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B16" w:rsidRDefault="00390D2E" w:rsidP="00286B16">
      <w:pPr>
        <w:pStyle w:val="Sansinterligne"/>
        <w:rPr>
          <w:rStyle w:val="Emphaseintense"/>
        </w:rPr>
      </w:pPr>
      <w:r>
        <w:rPr>
          <w:b/>
          <w:noProof/>
          <w:lang w:eastAsia="fr-FR"/>
        </w:rPr>
        <mc:AlternateContent>
          <mc:Choice Requires="wps">
            <w:drawing>
              <wp:anchor distT="0" distB="0" distL="114300" distR="114300" simplePos="0" relativeHeight="251661312" behindDoc="0" locked="0" layoutInCell="1" allowOverlap="1" wp14:anchorId="15C5376B" wp14:editId="49EBC762">
                <wp:simplePos x="0" y="0"/>
                <wp:positionH relativeFrom="column">
                  <wp:posOffset>8816340</wp:posOffset>
                </wp:positionH>
                <wp:positionV relativeFrom="paragraph">
                  <wp:posOffset>-50800</wp:posOffset>
                </wp:positionV>
                <wp:extent cx="307340" cy="281305"/>
                <wp:effectExtent l="38100" t="38100" r="35560" b="42545"/>
                <wp:wrapNone/>
                <wp:docPr id="2" name="Étoile : 5 branches 2"/>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2" o:spid="_x0000_s1026" style="position:absolute;margin-left:694.2pt;margin-top:-4pt;width:24.2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0ihQIAAEYFAAAOAAAAZHJzL2Uyb0RvYy54bWysVMFO3DAQvVfqP1i+l2QDW+iKLFqBqCoh&#10;QIWKs9exSSTH4469m93+Qf+Cb4Ef69jJBgSoh6p78NqZmeeZN298fLJpDVsr9A3Ykk/2cs6UlVA1&#10;9r7kP27PPx1x5oOwlTBgVcm3yvOT+ccPx52bqQJqMJVCRiDWzzpX8joEN8syL2vVCr8HTlkyasBW&#10;BDrifVah6Ai9NVmR55+zDrByCFJ5T1/PeiOfJ3ytlQxXWnsVmCk55RbSimldxjWbH4vZPQpXN3JI&#10;Q/xDFq1oLF06Qp2JINgKmzdQbSMRPOiwJ6HNQOtGqlQDVTPJX1VzUwunUi1EjncjTf7/wcrL9TWy&#10;pip5wZkVLbXo6XeAxqjHhxmbPj4sUVhqhmdF5KpzfkYhN+4ah5OnbSx8o7GN/1QS2yR+tyO/ahOY&#10;pI/7+eH+AXVBkqk4muzn04iZPQc79OGrgpbFTclJODhNtIr1hQ+9786HAmM2/f1pF7ZGxRSM/a40&#10;1UQ3Fik6qUmdGmRrQToQUiobJr2pFpXqP09z+g0JjREpvQQYkXVjzIg9AESlvsXucx38Y6hKYhyD&#10;878l1gePEelmsGEMbhsL+B6AoaqGm3v/HUk9NZGlJVRb6jhCPwreyfOGyL4QPlwLJO1Tf2iewxUt&#10;2kBXchh2nNWAv977Hv1JkmTlrKNZos79XAlUnJlvlsT6ZXIQ2x7S4WB6WNABX1qWLy121Z4CtWlC&#10;L4eTaRv9g9ltNUJ7R2O/iLeSKQoUaKZlwN3hNPQzTg+HVItFcqOBcyJc2BsnI3hkNWrpdnMn0A2K&#10;CyTVS9jNnZi90l3vGyMtLFYBdJNE+czrwDcNaxLO8LDE1+DlOXk9P3/zPwAAAP//AwBQSwMEFAAG&#10;AAgAAAAhAE4nNYXeAAAACwEAAA8AAABkcnMvZG93bnJldi54bWxMj0FOwzAQRfdI3MEaJHatQ1Mi&#10;E+JUCIGEBCxIOYAbT+Oo8TiK3TbcnukKll/z9ee9ajP7QZxwin0gDXfLDARSG2xPnYbv7etCgYjJ&#10;kDVDINTwgxE29fVVZUobzvSFpyZ1gkcolkaDS2kspYytQ2/iMoxIfNuHyZvEceqkncyZx/0gV1lW&#10;SG964g/OjPjssD00R68hRPthV/stHu4/G/f+1r88BJVpfXszPz2CSDinvzJc8BkdambahSPZKAbO&#10;uVJr7mpYKJa6NNZ5wTY7DXmRg6wr+d+h/gUAAP//AwBQSwECLQAUAAYACAAAACEAtoM4kv4AAADh&#10;AQAAEwAAAAAAAAAAAAAAAAAAAAAAW0NvbnRlbnRfVHlwZXNdLnhtbFBLAQItABQABgAIAAAAIQA4&#10;/SH/1gAAAJQBAAALAAAAAAAAAAAAAAAAAC8BAABfcmVscy8ucmVsc1BLAQItABQABgAIAAAAIQBb&#10;Lo0ihQIAAEYFAAAOAAAAAAAAAAAAAAAAAC4CAABkcnMvZTJvRG9jLnhtbFBLAQItABQABgAIAAAA&#10;IQBOJzWF3gAAAAsBAAAPAAAAAAAAAAAAAAAAAN8EAABkcnMvZG93bnJldi54bWxQSwUGAAAAAAQA&#10;BADzAAAA6gU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Pr>
          <w:b/>
          <w:noProof/>
          <w:lang w:eastAsia="fr-FR"/>
        </w:rPr>
        <mc:AlternateContent>
          <mc:Choice Requires="wps">
            <w:drawing>
              <wp:anchor distT="0" distB="0" distL="114300" distR="114300" simplePos="0" relativeHeight="251659264" behindDoc="0" locked="0" layoutInCell="1" allowOverlap="1">
                <wp:simplePos x="0" y="0"/>
                <wp:positionH relativeFrom="column">
                  <wp:posOffset>8473661</wp:posOffset>
                </wp:positionH>
                <wp:positionV relativeFrom="paragraph">
                  <wp:posOffset>-51739</wp:posOffset>
                </wp:positionV>
                <wp:extent cx="307689" cy="281687"/>
                <wp:effectExtent l="38100" t="38100" r="35560" b="42545"/>
                <wp:wrapNone/>
                <wp:docPr id="1" name="Étoile : 5 branches 1"/>
                <wp:cNvGraphicFramePr/>
                <a:graphic xmlns:a="http://schemas.openxmlformats.org/drawingml/2006/main">
                  <a:graphicData uri="http://schemas.microsoft.com/office/word/2010/wordprocessingShape">
                    <wps:wsp>
                      <wps:cNvSpPr/>
                      <wps:spPr>
                        <a:xfrm>
                          <a:off x="0" y="0"/>
                          <a:ext cx="307689" cy="28168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9575A54" id="Étoile : 5 branches 1" o:spid="_x0000_s1026" style="position:absolute;margin-left:667.2pt;margin-top:-4.05pt;width:24.2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689,28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AhhQIAAEYFAAAOAAAAZHJzL2Uyb0RvYy54bWysVMFOGzEQvVfqP1i+l01SAmHFBkUgqkoI&#10;okLF2fHa7Epejzt2skn/oH/Bt9Af69i7WRCgHqruwWt7Zp5nnt/49GzbGLZR6GuwBR8fjDhTVkJZ&#10;24eCf7+7/DTjzAdhS2HAqoLvlOdn848fTluXqwlUYEqFjECsz1tX8CoEl2eZl5VqhD8ApywZNWAj&#10;Ai3xIStRtITemGwyGh1lLWDpEKTynnYvOiOfJ3ytlQw3WnsVmCk45RbSiGlcxTGbn4r8AYWratmn&#10;If4hi0bUlg4doC5EEGyN9RuoppYIHnQ4kNBkoHUtVaqBqhmPXlVzWwmnUi1EjncDTf7/wcrrzRJZ&#10;XdLdcWZFQ1f0+1eA2qinx5xNnx5XKCxdhmfjyFXrfE4ht26J/crTNBa+1djEP5XEtonf3cCv2gYm&#10;afPz6PhodsKZJNNkNj6aHUfM7DnYoQ9fFDQsTgpOwsFpolVsrnzofPc+FBiz6c5Ps7AzKqZg7Del&#10;qSY6cZKik5rUuUG2EaQDIaWyYdyZKlGqbns6oq9PaIhI6SXAiKxrYwbsHiAq9S12l2vvH0NVEuMQ&#10;PPpbYl3wEJFOBhuG4Ka2gO8BGKqqP7nz35PUURNZWkG5oxtH6FrBO3lZE9lXwoelQNI+dQn1c7ih&#10;QRtoCw79jLMK8Od7+9GfJElWzlrqJbq5H2uBijPz1ZJYT8aHh7H50uJwejyhBb60rF5a7Lo5B7om&#10;EiRll6bRP5j9VCM099T2i3gqmaJAgXpaBtwvzkPX4/RwSLVYJDdqOCfClb11MoJHVqOW7rb3Al2v&#10;uEBSvYZ934n8le463xhpYbEOoOskymdee76pWZNw+oclvgYv18nr+fmb/wEAAP//AwBQSwMEFAAG&#10;AAgAAAAhALLhdzPfAAAACwEAAA8AAABkcnMvZG93bnJldi54bWxMj8tOwzAQRfdI/IM1SOxap3UU&#10;QohTQQUrFogSsZ7GzkOxx1HstuHvcVewvJqje8+Uu8UadtazHxxJ2KwTYJoapwbqJNRfb6scmA9I&#10;Co0jLeFHe9hVtzclFspd6FOfD6FjsYR8gRL6EKaCc9/02qJfu0lTvLVuthhinDuuZrzEcmv4Nkky&#10;bnGguNDjpPe9bsbDyUp4HR9EYtrvrvnAdv+Sqfo9rUcp7++W5ydgQS/hD4arflSHKjod3YmUZyZm&#10;IdI0shJW+QbYlRD59hHYUYLIBPCq5P9/qH4BAAD//wMAUEsBAi0AFAAGAAgAAAAhALaDOJL+AAAA&#10;4QEAABMAAAAAAAAAAAAAAAAAAAAAAFtDb250ZW50X1R5cGVzXS54bWxQSwECLQAUAAYACAAAACEA&#10;OP0h/9YAAACUAQAACwAAAAAAAAAAAAAAAAAvAQAAX3JlbHMvLnJlbHNQSwECLQAUAAYACAAAACEA&#10;x8rQIYUCAABGBQAADgAAAAAAAAAAAAAAAAAuAgAAZHJzL2Uyb0RvYy54bWxQSwECLQAUAAYACAAA&#10;ACEAsuF3M98AAAALAQAADwAAAAAAAAAAAAAAAADfBAAAZHJzL2Rvd25yZXYueG1sUEsFBgAAAAAE&#10;AAQA8wAAAOsFAAAAAA==&#10;" path="m,107595r117527,l153845,r36317,107595l307689,107595r-95082,66496l248925,281686,153845,215188,58764,281686,95082,174091,,107595xe" fillcolor="#99cb38 [3204]" strokecolor="#4c661a [1604]" strokeweight="1pt">
                <v:stroke joinstyle="miter"/>
                <v:path arrowok="t" o:connecttype="custom" o:connectlocs="0,107595;117527,107595;153845,0;190162,107595;307689,107595;212607,174091;248925,281686;153845,215188;58764,281686;95082,174091;0,107595" o:connectangles="0,0,0,0,0,0,0,0,0,0,0"/>
              </v:shape>
            </w:pict>
          </mc:Fallback>
        </mc:AlternateContent>
      </w:r>
      <w:r w:rsidR="00286B16" w:rsidRPr="001F06B0">
        <w:rPr>
          <w:rStyle w:val="Emphaseintense"/>
        </w:rPr>
        <w:t>Fiche n°1 – Un migrant, un parcours</w:t>
      </w:r>
    </w:p>
    <w:p w:rsidR="00286B16" w:rsidRDefault="00286B16" w:rsidP="00286B16">
      <w:pPr>
        <w:pStyle w:val="Sansinterligne"/>
      </w:pPr>
    </w:p>
    <w:p w:rsidR="00286B16" w:rsidRPr="00B45219" w:rsidRDefault="00286B16" w:rsidP="00286B16">
      <w:pPr>
        <w:pStyle w:val="Sansinterligne"/>
        <w:rPr>
          <w:rStyle w:val="Emphaseintense"/>
          <w:i w:val="0"/>
        </w:rPr>
      </w:pPr>
      <w:r w:rsidRPr="00B45219">
        <w:rPr>
          <w:i/>
        </w:rPr>
        <w:t>Objectif : Décrire un flux migratoire et expliquer son importance</w:t>
      </w:r>
    </w:p>
    <w:p w:rsidR="00286B16" w:rsidRDefault="00286B16" w:rsidP="00286B16">
      <w:pPr>
        <w:pStyle w:val="Sansinterligne"/>
      </w:pPr>
    </w:p>
    <w:p w:rsidR="00286B16" w:rsidRDefault="00286B16" w:rsidP="00286B16">
      <w:pPr>
        <w:pStyle w:val="Sansinterligne"/>
      </w:pPr>
      <w:r>
        <w:t>Selon la vidéo que tu regardes, tu ne pourras peut-être pas répondre à toutes les questions… donc passe à la suivante !</w:t>
      </w:r>
    </w:p>
    <w:tbl>
      <w:tblPr>
        <w:tblStyle w:val="Grilledutableau"/>
        <w:tblW w:w="0" w:type="auto"/>
        <w:tblLook w:val="04A0" w:firstRow="1" w:lastRow="0" w:firstColumn="1" w:lastColumn="0" w:noHBand="0" w:noVBand="1"/>
      </w:tblPr>
      <w:tblGrid>
        <w:gridCol w:w="3256"/>
        <w:gridCol w:w="8221"/>
        <w:gridCol w:w="3911"/>
      </w:tblGrid>
      <w:tr w:rsidR="003238F8" w:rsidTr="00E72724">
        <w:tc>
          <w:tcPr>
            <w:tcW w:w="15388" w:type="dxa"/>
            <w:gridSpan w:val="3"/>
            <w:vAlign w:val="center"/>
          </w:tcPr>
          <w:p w:rsidR="003238F8" w:rsidRDefault="003238F8" w:rsidP="003238F8">
            <w:pPr>
              <w:rPr>
                <w:b/>
              </w:rPr>
            </w:pPr>
            <w:r>
              <w:rPr>
                <w:b/>
              </w:rPr>
              <w:t>Titre de la vidéo </w:t>
            </w:r>
            <w:hyperlink r:id="rId6" w:history="1">
              <w:r w:rsidRPr="00E2292B">
                <w:rPr>
                  <w:rStyle w:val="Lienhypertexte"/>
                  <w:b/>
                </w:rPr>
                <w:t xml:space="preserve">: </w:t>
              </w:r>
              <w:r w:rsidR="00E672EA" w:rsidRPr="00E2292B">
                <w:rPr>
                  <w:rStyle w:val="Lienhypertexte"/>
                </w:rPr>
                <w:t>Golfe, la face honteuse du miracle</w:t>
              </w:r>
            </w:hyperlink>
          </w:p>
          <w:p w:rsidR="00C75DB6" w:rsidRDefault="00C75DB6" w:rsidP="003238F8">
            <w:r>
              <w:rPr>
                <w:b/>
              </w:rPr>
              <w:t xml:space="preserve">Source (= </w:t>
            </w:r>
            <w:r w:rsidR="005F7E71">
              <w:rPr>
                <w:b/>
              </w:rPr>
              <w:t>Q</w:t>
            </w:r>
            <w:r>
              <w:rPr>
                <w:b/>
              </w:rPr>
              <w:t xml:space="preserve">ui a réalisé la vidéo ?) : </w:t>
            </w:r>
          </w:p>
        </w:tc>
      </w:tr>
      <w:tr w:rsidR="00C75DB6" w:rsidTr="00462A6F">
        <w:tc>
          <w:tcPr>
            <w:tcW w:w="3256" w:type="dxa"/>
            <w:vAlign w:val="center"/>
          </w:tcPr>
          <w:p w:rsidR="00C75DB6" w:rsidRDefault="00C75DB6" w:rsidP="005F7E71">
            <w:pPr>
              <w:jc w:val="center"/>
            </w:pPr>
            <w:r>
              <w:rPr>
                <w:b/>
              </w:rPr>
              <w:t xml:space="preserve">Profil du ou des </w:t>
            </w:r>
            <w:r w:rsidRPr="00D52816">
              <w:rPr>
                <w:b/>
              </w:rPr>
              <w:t>migrant</w:t>
            </w:r>
            <w:r>
              <w:rPr>
                <w:b/>
              </w:rPr>
              <w:t>s</w:t>
            </w:r>
          </w:p>
        </w:tc>
        <w:tc>
          <w:tcPr>
            <w:tcW w:w="8221" w:type="dxa"/>
            <w:vAlign w:val="center"/>
          </w:tcPr>
          <w:p w:rsidR="00C75DB6" w:rsidRPr="0013235A" w:rsidRDefault="00C75DB6" w:rsidP="005F7E71">
            <w:pPr>
              <w:jc w:val="center"/>
              <w:rPr>
                <w:b/>
              </w:rPr>
            </w:pPr>
            <w:r w:rsidRPr="0013235A">
              <w:rPr>
                <w:b/>
              </w:rPr>
              <w:t>Parcours du ou des migrants</w:t>
            </w:r>
          </w:p>
        </w:tc>
        <w:tc>
          <w:tcPr>
            <w:tcW w:w="3911" w:type="dxa"/>
            <w:vAlign w:val="center"/>
          </w:tcPr>
          <w:p w:rsidR="00C75DB6" w:rsidRDefault="00C75DB6" w:rsidP="005F7E71">
            <w:pPr>
              <w:jc w:val="center"/>
            </w:pPr>
            <w:r w:rsidRPr="00657FE2">
              <w:rPr>
                <w:b/>
              </w:rPr>
              <w:t>Situation à l’arrivée</w:t>
            </w:r>
            <w:r>
              <w:rPr>
                <w:b/>
              </w:rPr>
              <w:t xml:space="preserve"> / à l’étape</w:t>
            </w:r>
          </w:p>
        </w:tc>
      </w:tr>
      <w:tr w:rsidR="00462A6F" w:rsidTr="00462A6F">
        <w:tc>
          <w:tcPr>
            <w:tcW w:w="3256" w:type="dxa"/>
            <w:vAlign w:val="center"/>
          </w:tcPr>
          <w:p w:rsidR="00462A6F" w:rsidRDefault="00462A6F" w:rsidP="00336FF0">
            <w:pPr>
              <w:jc w:val="left"/>
            </w:pPr>
            <w:r>
              <w:sym w:font="Wingdings 2" w:char="F0A3"/>
            </w:r>
            <w:r>
              <w:t xml:space="preserve"> plutôt jeune(s)          </w:t>
            </w:r>
          </w:p>
          <w:p w:rsidR="00462A6F" w:rsidRDefault="00462A6F" w:rsidP="00111D6F">
            <w:pPr>
              <w:jc w:val="left"/>
            </w:pPr>
            <w:r>
              <w:sym w:font="Wingdings 2" w:char="F0A3"/>
            </w:r>
            <w:r w:rsidR="00917CC6">
              <w:t xml:space="preserve"> plutôt </w:t>
            </w:r>
            <w:r w:rsidR="00111D6F">
              <w:t>âgé(s)</w:t>
            </w:r>
          </w:p>
        </w:tc>
        <w:tc>
          <w:tcPr>
            <w:tcW w:w="8221" w:type="dxa"/>
          </w:tcPr>
          <w:p w:rsidR="00462A6F" w:rsidRDefault="00462A6F" w:rsidP="003238F8">
            <w:pPr>
              <w:rPr>
                <w:i/>
              </w:rPr>
            </w:pPr>
            <w:r w:rsidRPr="00336FF0">
              <w:rPr>
                <w:i/>
              </w:rPr>
              <w:t>Quel est</w:t>
            </w:r>
            <w:r>
              <w:rPr>
                <w:i/>
              </w:rPr>
              <w:t xml:space="preserve"> le point de départ du migrant (ville ou pays) ?</w:t>
            </w:r>
          </w:p>
          <w:p w:rsidR="00462A6F" w:rsidRDefault="00462A6F" w:rsidP="003238F8">
            <w:pPr>
              <w:rPr>
                <w:i/>
              </w:rPr>
            </w:pPr>
          </w:p>
          <w:p w:rsidR="00462A6F" w:rsidRPr="00336FF0" w:rsidRDefault="00462A6F" w:rsidP="003238F8">
            <w:pPr>
              <w:rPr>
                <w:i/>
              </w:rPr>
            </w:pPr>
          </w:p>
        </w:tc>
        <w:tc>
          <w:tcPr>
            <w:tcW w:w="3911" w:type="dxa"/>
            <w:vMerge w:val="restart"/>
          </w:tcPr>
          <w:p w:rsidR="00462A6F" w:rsidRPr="00BB380F" w:rsidRDefault="00462A6F" w:rsidP="003238F8">
            <w:pPr>
              <w:rPr>
                <w:i/>
              </w:rPr>
            </w:pPr>
            <w:r w:rsidRPr="00BB380F">
              <w:rPr>
                <w:i/>
              </w:rPr>
              <w:t>Quelles sont les conditions de vie ?</w:t>
            </w:r>
          </w:p>
          <w:p w:rsidR="00462A6F" w:rsidRPr="002D4631" w:rsidRDefault="00462A6F" w:rsidP="003238F8">
            <w:pPr>
              <w:rPr>
                <w:i/>
              </w:rPr>
            </w:pPr>
          </w:p>
        </w:tc>
      </w:tr>
      <w:tr w:rsidR="00462A6F" w:rsidTr="00462A6F">
        <w:tc>
          <w:tcPr>
            <w:tcW w:w="3256" w:type="dxa"/>
            <w:vAlign w:val="center"/>
          </w:tcPr>
          <w:p w:rsidR="00462A6F" w:rsidRDefault="00462A6F" w:rsidP="00336FF0">
            <w:pPr>
              <w:jc w:val="left"/>
            </w:pPr>
            <w:r>
              <w:sym w:font="Wingdings 2" w:char="F0A3"/>
            </w:r>
            <w:r>
              <w:t xml:space="preserve"> majorité d’hommes       </w:t>
            </w:r>
          </w:p>
          <w:p w:rsidR="00462A6F" w:rsidRDefault="00462A6F" w:rsidP="00336FF0">
            <w:pPr>
              <w:jc w:val="left"/>
            </w:pPr>
            <w:r>
              <w:sym w:font="Wingdings 2" w:char="F0A3"/>
            </w:r>
            <w:r>
              <w:t xml:space="preserve"> majorité de femmes</w:t>
            </w:r>
          </w:p>
        </w:tc>
        <w:tc>
          <w:tcPr>
            <w:tcW w:w="8221" w:type="dxa"/>
          </w:tcPr>
          <w:p w:rsidR="00462A6F" w:rsidRDefault="00462A6F" w:rsidP="003238F8">
            <w:pPr>
              <w:rPr>
                <w:i/>
              </w:rPr>
            </w:pPr>
            <w:r w:rsidRPr="00336FF0">
              <w:rPr>
                <w:i/>
              </w:rPr>
              <w:t>Quel est le point d’arrivée</w:t>
            </w:r>
            <w:r>
              <w:rPr>
                <w:i/>
              </w:rPr>
              <w:t xml:space="preserve"> (atteint ou souhaité) ?</w:t>
            </w:r>
          </w:p>
          <w:p w:rsidR="00462A6F" w:rsidRDefault="00462A6F" w:rsidP="003238F8">
            <w:pPr>
              <w:rPr>
                <w:i/>
              </w:rPr>
            </w:pPr>
          </w:p>
          <w:p w:rsidR="00462A6F" w:rsidRPr="00336FF0" w:rsidRDefault="00462A6F" w:rsidP="003238F8">
            <w:pPr>
              <w:rPr>
                <w:i/>
              </w:rPr>
            </w:pPr>
          </w:p>
        </w:tc>
        <w:tc>
          <w:tcPr>
            <w:tcW w:w="3911" w:type="dxa"/>
            <w:vMerge/>
          </w:tcPr>
          <w:p w:rsidR="00462A6F" w:rsidRDefault="00462A6F" w:rsidP="003238F8"/>
        </w:tc>
      </w:tr>
      <w:tr w:rsidR="00462A6F" w:rsidTr="00462A6F">
        <w:trPr>
          <w:trHeight w:val="747"/>
        </w:trPr>
        <w:tc>
          <w:tcPr>
            <w:tcW w:w="3256" w:type="dxa"/>
            <w:vAlign w:val="center"/>
          </w:tcPr>
          <w:p w:rsidR="00462A6F" w:rsidRDefault="00462A6F" w:rsidP="00336FF0">
            <w:pPr>
              <w:jc w:val="left"/>
            </w:pPr>
            <w:r>
              <w:sym w:font="Wingdings 2" w:char="F0A3"/>
            </w:r>
            <w:r>
              <w:t xml:space="preserve"> seul          </w:t>
            </w:r>
          </w:p>
          <w:p w:rsidR="00462A6F" w:rsidRDefault="00462A6F" w:rsidP="00336FF0">
            <w:pPr>
              <w:jc w:val="left"/>
            </w:pPr>
            <w:r>
              <w:sym w:font="Wingdings 2" w:char="F0A3"/>
            </w:r>
            <w:r>
              <w:t xml:space="preserve"> en couple       </w:t>
            </w:r>
          </w:p>
          <w:p w:rsidR="00462A6F" w:rsidRDefault="00462A6F" w:rsidP="00336FF0">
            <w:pPr>
              <w:jc w:val="left"/>
            </w:pPr>
            <w:r>
              <w:sym w:font="Wingdings 2" w:char="F0A3"/>
            </w:r>
            <w:r>
              <w:t xml:space="preserve"> en famille</w:t>
            </w:r>
          </w:p>
        </w:tc>
        <w:tc>
          <w:tcPr>
            <w:tcW w:w="8221" w:type="dxa"/>
          </w:tcPr>
          <w:p w:rsidR="00462A6F" w:rsidRDefault="00462A6F" w:rsidP="003238F8">
            <w:pPr>
              <w:rPr>
                <w:i/>
              </w:rPr>
            </w:pPr>
            <w:r>
              <w:rPr>
                <w:i/>
              </w:rPr>
              <w:t xml:space="preserve">Quels sont les différents lieux traversés </w:t>
            </w:r>
            <w:r w:rsidRPr="009037AA">
              <w:rPr>
                <w:i/>
              </w:rPr>
              <w:t>?</w:t>
            </w:r>
          </w:p>
          <w:p w:rsidR="00462A6F" w:rsidRDefault="00462A6F" w:rsidP="003238F8">
            <w:pPr>
              <w:rPr>
                <w:i/>
              </w:rPr>
            </w:pPr>
          </w:p>
          <w:p w:rsidR="00462A6F" w:rsidRDefault="00462A6F" w:rsidP="003238F8">
            <w:pPr>
              <w:rPr>
                <w:i/>
              </w:rPr>
            </w:pPr>
          </w:p>
          <w:p w:rsidR="00462A6F" w:rsidRDefault="00462A6F" w:rsidP="003238F8">
            <w:pPr>
              <w:rPr>
                <w:i/>
              </w:rPr>
            </w:pPr>
          </w:p>
          <w:p w:rsidR="00462A6F" w:rsidRPr="009037AA" w:rsidRDefault="00462A6F" w:rsidP="003238F8">
            <w:pPr>
              <w:rPr>
                <w:i/>
              </w:rPr>
            </w:pPr>
          </w:p>
        </w:tc>
        <w:tc>
          <w:tcPr>
            <w:tcW w:w="3911" w:type="dxa"/>
            <w:vMerge/>
          </w:tcPr>
          <w:p w:rsidR="00462A6F" w:rsidRDefault="00462A6F" w:rsidP="003238F8"/>
        </w:tc>
      </w:tr>
      <w:tr w:rsidR="00462A6F" w:rsidTr="00462A6F">
        <w:tc>
          <w:tcPr>
            <w:tcW w:w="3256" w:type="dxa"/>
          </w:tcPr>
          <w:p w:rsidR="00462A6F" w:rsidRDefault="00462A6F" w:rsidP="00DB638A">
            <w:pPr>
              <w:jc w:val="left"/>
              <w:rPr>
                <w:i/>
              </w:rPr>
            </w:pPr>
            <w:r w:rsidRPr="003A52A3">
              <w:rPr>
                <w:i/>
              </w:rPr>
              <w:t xml:space="preserve">Pays d’origine ? </w:t>
            </w:r>
          </w:p>
          <w:p w:rsidR="00462A6F" w:rsidRPr="003A52A3" w:rsidRDefault="00462A6F" w:rsidP="00DB638A">
            <w:pPr>
              <w:jc w:val="left"/>
              <w:rPr>
                <w:i/>
              </w:rPr>
            </w:pPr>
            <w:r>
              <w:t xml:space="preserve"> </w:t>
            </w:r>
          </w:p>
        </w:tc>
        <w:tc>
          <w:tcPr>
            <w:tcW w:w="8221" w:type="dxa"/>
          </w:tcPr>
          <w:p w:rsidR="00462A6F" w:rsidRDefault="00462A6F" w:rsidP="003238F8">
            <w:pPr>
              <w:rPr>
                <w:i/>
              </w:rPr>
            </w:pPr>
            <w:r w:rsidRPr="009037AA">
              <w:rPr>
                <w:i/>
              </w:rPr>
              <w:t>Qui a permis de réaliser ce parcours ?</w:t>
            </w:r>
          </w:p>
          <w:p w:rsidR="00462A6F" w:rsidRDefault="00462A6F" w:rsidP="003238F8">
            <w:pPr>
              <w:rPr>
                <w:i/>
              </w:rPr>
            </w:pPr>
          </w:p>
          <w:p w:rsidR="00462A6F" w:rsidRPr="009037AA" w:rsidRDefault="00462A6F" w:rsidP="003238F8">
            <w:pPr>
              <w:rPr>
                <w:i/>
              </w:rPr>
            </w:pPr>
          </w:p>
        </w:tc>
        <w:tc>
          <w:tcPr>
            <w:tcW w:w="3911" w:type="dxa"/>
            <w:vMerge w:val="restart"/>
          </w:tcPr>
          <w:p w:rsidR="00546247" w:rsidRDefault="00462A6F" w:rsidP="003238F8">
            <w:pPr>
              <w:rPr>
                <w:i/>
              </w:rPr>
            </w:pPr>
            <w:r w:rsidRPr="00BB380F">
              <w:rPr>
                <w:i/>
              </w:rPr>
              <w:t>Est-ce une migration</w:t>
            </w:r>
            <w:r w:rsidR="00F7193E">
              <w:rPr>
                <w:i/>
              </w:rPr>
              <w:t> ?</w:t>
            </w:r>
          </w:p>
          <w:p w:rsidR="00546247" w:rsidRDefault="00546247" w:rsidP="003238F8">
            <w:r w:rsidRPr="00546247">
              <w:sym w:font="Wingdings 2" w:char="F0A3"/>
            </w:r>
            <w:r w:rsidRPr="00546247">
              <w:t xml:space="preserve"> </w:t>
            </w:r>
            <w:r>
              <w:t xml:space="preserve">légale </w:t>
            </w:r>
          </w:p>
          <w:p w:rsidR="00546247" w:rsidRDefault="00546247" w:rsidP="003238F8">
            <w:r w:rsidRPr="00546247">
              <w:sym w:font="Wingdings 2" w:char="F0A3"/>
            </w:r>
            <w:r w:rsidRPr="00546247">
              <w:t xml:space="preserve"> </w:t>
            </w:r>
            <w:r>
              <w:t>illégale</w:t>
            </w:r>
          </w:p>
          <w:p w:rsidR="00462A6F" w:rsidRDefault="00462A6F" w:rsidP="003238F8">
            <w:r w:rsidRPr="00BB380F">
              <w:rPr>
                <w:i/>
              </w:rPr>
              <w:t>Explique pourquoi.</w:t>
            </w:r>
          </w:p>
        </w:tc>
      </w:tr>
      <w:tr w:rsidR="00462A6F" w:rsidTr="00462A6F">
        <w:tc>
          <w:tcPr>
            <w:tcW w:w="3256" w:type="dxa"/>
            <w:vMerge w:val="restart"/>
          </w:tcPr>
          <w:p w:rsidR="00462A6F" w:rsidRPr="003A52A3" w:rsidRDefault="00462A6F" w:rsidP="00C45D24">
            <w:pPr>
              <w:jc w:val="left"/>
              <w:rPr>
                <w:i/>
              </w:rPr>
            </w:pPr>
            <w:r w:rsidRPr="003A52A3">
              <w:rPr>
                <w:i/>
              </w:rPr>
              <w:t xml:space="preserve">Pourquoi partir ? </w:t>
            </w:r>
          </w:p>
          <w:p w:rsidR="00462A6F" w:rsidRDefault="00462A6F" w:rsidP="00C45D24">
            <w:pPr>
              <w:jc w:val="left"/>
            </w:pPr>
            <w:r>
              <w:sym w:font="Wingdings 2" w:char="F0A3"/>
            </w:r>
            <w:r>
              <w:t xml:space="preserve"> fuir la pauvreté       </w:t>
            </w:r>
          </w:p>
          <w:p w:rsidR="00462A6F" w:rsidRDefault="00462A6F" w:rsidP="00C45D24">
            <w:pPr>
              <w:jc w:val="left"/>
            </w:pPr>
            <w:r>
              <w:sym w:font="Wingdings 2" w:char="F0A3"/>
            </w:r>
            <w:r>
              <w:t xml:space="preserve"> fuir un conflit          </w:t>
            </w:r>
          </w:p>
          <w:p w:rsidR="00462A6F" w:rsidRDefault="00462A6F" w:rsidP="00C45D24">
            <w:pPr>
              <w:jc w:val="left"/>
            </w:pPr>
            <w:r>
              <w:sym w:font="Wingdings 2" w:char="F0A3"/>
            </w:r>
            <w:r>
              <w:t xml:space="preserve"> avoir une vie plus agréable </w:t>
            </w:r>
          </w:p>
          <w:p w:rsidR="00462A6F" w:rsidRDefault="00462A6F" w:rsidP="00C45D24">
            <w:pPr>
              <w:jc w:val="left"/>
            </w:pPr>
            <w:r>
              <w:sym w:font="Wingdings 2" w:char="F0A3"/>
            </w:r>
            <w:r>
              <w:t xml:space="preserve"> ………………………………..         </w:t>
            </w:r>
          </w:p>
          <w:p w:rsidR="00462A6F" w:rsidRDefault="00462A6F" w:rsidP="00115466">
            <w:pPr>
              <w:jc w:val="left"/>
            </w:pPr>
            <w:r>
              <w:t xml:space="preserve"> </w:t>
            </w:r>
          </w:p>
        </w:tc>
        <w:tc>
          <w:tcPr>
            <w:tcW w:w="8221" w:type="dxa"/>
          </w:tcPr>
          <w:p w:rsidR="00462A6F" w:rsidRDefault="00462A6F" w:rsidP="003238F8">
            <w:pPr>
              <w:rPr>
                <w:i/>
              </w:rPr>
            </w:pPr>
            <w:r w:rsidRPr="006259C8">
              <w:rPr>
                <w:i/>
              </w:rPr>
              <w:t>Quels moyens de transport ont été utilisés ?</w:t>
            </w:r>
          </w:p>
          <w:p w:rsidR="00462A6F" w:rsidRDefault="00462A6F" w:rsidP="003238F8">
            <w:pPr>
              <w:rPr>
                <w:i/>
              </w:rPr>
            </w:pPr>
          </w:p>
          <w:p w:rsidR="00462A6F" w:rsidRDefault="00462A6F" w:rsidP="003238F8">
            <w:pPr>
              <w:rPr>
                <w:i/>
              </w:rPr>
            </w:pPr>
          </w:p>
          <w:p w:rsidR="00462A6F" w:rsidRPr="006259C8" w:rsidRDefault="00462A6F" w:rsidP="003238F8">
            <w:pPr>
              <w:rPr>
                <w:i/>
              </w:rPr>
            </w:pPr>
          </w:p>
        </w:tc>
        <w:tc>
          <w:tcPr>
            <w:tcW w:w="3911" w:type="dxa"/>
            <w:vMerge/>
          </w:tcPr>
          <w:p w:rsidR="00462A6F" w:rsidRDefault="00462A6F" w:rsidP="003238F8"/>
        </w:tc>
      </w:tr>
      <w:tr w:rsidR="00C45D24" w:rsidTr="00462A6F">
        <w:tc>
          <w:tcPr>
            <w:tcW w:w="3256" w:type="dxa"/>
            <w:vMerge/>
          </w:tcPr>
          <w:p w:rsidR="00C45D24" w:rsidRPr="003A52A3" w:rsidRDefault="00C45D24" w:rsidP="00115466">
            <w:pPr>
              <w:jc w:val="left"/>
              <w:rPr>
                <w:i/>
              </w:rPr>
            </w:pPr>
          </w:p>
        </w:tc>
        <w:tc>
          <w:tcPr>
            <w:tcW w:w="8221" w:type="dxa"/>
          </w:tcPr>
          <w:p w:rsidR="00C45D24" w:rsidRDefault="00C45D24" w:rsidP="003238F8">
            <w:pPr>
              <w:rPr>
                <w:i/>
              </w:rPr>
            </w:pPr>
            <w:r w:rsidRPr="006259C8">
              <w:rPr>
                <w:i/>
              </w:rPr>
              <w:t>Le trajet a-t-il été difficile ? Explique pourquoi.</w:t>
            </w:r>
          </w:p>
          <w:p w:rsidR="00C45D24" w:rsidRDefault="00C45D24" w:rsidP="003238F8">
            <w:pPr>
              <w:rPr>
                <w:i/>
              </w:rPr>
            </w:pPr>
          </w:p>
          <w:p w:rsidR="00C45D24" w:rsidRDefault="00C45D24" w:rsidP="003238F8">
            <w:pPr>
              <w:rPr>
                <w:i/>
              </w:rPr>
            </w:pPr>
          </w:p>
          <w:p w:rsidR="00C45D24" w:rsidRPr="006259C8" w:rsidRDefault="00C45D24" w:rsidP="003238F8">
            <w:pPr>
              <w:rPr>
                <w:i/>
              </w:rPr>
            </w:pPr>
          </w:p>
        </w:tc>
        <w:tc>
          <w:tcPr>
            <w:tcW w:w="3911" w:type="dxa"/>
          </w:tcPr>
          <w:p w:rsidR="00546247" w:rsidRDefault="00462A6F" w:rsidP="00491B26">
            <w:pPr>
              <w:rPr>
                <w:i/>
              </w:rPr>
            </w:pPr>
            <w:r w:rsidRPr="00932DB6">
              <w:rPr>
                <w:i/>
              </w:rPr>
              <w:t>Est-ce une migration</w:t>
            </w:r>
            <w:r w:rsidR="00F7193E">
              <w:rPr>
                <w:i/>
              </w:rPr>
              <w:t> ?</w:t>
            </w:r>
          </w:p>
          <w:p w:rsidR="00546247" w:rsidRPr="00546247" w:rsidRDefault="00546247" w:rsidP="00491B26">
            <w:r w:rsidRPr="00546247">
              <w:sym w:font="Wingdings 2" w:char="F0A3"/>
            </w:r>
            <w:r w:rsidRPr="00546247">
              <w:t xml:space="preserve"> définitive </w:t>
            </w:r>
          </w:p>
          <w:p w:rsidR="00C45D24" w:rsidRDefault="00546247" w:rsidP="00491B26">
            <w:r w:rsidRPr="00546247">
              <w:sym w:font="Wingdings 2" w:char="F0A3"/>
            </w:r>
            <w:r>
              <w:t xml:space="preserve"> </w:t>
            </w:r>
            <w:r w:rsidR="00462A6F" w:rsidRPr="00546247">
              <w:t>temporaire (= limitée dans le temps)</w:t>
            </w:r>
          </w:p>
        </w:tc>
      </w:tr>
      <w:tr w:rsidR="00B70264" w:rsidTr="00E72724">
        <w:tc>
          <w:tcPr>
            <w:tcW w:w="3256" w:type="dxa"/>
          </w:tcPr>
          <w:p w:rsidR="00B70264" w:rsidRPr="00E32C0C" w:rsidRDefault="0095725B" w:rsidP="00115466">
            <w:pPr>
              <w:jc w:val="left"/>
              <w:rPr>
                <w:sz w:val="20"/>
                <w:szCs w:val="20"/>
              </w:rPr>
            </w:pPr>
            <w:r>
              <w:rPr>
                <w:sz w:val="20"/>
                <w:szCs w:val="20"/>
              </w:rPr>
              <w:t xml:space="preserve">+ </w:t>
            </w:r>
            <w:r w:rsidR="00B70264" w:rsidRPr="00E32C0C">
              <w:rPr>
                <w:sz w:val="20"/>
                <w:szCs w:val="20"/>
              </w:rPr>
              <w:t>Documents complémentaires :</w:t>
            </w:r>
          </w:p>
          <w:p w:rsidR="00B70264" w:rsidRDefault="00DA4672" w:rsidP="00A64650">
            <w:pPr>
              <w:pStyle w:val="Paragraphedeliste"/>
              <w:numPr>
                <w:ilvl w:val="0"/>
                <w:numId w:val="19"/>
              </w:numPr>
              <w:jc w:val="left"/>
              <w:rPr>
                <w:sz w:val="20"/>
                <w:szCs w:val="20"/>
              </w:rPr>
            </w:pPr>
            <w:r w:rsidRPr="00120EC5">
              <w:rPr>
                <w:sz w:val="20"/>
                <w:szCs w:val="20"/>
              </w:rPr>
              <w:t>Témoignage d’un migrant</w:t>
            </w:r>
          </w:p>
          <w:p w:rsidR="00AE31A9" w:rsidRDefault="00AE31A9" w:rsidP="000B0CEC">
            <w:pPr>
              <w:pStyle w:val="Paragraphedeliste"/>
              <w:numPr>
                <w:ilvl w:val="0"/>
                <w:numId w:val="19"/>
              </w:numPr>
              <w:jc w:val="left"/>
              <w:rPr>
                <w:sz w:val="20"/>
                <w:szCs w:val="20"/>
              </w:rPr>
            </w:pPr>
            <w:r>
              <w:rPr>
                <w:sz w:val="20"/>
                <w:szCs w:val="20"/>
              </w:rPr>
              <w:t xml:space="preserve">Carte des </w:t>
            </w:r>
            <w:r w:rsidR="000B0CEC">
              <w:rPr>
                <w:sz w:val="20"/>
                <w:szCs w:val="20"/>
              </w:rPr>
              <w:t>migrations</w:t>
            </w:r>
          </w:p>
          <w:p w:rsidR="000B0CEC" w:rsidRDefault="000B0CEC" w:rsidP="000B0CEC">
            <w:pPr>
              <w:pStyle w:val="Paragraphedeliste"/>
              <w:numPr>
                <w:ilvl w:val="0"/>
                <w:numId w:val="19"/>
              </w:numPr>
              <w:jc w:val="left"/>
              <w:rPr>
                <w:sz w:val="20"/>
                <w:szCs w:val="20"/>
              </w:rPr>
            </w:pPr>
            <w:r>
              <w:rPr>
                <w:sz w:val="20"/>
                <w:szCs w:val="20"/>
              </w:rPr>
              <w:t>Graphique sur la part des immigrés au Qatar</w:t>
            </w:r>
          </w:p>
          <w:p w:rsidR="000B0CEC" w:rsidRPr="00120EC5" w:rsidRDefault="000B0CEC" w:rsidP="000B0CEC">
            <w:pPr>
              <w:pStyle w:val="Paragraphedeliste"/>
              <w:numPr>
                <w:ilvl w:val="0"/>
                <w:numId w:val="19"/>
              </w:numPr>
              <w:jc w:val="left"/>
              <w:rPr>
                <w:sz w:val="20"/>
                <w:szCs w:val="20"/>
              </w:rPr>
            </w:pPr>
            <w:r>
              <w:rPr>
                <w:sz w:val="20"/>
                <w:szCs w:val="20"/>
              </w:rPr>
              <w:t>Publicité d’une agence de recrutement</w:t>
            </w:r>
          </w:p>
        </w:tc>
        <w:tc>
          <w:tcPr>
            <w:tcW w:w="12132" w:type="dxa"/>
            <w:gridSpan w:val="2"/>
          </w:tcPr>
          <w:p w:rsidR="00B70264" w:rsidRDefault="00B70264" w:rsidP="00491B26">
            <w:pPr>
              <w:rPr>
                <w:i/>
              </w:rPr>
            </w:pPr>
            <w:r>
              <w:rPr>
                <w:i/>
              </w:rPr>
              <w:t>Pourquoi peut-on dire que ce parcours est un exemple d’un flux plus important ?</w:t>
            </w:r>
          </w:p>
          <w:p w:rsidR="000630C2" w:rsidRDefault="000630C2" w:rsidP="00491B26">
            <w:pPr>
              <w:rPr>
                <w:i/>
              </w:rPr>
            </w:pPr>
          </w:p>
          <w:p w:rsidR="000630C2" w:rsidRDefault="000630C2" w:rsidP="00491B26">
            <w:pPr>
              <w:rPr>
                <w:i/>
              </w:rPr>
            </w:pPr>
          </w:p>
          <w:p w:rsidR="000630C2" w:rsidRPr="00932DB6" w:rsidRDefault="000630C2" w:rsidP="00491B26">
            <w:pPr>
              <w:rPr>
                <w:i/>
              </w:rPr>
            </w:pPr>
          </w:p>
        </w:tc>
      </w:tr>
    </w:tbl>
    <w:p w:rsidR="00286B16" w:rsidRDefault="00016667">
      <w:pPr>
        <w:jc w:val="left"/>
      </w:pPr>
      <w:r>
        <w:sym w:font="Wingdings" w:char="F0E0"/>
      </w:r>
      <w:r>
        <w:t xml:space="preserve"> Réalise maintenant ta carte sur </w:t>
      </w:r>
      <w:proofErr w:type="spellStart"/>
      <w:r>
        <w:t>MyMaps</w:t>
      </w:r>
      <w:proofErr w:type="spellEnd"/>
      <w:r>
        <w:t xml:space="preserve"> en suivant le tutoriel puis fai</w:t>
      </w:r>
      <w:r w:rsidR="00111D6F">
        <w:t>s</w:t>
      </w:r>
      <w:r>
        <w:t xml:space="preserve"> vér</w:t>
      </w:r>
      <w:r w:rsidR="005B709F">
        <w:t xml:space="preserve">ifier à ton professeur. </w:t>
      </w:r>
    </w:p>
    <w:p w:rsidR="001C5664" w:rsidRDefault="000B0CEC">
      <w:r>
        <w:rPr>
          <w:noProof/>
          <w:lang w:eastAsia="fr-FR"/>
        </w:rPr>
        <w:lastRenderedPageBreak/>
        <mc:AlternateContent>
          <mc:Choice Requires="wps">
            <w:drawing>
              <wp:anchor distT="0" distB="0" distL="114300" distR="114300" simplePos="0" relativeHeight="251714560" behindDoc="0" locked="0" layoutInCell="1" allowOverlap="1" wp14:anchorId="327DB227" wp14:editId="1B28490D">
                <wp:simplePos x="0" y="0"/>
                <wp:positionH relativeFrom="column">
                  <wp:posOffset>-104775</wp:posOffset>
                </wp:positionH>
                <wp:positionV relativeFrom="paragraph">
                  <wp:posOffset>-295275</wp:posOffset>
                </wp:positionV>
                <wp:extent cx="5734050" cy="3752850"/>
                <wp:effectExtent l="0" t="0" r="19050" b="19050"/>
                <wp:wrapNone/>
                <wp:docPr id="20" name="Zone de texte 20"/>
                <wp:cNvGraphicFramePr/>
                <a:graphic xmlns:a="http://schemas.openxmlformats.org/drawingml/2006/main">
                  <a:graphicData uri="http://schemas.microsoft.com/office/word/2010/wordprocessingShape">
                    <wps:wsp>
                      <wps:cNvSpPr txBox="1"/>
                      <wps:spPr>
                        <a:xfrm>
                          <a:off x="0" y="0"/>
                          <a:ext cx="5734050"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60023C" w:rsidRDefault="00240F58">
                            <w:pPr>
                              <w:rPr>
                                <w:b/>
                              </w:rPr>
                            </w:pPr>
                            <w:r w:rsidRPr="0060023C">
                              <w:rPr>
                                <w:b/>
                              </w:rPr>
                              <w:t>A 16 ans, Ganesh a trouvé un emploi au Qatar</w:t>
                            </w:r>
                          </w:p>
                          <w:p w:rsidR="00240F58" w:rsidRDefault="00240F58">
                            <w:r>
                              <w:t>« Pour Ganesh, le Qatar était une oasis dans le désert, une terre promise qui allait lui permettre de s’extraire de la misère qui emprisonnait sa famille au Népal depuis des générations. Comme beaucoup d’autres dans son village, il avait rencontré les agents de recrutement qui avaient promis un emploi bien rémunéré et la possibilité de subvenir aux besoins de sa famille. Il est parti en promettant de revenir et de construire une belle maison. Chaque année, plus de 100 000 Népalais partent pour le Qatar, où une industrie de la construction en plein essor s’est développée depuis la victoire de sa candidature pour accueillir la Coupe du Monde 2022.</w:t>
                            </w:r>
                          </w:p>
                          <w:p w:rsidR="00240F58" w:rsidRDefault="00240F58">
                            <w:r>
                              <w:t>Sur la plupart des chantiers, les températures peuvent atteindre 50°C, et les ouvriers peuvent travailler jusqu’à 12 heures par jour. Les hommes qui ont été recrutés affirment qu’ils ne sont pas ravitaillés en eau potable. Certains travailleurs disent qu’ils n’ont pas été payés depuis des mois. La nuit, ils retournent vers des hébergements sales et surpeuplés, où la puanteur des eaux usées est accablante et où les travailleurs affirment que quelque 600 homes se partagent deux cuisines. »</w:t>
                            </w:r>
                          </w:p>
                          <w:p w:rsidR="00240F58" w:rsidRDefault="00240F58" w:rsidP="000B0CEC">
                            <w:pPr>
                              <w:jc w:val="right"/>
                            </w:pPr>
                            <w:r>
                              <w:t>Pete Pattison, « At 16, Ganesh got a job in Qatar » The Guardian, 25 septembre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left:0;text-align:left;margin-left:-8.25pt;margin-top:-23.25pt;width:451.5pt;height:2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2mAIAALoFAAAOAAAAZHJzL2Uyb0RvYy54bWysVE1vGyEQvVfqf0Dcm7UdO0mtrCM3UapK&#10;URM1qSL1hlmIUViggL3r/vo+2LXjfFxS9bILzJvHzGNmTs/aWpO18EFZU9LhwYASYbitlHko6c+7&#10;y08nlITITMW0NaKkGxHo2ezjh9PGTcXILq2uhCcgMWHauJIuY3TTogh8KWoWDqwTBkZpfc0itv6h&#10;qDxrwF7rYjQYHBWN9ZXzlosQcHrRGeks80speLyWMohIdEkRW8xfn7+L9C1mp2z64JlbKt6Hwf4h&#10;ipopg0t3VBcsMrLy6hVVrbi3wcp4wG1dWCkVFzkHZDMcvMjmdsmcyLlAnOB2MoX/R8u/r288UVVJ&#10;R5DHsBpv9AsvRSpBomijIDiHSI0LU2BvHdCx/WJbPPb2POAw5d5KX6c/siKwg2+zkxhUhONwcnw4&#10;Hkxg4rAdHk9GJ9iAv3hydz7Er8LWJC1K6vGGWVq2vgqxg24h6bZgtaouldZ5k+pGnGtP1gwvrmMO&#10;EuTPUNqQpqRHh7j6FUOi3vkvNOOPfXh7DODTJnmKXGF9WEmiToq8ihstEkabH0JC4azIGzEyzoXZ&#10;xZnRCSWR0Xsce/xTVO9x7vKAR77ZmrhzrpWxvlPpubTV41Za2eHxhnt5p2VsF21fOgtbbVA53nYN&#10;GBy/VBD6ioV4wzw6DhWBKRKv8ZHa4nVsv6Jkaf2ft84THo0AKyUNOrik4feKeUGJ/mbQIp+H4zFo&#10;Y96MJ8epwP2+ZbFvMav63KJkhphXjudlwke9XUpv63sMm3m6FSZmOO4uadwuz2M3VzCsuJjPMwhN&#10;7li8MreOJ+okbyqwu/aeedcXeGqz73bb62z6os47bPI0dr6KVqrcBEngTtVeeAyI3Eb9MEsTaH+f&#10;UU8jd/YXAAD//wMAUEsDBBQABgAIAAAAIQCFtduV3AAAAAsBAAAPAAAAZHJzL2Rvd25yZXYueG1s&#10;TI/BTsMwDIbvSLxDZCRuWzrUTqE0nQANLpwYiHPWZElE41RN1pW3xz3B7bP86/fnZjeHnk1mTD6i&#10;hM26AGawi9qjlfD58bISwFJWqFUf0Uj4MQl27fVVo2odL/hupkO2jEow1UqCy3moOU+dM0GldRwM&#10;0u4Ux6AyjaPlelQXKg89vyuKLQ/KI11wajDPznTfh3OQsH+y97YTanR7ob2f5q/Tm32V8vZmfnwA&#10;ls2c/8Kw6JM6tOR0jGfUifUSVpttRVGCcgFKCLHAUUJVlhXwtuH/f2h/AQAA//8DAFBLAQItABQA&#10;BgAIAAAAIQC2gziS/gAAAOEBAAATAAAAAAAAAAAAAAAAAAAAAABbQ29udGVudF9UeXBlc10ueG1s&#10;UEsBAi0AFAAGAAgAAAAhADj9If/WAAAAlAEAAAsAAAAAAAAAAAAAAAAALwEAAF9yZWxzLy5yZWxz&#10;UEsBAi0AFAAGAAgAAAAhAOr9M3aYAgAAugUAAA4AAAAAAAAAAAAAAAAALgIAAGRycy9lMm9Eb2Mu&#10;eG1sUEsBAi0AFAAGAAgAAAAhAIW125XcAAAACwEAAA8AAAAAAAAAAAAAAAAA8gQAAGRycy9kb3du&#10;cmV2LnhtbFBLBQYAAAAABAAEAPMAAAD7BQAAAAA=&#10;" fillcolor="white [3201]" strokeweight=".5pt">
                <v:textbox>
                  <w:txbxContent>
                    <w:p w:rsidR="00240F58" w:rsidRPr="0060023C" w:rsidRDefault="00240F58">
                      <w:pPr>
                        <w:rPr>
                          <w:b/>
                        </w:rPr>
                      </w:pPr>
                      <w:r w:rsidRPr="0060023C">
                        <w:rPr>
                          <w:b/>
                        </w:rPr>
                        <w:t>A 16 ans, Ganesh a trouvé un emploi au Qatar</w:t>
                      </w:r>
                    </w:p>
                    <w:p w:rsidR="00240F58" w:rsidRDefault="00240F58">
                      <w:r>
                        <w:t>« Pour Ganesh, le Qatar était une oasis dans le désert, une terre promise qui allait lui permettre de s’extraire de la misère qui emprisonnait sa famille au Népal depuis des générations. Comme beaucoup d’autres dans son village, il avait rencontré les agents de recrutement qui avaient promis un emploi bien rémunéré et la possibilité de subvenir aux besoins de sa famille. Il est parti en promettant de revenir et de construire une belle maison. Chaque année, plus de 100 000 Népalais partent pour le Qatar, où une industrie de la construction en plein essor s’est développée depuis la victoire de sa candidature pour accueillir la Coupe du Monde 2022.</w:t>
                      </w:r>
                    </w:p>
                    <w:p w:rsidR="00240F58" w:rsidRDefault="00240F58">
                      <w:r>
                        <w:t>Sur la plupart des chantiers, les températures peuvent atteindre 50°C, et les ouvriers peuvent travailler jusqu’à 12 heures par jour. Les hommes qui ont été recrutés affirment qu’ils ne sont pas ravitaillés en eau potable. Certains travailleurs disent qu’ils n’ont pas été payés depuis des mois. La nuit, ils retournent vers des hébergements sales et surpeuplés, où la puanteur des eaux usées est accablante et où les travailleurs affirment que quelque 600 homes se partagent deux cuisines. »</w:t>
                      </w:r>
                    </w:p>
                    <w:p w:rsidR="00240F58" w:rsidRDefault="00240F58" w:rsidP="000B0CEC">
                      <w:pPr>
                        <w:jc w:val="right"/>
                      </w:pPr>
                      <w:r>
                        <w:t>Pete Pattison, « At 16, Ganesh got a job in Qatar » The Guardian, 25 septembre 2015.</w:t>
                      </w:r>
                    </w:p>
                  </w:txbxContent>
                </v:textbox>
              </v:shape>
            </w:pict>
          </mc:Fallback>
        </mc:AlternateContent>
      </w:r>
      <w:r>
        <w:rPr>
          <w:noProof/>
          <w:lang w:eastAsia="fr-FR"/>
        </w:rPr>
        <w:drawing>
          <wp:anchor distT="0" distB="0" distL="114300" distR="114300" simplePos="0" relativeHeight="251716608" behindDoc="1" locked="0" layoutInCell="1" allowOverlap="1" wp14:anchorId="5E69EB4B" wp14:editId="20748E24">
            <wp:simplePos x="0" y="0"/>
            <wp:positionH relativeFrom="column">
              <wp:posOffset>5730875</wp:posOffset>
            </wp:positionH>
            <wp:positionV relativeFrom="paragraph">
              <wp:posOffset>-295275</wp:posOffset>
            </wp:positionV>
            <wp:extent cx="4170680" cy="4438650"/>
            <wp:effectExtent l="19050" t="19050" r="20320" b="19050"/>
            <wp:wrapTight wrapText="bothSides">
              <wp:wrapPolygon edited="0">
                <wp:start x="-99" y="-93"/>
                <wp:lineTo x="-99" y="21600"/>
                <wp:lineTo x="21607" y="21600"/>
                <wp:lineTo x="21607" y="-93"/>
                <wp:lineTo x="-99" y="-93"/>
              </wp:wrapPolygon>
            </wp:wrapTight>
            <wp:docPr id="33" name="Image 33" descr="G:\4ème\GEOGRAPHIE\2-MOBILITES HUMAINES\gpe de travail\Docs scannés\Ca migrants Golf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ème\GEOGRAPHIE\2-MOBILITES HUMAINES\gpe de travail\Docs scannés\Ca migrants Golf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0680" cy="4438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228A" w:rsidRDefault="00A31A35">
      <w:pPr>
        <w:jc w:val="left"/>
      </w:pP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9058275</wp:posOffset>
                </wp:positionH>
                <wp:positionV relativeFrom="paragraph">
                  <wp:posOffset>3318510</wp:posOffset>
                </wp:positionV>
                <wp:extent cx="1228725" cy="514350"/>
                <wp:effectExtent l="0" t="0" r="28575" b="19050"/>
                <wp:wrapNone/>
                <wp:docPr id="23" name="Zone de texte 23"/>
                <wp:cNvGraphicFramePr/>
                <a:graphic xmlns:a="http://schemas.openxmlformats.org/drawingml/2006/main">
                  <a:graphicData uri="http://schemas.microsoft.com/office/word/2010/wordprocessingShape">
                    <wps:wsp>
                      <wps:cNvSpPr txBox="1"/>
                      <wps:spPr>
                        <a:xfrm>
                          <a:off x="0" y="0"/>
                          <a:ext cx="12287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1A35" w:rsidRPr="00A31A35" w:rsidRDefault="00A31A35" w:rsidP="00A31A35">
                            <w:pPr>
                              <w:jc w:val="left"/>
                              <w:rPr>
                                <w:sz w:val="18"/>
                              </w:rPr>
                            </w:pPr>
                            <w:r w:rsidRPr="00A31A35">
                              <w:rPr>
                                <w:sz w:val="18"/>
                              </w:rPr>
                              <w:t>M</w:t>
                            </w:r>
                            <w:r>
                              <w:rPr>
                                <w:sz w:val="18"/>
                              </w:rPr>
                              <w:t xml:space="preserve">anuel </w:t>
                            </w:r>
                            <w:r w:rsidRPr="00A31A35">
                              <w:rPr>
                                <w:sz w:val="18"/>
                              </w:rPr>
                              <w:t>Histoire Géographie 4</w:t>
                            </w:r>
                            <w:r w:rsidRPr="00A31A35">
                              <w:rPr>
                                <w:sz w:val="18"/>
                                <w:vertAlign w:val="superscript"/>
                              </w:rPr>
                              <w:t>ème</w:t>
                            </w:r>
                            <w:r w:rsidRPr="00A31A35">
                              <w:rPr>
                                <w:sz w:val="18"/>
                              </w:rPr>
                              <w:t>, Hatier,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7" type="#_x0000_t202" style="position:absolute;margin-left:713.25pt;margin-top:261.3pt;width:96.75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tomgIAAMAFAAAOAAAAZHJzL2Uyb0RvYy54bWysVEtPGzEQvlfqf7B8L5ssCaURG5SCqCoh&#10;QIUKqTfHaxML2+PaTnbTX9+xd7OEx4Wql92x55vxzDePk9PWaLIRPiiwFR0fjCgRlkOt7ENFf95d&#10;fDqmJERma6bBiopuRaCn848fTho3EyWsQNfCE3Riw6xxFV3F6GZFEfhKGBYOwAmLSgnesIhH/1DU&#10;njXo3eiiHI2OigZ87TxwEQLenndKOs/+pRQ8XksZRCS6ohhbzF+fv8v0LeYnbPbgmVsp3ofB/iEK&#10;w5TFRwdX5ywysvbqlSujuIcAMh5wMAVIqbjIOWA249GLbG5XzImcC5IT3EBT+H9u+dXmxhNVV7Q8&#10;pMQygzX6hZUitSBRtFEQvEeSGhdmiL11iI7tV2ix2Lv7gJcp91Z6k/6YFUE90r0dKEZXhCejsjz+&#10;XE4p4aibjieH01yD4sna+RC/CTAkCRX1WMLMLNtchoiRIHQHSY8F0Kq+UFrnQ2obcaY92TAsuI45&#10;RrR4htKWNBU9Sk+/8pBcD/ZLzfhjyvK5BzxpmyxFbrA+rMRQx0SW4laLhNH2h5BIcCbkjRgZ58IO&#10;cWZ0QknM6D2GPf4pqvcYd3mgRX4ZbByMjbLgO5aeU1s/7qiVHR5J2ss7ibFdtrmzhkZZQr3F/vHQ&#10;jWFw/EIh35csxBvmce6wZXCXxGv8SA1YJOglSlbg/7x1n/A4DqilpME5rmj4vWZeUKK/WxyUL+PJ&#10;JA1+Pkymn0s8+H3Ncl9j1+YMsHPGuLUcz2LCR70TpQdzjytnkV5FFbMc365o3IlnsdsuuLK4WCwy&#10;CEfdsXhpbx1PrhPLqc/u2nvmXd/nadiuYDfxbPai3TtssrSwWEeQKs9C4rljtecf10Ru136lpT20&#10;f86op8U7/wsAAP//AwBQSwMEFAAGAAgAAAAhACAeSvXeAAAADQEAAA8AAABkcnMvZG93bnJldi54&#10;bWxMj8FOwzAQRO9I/IO1SNyoQ6BWmsapABUunCiIsxtvbYt4HcVuGv4e90SPo32aedtsZt+zCcfo&#10;Akm4XxTAkLqgHRkJX5+vdxWwmBRp1QdCCb8YYdNeXzWq1uFEHzjtkmG5hGKtJNiUhprz2Fn0Ki7C&#10;gJRvhzB6lXIcDdejOuVy3/OyKAT3ylFesGrAF4vdz+7oJWyfzcp0lRrtttLOTfP34d28SXl7Mz+t&#10;gSWc0z8MZ/2sDm122ocj6cj6nB9LscyshGVZCmBnRORJYHsJongQwNuGX37R/gEAAP//AwBQSwEC&#10;LQAUAAYACAAAACEAtoM4kv4AAADhAQAAEwAAAAAAAAAAAAAAAAAAAAAAW0NvbnRlbnRfVHlwZXNd&#10;LnhtbFBLAQItABQABgAIAAAAIQA4/SH/1gAAAJQBAAALAAAAAAAAAAAAAAAAAC8BAABfcmVscy8u&#10;cmVsc1BLAQItABQABgAIAAAAIQAzTPtomgIAAMAFAAAOAAAAAAAAAAAAAAAAAC4CAABkcnMvZTJv&#10;RG9jLnhtbFBLAQItABQABgAIAAAAIQAgHkr13gAAAA0BAAAPAAAAAAAAAAAAAAAAAPQEAABkcnMv&#10;ZG93bnJldi54bWxQSwUGAAAAAAQABADzAAAA/wUAAAAA&#10;" fillcolor="white [3201]" strokeweight=".5pt">
                <v:textbox>
                  <w:txbxContent>
                    <w:p w:rsidR="00A31A35" w:rsidRPr="00A31A35" w:rsidRDefault="00A31A35" w:rsidP="00A31A35">
                      <w:pPr>
                        <w:jc w:val="left"/>
                        <w:rPr>
                          <w:sz w:val="18"/>
                        </w:rPr>
                      </w:pPr>
                      <w:r w:rsidRPr="00A31A35">
                        <w:rPr>
                          <w:sz w:val="18"/>
                        </w:rPr>
                        <w:t>M</w:t>
                      </w:r>
                      <w:r>
                        <w:rPr>
                          <w:sz w:val="18"/>
                        </w:rPr>
                        <w:t xml:space="preserve">anuel </w:t>
                      </w:r>
                      <w:r w:rsidRPr="00A31A35">
                        <w:rPr>
                          <w:sz w:val="18"/>
                        </w:rPr>
                        <w:t>Histoire Géographie 4</w:t>
                      </w:r>
                      <w:r w:rsidRPr="00A31A35">
                        <w:rPr>
                          <w:sz w:val="18"/>
                          <w:vertAlign w:val="superscript"/>
                        </w:rPr>
                        <w:t>ème</w:t>
                      </w:r>
                      <w:r w:rsidRPr="00A31A35">
                        <w:rPr>
                          <w:sz w:val="18"/>
                        </w:rPr>
                        <w:t>, Hatier, 2016</w:t>
                      </w:r>
                    </w:p>
                  </w:txbxContent>
                </v:textbox>
              </v:shape>
            </w:pict>
          </mc:Fallback>
        </mc:AlternateContent>
      </w:r>
      <w:r w:rsidR="00240F58">
        <w:rPr>
          <w:noProof/>
          <w:lang w:eastAsia="fr-FR"/>
        </w:rPr>
        <mc:AlternateContent>
          <mc:Choice Requires="wps">
            <w:drawing>
              <wp:anchor distT="0" distB="0" distL="114300" distR="114300" simplePos="0" relativeHeight="251744256" behindDoc="0" locked="0" layoutInCell="1" allowOverlap="1">
                <wp:simplePos x="0" y="0"/>
                <wp:positionH relativeFrom="column">
                  <wp:posOffset>-103517</wp:posOffset>
                </wp:positionH>
                <wp:positionV relativeFrom="paragraph">
                  <wp:posOffset>6305046</wp:posOffset>
                </wp:positionV>
                <wp:extent cx="3424687" cy="474453"/>
                <wp:effectExtent l="0" t="0" r="23495" b="20955"/>
                <wp:wrapNone/>
                <wp:docPr id="17" name="Zone de texte 17"/>
                <wp:cNvGraphicFramePr/>
                <a:graphic xmlns:a="http://schemas.openxmlformats.org/drawingml/2006/main">
                  <a:graphicData uri="http://schemas.microsoft.com/office/word/2010/wordprocessingShape">
                    <wps:wsp>
                      <wps:cNvSpPr txBox="1"/>
                      <wps:spPr>
                        <a:xfrm>
                          <a:off x="0" y="0"/>
                          <a:ext cx="3424687"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240F58" w:rsidRDefault="00240F58">
                            <w:pPr>
                              <w:rPr>
                                <w:sz w:val="18"/>
                              </w:rPr>
                            </w:pPr>
                            <w:r w:rsidRPr="00240F58">
                              <w:rPr>
                                <w:sz w:val="18"/>
                              </w:rPr>
                              <w:t>Manuel Histoire Géographie 4</w:t>
                            </w:r>
                            <w:r w:rsidRPr="00240F58">
                              <w:rPr>
                                <w:sz w:val="18"/>
                                <w:vertAlign w:val="superscript"/>
                              </w:rPr>
                              <w:t>ème</w:t>
                            </w:r>
                            <w:r w:rsidRPr="00240F58">
                              <w:rPr>
                                <w:sz w:val="18"/>
                              </w:rPr>
                              <w:t xml:space="preserve">, sous la direction de C. </w:t>
                            </w:r>
                            <w:proofErr w:type="spellStart"/>
                            <w:r w:rsidRPr="00240F58">
                              <w:rPr>
                                <w:sz w:val="18"/>
                              </w:rPr>
                              <w:t>Lécureux</w:t>
                            </w:r>
                            <w:proofErr w:type="spellEnd"/>
                            <w:r>
                              <w:rPr>
                                <w:sz w:val="18"/>
                              </w:rPr>
                              <w:t xml:space="preserve"> et A. Prost, Hachette éducation,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28" type="#_x0000_t202" style="position:absolute;margin-left:-8.15pt;margin-top:496.45pt;width:269.65pt;height:37.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1snAIAAMAFAAAOAAAAZHJzL2Uyb0RvYy54bWysVFtP2zAUfp+0/2D5faQt4bKKFHUgpkkI&#10;0MqEtDfXsamF7ePZbpPu1+/YSUphvDDtJbF9vnP7zuXsvDWabIQPCmxFxwcjSoTlUCv7WNEf91ef&#10;TikJkdmaabCiolsR6Pns44ezxk3FBFaga+EJGrFh2riKrmJ006IIfCUMCwfghEWhBG9YxKt/LGrP&#10;GrRudDEZjY6LBnztPHARAr5edkI6y/alFDzeShlEJLqiGFvMX5+/y/QtZmds+uiZWyneh8H+IQrD&#10;lEWnO1OXLDKy9uovU0ZxDwFkPOBgCpBScZFzwGzGo1fZLFbMiZwLkhPcjqbw/8zym82dJ6rG2p1Q&#10;YpnBGv3ESpFakCjaKAi+I0mNC1PELhyiY/sFWlQY3gM+ptxb6U36Y1YE5Uj3dkcxmiIcHw/LSXl8&#10;iq44ysqTsjw6TGaKZ23nQ/wqwJB0qKjHEmZm2eY6xA46QJKzAFrVV0rrfEltIy60JxuGBdcxx4jG&#10;X6C0JU1Fjw+PRtnwC1kyvdNfasaf+vD2UGhP2+RO5Abrw0oMdUzkU9xqkTDafhcSCc6EvBEj41zY&#10;XZwZnVASM3qPYo9/juo9yl0eqJE9g407ZaMs+I6ll9TWTwO1ssNjDffyTsfYLtvcWZOhUZZQb7F/&#10;PHRjGBy/Usj3NQvxjnmcO2wZ3CXxFj9SAxYJ+hMlK/C/33pPeBwHlFLS4BxXNPxaMy8o0d8sDsrn&#10;cVmmwc+X8uhkghe/L1nuS+zaXAB2zhi3luP5mPBRD0fpwTzgypknryhilqPvisbheBG77YIri4v5&#10;PINw1B2L13bheDKdWE59dt8+MO/6Pk/DdgPDxLPpq3bvsEnTwnwdQao8C4nnjtWef1wTeZr6lZb2&#10;0P49o54X7+wPAAAA//8DAFBLAwQUAAYACAAAACEAlEwVct8AAAAMAQAADwAAAGRycy9kb3ducmV2&#10;LnhtbEyPwU7DMBBE70j8g7VI3FqnqQhJGqcCVLhwakGc3di1rcbrKHbT8PcsJziu9mnmTbOdfc8m&#10;PUYXUMBqmQHT2AXl0Aj4/HhdlMBikqhkH1AL+NYRtu3tTSNrFa6419MhGUYhGGspwKY01JzHzmov&#10;4zIMGul3CqOXic7RcDXKK4X7nudZVnAvHVKDlYN+sbo7Hy5ewO7ZVKYr5Wh3pXJumr9O7+ZNiPu7&#10;+WkDLOk5/cHwq0/q0JLTMVxQRdYLWKyKNaECqiqvgBHxkK9p3ZHQrHgsgLcN/z+i/QEAAP//AwBQ&#10;SwECLQAUAAYACAAAACEAtoM4kv4AAADhAQAAEwAAAAAAAAAAAAAAAAAAAAAAW0NvbnRlbnRfVHlw&#10;ZXNdLnhtbFBLAQItABQABgAIAAAAIQA4/SH/1gAAAJQBAAALAAAAAAAAAAAAAAAAAC8BAABfcmVs&#10;cy8ucmVsc1BLAQItABQABgAIAAAAIQBjQy1snAIAAMAFAAAOAAAAAAAAAAAAAAAAAC4CAABkcnMv&#10;ZTJvRG9jLnhtbFBLAQItABQABgAIAAAAIQCUTBVy3wAAAAwBAAAPAAAAAAAAAAAAAAAAAPYEAABk&#10;cnMvZG93bnJldi54bWxQSwUGAAAAAAQABADzAAAAAgYAAAAA&#10;" fillcolor="white [3201]" strokeweight=".5pt">
                <v:textbox>
                  <w:txbxContent>
                    <w:p w:rsidR="00240F58" w:rsidRPr="00240F58" w:rsidRDefault="00240F58">
                      <w:pPr>
                        <w:rPr>
                          <w:sz w:val="18"/>
                        </w:rPr>
                      </w:pPr>
                      <w:r w:rsidRPr="00240F58">
                        <w:rPr>
                          <w:sz w:val="18"/>
                        </w:rPr>
                        <w:t>Manuel Histoire Géographie 4</w:t>
                      </w:r>
                      <w:r w:rsidRPr="00240F58">
                        <w:rPr>
                          <w:sz w:val="18"/>
                          <w:vertAlign w:val="superscript"/>
                        </w:rPr>
                        <w:t>ème</w:t>
                      </w:r>
                      <w:r w:rsidRPr="00240F58">
                        <w:rPr>
                          <w:sz w:val="18"/>
                        </w:rPr>
                        <w:t xml:space="preserve">, sous la direction de C. </w:t>
                      </w:r>
                      <w:proofErr w:type="spellStart"/>
                      <w:r w:rsidRPr="00240F58">
                        <w:rPr>
                          <w:sz w:val="18"/>
                        </w:rPr>
                        <w:t>Lécureux</w:t>
                      </w:r>
                      <w:proofErr w:type="spellEnd"/>
                      <w:r>
                        <w:rPr>
                          <w:sz w:val="18"/>
                        </w:rPr>
                        <w:t xml:space="preserve"> et A. Prost, Hachette éducation, 2016.</w:t>
                      </w:r>
                    </w:p>
                  </w:txbxContent>
                </v:textbox>
              </v:shape>
            </w:pict>
          </mc:Fallback>
        </mc:AlternateContent>
      </w:r>
      <w:r w:rsidR="00240F58">
        <w:rPr>
          <w:noProof/>
          <w:lang w:eastAsia="fr-FR"/>
        </w:rPr>
        <w:drawing>
          <wp:anchor distT="0" distB="0" distL="114300" distR="114300" simplePos="0" relativeHeight="251717632" behindDoc="1" locked="0" layoutInCell="1" allowOverlap="1" wp14:anchorId="69D8964A" wp14:editId="350A82BB">
            <wp:simplePos x="0" y="0"/>
            <wp:positionH relativeFrom="column">
              <wp:posOffset>-104140</wp:posOffset>
            </wp:positionH>
            <wp:positionV relativeFrom="paragraph">
              <wp:posOffset>3276600</wp:posOffset>
            </wp:positionV>
            <wp:extent cx="3424555" cy="3023235"/>
            <wp:effectExtent l="19050" t="19050" r="23495" b="24765"/>
            <wp:wrapTight wrapText="bothSides">
              <wp:wrapPolygon edited="0">
                <wp:start x="-120" y="-136"/>
                <wp:lineTo x="-120" y="21641"/>
                <wp:lineTo x="21628" y="21641"/>
                <wp:lineTo x="21628" y="-136"/>
                <wp:lineTo x="-120" y="-136"/>
              </wp:wrapPolygon>
            </wp:wrapTight>
            <wp:docPr id="34" name="Image 34" descr="G:\4ème\GEOGRAPHIE\2-MOBILITES HUMAINES\gpe de travail\Docs scannés\P migrants Golf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ème\GEOGRAPHIE\2-MOBILITES HUMAINES\gpe de travail\Docs scannés\P migrants Golf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555" cy="3023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0CEC">
        <w:rPr>
          <w:noProof/>
          <w:lang w:eastAsia="fr-FR"/>
        </w:rPr>
        <w:drawing>
          <wp:anchor distT="0" distB="0" distL="114300" distR="114300" simplePos="0" relativeHeight="251715584" behindDoc="1" locked="0" layoutInCell="1" allowOverlap="1" wp14:anchorId="77217A23" wp14:editId="5A57800F">
            <wp:simplePos x="0" y="0"/>
            <wp:positionH relativeFrom="column">
              <wp:posOffset>7057390</wp:posOffset>
            </wp:positionH>
            <wp:positionV relativeFrom="paragraph">
              <wp:posOffset>4086225</wp:posOffset>
            </wp:positionV>
            <wp:extent cx="2162175" cy="2306320"/>
            <wp:effectExtent l="19050" t="19050" r="28575" b="17780"/>
            <wp:wrapTight wrapText="bothSides">
              <wp:wrapPolygon edited="0">
                <wp:start x="-190" y="-178"/>
                <wp:lineTo x="-190" y="21588"/>
                <wp:lineTo x="21695" y="21588"/>
                <wp:lineTo x="21695" y="-178"/>
                <wp:lineTo x="-190" y="-178"/>
              </wp:wrapPolygon>
            </wp:wrapTight>
            <wp:docPr id="32" name="Image 32" descr="G:\4ème\GEOGRAPHIE\2-MOBILITES HUMAINES\gpe de travail\Docs scannés\Sch migrants Gol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ème\GEOGRAPHIE\2-MOBILITES HUMAINES\gpe de travail\Docs scannés\Sch migrants Golf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2306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228A">
        <w:br w:type="page"/>
      </w:r>
    </w:p>
    <w:tbl>
      <w:tblPr>
        <w:tblStyle w:val="Grilledutableau"/>
        <w:tblpPr w:leftFromText="141" w:rightFromText="141" w:vertAnchor="page" w:horzAnchor="margin" w:tblpY="2267"/>
        <w:tblW w:w="0" w:type="auto"/>
        <w:tblLook w:val="04A0" w:firstRow="1" w:lastRow="0" w:firstColumn="1" w:lastColumn="0" w:noHBand="0" w:noVBand="1"/>
      </w:tblPr>
      <w:tblGrid>
        <w:gridCol w:w="3256"/>
        <w:gridCol w:w="8221"/>
        <w:gridCol w:w="3911"/>
      </w:tblGrid>
      <w:tr w:rsidR="00D65700" w:rsidTr="00286B16">
        <w:tc>
          <w:tcPr>
            <w:tcW w:w="15388" w:type="dxa"/>
            <w:gridSpan w:val="3"/>
            <w:vAlign w:val="center"/>
          </w:tcPr>
          <w:p w:rsidR="00D65700" w:rsidRDefault="00D65700" w:rsidP="00286B16">
            <w:pPr>
              <w:rPr>
                <w:b/>
              </w:rPr>
            </w:pPr>
            <w:r>
              <w:rPr>
                <w:b/>
              </w:rPr>
              <w:lastRenderedPageBreak/>
              <w:t xml:space="preserve">Titre de la vidéo : </w:t>
            </w:r>
            <w:hyperlink r:id="rId10" w:history="1">
              <w:r w:rsidR="00E65B08" w:rsidRPr="00E2292B">
                <w:rPr>
                  <w:rStyle w:val="Lienhypertexte"/>
                </w:rPr>
                <w:t xml:space="preserve">USA, tout </w:t>
              </w:r>
              <w:proofErr w:type="gramStart"/>
              <w:r w:rsidR="00E65B08" w:rsidRPr="00E2292B">
                <w:rPr>
                  <w:rStyle w:val="Lienhypertexte"/>
                </w:rPr>
                <w:t>risquer</w:t>
              </w:r>
              <w:proofErr w:type="gramEnd"/>
              <w:r w:rsidR="00E65B08" w:rsidRPr="00E2292B">
                <w:rPr>
                  <w:rStyle w:val="Lienhypertexte"/>
                </w:rPr>
                <w:t xml:space="preserve"> pour une vie meilleure</w:t>
              </w:r>
            </w:hyperlink>
          </w:p>
          <w:p w:rsidR="00D65700" w:rsidRDefault="00D65700" w:rsidP="00286B16">
            <w:r>
              <w:rPr>
                <w:b/>
              </w:rPr>
              <w:t xml:space="preserve">Source (= Qui a réalisé la vidéo ?) : </w:t>
            </w:r>
          </w:p>
        </w:tc>
      </w:tr>
      <w:tr w:rsidR="00D65700" w:rsidTr="00286B16">
        <w:tc>
          <w:tcPr>
            <w:tcW w:w="3256" w:type="dxa"/>
            <w:vAlign w:val="center"/>
          </w:tcPr>
          <w:p w:rsidR="00D65700" w:rsidRDefault="00D65700" w:rsidP="00286B16">
            <w:pPr>
              <w:jc w:val="center"/>
            </w:pPr>
            <w:r>
              <w:rPr>
                <w:b/>
              </w:rPr>
              <w:t xml:space="preserve">Profil du ou des </w:t>
            </w:r>
            <w:r w:rsidRPr="00D52816">
              <w:rPr>
                <w:b/>
              </w:rPr>
              <w:t>migrant</w:t>
            </w:r>
            <w:r>
              <w:rPr>
                <w:b/>
              </w:rPr>
              <w:t>s</w:t>
            </w:r>
          </w:p>
        </w:tc>
        <w:tc>
          <w:tcPr>
            <w:tcW w:w="8221" w:type="dxa"/>
            <w:vAlign w:val="center"/>
          </w:tcPr>
          <w:p w:rsidR="00D65700" w:rsidRPr="0013235A" w:rsidRDefault="00D65700" w:rsidP="00286B16">
            <w:pPr>
              <w:jc w:val="center"/>
              <w:rPr>
                <w:b/>
              </w:rPr>
            </w:pPr>
            <w:r w:rsidRPr="0013235A">
              <w:rPr>
                <w:b/>
              </w:rPr>
              <w:t>Parcours du ou des migrants</w:t>
            </w:r>
          </w:p>
        </w:tc>
        <w:tc>
          <w:tcPr>
            <w:tcW w:w="3911" w:type="dxa"/>
            <w:vAlign w:val="center"/>
          </w:tcPr>
          <w:p w:rsidR="00D65700" w:rsidRDefault="00D65700" w:rsidP="00286B16">
            <w:pPr>
              <w:jc w:val="center"/>
            </w:pPr>
            <w:r w:rsidRPr="00657FE2">
              <w:rPr>
                <w:b/>
              </w:rPr>
              <w:t>Situation à l’arrivée</w:t>
            </w:r>
            <w:r>
              <w:rPr>
                <w:b/>
              </w:rPr>
              <w:t xml:space="preserve"> / à l’étape</w:t>
            </w:r>
          </w:p>
        </w:tc>
      </w:tr>
      <w:tr w:rsidR="00D65700" w:rsidTr="00286B16">
        <w:tc>
          <w:tcPr>
            <w:tcW w:w="3256" w:type="dxa"/>
            <w:vAlign w:val="center"/>
          </w:tcPr>
          <w:p w:rsidR="00D65700" w:rsidRDefault="00D65700" w:rsidP="00286B16">
            <w:pPr>
              <w:jc w:val="left"/>
            </w:pPr>
            <w:r>
              <w:sym w:font="Wingdings 2" w:char="F0A3"/>
            </w:r>
            <w:r>
              <w:t xml:space="preserve"> plutôt jeune(s)          </w:t>
            </w:r>
          </w:p>
          <w:p w:rsidR="00D65700" w:rsidRDefault="00D65700" w:rsidP="000B0CEC">
            <w:pPr>
              <w:jc w:val="left"/>
            </w:pPr>
            <w:r>
              <w:sym w:font="Wingdings 2" w:char="F0A3"/>
            </w:r>
            <w:r>
              <w:t xml:space="preserve"> plutôt </w:t>
            </w:r>
            <w:r w:rsidR="000B0CEC">
              <w:t>âgé(s)</w:t>
            </w:r>
          </w:p>
        </w:tc>
        <w:tc>
          <w:tcPr>
            <w:tcW w:w="8221" w:type="dxa"/>
          </w:tcPr>
          <w:p w:rsidR="00D65700" w:rsidRDefault="00D65700" w:rsidP="00286B16">
            <w:pPr>
              <w:rPr>
                <w:i/>
              </w:rPr>
            </w:pPr>
            <w:r w:rsidRPr="00336FF0">
              <w:rPr>
                <w:i/>
              </w:rPr>
              <w:t>Quel est</w:t>
            </w:r>
            <w:r>
              <w:rPr>
                <w:i/>
              </w:rPr>
              <w:t xml:space="preserve"> le point de départ du migrant (ville ou pays) ?</w:t>
            </w:r>
          </w:p>
          <w:p w:rsidR="00D65700" w:rsidRDefault="00D65700" w:rsidP="00286B16">
            <w:pPr>
              <w:rPr>
                <w:i/>
              </w:rPr>
            </w:pPr>
          </w:p>
          <w:p w:rsidR="00D65700" w:rsidRPr="00336FF0" w:rsidRDefault="00D65700" w:rsidP="00286B16">
            <w:pPr>
              <w:rPr>
                <w:i/>
              </w:rPr>
            </w:pPr>
          </w:p>
        </w:tc>
        <w:tc>
          <w:tcPr>
            <w:tcW w:w="3911" w:type="dxa"/>
            <w:vMerge w:val="restart"/>
          </w:tcPr>
          <w:p w:rsidR="00D65700" w:rsidRPr="00BB380F" w:rsidRDefault="00D65700" w:rsidP="00286B16">
            <w:pPr>
              <w:rPr>
                <w:i/>
              </w:rPr>
            </w:pPr>
            <w:r w:rsidRPr="00BB380F">
              <w:rPr>
                <w:i/>
              </w:rPr>
              <w:t>Quelles sont les conditions de vie ?</w:t>
            </w:r>
          </w:p>
          <w:p w:rsidR="00D65700" w:rsidRPr="002D4631" w:rsidRDefault="00D65700" w:rsidP="00286B16">
            <w:pPr>
              <w:rPr>
                <w:i/>
              </w:rPr>
            </w:pPr>
          </w:p>
        </w:tc>
      </w:tr>
      <w:tr w:rsidR="00D65700" w:rsidTr="00286B16">
        <w:tc>
          <w:tcPr>
            <w:tcW w:w="3256" w:type="dxa"/>
            <w:vAlign w:val="center"/>
          </w:tcPr>
          <w:p w:rsidR="00D65700" w:rsidRDefault="00D65700" w:rsidP="00286B16">
            <w:pPr>
              <w:jc w:val="left"/>
            </w:pPr>
            <w:r>
              <w:sym w:font="Wingdings 2" w:char="F0A3"/>
            </w:r>
            <w:r>
              <w:t xml:space="preserve"> majorité d’hommes       </w:t>
            </w:r>
          </w:p>
          <w:p w:rsidR="00D65700" w:rsidRDefault="00D65700" w:rsidP="00286B16">
            <w:pPr>
              <w:jc w:val="left"/>
            </w:pPr>
            <w:r>
              <w:sym w:font="Wingdings 2" w:char="F0A3"/>
            </w:r>
            <w:r>
              <w:t xml:space="preserve"> majorité de femmes</w:t>
            </w:r>
          </w:p>
        </w:tc>
        <w:tc>
          <w:tcPr>
            <w:tcW w:w="8221" w:type="dxa"/>
          </w:tcPr>
          <w:p w:rsidR="00D65700" w:rsidRDefault="00D65700" w:rsidP="00286B16">
            <w:pPr>
              <w:rPr>
                <w:i/>
              </w:rPr>
            </w:pPr>
            <w:r w:rsidRPr="00336FF0">
              <w:rPr>
                <w:i/>
              </w:rPr>
              <w:t>Quel est le point d’arrivée</w:t>
            </w:r>
            <w:r>
              <w:rPr>
                <w:i/>
              </w:rPr>
              <w:t xml:space="preserve"> (atteint ou souhaité) ?</w:t>
            </w:r>
          </w:p>
          <w:p w:rsidR="00D65700" w:rsidRDefault="00D65700" w:rsidP="00286B16">
            <w:pPr>
              <w:rPr>
                <w:i/>
              </w:rPr>
            </w:pPr>
          </w:p>
          <w:p w:rsidR="00D65700" w:rsidRPr="00336FF0" w:rsidRDefault="00D65700" w:rsidP="00286B16">
            <w:pPr>
              <w:rPr>
                <w:i/>
              </w:rPr>
            </w:pPr>
          </w:p>
        </w:tc>
        <w:tc>
          <w:tcPr>
            <w:tcW w:w="3911" w:type="dxa"/>
            <w:vMerge/>
          </w:tcPr>
          <w:p w:rsidR="00D65700" w:rsidRDefault="00D65700" w:rsidP="00286B16"/>
        </w:tc>
      </w:tr>
      <w:tr w:rsidR="00D65700" w:rsidTr="00286B16">
        <w:trPr>
          <w:trHeight w:val="747"/>
        </w:trPr>
        <w:tc>
          <w:tcPr>
            <w:tcW w:w="3256" w:type="dxa"/>
            <w:vAlign w:val="center"/>
          </w:tcPr>
          <w:p w:rsidR="00D65700" w:rsidRDefault="00D65700" w:rsidP="00286B16">
            <w:pPr>
              <w:jc w:val="left"/>
            </w:pPr>
            <w:r>
              <w:sym w:font="Wingdings 2" w:char="F0A3"/>
            </w:r>
            <w:r>
              <w:t xml:space="preserve"> seul          </w:t>
            </w:r>
          </w:p>
          <w:p w:rsidR="00D65700" w:rsidRDefault="00D65700" w:rsidP="00286B16">
            <w:pPr>
              <w:jc w:val="left"/>
            </w:pPr>
            <w:r>
              <w:sym w:font="Wingdings 2" w:char="F0A3"/>
            </w:r>
            <w:r>
              <w:t xml:space="preserve"> en couple       </w:t>
            </w:r>
          </w:p>
          <w:p w:rsidR="00D65700" w:rsidRDefault="00D65700" w:rsidP="00286B16">
            <w:pPr>
              <w:jc w:val="left"/>
            </w:pPr>
            <w:r>
              <w:sym w:font="Wingdings 2" w:char="F0A3"/>
            </w:r>
            <w:r>
              <w:t xml:space="preserve"> en famille</w:t>
            </w:r>
          </w:p>
        </w:tc>
        <w:tc>
          <w:tcPr>
            <w:tcW w:w="8221" w:type="dxa"/>
          </w:tcPr>
          <w:p w:rsidR="00D65700" w:rsidRDefault="00D65700" w:rsidP="00286B16">
            <w:pPr>
              <w:rPr>
                <w:i/>
              </w:rPr>
            </w:pPr>
            <w:r>
              <w:rPr>
                <w:i/>
              </w:rPr>
              <w:t xml:space="preserve">Quels sont les différents lieux traversés </w:t>
            </w:r>
            <w:r w:rsidRPr="009037AA">
              <w:rPr>
                <w:i/>
              </w:rPr>
              <w:t>?</w:t>
            </w:r>
          </w:p>
          <w:p w:rsidR="00D65700" w:rsidRDefault="00D65700" w:rsidP="00286B16">
            <w:pPr>
              <w:rPr>
                <w:i/>
              </w:rPr>
            </w:pPr>
          </w:p>
          <w:p w:rsidR="00D65700" w:rsidRDefault="00D65700" w:rsidP="00286B16">
            <w:pPr>
              <w:rPr>
                <w:i/>
              </w:rPr>
            </w:pPr>
          </w:p>
          <w:p w:rsidR="00D65700" w:rsidRDefault="00D65700" w:rsidP="00286B16">
            <w:pPr>
              <w:rPr>
                <w:i/>
              </w:rPr>
            </w:pPr>
          </w:p>
          <w:p w:rsidR="00D65700" w:rsidRPr="009037AA" w:rsidRDefault="00D65700" w:rsidP="00286B16">
            <w:pPr>
              <w:rPr>
                <w:i/>
              </w:rPr>
            </w:pPr>
          </w:p>
        </w:tc>
        <w:tc>
          <w:tcPr>
            <w:tcW w:w="3911" w:type="dxa"/>
            <w:vMerge/>
          </w:tcPr>
          <w:p w:rsidR="00D65700" w:rsidRDefault="00D65700" w:rsidP="00286B16"/>
        </w:tc>
      </w:tr>
      <w:tr w:rsidR="00D65700" w:rsidTr="00286B16">
        <w:tc>
          <w:tcPr>
            <w:tcW w:w="3256" w:type="dxa"/>
          </w:tcPr>
          <w:p w:rsidR="00D65700" w:rsidRDefault="00D65700" w:rsidP="00286B16">
            <w:pPr>
              <w:jc w:val="left"/>
              <w:rPr>
                <w:i/>
              </w:rPr>
            </w:pPr>
            <w:r w:rsidRPr="003A52A3">
              <w:rPr>
                <w:i/>
              </w:rPr>
              <w:t xml:space="preserve">Pays d’origine ? </w:t>
            </w:r>
          </w:p>
          <w:p w:rsidR="00D65700" w:rsidRPr="003A52A3" w:rsidRDefault="00D65700" w:rsidP="00286B16">
            <w:pPr>
              <w:jc w:val="left"/>
              <w:rPr>
                <w:i/>
              </w:rPr>
            </w:pPr>
            <w:r>
              <w:t xml:space="preserve"> </w:t>
            </w:r>
          </w:p>
        </w:tc>
        <w:tc>
          <w:tcPr>
            <w:tcW w:w="8221" w:type="dxa"/>
          </w:tcPr>
          <w:p w:rsidR="00D65700" w:rsidRDefault="00D65700" w:rsidP="00286B16">
            <w:pPr>
              <w:rPr>
                <w:i/>
              </w:rPr>
            </w:pPr>
            <w:r w:rsidRPr="009037AA">
              <w:rPr>
                <w:i/>
              </w:rPr>
              <w:t>Qui a permis de réaliser ce parcours ?</w:t>
            </w:r>
          </w:p>
          <w:p w:rsidR="00D65700" w:rsidRDefault="00D65700" w:rsidP="00286B16">
            <w:pPr>
              <w:rPr>
                <w:i/>
              </w:rPr>
            </w:pPr>
          </w:p>
          <w:p w:rsidR="00D65700" w:rsidRPr="009037AA" w:rsidRDefault="00D65700" w:rsidP="00286B16">
            <w:pPr>
              <w:rPr>
                <w:i/>
              </w:rPr>
            </w:pPr>
          </w:p>
        </w:tc>
        <w:tc>
          <w:tcPr>
            <w:tcW w:w="3911" w:type="dxa"/>
            <w:vMerge w:val="restart"/>
          </w:tcPr>
          <w:p w:rsidR="00D65700" w:rsidRDefault="00D65700" w:rsidP="00286B16">
            <w:r w:rsidRPr="00BB380F">
              <w:rPr>
                <w:i/>
              </w:rPr>
              <w:t>Est-ce une migration légale ou illégale ? Explique pourquoi.</w:t>
            </w:r>
          </w:p>
        </w:tc>
      </w:tr>
      <w:tr w:rsidR="00D65700" w:rsidTr="00286B16">
        <w:tc>
          <w:tcPr>
            <w:tcW w:w="3256" w:type="dxa"/>
            <w:vMerge w:val="restart"/>
          </w:tcPr>
          <w:p w:rsidR="00D65700" w:rsidRPr="003A52A3" w:rsidRDefault="00D65700" w:rsidP="00286B16">
            <w:pPr>
              <w:jc w:val="left"/>
              <w:rPr>
                <w:i/>
              </w:rPr>
            </w:pPr>
            <w:r w:rsidRPr="003A52A3">
              <w:rPr>
                <w:i/>
              </w:rPr>
              <w:t xml:space="preserve">Pourquoi partir ? </w:t>
            </w:r>
          </w:p>
          <w:p w:rsidR="00D65700" w:rsidRDefault="00D65700" w:rsidP="00286B16">
            <w:pPr>
              <w:jc w:val="left"/>
            </w:pPr>
            <w:r>
              <w:sym w:font="Wingdings 2" w:char="F0A3"/>
            </w:r>
            <w:r>
              <w:t xml:space="preserve"> fuir la pauvreté       </w:t>
            </w:r>
          </w:p>
          <w:p w:rsidR="00D65700" w:rsidRDefault="00D65700" w:rsidP="00286B16">
            <w:pPr>
              <w:jc w:val="left"/>
            </w:pPr>
            <w:r>
              <w:sym w:font="Wingdings 2" w:char="F0A3"/>
            </w:r>
            <w:r>
              <w:t xml:space="preserve"> fuir un conflit          </w:t>
            </w:r>
          </w:p>
          <w:p w:rsidR="00D65700" w:rsidRDefault="00D65700" w:rsidP="00286B16">
            <w:pPr>
              <w:jc w:val="left"/>
            </w:pPr>
            <w:r>
              <w:sym w:font="Wingdings 2" w:char="F0A3"/>
            </w:r>
            <w:r>
              <w:t xml:space="preserve"> avoir une vie plus agréable </w:t>
            </w:r>
          </w:p>
          <w:p w:rsidR="00D65700" w:rsidRDefault="00D65700" w:rsidP="00286B16">
            <w:pPr>
              <w:jc w:val="left"/>
            </w:pPr>
            <w:r>
              <w:sym w:font="Wingdings 2" w:char="F0A3"/>
            </w:r>
            <w:r>
              <w:t xml:space="preserve"> ………………………………..         </w:t>
            </w:r>
          </w:p>
          <w:p w:rsidR="00D65700" w:rsidRDefault="00D65700" w:rsidP="00286B16">
            <w:pPr>
              <w:jc w:val="left"/>
            </w:pPr>
            <w:r>
              <w:t xml:space="preserve"> </w:t>
            </w:r>
          </w:p>
        </w:tc>
        <w:tc>
          <w:tcPr>
            <w:tcW w:w="8221" w:type="dxa"/>
          </w:tcPr>
          <w:p w:rsidR="00D65700" w:rsidRDefault="00D65700" w:rsidP="00286B16">
            <w:pPr>
              <w:rPr>
                <w:i/>
              </w:rPr>
            </w:pPr>
            <w:r w:rsidRPr="006259C8">
              <w:rPr>
                <w:i/>
              </w:rPr>
              <w:t>Quels moyens de transport ont été utilisés ?</w:t>
            </w:r>
          </w:p>
          <w:p w:rsidR="00D65700" w:rsidRDefault="00D65700" w:rsidP="00286B16">
            <w:pPr>
              <w:rPr>
                <w:i/>
              </w:rPr>
            </w:pPr>
          </w:p>
          <w:p w:rsidR="00D65700" w:rsidRDefault="00D65700" w:rsidP="00286B16">
            <w:pPr>
              <w:rPr>
                <w:i/>
              </w:rPr>
            </w:pPr>
          </w:p>
          <w:p w:rsidR="00D65700" w:rsidRPr="006259C8" w:rsidRDefault="00D65700" w:rsidP="00286B16">
            <w:pPr>
              <w:rPr>
                <w:i/>
              </w:rPr>
            </w:pPr>
          </w:p>
        </w:tc>
        <w:tc>
          <w:tcPr>
            <w:tcW w:w="3911" w:type="dxa"/>
            <w:vMerge/>
          </w:tcPr>
          <w:p w:rsidR="00D65700" w:rsidRDefault="00D65700" w:rsidP="00286B16"/>
        </w:tc>
      </w:tr>
      <w:tr w:rsidR="00D65700" w:rsidTr="00286B16">
        <w:tc>
          <w:tcPr>
            <w:tcW w:w="3256" w:type="dxa"/>
            <w:vMerge/>
          </w:tcPr>
          <w:p w:rsidR="00D65700" w:rsidRPr="003A52A3" w:rsidRDefault="00D65700" w:rsidP="00286B16">
            <w:pPr>
              <w:jc w:val="left"/>
              <w:rPr>
                <w:i/>
              </w:rPr>
            </w:pPr>
          </w:p>
        </w:tc>
        <w:tc>
          <w:tcPr>
            <w:tcW w:w="8221" w:type="dxa"/>
          </w:tcPr>
          <w:p w:rsidR="00D65700" w:rsidRDefault="00D65700" w:rsidP="00286B16">
            <w:pPr>
              <w:rPr>
                <w:i/>
              </w:rPr>
            </w:pPr>
            <w:r w:rsidRPr="006259C8">
              <w:rPr>
                <w:i/>
              </w:rPr>
              <w:t>Le trajet a-t-il été difficile ? Explique pourquoi.</w:t>
            </w:r>
          </w:p>
          <w:p w:rsidR="00D65700" w:rsidRDefault="00D65700" w:rsidP="00286B16">
            <w:pPr>
              <w:rPr>
                <w:i/>
              </w:rPr>
            </w:pPr>
          </w:p>
          <w:p w:rsidR="00D65700" w:rsidRDefault="00D65700" w:rsidP="00286B16">
            <w:pPr>
              <w:rPr>
                <w:i/>
              </w:rPr>
            </w:pPr>
          </w:p>
          <w:p w:rsidR="00D65700" w:rsidRPr="006259C8" w:rsidRDefault="00D65700" w:rsidP="00286B16">
            <w:pPr>
              <w:rPr>
                <w:i/>
              </w:rPr>
            </w:pPr>
          </w:p>
        </w:tc>
        <w:tc>
          <w:tcPr>
            <w:tcW w:w="3911" w:type="dxa"/>
          </w:tcPr>
          <w:p w:rsidR="00D65700" w:rsidRDefault="00D65700" w:rsidP="00286B16">
            <w:r w:rsidRPr="00932DB6">
              <w:rPr>
                <w:i/>
              </w:rPr>
              <w:t>Est-ce une migration définitive ou temporaire (= limitée dans le temps) ?</w:t>
            </w:r>
          </w:p>
        </w:tc>
      </w:tr>
      <w:tr w:rsidR="00D65700" w:rsidTr="00286B16">
        <w:tc>
          <w:tcPr>
            <w:tcW w:w="3256" w:type="dxa"/>
          </w:tcPr>
          <w:p w:rsidR="00D65700" w:rsidRPr="00E32C0C" w:rsidRDefault="00D65700" w:rsidP="00286B16">
            <w:pPr>
              <w:jc w:val="left"/>
              <w:rPr>
                <w:sz w:val="20"/>
                <w:szCs w:val="20"/>
              </w:rPr>
            </w:pPr>
            <w:r w:rsidRPr="00E32C0C">
              <w:rPr>
                <w:sz w:val="20"/>
                <w:szCs w:val="20"/>
              </w:rPr>
              <w:t>Documents complémentaires :</w:t>
            </w:r>
          </w:p>
          <w:p w:rsidR="00D65700" w:rsidRPr="007B415C" w:rsidRDefault="00D65700" w:rsidP="00286B16">
            <w:pPr>
              <w:pStyle w:val="Paragraphedeliste"/>
              <w:numPr>
                <w:ilvl w:val="0"/>
                <w:numId w:val="19"/>
              </w:numPr>
              <w:jc w:val="left"/>
            </w:pPr>
            <w:r w:rsidRPr="00E32C0C">
              <w:rPr>
                <w:sz w:val="20"/>
                <w:szCs w:val="20"/>
              </w:rPr>
              <w:t>Carte</w:t>
            </w:r>
            <w:r>
              <w:rPr>
                <w:sz w:val="20"/>
                <w:szCs w:val="20"/>
              </w:rPr>
              <w:t xml:space="preserve"> de</w:t>
            </w:r>
            <w:r w:rsidR="00544FB9">
              <w:rPr>
                <w:sz w:val="20"/>
                <w:szCs w:val="20"/>
              </w:rPr>
              <w:t xml:space="preserve"> la frontière américaine</w:t>
            </w:r>
          </w:p>
          <w:p w:rsidR="00D65700" w:rsidRPr="00E679CE" w:rsidRDefault="007A0BE4" w:rsidP="000B0CEC">
            <w:pPr>
              <w:pStyle w:val="Paragraphedeliste"/>
              <w:numPr>
                <w:ilvl w:val="0"/>
                <w:numId w:val="19"/>
              </w:numPr>
              <w:jc w:val="left"/>
            </w:pPr>
            <w:r>
              <w:rPr>
                <w:sz w:val="20"/>
                <w:szCs w:val="20"/>
              </w:rPr>
              <w:t>Témoignage d’un migrant mexicain</w:t>
            </w:r>
          </w:p>
        </w:tc>
        <w:tc>
          <w:tcPr>
            <w:tcW w:w="12132" w:type="dxa"/>
            <w:gridSpan w:val="2"/>
          </w:tcPr>
          <w:p w:rsidR="00D65700" w:rsidRPr="00932DB6" w:rsidRDefault="00D65700" w:rsidP="00286B16">
            <w:pPr>
              <w:rPr>
                <w:i/>
              </w:rPr>
            </w:pPr>
            <w:r>
              <w:rPr>
                <w:i/>
              </w:rPr>
              <w:t>Pourquoi peut-on dire que ce parcours est un exemple d’un flux plus important ?</w:t>
            </w:r>
          </w:p>
        </w:tc>
      </w:tr>
    </w:tbl>
    <w:p w:rsidR="00286B16" w:rsidRDefault="00390D2E" w:rsidP="00286B16">
      <w:pPr>
        <w:pStyle w:val="Sansinterligne"/>
        <w:rPr>
          <w:rStyle w:val="Emphaseintense"/>
        </w:rPr>
      </w:pPr>
      <w:r>
        <w:rPr>
          <w:b/>
          <w:noProof/>
          <w:lang w:eastAsia="fr-FR"/>
        </w:rPr>
        <mc:AlternateContent>
          <mc:Choice Requires="wps">
            <w:drawing>
              <wp:anchor distT="0" distB="0" distL="114300" distR="114300" simplePos="0" relativeHeight="251671552" behindDoc="0" locked="0" layoutInCell="1" allowOverlap="1" wp14:anchorId="07712CE8" wp14:editId="1BD47542">
                <wp:simplePos x="0" y="0"/>
                <wp:positionH relativeFrom="column">
                  <wp:posOffset>8704580</wp:posOffset>
                </wp:positionH>
                <wp:positionV relativeFrom="paragraph">
                  <wp:posOffset>-7620</wp:posOffset>
                </wp:positionV>
                <wp:extent cx="307340" cy="281305"/>
                <wp:effectExtent l="38100" t="38100" r="35560" b="42545"/>
                <wp:wrapNone/>
                <wp:docPr id="11" name="Étoile : 5 branches 11"/>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853B906" id="Étoile : 5 branches 11" o:spid="_x0000_s1026" style="position:absolute;margin-left:685.4pt;margin-top:-.6pt;width:24.2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mhhQIAAEgFAAAOAAAAZHJzL2Uyb0RvYy54bWysVMFO3DAQvVfqP1i+l2QXttCILFqBqCoh&#10;QIWKs9exSSTH4469m93+Qf+Cb4Ef69jJBgSoh6p78NqZmeeZN298fLJpDVsr9A3Ykk/2cs6UlVA1&#10;9r7kP27PPx1x5oOwlTBgVcm3yvOT+ccPx50r1BRqMJVCRiDWF50reR2CK7LMy1q1wu+BU5aMGrAV&#10;gY54n1UoOkJvTTbN889ZB1g5BKm8p69nvZHPE77WSoYrrb0KzJSccgtpxbQu45rNj0Vxj8LVjRzS&#10;EP+QRSsaS5eOUGciCLbC5g1U20gEDzrsSWgz0LqRKtVA1UzyV9Xc1MKpVAuR491Ik/9/sPJyfY2s&#10;qah3E86saKlHT78DNEY9PhRs9viwRGGpG56RA7HVOV9Q0I27xuHkaRtL32hs4z8VxTaJ4e3IsNoE&#10;Junjfn64f0B9kGSaHk3281nEzJ6DHfrwVUHL4qbkJB2cJWLF+sKH3nfnQ4Exm/7+tAtbo2IKxn5X&#10;mqqiG6cpOulJnRpka0FKEFIqGya9qRaV6j/PcvoNCY0RKb0EGJF1Y8yIPQBErb7F7nMd/GOoSnIc&#10;g/O/JdYHjxHpZrBhDG4bC/gegKGqhpt7/x1JPTWRpSVUW+o5Qj8M3snzhsi+ED5cCyT1U39oosMV&#10;LdpAV3IYdpzVgL/e+x79SZRk5ayjaaLO/VwJVJyZb5bk+mVyENse0uFgdjilA760LF9a7Ko9BWoT&#10;KZKyS9voH8xuqxHaOxr8RbyVTFGhQFMtA+4Op6Gfcno6pFoskhuNnBPhwt44GcEjq1FLt5s7gW5Q&#10;XCCpXsJu8kTxSne9b4y0sFgF0E0S5TOvA980rkk4w9MS34OX5+T1/ADO/wAAAP//AwBQSwMEFAAG&#10;AAgAAAAhAJZaEAzfAAAACwEAAA8AAABkcnMvZG93bnJldi54bWxMj8FOwzAQRO9I/IO1SNxaO2mB&#10;NsSpEAIJCTiQ8gFuvI2jxusodtvw92xPcJvRjGbflpvJ9+KEY+wCacjmCgRSE2xHrYbv7etsBSIm&#10;Q9b0gVDDD0bYVNdXpSlsONMXnurUCh6hWBgNLqWhkDI2Dr2J8zAgcbYPozeJ7dhKO5ozj/te5krd&#10;S2864gvODPjssDnUR68hRPth8/0WD3eftXt/617WYaW0vr2Znh5BJJzSXxku+IwOFTPtwpFsFD37&#10;xYNi9qRhluUgLo1ltma107BcZCCrUv7/ofoFAAD//wMAUEsBAi0AFAAGAAgAAAAhALaDOJL+AAAA&#10;4QEAABMAAAAAAAAAAAAAAAAAAAAAAFtDb250ZW50X1R5cGVzXS54bWxQSwECLQAUAAYACAAAACEA&#10;OP0h/9YAAACUAQAACwAAAAAAAAAAAAAAAAAvAQAAX3JlbHMvLnJlbHNQSwECLQAUAAYACAAAACEA&#10;PC/ZoYUCAABIBQAADgAAAAAAAAAAAAAAAAAuAgAAZHJzL2Uyb0RvYy54bWxQSwECLQAUAAYACAAA&#10;ACEAlloQDN8AAAALAQAADwAAAAAAAAAAAAAAAADfBAAAZHJzL2Rvd25yZXYueG1sUEsFBgAAAAAE&#10;AAQA8wAAAOsFA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Pr>
          <w:b/>
          <w:noProof/>
          <w:lang w:eastAsia="fr-FR"/>
        </w:rPr>
        <mc:AlternateContent>
          <mc:Choice Requires="wps">
            <w:drawing>
              <wp:anchor distT="0" distB="0" distL="114300" distR="114300" simplePos="0" relativeHeight="251670528" behindDoc="0" locked="0" layoutInCell="1" allowOverlap="1" wp14:anchorId="40A32890" wp14:editId="4E57F002">
                <wp:simplePos x="0" y="0"/>
                <wp:positionH relativeFrom="column">
                  <wp:posOffset>8363336</wp:posOffset>
                </wp:positionH>
                <wp:positionV relativeFrom="paragraph">
                  <wp:posOffset>-3644</wp:posOffset>
                </wp:positionV>
                <wp:extent cx="307340" cy="281305"/>
                <wp:effectExtent l="38100" t="38100" r="35560" b="42545"/>
                <wp:wrapNone/>
                <wp:docPr id="12" name="Étoile : 5 branches 12"/>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B1DD85D" id="Étoile : 5 branches 12" o:spid="_x0000_s1026" style="position:absolute;margin-left:658.55pt;margin-top:-.3pt;width:24.2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hgIAAEgFAAAOAAAAZHJzL2Uyb0RvYy54bWysVMFO3DAQvVfqP1i+l2QXttCILFqBqCoh&#10;QIWKs9exSSTH4469m93+Qf+Cb4Ef69jJBgSoh6p78NqZmeeZN298fLJpDVsr9A3Ykk/2cs6UlVA1&#10;9r7kP27PPx1x5oOwlTBgVcm3yvOT+ccPx50r1BRqMJVCRiDWF50reR2CK7LMy1q1wu+BU5aMGrAV&#10;gY54n1UoOkJvTTbN889ZB1g5BKm8p69nvZHPE77WSoYrrb0KzJSccgtpxbQu45rNj0Vxj8LVjRzS&#10;EP+QRSsaS5eOUGciCLbC5g1U20gEDzrsSWgz0LqRKtVA1UzyV9Xc1MKpVAuR491Ik/9/sPJyfY2s&#10;qah3U86saKlHT78DNEY9PhRs9viwRGGpG56RA7HVOV9Q0I27xuHkaRtL32hs4z8VxTaJ4e3IsNoE&#10;Junjfn64f0B9kGSaHk3281nEzJ6DHfrwVUHL4qbkJB2cJWLF+sKH3nfnQ4Exm/7+tAtbo2IKxn5X&#10;mqqiG6cpOulJnRpka0FKEFIqGya9qRaV6j/PcvoNCY0RKb0EGJF1Y8yIPQBErb7F7nMd/GOoSnIc&#10;g/O/JdYHjxHpZrBhDG4bC/gegKGqhpt7/x1JPTWRpSVUW+o5Qj8M3snzhsi+ED5cCyT1U39oosMV&#10;LdpAV3IYdpzVgL/e+x79SZRk5ayjaaLO/VwJVJyZb5bk+mVyENse0uFgdjilA760LF9a7Ko9BWrT&#10;hN4OJ9M2+gez22qE9o4GfxFvJVNUKNBUy4C7w2nop5yeDqkWi+RGI+dEuLA3TkbwyGrU0u3mTqAb&#10;FBdIqpewmzxRvNJd7xsjLSxWAXSTRPnM68A3jWsSzvC0xPfg5Tl5PT+A8z8AAAD//wMAUEsDBBQA&#10;BgAIAAAAIQBBNH+H3wAAAAoBAAAPAAAAZHJzL2Rvd25yZXYueG1sTI9BbsIwEEX3lbiDNUjdgRPS&#10;BBriIFS1UqXCgtADmHiII+JxFBtIb1+zapdf8/T/m2Izmo7dcHCtJQHxPAKGVFvVUiPg+/gxWwFz&#10;XpKSnSUU8IMONuXkqZC5snc64K3yDQsl5HIpQHvf55y7WqORbm57pHA728FIH+LQcDXIeyg3HV9E&#10;UcaNbCksaNnjm8b6Ul2NAOvUTi3OR7yk+0p/fbbvr3YVCfE8HbdrYB5H/wfDQz+oQxmcTvZKyrEu&#10;5CRexoEVMMuAPYAkS1NgJwEvyRJ4WfD/L5S/AAAA//8DAFBLAQItABQABgAIAAAAIQC2gziS/gAA&#10;AOEBAAATAAAAAAAAAAAAAAAAAAAAAABbQ29udGVudF9UeXBlc10ueG1sUEsBAi0AFAAGAAgAAAAh&#10;ADj9If/WAAAAlAEAAAsAAAAAAAAAAAAAAAAALwEAAF9yZWxzLy5yZWxzUEsBAi0AFAAGAAgAAAAh&#10;ANL/4JWGAgAASAUAAA4AAAAAAAAAAAAAAAAALgIAAGRycy9lMm9Eb2MueG1sUEsBAi0AFAAGAAgA&#10;AAAhAEE0f4ffAAAACgEAAA8AAAAAAAAAAAAAAAAA4AQAAGRycy9kb3ducmV2LnhtbFBLBQYAAAAA&#10;BAAEAPMAAADsBQ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286B16" w:rsidRPr="001F06B0">
        <w:rPr>
          <w:rStyle w:val="Emphaseintense"/>
        </w:rPr>
        <w:t>Fiche n°1 – Un migrant, un parcours</w:t>
      </w:r>
    </w:p>
    <w:p w:rsidR="00286B16" w:rsidRDefault="00286B16" w:rsidP="00286B16">
      <w:pPr>
        <w:pStyle w:val="Sansinterligne"/>
      </w:pPr>
    </w:p>
    <w:p w:rsidR="00286B16" w:rsidRPr="00B45219" w:rsidRDefault="00286B16" w:rsidP="00286B16">
      <w:pPr>
        <w:pStyle w:val="Sansinterligne"/>
        <w:rPr>
          <w:rStyle w:val="Emphaseintense"/>
          <w:i w:val="0"/>
        </w:rPr>
      </w:pPr>
      <w:r w:rsidRPr="00B45219">
        <w:rPr>
          <w:i/>
        </w:rPr>
        <w:t>Objectif : Décrire un flux migratoire et expliquer son importance</w:t>
      </w:r>
    </w:p>
    <w:p w:rsidR="00286B16" w:rsidRDefault="00286B16" w:rsidP="00286B16">
      <w:pPr>
        <w:pStyle w:val="Sansinterligne"/>
      </w:pPr>
    </w:p>
    <w:p w:rsidR="00286B16" w:rsidRDefault="00286B16" w:rsidP="00286B16">
      <w:pPr>
        <w:pStyle w:val="Sansinterligne"/>
      </w:pPr>
      <w:r>
        <w:t>Selon la vidéo que tu regardes, tu ne pourras peut-être pas répondre à toutes les questions… donc passe à la suivante !</w:t>
      </w:r>
    </w:p>
    <w:p w:rsidR="00E2292B" w:rsidRDefault="00445F79">
      <w:pPr>
        <w:jc w:val="left"/>
      </w:pPr>
      <w:r>
        <w:sym w:font="Wingdings" w:char="F0E0"/>
      </w:r>
      <w:r>
        <w:t xml:space="preserve"> Réalise maintenant ta carte sur </w:t>
      </w:r>
      <w:proofErr w:type="spellStart"/>
      <w:r>
        <w:t>MyMaps</w:t>
      </w:r>
      <w:proofErr w:type="spellEnd"/>
      <w:r>
        <w:t xml:space="preserve"> en suivant le tutoriel puis fais vérifier à ton professeur. </w:t>
      </w:r>
    </w:p>
    <w:p w:rsidR="00E2292B" w:rsidRDefault="00E2292B">
      <w:pPr>
        <w:jc w:val="left"/>
      </w:pPr>
    </w:p>
    <w:p w:rsidR="00DA3D60" w:rsidRDefault="003C0520">
      <w:pPr>
        <w:jc w:val="left"/>
      </w:pPr>
      <w:r>
        <w:rPr>
          <w:noProof/>
          <w:lang w:eastAsia="fr-FR"/>
        </w:rPr>
        <w:lastRenderedPageBreak/>
        <mc:AlternateContent>
          <mc:Choice Requires="wps">
            <w:drawing>
              <wp:anchor distT="0" distB="0" distL="114300" distR="114300" simplePos="0" relativeHeight="251746304" behindDoc="0" locked="0" layoutInCell="1" allowOverlap="1">
                <wp:simplePos x="0" y="0"/>
                <wp:positionH relativeFrom="column">
                  <wp:posOffset>5619750</wp:posOffset>
                </wp:positionH>
                <wp:positionV relativeFrom="paragraph">
                  <wp:posOffset>6229350</wp:posOffset>
                </wp:positionV>
                <wp:extent cx="2800350" cy="704850"/>
                <wp:effectExtent l="0" t="0" r="19050" b="19050"/>
                <wp:wrapNone/>
                <wp:docPr id="25" name="Zone de texte 25"/>
                <wp:cNvGraphicFramePr/>
                <a:graphic xmlns:a="http://schemas.openxmlformats.org/drawingml/2006/main">
                  <a:graphicData uri="http://schemas.microsoft.com/office/word/2010/wordprocessingShape">
                    <wps:wsp>
                      <wps:cNvSpPr txBox="1"/>
                      <wps:spPr>
                        <a:xfrm>
                          <a:off x="0" y="0"/>
                          <a:ext cx="28003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20" w:rsidRPr="003C0520" w:rsidRDefault="003C0520" w:rsidP="003C0520">
                            <w:pPr>
                              <w:jc w:val="left"/>
                              <w:rPr>
                                <w:sz w:val="18"/>
                              </w:rPr>
                            </w:pPr>
                            <w:r w:rsidRPr="003C0520">
                              <w:rPr>
                                <w:sz w:val="18"/>
                              </w:rPr>
                              <w:t>Manuel Histoire Géographie 4</w:t>
                            </w:r>
                            <w:r w:rsidRPr="003C0520">
                              <w:rPr>
                                <w:sz w:val="18"/>
                                <w:vertAlign w:val="superscript"/>
                              </w:rPr>
                              <w:t>ème</w:t>
                            </w:r>
                            <w:r w:rsidRPr="003C0520">
                              <w:rPr>
                                <w:sz w:val="18"/>
                              </w:rPr>
                              <w:t xml:space="preserve">, collection M. </w:t>
                            </w:r>
                            <w:proofErr w:type="spellStart"/>
                            <w:r w:rsidRPr="003C0520">
                              <w:rPr>
                                <w:sz w:val="18"/>
                              </w:rPr>
                              <w:t>Ivernel</w:t>
                            </w:r>
                            <w:proofErr w:type="spellEnd"/>
                            <w:r w:rsidRPr="003C0520">
                              <w:rPr>
                                <w:sz w:val="18"/>
                              </w:rPr>
                              <w:t xml:space="preserve">, B. </w:t>
                            </w:r>
                            <w:proofErr w:type="spellStart"/>
                            <w:r w:rsidRPr="003C0520">
                              <w:rPr>
                                <w:sz w:val="18"/>
                              </w:rPr>
                              <w:t>Villemagne</w:t>
                            </w:r>
                            <w:proofErr w:type="spellEnd"/>
                            <w:r w:rsidRPr="003C0520">
                              <w:rPr>
                                <w:sz w:val="18"/>
                              </w:rPr>
                              <w:t xml:space="preserve">, J. </w:t>
                            </w:r>
                            <w:proofErr w:type="spellStart"/>
                            <w:r w:rsidRPr="003C0520">
                              <w:rPr>
                                <w:sz w:val="18"/>
                              </w:rPr>
                              <w:t>Hubac</w:t>
                            </w:r>
                            <w:proofErr w:type="spellEnd"/>
                            <w:r w:rsidRPr="003C0520">
                              <w:rPr>
                                <w:sz w:val="18"/>
                              </w:rPr>
                              <w:t>, Hatier,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9" type="#_x0000_t202" style="position:absolute;margin-left:442.5pt;margin-top:490.5pt;width:220.5pt;height:5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NzmgIAAMAFAAAOAAAAZHJzL2Uyb0RvYy54bWysVEtPGzEQvlfqf7B8L7sJ4dGIDUpBVJUQ&#10;oEKF1JvjtYmF7XFtJ7vh13fs3Q3hcaHqZXfs+WY8883j5LQ1mqyFDwpsRUd7JSXCcqiVfajor7uL&#10;L8eUhMhszTRYUdGNCPR09vnTSeOmYgxL0LXwBJ3YMG1cRZcxumlRBL4UhoU9cMKiUoI3LOLRPxS1&#10;Zw16N7oYl+Vh0YCvnQcuQsDb805JZ9m/lILHaymDiERXFGOL+evzd5G+xeyETR88c0vF+zDYP0Rh&#10;mLL46NbVOYuMrLx648oo7iGAjHscTAFSKi5yDpjNqHyVze2SOZFzQXKC29IU/p9bfrW+8UTVFR0f&#10;UGKZwRr9xkqRWpAo2igI3iNJjQtTxN46RMf2G7RY7OE+4GXKvZXepD9mRVCPdG+2FKMrwvFyfFyW&#10;+weo4qg7KifHKKP74tna+RC/CzAkCRX1WMLMLFtfhthBB0h6LIBW9YXSOh9S24gz7cmaYcF1zDGi&#10;8xcobUlT0cMUxhsPyfXWfqEZf+zD2/GA/rRNliI3WB9WYqhjIktxo0XCaPtTSCQ4E/JOjIxzYbdx&#10;ZnRCSczoI4Y9/jmqjxh3eaBFfhls3BobZcF3LL2ktn4cqJUdHmu4k3cSY7toc2ftD42ygHqD/eOh&#10;G8Pg+IVCvi9ZiDfM49xhX+Auidf4kRqwSNBLlCzBP713n/A4DqilpME5rmj4s2JeUKJ/WByUr6PJ&#10;JA1+PkwOjsZ48Luaxa7GrswZYOeMcGs5nsWEj3oQpQdzjytnnl5FFbMc365oHMSz2G0XXFlczOcZ&#10;hKPuWLy0t44n14nl1Gd37T3zru/zNGxXMEw8m75q9w6bLC3MVxGkyrOQeO5Y7fnHNZGnqV9paQ/t&#10;njPqefHO/gIAAP//AwBQSwMEFAAGAAgAAAAhAK5i6NLeAAAADQEAAA8AAABkcnMvZG93bnJldi54&#10;bWxMj8FOwzAQRO+V+Adrkbi1doOonBCnAlS4cKJFnN3YtS1iO7LdNPw92xPc3mhHszPtdvYDmXTK&#10;LgYB6xUDokMflQtGwOfhdcmB5CKDkkMMWsCPzrDtbhatbFS8hA897YshGBJyIwXYUsaG0txb7WVe&#10;xVEHvJ1i8rKgTIaqJC8Y7gdaMbahXrqAH6wc9YvV/ff+7AXsnk1tei6T3XHl3DR/nd7NmxB3t/PT&#10;I5Ci5/Jnhmt9rA4ddjrGc1CZDAI4f8AtRUDN1whXx321QToisbpiQLuW/l/R/QIAAP//AwBQSwEC&#10;LQAUAAYACAAAACEAtoM4kv4AAADhAQAAEwAAAAAAAAAAAAAAAAAAAAAAW0NvbnRlbnRfVHlwZXNd&#10;LnhtbFBLAQItABQABgAIAAAAIQA4/SH/1gAAAJQBAAALAAAAAAAAAAAAAAAAAC8BAABfcmVscy8u&#10;cmVsc1BLAQItABQABgAIAAAAIQBfOVNzmgIAAMAFAAAOAAAAAAAAAAAAAAAAAC4CAABkcnMvZTJv&#10;RG9jLnhtbFBLAQItABQABgAIAAAAIQCuYujS3gAAAA0BAAAPAAAAAAAAAAAAAAAAAPQEAABkcnMv&#10;ZG93bnJldi54bWxQSwUGAAAAAAQABADzAAAA/wUAAAAA&#10;" fillcolor="white [3201]" strokeweight=".5pt">
                <v:textbox>
                  <w:txbxContent>
                    <w:p w:rsidR="003C0520" w:rsidRPr="003C0520" w:rsidRDefault="003C0520" w:rsidP="003C0520">
                      <w:pPr>
                        <w:jc w:val="left"/>
                        <w:rPr>
                          <w:sz w:val="18"/>
                        </w:rPr>
                      </w:pPr>
                      <w:r w:rsidRPr="003C0520">
                        <w:rPr>
                          <w:sz w:val="18"/>
                        </w:rPr>
                        <w:t>Manuel Histoire Géographie 4</w:t>
                      </w:r>
                      <w:r w:rsidRPr="003C0520">
                        <w:rPr>
                          <w:sz w:val="18"/>
                          <w:vertAlign w:val="superscript"/>
                        </w:rPr>
                        <w:t>ème</w:t>
                      </w:r>
                      <w:r w:rsidRPr="003C0520">
                        <w:rPr>
                          <w:sz w:val="18"/>
                        </w:rPr>
                        <w:t xml:space="preserve">, collection M. </w:t>
                      </w:r>
                      <w:proofErr w:type="spellStart"/>
                      <w:r w:rsidRPr="003C0520">
                        <w:rPr>
                          <w:sz w:val="18"/>
                        </w:rPr>
                        <w:t>Ivernel</w:t>
                      </w:r>
                      <w:proofErr w:type="spellEnd"/>
                      <w:r w:rsidRPr="003C0520">
                        <w:rPr>
                          <w:sz w:val="18"/>
                        </w:rPr>
                        <w:t xml:space="preserve">, B. </w:t>
                      </w:r>
                      <w:proofErr w:type="spellStart"/>
                      <w:r w:rsidRPr="003C0520">
                        <w:rPr>
                          <w:sz w:val="18"/>
                        </w:rPr>
                        <w:t>Villemagne</w:t>
                      </w:r>
                      <w:proofErr w:type="spellEnd"/>
                      <w:r w:rsidRPr="003C0520">
                        <w:rPr>
                          <w:sz w:val="18"/>
                        </w:rPr>
                        <w:t xml:space="preserve">, J. </w:t>
                      </w:r>
                      <w:proofErr w:type="spellStart"/>
                      <w:r w:rsidRPr="003C0520">
                        <w:rPr>
                          <w:sz w:val="18"/>
                        </w:rPr>
                        <w:t>Hubac</w:t>
                      </w:r>
                      <w:proofErr w:type="spellEnd"/>
                      <w:r w:rsidRPr="003C0520">
                        <w:rPr>
                          <w:sz w:val="18"/>
                        </w:rPr>
                        <w:t>, Hatier, 2016</w:t>
                      </w:r>
                    </w:p>
                  </w:txbxContent>
                </v:textbox>
              </v:shape>
            </w:pict>
          </mc:Fallback>
        </mc:AlternateContent>
      </w:r>
      <w:r w:rsidR="000B0CEC">
        <w:rPr>
          <w:noProof/>
          <w:lang w:eastAsia="fr-FR"/>
        </w:rPr>
        <mc:AlternateContent>
          <mc:Choice Requires="wps">
            <w:drawing>
              <wp:anchor distT="0" distB="0" distL="114300" distR="114300" simplePos="0" relativeHeight="251687936" behindDoc="0" locked="0" layoutInCell="1" allowOverlap="1" wp14:anchorId="21152517" wp14:editId="433CA67E">
                <wp:simplePos x="0" y="0"/>
                <wp:positionH relativeFrom="column">
                  <wp:posOffset>-200025</wp:posOffset>
                </wp:positionH>
                <wp:positionV relativeFrom="paragraph">
                  <wp:posOffset>-333375</wp:posOffset>
                </wp:positionV>
                <wp:extent cx="8267700" cy="3862070"/>
                <wp:effectExtent l="0" t="0" r="19050" b="24130"/>
                <wp:wrapNone/>
                <wp:docPr id="3" name="Zone de texte 3"/>
                <wp:cNvGraphicFramePr/>
                <a:graphic xmlns:a="http://schemas.openxmlformats.org/drawingml/2006/main">
                  <a:graphicData uri="http://schemas.microsoft.com/office/word/2010/wordprocessingShape">
                    <wps:wsp>
                      <wps:cNvSpPr txBox="1"/>
                      <wps:spPr>
                        <a:xfrm>
                          <a:off x="0" y="0"/>
                          <a:ext cx="8267700" cy="3862070"/>
                        </a:xfrm>
                        <a:prstGeom prst="rect">
                          <a:avLst/>
                        </a:prstGeom>
                        <a:solidFill>
                          <a:schemeClr val="lt1"/>
                        </a:solidFill>
                        <a:ln w="6350">
                          <a:solidFill>
                            <a:prstClr val="black"/>
                          </a:solidFill>
                        </a:ln>
                      </wps:spPr>
                      <wps:txbx>
                        <w:txbxContent>
                          <w:p w:rsidR="00240F58" w:rsidRPr="000B0CEC" w:rsidRDefault="00240F58" w:rsidP="00F6423D">
                            <w:r w:rsidRPr="000B0CEC">
                              <w:t>César, un jeune Mexicain de 27 ans, est arrivé aux États-Unis il y a six ans. Extrêmement méfiant, le jeune homme ne s’étend guère sur sa situation de clandestin (il ne possède aucun permis d’entrée). Intendant dans un immeuble, il travaille six jours et demi par semaine, entre dix et douze heures par jour.</w:t>
                            </w:r>
                          </w:p>
                          <w:p w:rsidR="00240F58" w:rsidRPr="000B0CEC" w:rsidRDefault="00240F58" w:rsidP="00F6423D">
                            <w:r w:rsidRPr="000B0CEC">
                              <w:t>Il occupe une petite chambre sans fenêtre dans le sous-sol de l’immeuble et sous-loue son lit à Iban, un jeune cubain qui travaille la nuit dans un restaurant. La salle-de-bain et la cuisine sont sur le palier. César envisage de se marier pour obtenir des papiers. Un mariage blanc qui n’est pas du goût de ses parents restés au Mexique.</w:t>
                            </w:r>
                          </w:p>
                          <w:p w:rsidR="00240F58" w:rsidRPr="000B0CEC" w:rsidRDefault="00240F58" w:rsidP="00F6423D">
                            <w:r w:rsidRPr="000B0CEC">
                              <w:t>« C’est une fille de ma communauté. Elle est très belle, mais elle ne veut pas réellement de moi. Elle fait cela pour l’argent », raconte César un brin complexé. Sa mère lui a défendu d’épouser cette femme qu’elle qualifie de « prostituée ». Tiraillé entre la nécessité de régulariser sa situation et la volonté familiale, le jeune homme ne veut pas être puni par « le Dieu de ses parents », celui qui a, selon lui, protégé sa vie jusque-là.</w:t>
                            </w:r>
                          </w:p>
                          <w:p w:rsidR="00240F58" w:rsidRPr="000B0CEC" w:rsidRDefault="00240F58" w:rsidP="00F6423D">
                            <w:r w:rsidRPr="000B0CEC">
                              <w:t>À l’âge de 21 ans, César a franchi, à pied et de nuit, la frontière qui sépare son pays des États-Unis. « Dieu m’a protégé, confie-t-il. Il m’a permis d’arriver ici et de trouver un travail pour nourrir ma famille. Je crois qu’il est là pour les clandestins. »</w:t>
                            </w:r>
                          </w:p>
                          <w:p w:rsidR="00240F58" w:rsidRPr="0095562B" w:rsidRDefault="00240F58" w:rsidP="00577D3E">
                            <w:pPr>
                              <w:pStyle w:val="Sansinterligne"/>
                              <w:jc w:val="right"/>
                              <w:rPr>
                                <w:sz w:val="16"/>
                              </w:rPr>
                            </w:pPr>
                            <w:r w:rsidRPr="000B0CEC">
                              <w:t xml:space="preserve">Vanessa Gondouin-Haustein, « Être clandestin aux États-Unis, l'envers du rêve américain » sur </w:t>
                            </w:r>
                            <w:hyperlink r:id="rId11" w:history="1">
                              <w:r w:rsidRPr="000B0CEC">
                                <w:rPr>
                                  <w:rStyle w:val="Lienhypertexte"/>
                                  <w:color w:val="auto"/>
                                  <w:u w:val="none"/>
                                </w:rPr>
                                <w:t>http://temoignagechretien.fr/</w:t>
                              </w:r>
                            </w:hyperlink>
                            <w:r w:rsidRPr="000B0CEC">
                              <w:t>, 20 Janvier 2011</w:t>
                            </w:r>
                          </w:p>
                          <w:p w:rsidR="00240F58" w:rsidRPr="0095562B" w:rsidRDefault="00240F5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0" type="#_x0000_t202" style="position:absolute;margin-left:-15.75pt;margin-top:-26.25pt;width:651pt;height:30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rcVQIAAK4EAAAOAAAAZHJzL2Uyb0RvYy54bWysVMlu2zAQvRfoPxC815KX2KkROXAduChg&#10;JAGSIkBvNEXFQikOS9KW0q/PI71kaU9FL9RsfJx5M6OLy67RbKecr8kUvN/LOVNGUlmbx4J/v19+&#10;OufMB2FKocmogj8pzy9nHz9ctHaqBrQhXSrHAGL8tLUF34Rgp1nm5UY1wvfIKgNnRa4RAap7zEon&#10;WqA3Ohvk+ThryZXWkVTew3q1d/JZwq8qJcNNVXkVmC44cgvpdOlcxzObXYjpoxN2U8tDGuIfsmhE&#10;bfDoCepKBMG2rv4DqqmlI09V6ElqMqqqWqpUA6rp5++qudsIq1ItIMfbE03+/8HK692tY3VZ8CFn&#10;RjRo0Q80ipWKBdUFxYaRotb6KSLvLGJD94U6tPpo9zDGyrvKNfGLmhj8IPvpRDCQmITxfDCeTHK4&#10;JHzD8/Egn6QWZC/XrfPhq6KGRaHgDh1MxIrdygekgtBjSHzNk67LZa11UuLUqIV2bCfQbx1Skrjx&#10;Jkob1hZ8PDzLE/AbX4Q+3V9rIX/GMt8iQNMGxkjKvvgohW7dJR5HR2LWVD6BL0f7ofNWLmvAr4QP&#10;t8JhysADNifc4Kg0ISc6SJxtyP3+mz3Go/nwctZiagvuf22FU5zpbwZj8bk/GsUxT8robDKA4l57&#10;1q89ZtssCET1saNWJjHGB30UK0fNAxZsHl+FSxiJtwsejuIi7HcJCyrVfJ6CMNhWhJW5szJCx8ZE&#10;Wu+7B+Hsoa1xtq7pON9i+q67+9h409B8G6iqU+sjz3tWD/RjKVJ3Dgsct+61nqJefjOzZwAAAP//&#10;AwBQSwMEFAAGAAgAAAAhAKYpLPXeAAAADAEAAA8AAABkcnMvZG93bnJldi54bWxMj8FOwzAMhu9I&#10;vENkJG5buqKwUppOgAYXTgzE2WuyJKJJqibrytvjndjts/zr9+dmM/ueTXpMLgYJq2UBTIcuKheM&#10;hK/P10UFLGUMCvsYtIRfnWDTXl81WKt4Ch962mXDqCSkGiXYnIea89RZ7TEt46AD7Q5x9JhpHA1X&#10;I56o3Pe8LIp77tEFumBx0C9Wdz+7o5ewfTYPpqtwtNtKOTfN34d38ybl7c389Ags6zn/h+GsT+rQ&#10;ktM+HoNKrJewuFsJihKIkuCcKNcF0V6CEGINvG345RPtHwAAAP//AwBQSwECLQAUAAYACAAAACEA&#10;toM4kv4AAADhAQAAEwAAAAAAAAAAAAAAAAAAAAAAW0NvbnRlbnRfVHlwZXNdLnhtbFBLAQItABQA&#10;BgAIAAAAIQA4/SH/1gAAAJQBAAALAAAAAAAAAAAAAAAAAC8BAABfcmVscy8ucmVsc1BLAQItABQA&#10;BgAIAAAAIQChgUrcVQIAAK4EAAAOAAAAAAAAAAAAAAAAAC4CAABkcnMvZTJvRG9jLnhtbFBLAQIt&#10;ABQABgAIAAAAIQCmKSz13gAAAAwBAAAPAAAAAAAAAAAAAAAAAK8EAABkcnMvZG93bnJldi54bWxQ&#10;SwUGAAAAAAQABADzAAAAugUAAAAA&#10;" fillcolor="white [3201]" strokeweight=".5pt">
                <v:textbox>
                  <w:txbxContent>
                    <w:p w:rsidR="00240F58" w:rsidRPr="000B0CEC" w:rsidRDefault="00240F58" w:rsidP="00F6423D">
                      <w:r w:rsidRPr="000B0CEC">
                        <w:t>César, un jeune Mexicain de 27 ans, est arrivé aux États-Unis il y a six ans. Extrêmement méfiant, le jeune homme ne s’étend guère sur sa situation de clandestin (il ne possède aucun permis d’entrée). Intendant dans un immeuble, il travaille six jours et demi par semaine, entre dix et douze heures par jour.</w:t>
                      </w:r>
                    </w:p>
                    <w:p w:rsidR="00240F58" w:rsidRPr="000B0CEC" w:rsidRDefault="00240F58" w:rsidP="00F6423D">
                      <w:r w:rsidRPr="000B0CEC">
                        <w:t>Il occupe une petite chambre sans fenêtre dans le sous-sol de l’immeuble et sous-loue son lit à Iban, un jeune cubain qui travaille la nuit dans un restaurant. La salle-de-bain et la cuisine sont sur le palier. César envisage de se marier pour obtenir des papiers. Un mariage blanc qui n’est pas du goût de ses parents restés au Mexique.</w:t>
                      </w:r>
                    </w:p>
                    <w:p w:rsidR="00240F58" w:rsidRPr="000B0CEC" w:rsidRDefault="00240F58" w:rsidP="00F6423D">
                      <w:r w:rsidRPr="000B0CEC">
                        <w:t>« C’est une fille de ma communauté. Elle est très belle, mais elle ne veut pas réellement de moi. Elle fait cela pour l’argent », raconte César un brin complexé. Sa mère lui a défendu d’épouser cette femme qu’elle qualifie de « prostituée ». Tiraillé entre la nécessité de régulariser sa situation et la volonté familiale, le jeune homme ne veut pas être puni par « le Dieu de ses parents », celui qui a, selon lui, protégé sa vie jusque-là.</w:t>
                      </w:r>
                    </w:p>
                    <w:p w:rsidR="00240F58" w:rsidRPr="000B0CEC" w:rsidRDefault="00240F58" w:rsidP="00F6423D">
                      <w:r w:rsidRPr="000B0CEC">
                        <w:t>À l’âge de 21 ans, César a franchi, à pied et de nuit, la frontière qui sépare son pays des États-Unis. « Dieu m’a protégé, confie-t-il. Il m’a permis d’arriver ici et de trouver un travail pour nourrir ma famille. Je crois qu’il est là pour les clandestins. »</w:t>
                      </w:r>
                    </w:p>
                    <w:p w:rsidR="00240F58" w:rsidRPr="0095562B" w:rsidRDefault="00240F58" w:rsidP="00577D3E">
                      <w:pPr>
                        <w:pStyle w:val="Sansinterligne"/>
                        <w:jc w:val="right"/>
                        <w:rPr>
                          <w:sz w:val="16"/>
                        </w:rPr>
                      </w:pPr>
                      <w:r w:rsidRPr="000B0CEC">
                        <w:t xml:space="preserve">Vanessa Gondouin-Haustein, « Être clandestin aux États-Unis, l'envers du rêve américain » sur </w:t>
                      </w:r>
                      <w:hyperlink r:id="rId12" w:history="1">
                        <w:r w:rsidRPr="000B0CEC">
                          <w:rPr>
                            <w:rStyle w:val="Lienhypertexte"/>
                            <w:color w:val="auto"/>
                            <w:u w:val="none"/>
                          </w:rPr>
                          <w:t>http://temoignagechretien.fr/</w:t>
                        </w:r>
                      </w:hyperlink>
                      <w:r w:rsidRPr="000B0CEC">
                        <w:t>, 20 Janvier 2011</w:t>
                      </w:r>
                    </w:p>
                    <w:p w:rsidR="00240F58" w:rsidRPr="0095562B" w:rsidRDefault="00240F58">
                      <w:pPr>
                        <w:rPr>
                          <w:sz w:val="18"/>
                        </w:rPr>
                      </w:pPr>
                    </w:p>
                  </w:txbxContent>
                </v:textbox>
              </v:shape>
            </w:pict>
          </mc:Fallback>
        </mc:AlternateContent>
      </w:r>
      <w:r w:rsidR="00CC451D">
        <w:rPr>
          <w:noProof/>
          <w:lang w:eastAsia="fr-FR"/>
        </w:rPr>
        <w:drawing>
          <wp:anchor distT="0" distB="0" distL="114300" distR="114300" simplePos="0" relativeHeight="251672576" behindDoc="1" locked="0" layoutInCell="1" allowOverlap="1" wp14:anchorId="3AE2DDA4" wp14:editId="2C5DAF27">
            <wp:simplePos x="0" y="0"/>
            <wp:positionH relativeFrom="column">
              <wp:posOffset>-199390</wp:posOffset>
            </wp:positionH>
            <wp:positionV relativeFrom="paragraph">
              <wp:posOffset>3686810</wp:posOffset>
            </wp:positionV>
            <wp:extent cx="5822316" cy="3252787"/>
            <wp:effectExtent l="19050" t="19050" r="26035" b="24130"/>
            <wp:wrapNone/>
            <wp:docPr id="14" name="Image 14" descr="C:\Users\justy\AppData\Local\Microsoft\Windows\INetCacheContent.Word\carte mex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y\AppData\Local\Microsoft\Windows\INetCacheContent.Word\carte mexamer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2316" cy="325278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3D60">
        <w:br w:type="page"/>
      </w:r>
    </w:p>
    <w:p w:rsidR="00DA3D60" w:rsidRDefault="00390D2E" w:rsidP="00DA3D60">
      <w:pPr>
        <w:pStyle w:val="Sansinterligne"/>
        <w:rPr>
          <w:rStyle w:val="Emphaseintense"/>
        </w:rPr>
      </w:pPr>
      <w:r>
        <w:rPr>
          <w:b/>
          <w:noProof/>
          <w:lang w:eastAsia="fr-FR"/>
        </w:rPr>
        <w:lastRenderedPageBreak/>
        <mc:AlternateContent>
          <mc:Choice Requires="wps">
            <w:drawing>
              <wp:anchor distT="0" distB="0" distL="114300" distR="114300" simplePos="0" relativeHeight="251674624" behindDoc="0" locked="0" layoutInCell="1" allowOverlap="1" wp14:anchorId="40E045D7" wp14:editId="76E4262A">
                <wp:simplePos x="0" y="0"/>
                <wp:positionH relativeFrom="column">
                  <wp:posOffset>8371288</wp:posOffset>
                </wp:positionH>
                <wp:positionV relativeFrom="paragraph">
                  <wp:posOffset>44064</wp:posOffset>
                </wp:positionV>
                <wp:extent cx="307340" cy="281305"/>
                <wp:effectExtent l="38100" t="38100" r="35560" b="42545"/>
                <wp:wrapNone/>
                <wp:docPr id="16" name="Étoile : 5 branches 16"/>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16" o:spid="_x0000_s1026" style="position:absolute;margin-left:659.15pt;margin-top:3.45pt;width:24.2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LahgIAAEgFAAAOAAAAZHJzL2Uyb0RvYy54bWysVMFO3DAQvVfqP1i+l2QXFmhEFq1AVJUQ&#10;oELF2evYJJLjccfezW7/oH/Bt9Af69jJBgSoh6p78NqZmeeZN298crppDVsr9A3Ykk/2cs6UlVA1&#10;9qHk3+8uPh1z5oOwlTBgVcm3yvPT+ccPJ50r1BRqMJVCRiDWF50reR2CK7LMy1q1wu+BU5aMGrAV&#10;gY74kFUoOkJvTTbN88OsA6wcglTe09fz3sjnCV9rJcO11l4FZkpOuYW0YlqXcc3mJ6J4QOHqRg5p&#10;iH/IohWNpUtHqHMRBFth8waqbSSCBx32JLQZaN1IlWqgaib5q2pua+FUqoXI8W6kyf8/WHm1vkHW&#10;VNS7Q86saKlHv38FaIx6eizY7OlxicJSNzwjB2Krc76goFt3g8PJ0zaWvtHYxn8qim0Sw9uRYbUJ&#10;TNLH/fxo/4D6IMk0PZ7s57OImT0HO/Thi4KWxU3JSTo4S8SK9aUPve/OhwJjNv39aRe2RsUUjP2m&#10;NFVFN05TdNKTOjPI1oKUIKRUNkx6Uy0q1X+e5fQbEhojUnoJMCLrxpgRewCIWn2L3ec6+MdQleQ4&#10;Bud/S6wPHiPSzWDDGNw2FvA9AENVDTf3/juSemoiS0uottRzhH4YvJMXDZF9KXy4EUjqp/7QRIdr&#10;WrSBruQw7DirAX++9z36kyjJyllH00Sd+7ESqDgzXy3J9fPkILY9pMPB7GhKB3xpWb602FV7BtSm&#10;Cb0dTqZt9A9mt9UI7T0N/iLeSqaoUKCplgF3h7PQTzk9HVItFsmNRs6JcGlvnYzgkdWopbvNvUA3&#10;KC6QVK9gN3mieKW73jdGWlisAugmifKZ14FvGtcknOFpie/By3Pyen4A538AAAD//wMAUEsDBBQA&#10;BgAIAAAAIQB0RD4A3wAAAAoBAAAPAAAAZHJzL2Rvd25yZXYueG1sTI/LbsIwEEX3lfgHa5C6K85D&#10;hJDGQVXVSpUoC0I/wMRDHBGPo9hA+vc1K7q8mqN7z5SbyfTsiqPrLAmIFxEwpMaqjloBP4fPlxyY&#10;85KU7C2hgF90sKlmT6UslL3RHq+1b1koIVdIAdr7oeDcNRqNdAs7IIXbyY5G+hDHlqtR3kK56XkS&#10;RRk3sqOwoOWA7xqbc30xAqxT3yo5HfC83NV6+9V9rG0eCfE8n95egXmc/AOGu35Qhyo4He2FlGN9&#10;yGmcp4EVkK2B3YE0y1bAjgKWcQK8Kvn/F6o/AAAA//8DAFBLAQItABQABgAIAAAAIQC2gziS/gAA&#10;AOEBAAATAAAAAAAAAAAAAAAAAAAAAABbQ29udGVudF9UeXBlc10ueG1sUEsBAi0AFAAGAAgAAAAh&#10;ADj9If/WAAAAlAEAAAsAAAAAAAAAAAAAAAAALwEAAF9yZWxzLy5yZWxzUEsBAi0AFAAGAAgAAAAh&#10;ALo+QtqGAgAASAUAAA4AAAAAAAAAAAAAAAAALgIAAGRycy9lMm9Eb2MueG1sUEsBAi0AFAAGAAgA&#10;AAAhAHREPgDfAAAACgEAAA8AAAAAAAAAAAAAAAAA4AQAAGRycy9kb3ducmV2LnhtbFBLBQYAAAAA&#10;BAAEAPMAAADsBQ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DA3D60" w:rsidRPr="001F06B0">
        <w:rPr>
          <w:rStyle w:val="Emphaseintense"/>
        </w:rPr>
        <w:t>Fiche n°1 – Un migrant, un parcours</w:t>
      </w:r>
    </w:p>
    <w:p w:rsidR="00DA3D60" w:rsidRDefault="00DA3D60" w:rsidP="00DA3D60">
      <w:pPr>
        <w:pStyle w:val="Sansinterligne"/>
      </w:pPr>
    </w:p>
    <w:p w:rsidR="00DA3D60" w:rsidRPr="00B45219" w:rsidRDefault="00DA3D60" w:rsidP="00DA3D60">
      <w:pPr>
        <w:pStyle w:val="Sansinterligne"/>
        <w:rPr>
          <w:rStyle w:val="Emphaseintense"/>
          <w:i w:val="0"/>
        </w:rPr>
      </w:pPr>
      <w:r w:rsidRPr="00B45219">
        <w:rPr>
          <w:i/>
        </w:rPr>
        <w:t>Objectif : Décrire un flux migratoire et expliquer son importance</w:t>
      </w:r>
    </w:p>
    <w:p w:rsidR="00DA3D60" w:rsidRDefault="00DA3D60" w:rsidP="00DA3D60">
      <w:pPr>
        <w:pStyle w:val="Sansinterligne"/>
      </w:pPr>
    </w:p>
    <w:p w:rsidR="00DA3D60" w:rsidRDefault="00DA3D60" w:rsidP="00DA3D60">
      <w:pPr>
        <w:pStyle w:val="Sansinterligne"/>
      </w:pPr>
      <w:r>
        <w:t>Selon la vidéo que tu regardes, tu ne pourras peut-être pas répondre à toutes les questions… donc passe à la suivante !</w:t>
      </w:r>
    </w:p>
    <w:tbl>
      <w:tblPr>
        <w:tblStyle w:val="Grilledutableau"/>
        <w:tblW w:w="0" w:type="auto"/>
        <w:tblLook w:val="04A0" w:firstRow="1" w:lastRow="0" w:firstColumn="1" w:lastColumn="0" w:noHBand="0" w:noVBand="1"/>
      </w:tblPr>
      <w:tblGrid>
        <w:gridCol w:w="3256"/>
        <w:gridCol w:w="8221"/>
        <w:gridCol w:w="3911"/>
      </w:tblGrid>
      <w:tr w:rsidR="007A0BE4" w:rsidTr="00E72724">
        <w:tc>
          <w:tcPr>
            <w:tcW w:w="15388" w:type="dxa"/>
            <w:gridSpan w:val="3"/>
            <w:vAlign w:val="center"/>
          </w:tcPr>
          <w:p w:rsidR="007A0BE4" w:rsidRDefault="007A0BE4" w:rsidP="00E72724">
            <w:pPr>
              <w:rPr>
                <w:b/>
              </w:rPr>
            </w:pPr>
            <w:r>
              <w:rPr>
                <w:b/>
              </w:rPr>
              <w:t xml:space="preserve">Titre de la vidéo : </w:t>
            </w:r>
            <w:hyperlink r:id="rId14" w:history="1">
              <w:r w:rsidRPr="00E2292B">
                <w:rPr>
                  <w:rStyle w:val="Lienhypertexte"/>
                </w:rPr>
                <w:t>La fuite des cerveaux</w:t>
              </w:r>
            </w:hyperlink>
          </w:p>
          <w:p w:rsidR="007A0BE4" w:rsidRDefault="007A0BE4" w:rsidP="00E72724">
            <w:r>
              <w:rPr>
                <w:b/>
              </w:rPr>
              <w:t xml:space="preserve">Source (= Qui a réalisé la vidéo ?) : </w:t>
            </w:r>
          </w:p>
        </w:tc>
      </w:tr>
      <w:tr w:rsidR="007A0BE4" w:rsidTr="00E72724">
        <w:tc>
          <w:tcPr>
            <w:tcW w:w="3256" w:type="dxa"/>
            <w:vAlign w:val="center"/>
          </w:tcPr>
          <w:p w:rsidR="007A0BE4" w:rsidRDefault="007A0BE4" w:rsidP="00E72724">
            <w:pPr>
              <w:jc w:val="center"/>
            </w:pPr>
            <w:r>
              <w:rPr>
                <w:b/>
              </w:rPr>
              <w:t xml:space="preserve">Profil du ou des </w:t>
            </w:r>
            <w:r w:rsidRPr="00D52816">
              <w:rPr>
                <w:b/>
              </w:rPr>
              <w:t>migrant</w:t>
            </w:r>
            <w:r>
              <w:rPr>
                <w:b/>
              </w:rPr>
              <w:t>s</w:t>
            </w:r>
          </w:p>
        </w:tc>
        <w:tc>
          <w:tcPr>
            <w:tcW w:w="8221" w:type="dxa"/>
            <w:vAlign w:val="center"/>
          </w:tcPr>
          <w:p w:rsidR="007A0BE4" w:rsidRPr="0013235A" w:rsidRDefault="007A0BE4" w:rsidP="00E72724">
            <w:pPr>
              <w:jc w:val="center"/>
              <w:rPr>
                <w:b/>
              </w:rPr>
            </w:pPr>
            <w:r w:rsidRPr="0013235A">
              <w:rPr>
                <w:b/>
              </w:rPr>
              <w:t>Parcours du ou des migrants</w:t>
            </w:r>
          </w:p>
        </w:tc>
        <w:tc>
          <w:tcPr>
            <w:tcW w:w="3911" w:type="dxa"/>
            <w:vAlign w:val="center"/>
          </w:tcPr>
          <w:p w:rsidR="007A0BE4" w:rsidRDefault="007A0BE4" w:rsidP="00E72724">
            <w:pPr>
              <w:jc w:val="center"/>
            </w:pPr>
            <w:r w:rsidRPr="00657FE2">
              <w:rPr>
                <w:b/>
              </w:rPr>
              <w:t>Situation à l’arrivée</w:t>
            </w:r>
            <w:r>
              <w:rPr>
                <w:b/>
              </w:rPr>
              <w:t xml:space="preserve"> / à l’étape</w:t>
            </w:r>
          </w:p>
        </w:tc>
      </w:tr>
      <w:tr w:rsidR="007A0BE4" w:rsidTr="00E72724">
        <w:tc>
          <w:tcPr>
            <w:tcW w:w="3256" w:type="dxa"/>
            <w:vAlign w:val="center"/>
          </w:tcPr>
          <w:p w:rsidR="007A0BE4" w:rsidRDefault="007A0BE4" w:rsidP="00E72724">
            <w:pPr>
              <w:jc w:val="left"/>
            </w:pPr>
            <w:r>
              <w:sym w:font="Wingdings 2" w:char="F0A3"/>
            </w:r>
            <w:r>
              <w:t xml:space="preserve"> plutôt jeune(s)          </w:t>
            </w:r>
          </w:p>
          <w:p w:rsidR="007A0BE4" w:rsidRDefault="007A0BE4" w:rsidP="00E72724">
            <w:pPr>
              <w:jc w:val="left"/>
            </w:pPr>
            <w:r>
              <w:sym w:font="Wingdings 2" w:char="F0A3"/>
            </w:r>
            <w:r>
              <w:t xml:space="preserve"> plutôt âgé(s)</w:t>
            </w:r>
          </w:p>
        </w:tc>
        <w:tc>
          <w:tcPr>
            <w:tcW w:w="8221" w:type="dxa"/>
          </w:tcPr>
          <w:p w:rsidR="007A0BE4" w:rsidRDefault="007A0BE4" w:rsidP="00E72724">
            <w:pPr>
              <w:rPr>
                <w:i/>
              </w:rPr>
            </w:pPr>
            <w:r w:rsidRPr="00336FF0">
              <w:rPr>
                <w:i/>
              </w:rPr>
              <w:t>Quel est</w:t>
            </w:r>
            <w:r>
              <w:rPr>
                <w:i/>
              </w:rPr>
              <w:t xml:space="preserve"> le point de départ du migrant (ville ou pays) ?</w:t>
            </w:r>
          </w:p>
          <w:p w:rsidR="007A0BE4" w:rsidRDefault="007A0BE4" w:rsidP="00E72724">
            <w:pPr>
              <w:rPr>
                <w:i/>
              </w:rPr>
            </w:pPr>
          </w:p>
          <w:p w:rsidR="007A0BE4" w:rsidRPr="00336FF0" w:rsidRDefault="007A0BE4" w:rsidP="00E72724">
            <w:pPr>
              <w:rPr>
                <w:i/>
              </w:rPr>
            </w:pPr>
          </w:p>
        </w:tc>
        <w:tc>
          <w:tcPr>
            <w:tcW w:w="3911" w:type="dxa"/>
            <w:vMerge w:val="restart"/>
          </w:tcPr>
          <w:p w:rsidR="007A0BE4" w:rsidRPr="00BB380F" w:rsidRDefault="007A0BE4" w:rsidP="00E72724">
            <w:pPr>
              <w:rPr>
                <w:i/>
              </w:rPr>
            </w:pPr>
            <w:r w:rsidRPr="00BB380F">
              <w:rPr>
                <w:i/>
              </w:rPr>
              <w:t>Quelles sont les conditions de vie ?</w:t>
            </w:r>
          </w:p>
          <w:p w:rsidR="007A0BE4" w:rsidRPr="002D4631" w:rsidRDefault="007A0BE4" w:rsidP="00E72724">
            <w:pPr>
              <w:rPr>
                <w:i/>
              </w:rPr>
            </w:pPr>
          </w:p>
        </w:tc>
      </w:tr>
      <w:tr w:rsidR="007A0BE4" w:rsidTr="00E72724">
        <w:tc>
          <w:tcPr>
            <w:tcW w:w="3256" w:type="dxa"/>
            <w:vAlign w:val="center"/>
          </w:tcPr>
          <w:p w:rsidR="007A0BE4" w:rsidRDefault="007A0BE4" w:rsidP="00E72724">
            <w:pPr>
              <w:jc w:val="left"/>
            </w:pPr>
            <w:r>
              <w:sym w:font="Wingdings 2" w:char="F0A3"/>
            </w:r>
            <w:r>
              <w:t xml:space="preserve"> majorité d’hommes       </w:t>
            </w:r>
          </w:p>
          <w:p w:rsidR="007A0BE4" w:rsidRDefault="007A0BE4" w:rsidP="00E72724">
            <w:pPr>
              <w:jc w:val="left"/>
            </w:pPr>
            <w:r>
              <w:sym w:font="Wingdings 2" w:char="F0A3"/>
            </w:r>
            <w:r>
              <w:t xml:space="preserve"> majorité de femmes</w:t>
            </w:r>
          </w:p>
        </w:tc>
        <w:tc>
          <w:tcPr>
            <w:tcW w:w="8221" w:type="dxa"/>
          </w:tcPr>
          <w:p w:rsidR="007A0BE4" w:rsidRDefault="007A0BE4" w:rsidP="00E72724">
            <w:pPr>
              <w:rPr>
                <w:i/>
              </w:rPr>
            </w:pPr>
            <w:r w:rsidRPr="00336FF0">
              <w:rPr>
                <w:i/>
              </w:rPr>
              <w:t>Quel est le point d’arrivée</w:t>
            </w:r>
            <w:r>
              <w:rPr>
                <w:i/>
              </w:rPr>
              <w:t xml:space="preserve"> (atteint ou souhaité) ?</w:t>
            </w:r>
          </w:p>
          <w:p w:rsidR="007A0BE4" w:rsidRDefault="007A0BE4" w:rsidP="00E72724">
            <w:pPr>
              <w:rPr>
                <w:i/>
              </w:rPr>
            </w:pPr>
          </w:p>
          <w:p w:rsidR="007A0BE4" w:rsidRPr="00336FF0" w:rsidRDefault="007A0BE4" w:rsidP="00E72724">
            <w:pPr>
              <w:rPr>
                <w:i/>
              </w:rPr>
            </w:pPr>
          </w:p>
        </w:tc>
        <w:tc>
          <w:tcPr>
            <w:tcW w:w="3911" w:type="dxa"/>
            <w:vMerge/>
          </w:tcPr>
          <w:p w:rsidR="007A0BE4" w:rsidRDefault="007A0BE4" w:rsidP="00E72724"/>
        </w:tc>
      </w:tr>
      <w:tr w:rsidR="007A0BE4" w:rsidTr="00E72724">
        <w:trPr>
          <w:trHeight w:val="747"/>
        </w:trPr>
        <w:tc>
          <w:tcPr>
            <w:tcW w:w="3256" w:type="dxa"/>
            <w:vAlign w:val="center"/>
          </w:tcPr>
          <w:p w:rsidR="007A0BE4" w:rsidRDefault="007A0BE4" w:rsidP="00E72724">
            <w:pPr>
              <w:jc w:val="left"/>
            </w:pPr>
            <w:r>
              <w:sym w:font="Wingdings 2" w:char="F0A3"/>
            </w:r>
            <w:r>
              <w:t xml:space="preserve"> seul          </w:t>
            </w:r>
          </w:p>
          <w:p w:rsidR="007A0BE4" w:rsidRDefault="007A0BE4" w:rsidP="00E72724">
            <w:pPr>
              <w:jc w:val="left"/>
            </w:pPr>
            <w:r>
              <w:sym w:font="Wingdings 2" w:char="F0A3"/>
            </w:r>
            <w:r>
              <w:t xml:space="preserve"> en couple       </w:t>
            </w:r>
          </w:p>
          <w:p w:rsidR="007A0BE4" w:rsidRDefault="007A0BE4" w:rsidP="00E72724">
            <w:pPr>
              <w:jc w:val="left"/>
            </w:pPr>
            <w:r>
              <w:sym w:font="Wingdings 2" w:char="F0A3"/>
            </w:r>
            <w:r>
              <w:t xml:space="preserve"> en famille</w:t>
            </w:r>
          </w:p>
        </w:tc>
        <w:tc>
          <w:tcPr>
            <w:tcW w:w="8221" w:type="dxa"/>
          </w:tcPr>
          <w:p w:rsidR="007A0BE4" w:rsidRDefault="007A0BE4" w:rsidP="00E72724">
            <w:pPr>
              <w:rPr>
                <w:i/>
              </w:rPr>
            </w:pPr>
            <w:r>
              <w:rPr>
                <w:i/>
              </w:rPr>
              <w:t xml:space="preserve">Quels sont les différents lieux traversés </w:t>
            </w:r>
            <w:r w:rsidRPr="009037AA">
              <w:rPr>
                <w:i/>
              </w:rPr>
              <w:t>?</w:t>
            </w:r>
          </w:p>
          <w:p w:rsidR="007A0BE4" w:rsidRDefault="007A0BE4" w:rsidP="00E72724">
            <w:pPr>
              <w:rPr>
                <w:i/>
              </w:rPr>
            </w:pPr>
          </w:p>
          <w:p w:rsidR="007A0BE4" w:rsidRDefault="007A0BE4" w:rsidP="00E72724">
            <w:pPr>
              <w:rPr>
                <w:i/>
              </w:rPr>
            </w:pPr>
          </w:p>
          <w:p w:rsidR="007A0BE4" w:rsidRDefault="007A0BE4" w:rsidP="00E72724">
            <w:pPr>
              <w:rPr>
                <w:i/>
              </w:rPr>
            </w:pPr>
          </w:p>
          <w:p w:rsidR="007A0BE4" w:rsidRPr="009037AA" w:rsidRDefault="007A0BE4" w:rsidP="00E72724">
            <w:pPr>
              <w:rPr>
                <w:i/>
              </w:rPr>
            </w:pPr>
          </w:p>
        </w:tc>
        <w:tc>
          <w:tcPr>
            <w:tcW w:w="3911" w:type="dxa"/>
            <w:vMerge/>
          </w:tcPr>
          <w:p w:rsidR="007A0BE4" w:rsidRDefault="007A0BE4" w:rsidP="00E72724"/>
        </w:tc>
      </w:tr>
      <w:tr w:rsidR="007A0BE4" w:rsidTr="00E72724">
        <w:tc>
          <w:tcPr>
            <w:tcW w:w="3256" w:type="dxa"/>
          </w:tcPr>
          <w:p w:rsidR="007A0BE4" w:rsidRDefault="007A0BE4" w:rsidP="00E72724">
            <w:pPr>
              <w:jc w:val="left"/>
              <w:rPr>
                <w:i/>
              </w:rPr>
            </w:pPr>
            <w:r w:rsidRPr="003A52A3">
              <w:rPr>
                <w:i/>
              </w:rPr>
              <w:t xml:space="preserve">Pays d’origine ? </w:t>
            </w:r>
          </w:p>
          <w:p w:rsidR="007A0BE4" w:rsidRPr="003A52A3" w:rsidRDefault="007A0BE4" w:rsidP="00E72724">
            <w:pPr>
              <w:jc w:val="left"/>
              <w:rPr>
                <w:i/>
              </w:rPr>
            </w:pPr>
            <w:r>
              <w:t xml:space="preserve"> </w:t>
            </w:r>
          </w:p>
        </w:tc>
        <w:tc>
          <w:tcPr>
            <w:tcW w:w="8221" w:type="dxa"/>
          </w:tcPr>
          <w:p w:rsidR="007A0BE4" w:rsidRDefault="007A0BE4" w:rsidP="00E72724">
            <w:pPr>
              <w:rPr>
                <w:i/>
              </w:rPr>
            </w:pPr>
            <w:r w:rsidRPr="009037AA">
              <w:rPr>
                <w:i/>
              </w:rPr>
              <w:t>Qui a permis de réaliser ce parcours ?</w:t>
            </w:r>
          </w:p>
          <w:p w:rsidR="007A0BE4" w:rsidRDefault="007A0BE4" w:rsidP="00E72724">
            <w:pPr>
              <w:rPr>
                <w:i/>
              </w:rPr>
            </w:pPr>
          </w:p>
          <w:p w:rsidR="007A0BE4" w:rsidRPr="009037AA" w:rsidRDefault="007A0BE4" w:rsidP="00E72724">
            <w:pPr>
              <w:rPr>
                <w:i/>
              </w:rPr>
            </w:pPr>
          </w:p>
        </w:tc>
        <w:tc>
          <w:tcPr>
            <w:tcW w:w="3911" w:type="dxa"/>
            <w:vMerge w:val="restart"/>
          </w:tcPr>
          <w:p w:rsidR="007A0BE4" w:rsidRDefault="007A0BE4" w:rsidP="00E72724">
            <w:pPr>
              <w:rPr>
                <w:i/>
              </w:rPr>
            </w:pPr>
            <w:r w:rsidRPr="00BB380F">
              <w:rPr>
                <w:i/>
              </w:rPr>
              <w:t>Est-ce une migration</w:t>
            </w:r>
            <w:r>
              <w:rPr>
                <w:i/>
              </w:rPr>
              <w:t> ?</w:t>
            </w:r>
          </w:p>
          <w:p w:rsidR="007A0BE4" w:rsidRDefault="007A0BE4" w:rsidP="00E72724">
            <w:r w:rsidRPr="00546247">
              <w:sym w:font="Wingdings 2" w:char="F0A3"/>
            </w:r>
            <w:r w:rsidRPr="00546247">
              <w:t xml:space="preserve"> </w:t>
            </w:r>
            <w:r>
              <w:t xml:space="preserve">légale </w:t>
            </w:r>
          </w:p>
          <w:p w:rsidR="007A0BE4" w:rsidRDefault="007A0BE4" w:rsidP="00E72724">
            <w:r w:rsidRPr="00546247">
              <w:sym w:font="Wingdings 2" w:char="F0A3"/>
            </w:r>
            <w:r w:rsidRPr="00546247">
              <w:t xml:space="preserve"> </w:t>
            </w:r>
            <w:r>
              <w:t>illégale</w:t>
            </w:r>
          </w:p>
          <w:p w:rsidR="007A0BE4" w:rsidRDefault="007A0BE4" w:rsidP="00E72724">
            <w:r w:rsidRPr="00BB380F">
              <w:rPr>
                <w:i/>
              </w:rPr>
              <w:t>Explique pourquoi.</w:t>
            </w:r>
          </w:p>
        </w:tc>
      </w:tr>
      <w:tr w:rsidR="007A0BE4" w:rsidTr="00E72724">
        <w:tc>
          <w:tcPr>
            <w:tcW w:w="3256" w:type="dxa"/>
            <w:vMerge w:val="restart"/>
          </w:tcPr>
          <w:p w:rsidR="007A0BE4" w:rsidRPr="003A52A3" w:rsidRDefault="007A0BE4" w:rsidP="00E72724">
            <w:pPr>
              <w:jc w:val="left"/>
              <w:rPr>
                <w:i/>
              </w:rPr>
            </w:pPr>
            <w:r w:rsidRPr="003A52A3">
              <w:rPr>
                <w:i/>
              </w:rPr>
              <w:t xml:space="preserve">Pourquoi partir ? </w:t>
            </w:r>
          </w:p>
          <w:p w:rsidR="007A0BE4" w:rsidRDefault="007A0BE4" w:rsidP="00E72724">
            <w:pPr>
              <w:jc w:val="left"/>
            </w:pPr>
            <w:r>
              <w:sym w:font="Wingdings 2" w:char="F0A3"/>
            </w:r>
            <w:r>
              <w:t xml:space="preserve"> fuir la pauvreté       </w:t>
            </w:r>
          </w:p>
          <w:p w:rsidR="007A0BE4" w:rsidRDefault="007A0BE4" w:rsidP="00E72724">
            <w:pPr>
              <w:jc w:val="left"/>
            </w:pPr>
            <w:r>
              <w:sym w:font="Wingdings 2" w:char="F0A3"/>
            </w:r>
            <w:r>
              <w:t xml:space="preserve"> fuir un conflit          </w:t>
            </w:r>
          </w:p>
          <w:p w:rsidR="007A0BE4" w:rsidRDefault="007A0BE4" w:rsidP="00E72724">
            <w:pPr>
              <w:jc w:val="left"/>
            </w:pPr>
            <w:r>
              <w:sym w:font="Wingdings 2" w:char="F0A3"/>
            </w:r>
            <w:r>
              <w:t xml:space="preserve"> avoir une vie plus agréable </w:t>
            </w:r>
          </w:p>
          <w:p w:rsidR="007A0BE4" w:rsidRDefault="007A0BE4" w:rsidP="00E72724">
            <w:pPr>
              <w:jc w:val="left"/>
            </w:pPr>
            <w:r>
              <w:sym w:font="Wingdings 2" w:char="F0A3"/>
            </w:r>
            <w:r>
              <w:t xml:space="preserve"> ………………………………..         </w:t>
            </w:r>
          </w:p>
          <w:p w:rsidR="007A0BE4" w:rsidRDefault="007A0BE4" w:rsidP="00E72724">
            <w:pPr>
              <w:jc w:val="left"/>
            </w:pPr>
            <w:r>
              <w:t xml:space="preserve"> </w:t>
            </w:r>
          </w:p>
        </w:tc>
        <w:tc>
          <w:tcPr>
            <w:tcW w:w="8221" w:type="dxa"/>
          </w:tcPr>
          <w:p w:rsidR="007A0BE4" w:rsidRDefault="007A0BE4" w:rsidP="00E72724">
            <w:pPr>
              <w:rPr>
                <w:i/>
              </w:rPr>
            </w:pPr>
            <w:r w:rsidRPr="006259C8">
              <w:rPr>
                <w:i/>
              </w:rPr>
              <w:t>Quels moyens de transport ont été utilisés ?</w:t>
            </w:r>
          </w:p>
          <w:p w:rsidR="007A0BE4" w:rsidRDefault="007A0BE4" w:rsidP="00E72724">
            <w:pPr>
              <w:rPr>
                <w:i/>
              </w:rPr>
            </w:pPr>
          </w:p>
          <w:p w:rsidR="007A0BE4" w:rsidRDefault="007A0BE4" w:rsidP="00E72724">
            <w:pPr>
              <w:rPr>
                <w:i/>
              </w:rPr>
            </w:pPr>
          </w:p>
          <w:p w:rsidR="007A0BE4" w:rsidRPr="006259C8" w:rsidRDefault="007A0BE4" w:rsidP="00E72724">
            <w:pPr>
              <w:rPr>
                <w:i/>
              </w:rPr>
            </w:pPr>
          </w:p>
        </w:tc>
        <w:tc>
          <w:tcPr>
            <w:tcW w:w="3911" w:type="dxa"/>
            <w:vMerge/>
          </w:tcPr>
          <w:p w:rsidR="007A0BE4" w:rsidRDefault="007A0BE4" w:rsidP="00E72724"/>
        </w:tc>
      </w:tr>
      <w:tr w:rsidR="007A0BE4" w:rsidTr="00E72724">
        <w:tc>
          <w:tcPr>
            <w:tcW w:w="3256" w:type="dxa"/>
            <w:vMerge/>
          </w:tcPr>
          <w:p w:rsidR="007A0BE4" w:rsidRPr="003A52A3" w:rsidRDefault="007A0BE4" w:rsidP="00E72724">
            <w:pPr>
              <w:jc w:val="left"/>
              <w:rPr>
                <w:i/>
              </w:rPr>
            </w:pPr>
          </w:p>
        </w:tc>
        <w:tc>
          <w:tcPr>
            <w:tcW w:w="8221" w:type="dxa"/>
          </w:tcPr>
          <w:p w:rsidR="007A0BE4" w:rsidRDefault="007A0BE4" w:rsidP="00E72724">
            <w:pPr>
              <w:rPr>
                <w:i/>
              </w:rPr>
            </w:pPr>
            <w:r w:rsidRPr="006259C8">
              <w:rPr>
                <w:i/>
              </w:rPr>
              <w:t xml:space="preserve">Le trajet </w:t>
            </w:r>
            <w:proofErr w:type="spellStart"/>
            <w:r w:rsidRPr="006259C8">
              <w:rPr>
                <w:i/>
              </w:rPr>
              <w:t>a-t-il</w:t>
            </w:r>
            <w:proofErr w:type="spellEnd"/>
            <w:r w:rsidRPr="006259C8">
              <w:rPr>
                <w:i/>
              </w:rPr>
              <w:t xml:space="preserve"> été difficile ? Explique pourquoi.</w:t>
            </w:r>
          </w:p>
          <w:p w:rsidR="007A0BE4" w:rsidRDefault="007A0BE4" w:rsidP="00E72724">
            <w:pPr>
              <w:rPr>
                <w:i/>
              </w:rPr>
            </w:pPr>
          </w:p>
          <w:p w:rsidR="007A0BE4" w:rsidRDefault="007A0BE4" w:rsidP="00E72724">
            <w:pPr>
              <w:rPr>
                <w:i/>
              </w:rPr>
            </w:pPr>
          </w:p>
          <w:p w:rsidR="007A0BE4" w:rsidRPr="006259C8" w:rsidRDefault="007A0BE4" w:rsidP="00E72724">
            <w:pPr>
              <w:rPr>
                <w:i/>
              </w:rPr>
            </w:pPr>
          </w:p>
        </w:tc>
        <w:tc>
          <w:tcPr>
            <w:tcW w:w="3911" w:type="dxa"/>
          </w:tcPr>
          <w:p w:rsidR="007A0BE4" w:rsidRDefault="007A0BE4" w:rsidP="00E72724">
            <w:pPr>
              <w:rPr>
                <w:i/>
              </w:rPr>
            </w:pPr>
            <w:r w:rsidRPr="00932DB6">
              <w:rPr>
                <w:i/>
              </w:rPr>
              <w:t>Est-ce une migration</w:t>
            </w:r>
            <w:r>
              <w:rPr>
                <w:i/>
              </w:rPr>
              <w:t> ?</w:t>
            </w:r>
          </w:p>
          <w:p w:rsidR="007A0BE4" w:rsidRPr="00546247" w:rsidRDefault="007A0BE4" w:rsidP="00E72724">
            <w:r w:rsidRPr="00546247">
              <w:sym w:font="Wingdings 2" w:char="F0A3"/>
            </w:r>
            <w:r w:rsidRPr="00546247">
              <w:t xml:space="preserve"> définitive </w:t>
            </w:r>
          </w:p>
          <w:p w:rsidR="007A0BE4" w:rsidRDefault="007A0BE4" w:rsidP="00E72724">
            <w:r w:rsidRPr="00546247">
              <w:sym w:font="Wingdings 2" w:char="F0A3"/>
            </w:r>
            <w:r>
              <w:t xml:space="preserve"> </w:t>
            </w:r>
            <w:r w:rsidRPr="00546247">
              <w:t>temporaire (= limitée dans le temps)</w:t>
            </w:r>
          </w:p>
        </w:tc>
      </w:tr>
      <w:tr w:rsidR="007A0BE4" w:rsidTr="00E72724">
        <w:tc>
          <w:tcPr>
            <w:tcW w:w="3256" w:type="dxa"/>
          </w:tcPr>
          <w:p w:rsidR="007A0BE4" w:rsidRPr="00E32C0C" w:rsidRDefault="007A0BE4" w:rsidP="00E72724">
            <w:pPr>
              <w:jc w:val="left"/>
              <w:rPr>
                <w:sz w:val="20"/>
                <w:szCs w:val="20"/>
              </w:rPr>
            </w:pPr>
            <w:r>
              <w:rPr>
                <w:sz w:val="20"/>
                <w:szCs w:val="20"/>
              </w:rPr>
              <w:t xml:space="preserve">+ </w:t>
            </w:r>
            <w:r w:rsidRPr="00E32C0C">
              <w:rPr>
                <w:sz w:val="20"/>
                <w:szCs w:val="20"/>
              </w:rPr>
              <w:t>Documents complémentaires :</w:t>
            </w:r>
          </w:p>
          <w:p w:rsidR="007A0BE4" w:rsidRDefault="007A0BE4" w:rsidP="00E72724">
            <w:pPr>
              <w:pStyle w:val="Paragraphedeliste"/>
              <w:numPr>
                <w:ilvl w:val="0"/>
                <w:numId w:val="19"/>
              </w:numPr>
              <w:jc w:val="left"/>
              <w:rPr>
                <w:sz w:val="20"/>
                <w:szCs w:val="20"/>
              </w:rPr>
            </w:pPr>
            <w:r w:rsidRPr="00120EC5">
              <w:rPr>
                <w:sz w:val="20"/>
                <w:szCs w:val="20"/>
              </w:rPr>
              <w:t>Témoignage d’un migrant</w:t>
            </w:r>
          </w:p>
          <w:p w:rsidR="007A0BE4" w:rsidRDefault="007A0BE4" w:rsidP="00E72724">
            <w:pPr>
              <w:pStyle w:val="Paragraphedeliste"/>
              <w:numPr>
                <w:ilvl w:val="0"/>
                <w:numId w:val="19"/>
              </w:numPr>
              <w:jc w:val="left"/>
              <w:rPr>
                <w:sz w:val="20"/>
                <w:szCs w:val="20"/>
              </w:rPr>
            </w:pPr>
            <w:r>
              <w:rPr>
                <w:sz w:val="20"/>
                <w:szCs w:val="20"/>
              </w:rPr>
              <w:t>Carte des migrations</w:t>
            </w:r>
          </w:p>
          <w:p w:rsidR="007A0BE4" w:rsidRPr="00120EC5" w:rsidRDefault="007A0BE4" w:rsidP="00445F79">
            <w:pPr>
              <w:pStyle w:val="Paragraphedeliste"/>
              <w:ind w:left="360"/>
              <w:jc w:val="left"/>
              <w:rPr>
                <w:sz w:val="20"/>
                <w:szCs w:val="20"/>
              </w:rPr>
            </w:pPr>
          </w:p>
        </w:tc>
        <w:tc>
          <w:tcPr>
            <w:tcW w:w="12132" w:type="dxa"/>
            <w:gridSpan w:val="2"/>
          </w:tcPr>
          <w:p w:rsidR="007A0BE4" w:rsidRDefault="00EA2645" w:rsidP="00E72724">
            <w:pPr>
              <w:rPr>
                <w:i/>
              </w:rPr>
            </w:pPr>
            <w:r>
              <w:rPr>
                <w:i/>
              </w:rPr>
              <w:t>P</w:t>
            </w:r>
            <w:r w:rsidR="007A0BE4">
              <w:rPr>
                <w:i/>
              </w:rPr>
              <w:t>eut-on dire que ce parcours est un exemple d’un flux plus important ?</w:t>
            </w:r>
          </w:p>
          <w:p w:rsidR="007A0BE4" w:rsidRDefault="007A0BE4" w:rsidP="00E72724">
            <w:pPr>
              <w:rPr>
                <w:i/>
              </w:rPr>
            </w:pPr>
          </w:p>
          <w:p w:rsidR="007A0BE4" w:rsidRDefault="007A0BE4" w:rsidP="00E72724">
            <w:pPr>
              <w:rPr>
                <w:i/>
              </w:rPr>
            </w:pPr>
          </w:p>
          <w:p w:rsidR="007A0BE4" w:rsidRPr="00932DB6" w:rsidRDefault="007A0BE4" w:rsidP="00E72724">
            <w:pPr>
              <w:rPr>
                <w:i/>
              </w:rPr>
            </w:pPr>
          </w:p>
        </w:tc>
      </w:tr>
    </w:tbl>
    <w:p w:rsidR="007A0BE4" w:rsidRDefault="007A0BE4" w:rsidP="00DA3D60">
      <w:pPr>
        <w:pStyle w:val="Sansinterligne"/>
      </w:pPr>
    </w:p>
    <w:p w:rsidR="00696C8B" w:rsidRDefault="00A60508">
      <w:r>
        <w:sym w:font="Wingdings" w:char="F0E0"/>
      </w:r>
      <w:r>
        <w:t xml:space="preserve"> Réalise maintenant ta carte sur </w:t>
      </w:r>
      <w:proofErr w:type="spellStart"/>
      <w:r>
        <w:t>MyMaps</w:t>
      </w:r>
      <w:proofErr w:type="spellEnd"/>
      <w:r>
        <w:t xml:space="preserve"> en suivant le tutoriel puis fais vérifier à ton professeur. </w:t>
      </w:r>
    </w:p>
    <w:p w:rsidR="00E2292B" w:rsidRDefault="00E2292B"/>
    <w:p w:rsidR="007A0BE4" w:rsidRDefault="00445F79">
      <w:r w:rsidRPr="00696C8B">
        <w:rPr>
          <w:noProof/>
          <w:lang w:eastAsia="fr-FR"/>
        </w:rPr>
        <w:lastRenderedPageBreak/>
        <w:drawing>
          <wp:anchor distT="0" distB="0" distL="114300" distR="114300" simplePos="0" relativeHeight="251700224" behindDoc="1" locked="0" layoutInCell="1" allowOverlap="1" wp14:anchorId="35C0A660" wp14:editId="3ABB7895">
            <wp:simplePos x="0" y="0"/>
            <wp:positionH relativeFrom="column">
              <wp:posOffset>-228600</wp:posOffset>
            </wp:positionH>
            <wp:positionV relativeFrom="paragraph">
              <wp:posOffset>-133351</wp:posOffset>
            </wp:positionV>
            <wp:extent cx="7753350" cy="4864189"/>
            <wp:effectExtent l="19050" t="19050" r="19050" b="12700"/>
            <wp:wrapNone/>
            <wp:docPr id="26" name="Image 26" descr="C:\Users\justy\Desktop\TRAVAIL\4e\G3 - Les mobilités humaines et transnationales\docs\Docs scannés\Ca brain 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y\Desktop\TRAVAIL\4e\G3 - Les mobilités humaines et transnationales\docs\Docs scannés\Ca brain drain.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53350" cy="486418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A0BE4" w:rsidRDefault="007A0BE4"/>
    <w:p w:rsidR="007A0BE4" w:rsidRDefault="007A0BE4"/>
    <w:p w:rsidR="007A0BE4" w:rsidRDefault="007A0BE4"/>
    <w:p w:rsidR="007A0BE4" w:rsidRDefault="007A0BE4"/>
    <w:p w:rsidR="007A0BE4" w:rsidRDefault="007A0BE4"/>
    <w:p w:rsidR="00696C8B" w:rsidRDefault="003C0520">
      <w:pPr>
        <w:jc w:val="left"/>
      </w:pP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7581900</wp:posOffset>
                </wp:positionH>
                <wp:positionV relativeFrom="paragraph">
                  <wp:posOffset>2136775</wp:posOffset>
                </wp:positionV>
                <wp:extent cx="2419350" cy="6762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4193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20" w:rsidRPr="003C0520" w:rsidRDefault="003C0520">
                            <w:pPr>
                              <w:rPr>
                                <w:sz w:val="18"/>
                              </w:rPr>
                            </w:pPr>
                            <w:r w:rsidRPr="003C0520">
                              <w:rPr>
                                <w:sz w:val="18"/>
                              </w:rPr>
                              <w:t xml:space="preserve">Catherine </w:t>
                            </w:r>
                            <w:proofErr w:type="spellStart"/>
                            <w:r w:rsidRPr="003C0520">
                              <w:rPr>
                                <w:sz w:val="18"/>
                              </w:rPr>
                              <w:t>Wihtol</w:t>
                            </w:r>
                            <w:proofErr w:type="spellEnd"/>
                            <w:r w:rsidRPr="003C0520">
                              <w:rPr>
                                <w:sz w:val="18"/>
                              </w:rPr>
                              <w:t xml:space="preserve"> de </w:t>
                            </w:r>
                            <w:proofErr w:type="spellStart"/>
                            <w:r w:rsidRPr="003C0520">
                              <w:rPr>
                                <w:sz w:val="18"/>
                              </w:rPr>
                              <w:t>Wenden</w:t>
                            </w:r>
                            <w:proofErr w:type="spellEnd"/>
                            <w:r w:rsidRPr="003C0520">
                              <w:rPr>
                                <w:sz w:val="18"/>
                              </w:rPr>
                              <w:t xml:space="preserve">, </w:t>
                            </w:r>
                            <w:r w:rsidRPr="003C0520">
                              <w:rPr>
                                <w:i/>
                                <w:sz w:val="18"/>
                              </w:rPr>
                              <w:t>Atlas des migrations, un équilibre mondial à inventer</w:t>
                            </w:r>
                            <w:r w:rsidRPr="003C0520">
                              <w:rPr>
                                <w:sz w:val="18"/>
                              </w:rPr>
                              <w:t>, Editions Autrement,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 o:spid="_x0000_s1031" type="#_x0000_t202" style="position:absolute;margin-left:597pt;margin-top:168.25pt;width:190.5pt;height:53.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y3mgIAAMAFAAAOAAAAZHJzL2Uyb0RvYy54bWysVE1PGzEQvVfqf7B8L5ukAUrEBqUgqkoI&#10;UEOF1JvjtckKr8e1nWTTX99nbxLCx4Wql90Zz5vxzPPMnJ61jWFL5UNNtuT9gx5nykqqavtQ8p93&#10;l5++cBaisJUwZFXJ1yrws/HHD6crN1IDmpOplGcIYsNo5Uo+j9GNiiLIuWpEOCCnLIyafCMiVP9Q&#10;VF6sEL0xxaDXOypW5CvnSaoQcHrRGfk4x9dayXijdVCRmZIjt5i/Pn9n6VuMT8XowQs3r+UmDfEP&#10;WTSitrh0F+pCRMEWvn4Vqqmlp0A6HkhqCtK6lirXgGr6vRfVTOfCqVwLyAluR1P4f2Hl9fLWs7oq&#10;+fCQMysavNEvvBSrFIuqjYrhHCStXBgBO3VAx/YrtXjs7XnAYaq91b5Jf1TFYAfd6x3FCMUkDgfD&#10;/snnQ5gkbEfHR4PjHL548nY+xG+KGpaEkns8YWZWLK9CRCaAbiHpskCmri5rY7KS2kadG8+WAg9u&#10;Ys4RHs9QxrIVLk9pvIqQQu/8Z0bIx1Tl8wjQjE2eKjfYJq3EUMdEluLaqIQx9ofSIDgT8kaOQkpl&#10;d3lmdEJpVPQexw3+Kav3OHd1wCPfTDbunJvaku9Yek5t9bilVnd4kLRXdxJjO2tzZ+0aaEbVGv3j&#10;qRvD4ORlDb6vRIi3wmPu0BfYJfEGH20Ij0QbibM5+T9vnSc8xgFWzlaY45KH3wvhFWfmu8WgnPSH&#10;wzT4WRkeHg+g+H3LbN9iF805oXP62FpOZjHho9mK2lNzj5UzSbfCJKzE3SWPW/E8dtsFK0uqySSD&#10;MOpOxCs7dTKFTiynPrtr74V3mz5Pw3ZN24kXoxft3mGTp6XJIpKu8ywknjtWN/xjTeR23ay0tIf2&#10;9Yx6WrzjvwAAAP//AwBQSwMEFAAGAAgAAAAhAPJxEd7gAAAADQEAAA8AAABkcnMvZG93bnJldi54&#10;bWxMj8FOwzAQRO9I/IO1SNyoU5KUNMSpABUuPVEQ523s2hbxOordNPw97gmOMzuafdNsZtezSY3B&#10;ehKwXGTAFHVeWtICPj9e7ypgISJJ7D0pAT8qwKa9vmqwlv5M72raR81SCYUaBZgYh5rz0BnlMCz8&#10;oCjdjn50GJMcNZcjnlO56/l9lq24Q0vpg8FBvRjVfe9PTsD2Wa91V+FotpW0dpq/jjv9JsTtzfz0&#10;CCyqOf6F4YKf0KFNTAd/IhlYn/RyXaQxUUCer0pgl0j5UCbrIKAo8gx42/D/K9pfAAAA//8DAFBL&#10;AQItABQABgAIAAAAIQC2gziS/gAAAOEBAAATAAAAAAAAAAAAAAAAAAAAAABbQ29udGVudF9UeXBl&#10;c10ueG1sUEsBAi0AFAAGAAgAAAAhADj9If/WAAAAlAEAAAsAAAAAAAAAAAAAAAAALwEAAF9yZWxz&#10;Ly5yZWxzUEsBAi0AFAAGAAgAAAAhADX0nLeaAgAAwAUAAA4AAAAAAAAAAAAAAAAALgIAAGRycy9l&#10;Mm9Eb2MueG1sUEsBAi0AFAAGAAgAAAAhAPJxEd7gAAAADQEAAA8AAAAAAAAAAAAAAAAA9AQAAGRy&#10;cy9kb3ducmV2LnhtbFBLBQYAAAAABAAEAPMAAAABBgAAAAA=&#10;" fillcolor="white [3201]" strokeweight=".5pt">
                <v:textbox>
                  <w:txbxContent>
                    <w:p w:rsidR="003C0520" w:rsidRPr="003C0520" w:rsidRDefault="003C0520">
                      <w:pPr>
                        <w:rPr>
                          <w:sz w:val="18"/>
                        </w:rPr>
                      </w:pPr>
                      <w:r w:rsidRPr="003C0520">
                        <w:rPr>
                          <w:sz w:val="18"/>
                        </w:rPr>
                        <w:t xml:space="preserve">Catherine </w:t>
                      </w:r>
                      <w:proofErr w:type="spellStart"/>
                      <w:r w:rsidRPr="003C0520">
                        <w:rPr>
                          <w:sz w:val="18"/>
                        </w:rPr>
                        <w:t>Wihtol</w:t>
                      </w:r>
                      <w:proofErr w:type="spellEnd"/>
                      <w:r w:rsidRPr="003C0520">
                        <w:rPr>
                          <w:sz w:val="18"/>
                        </w:rPr>
                        <w:t xml:space="preserve"> de </w:t>
                      </w:r>
                      <w:proofErr w:type="spellStart"/>
                      <w:r w:rsidRPr="003C0520">
                        <w:rPr>
                          <w:sz w:val="18"/>
                        </w:rPr>
                        <w:t>Wenden</w:t>
                      </w:r>
                      <w:proofErr w:type="spellEnd"/>
                      <w:r w:rsidRPr="003C0520">
                        <w:rPr>
                          <w:sz w:val="18"/>
                        </w:rPr>
                        <w:t xml:space="preserve">, </w:t>
                      </w:r>
                      <w:r w:rsidRPr="003C0520">
                        <w:rPr>
                          <w:i/>
                          <w:sz w:val="18"/>
                        </w:rPr>
                        <w:t>Atlas des migrations, un équilibre mondial à inventer</w:t>
                      </w:r>
                      <w:r w:rsidRPr="003C0520">
                        <w:rPr>
                          <w:sz w:val="18"/>
                        </w:rPr>
                        <w:t>, Editions Autrement, 2016</w:t>
                      </w:r>
                    </w:p>
                  </w:txbxContent>
                </v:textbox>
              </v:shape>
            </w:pict>
          </mc:Fallback>
        </mc:AlternateContent>
      </w:r>
      <w:r w:rsidR="00445F79">
        <w:rPr>
          <w:noProof/>
          <w:lang w:eastAsia="fr-FR"/>
        </w:rPr>
        <mc:AlternateContent>
          <mc:Choice Requires="wps">
            <w:drawing>
              <wp:anchor distT="0" distB="0" distL="114300" distR="114300" simplePos="0" relativeHeight="251688960" behindDoc="0" locked="0" layoutInCell="1" allowOverlap="1" wp14:anchorId="4C358C52" wp14:editId="3D54FA29">
                <wp:simplePos x="0" y="0"/>
                <wp:positionH relativeFrom="column">
                  <wp:posOffset>-228600</wp:posOffset>
                </wp:positionH>
                <wp:positionV relativeFrom="paragraph">
                  <wp:posOffset>2974975</wp:posOffset>
                </wp:positionV>
                <wp:extent cx="9601200" cy="19335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9601200" cy="1933575"/>
                        </a:xfrm>
                        <a:prstGeom prst="rect">
                          <a:avLst/>
                        </a:prstGeom>
                        <a:solidFill>
                          <a:schemeClr val="lt1"/>
                        </a:solidFill>
                        <a:ln w="6350">
                          <a:solidFill>
                            <a:prstClr val="black"/>
                          </a:solidFill>
                        </a:ln>
                      </wps:spPr>
                      <wps:txbx>
                        <w:txbxContent>
                          <w:p w:rsidR="00240F58" w:rsidRPr="00445F79" w:rsidRDefault="00240F58">
                            <w:pPr>
                              <w:rPr>
                                <w:b/>
                              </w:rPr>
                            </w:pPr>
                            <w:r w:rsidRPr="00445F79">
                              <w:rPr>
                                <w:b/>
                              </w:rPr>
                              <w:t>Témoignage d’un immigré français aux Etats-Unis</w:t>
                            </w:r>
                          </w:p>
                          <w:p w:rsidR="00240F58" w:rsidRDefault="00240F58">
                            <w:r>
                              <w:t xml:space="preserve">« Je suis professeur en sciences à l’université de Columbia à New York. L’université m’a offert de très bonnes conditions de travail. Les conditions que l’on peut trouver dans la recherche aux Etats-Unis restent uniques. On nous donne beaucoup de moyens pour mener nos travaux, même si nous somme beaucoup évalués. Les institutions nationales subventionnent la science à des niveaux beaucoup plus élevé qu’en Europe. </w:t>
                            </w:r>
                          </w:p>
                          <w:p w:rsidR="00240F58" w:rsidRDefault="00240F58">
                            <w:r>
                              <w:t>La plupart de mes collègues sont étrangers et sont très ouverts à la diversité, ce qui donne un environnement ouvert et agréable. Les salaires sont beaucoup plus élevés qu’en France (4 à 5 fois plus qu’en France, même si le coût de la vie est beaucoup plus élevé). »</w:t>
                            </w:r>
                          </w:p>
                          <w:p w:rsidR="00240F58" w:rsidRDefault="00240F58" w:rsidP="004459A4">
                            <w:pPr>
                              <w:jc w:val="right"/>
                            </w:pPr>
                            <w:r w:rsidRPr="004459A4">
                              <w:rPr>
                                <w:i/>
                              </w:rPr>
                              <w:t>Le Monde</w:t>
                            </w:r>
                            <w:r>
                              <w:t>, 9 juillet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2" type="#_x0000_t202" style="position:absolute;margin-left:-18pt;margin-top:234.25pt;width:756pt;height:15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naVQIAAK4EAAAOAAAAZHJzL2Uyb0RvYy54bWysVE1v2zAMvQ/YfxB0X+x8L0acIkuRYUDQ&#10;FkiHArspshwbk0VNUmJ3v76UbKdpt9Owi0yJ1BP5HunlTVNJchbGlqBSOhzElAjFISvVMaXfH7ef&#10;PlNiHVMZk6BESp+FpTerjx+WtU7ECAqQmTAEQZRNap3SwjmdRJHlhaiYHYAWCp05mIo53JpjlBlW&#10;I3olo1Ecz6IaTKYNcGEtnt62TroK+HkuuLvPcysckSnF3FxYTVgPfo1WS5YcDdNFybs02D9kUbFS&#10;4aMXqFvmGDmZ8g+oquQGLORuwKGKIM9LLkINWM0wflfNvmBahFqQHKsvNNn/B8vvzg+GlFlK55Qo&#10;VqFEP1AokgniROMEmXuKam0TjNxrjHXNF2hQ6v7c4qGvvMlN5b9YE0E/kv18IRiRCMfDxSweomqU&#10;cPQNF+PxdD71ONHrdW2s+yqgIt5IqUEFA7HsvLOuDe1D/GsWZJltSynDxneN2EhDzgz1li4kieBv&#10;oqQidUpn42kcgN/4PPTl/kEy/rNL7yoK8aTCnD0pbfHecs2hCTzOemIOkD0jXwbaprOab0uE3zHr&#10;HpjBLkMecHLcPS65BMwJOouSAszvv537eBQfvZTU2LUptb9OzAhK5DeFbbEYTia+zcNmMp2PcGOu&#10;PYdrjzpVG0CihjijmgfTxzvZm7mB6gkHbO1fRRdTHN9OqevNjWtnCQeUi/U6BGFja+Z2aq+5h/bC&#10;eFofmydmdCer76076PubJe/UbWP9TQXrk4O8DNJ7nltWO/pxKELzdAPsp+56H6JefzOrFwAAAP//&#10;AwBQSwMEFAAGAAgAAAAhAJM+5NffAAAADAEAAA8AAABkcnMvZG93bnJldi54bWxMj8FOwzAQRO9I&#10;/IO1SNxaB1qSNMSpABUunCio523s2hbxOordNPw9zgmOszOafVNvJ9exUQ3BehJwt8yAKWq9tKQF&#10;fH2+LkpgISJJ7DwpAT8qwLa5vqqxkv5CH2rcR81SCYUKBZgY+4rz0BrlMCx9ryh5Jz84jEkOmssB&#10;L6ncdfw+y3Lu0FL6YLBXL0a13/uzE7B71hvdljiYXSmtHafD6V2/CXF7Mz09Aotqin9hmPETOjSJ&#10;6ejPJAPrBCxWedoSBazz8gHYnFgX8+kooChWGfCm5v9HNL8AAAD//wMAUEsBAi0AFAAGAAgAAAAh&#10;ALaDOJL+AAAA4QEAABMAAAAAAAAAAAAAAAAAAAAAAFtDb250ZW50X1R5cGVzXS54bWxQSwECLQAU&#10;AAYACAAAACEAOP0h/9YAAACUAQAACwAAAAAAAAAAAAAAAAAvAQAAX3JlbHMvLnJlbHNQSwECLQAU&#10;AAYACAAAACEAoj852lUCAACuBAAADgAAAAAAAAAAAAAAAAAuAgAAZHJzL2Uyb0RvYy54bWxQSwEC&#10;LQAUAAYACAAAACEAkz7k198AAAAMAQAADwAAAAAAAAAAAAAAAACvBAAAZHJzL2Rvd25yZXYueG1s&#10;UEsFBgAAAAAEAAQA8wAAALsFAAAAAA==&#10;" fillcolor="white [3201]" strokeweight=".5pt">
                <v:textbox>
                  <w:txbxContent>
                    <w:p w:rsidR="00240F58" w:rsidRPr="00445F79" w:rsidRDefault="00240F58">
                      <w:pPr>
                        <w:rPr>
                          <w:b/>
                        </w:rPr>
                      </w:pPr>
                      <w:r w:rsidRPr="00445F79">
                        <w:rPr>
                          <w:b/>
                        </w:rPr>
                        <w:t>Témoignage d’un immigré français aux Etats-Unis</w:t>
                      </w:r>
                    </w:p>
                    <w:p w:rsidR="00240F58" w:rsidRDefault="00240F58">
                      <w:r>
                        <w:t xml:space="preserve">« Je suis professeur en sciences à l’université de Columbia à New York. L’université m’a offert de très bonnes conditions de travail. Les conditions que l’on peut trouver dans la recherche aux Etats-Unis restent uniques. On nous donne beaucoup de moyens pour mener nos travaux, même si nous somme beaucoup évalués. Les institutions nationales subventionnent la science à des niveaux beaucoup plus élevé qu’en Europe. </w:t>
                      </w:r>
                    </w:p>
                    <w:p w:rsidR="00240F58" w:rsidRDefault="00240F58">
                      <w:r>
                        <w:t>La plupart de mes collègues sont étrangers et sont très ouverts à la diversité, ce qui donne un environnement ouvert et agréable. Les salaires sont beaucoup plus élevés qu’en France (4 à 5 fois plus qu’en France, même si le coût de la vie est beaucoup plus élevé). »</w:t>
                      </w:r>
                    </w:p>
                    <w:p w:rsidR="00240F58" w:rsidRDefault="00240F58" w:rsidP="004459A4">
                      <w:pPr>
                        <w:jc w:val="right"/>
                      </w:pPr>
                      <w:r w:rsidRPr="004459A4">
                        <w:rPr>
                          <w:i/>
                        </w:rPr>
                        <w:t>Le Monde</w:t>
                      </w:r>
                      <w:r>
                        <w:t>, 9 juillet 2013</w:t>
                      </w:r>
                    </w:p>
                  </w:txbxContent>
                </v:textbox>
              </v:shape>
            </w:pict>
          </mc:Fallback>
        </mc:AlternateContent>
      </w:r>
      <w:r w:rsidR="00696C8B">
        <w:br w:type="page"/>
      </w:r>
    </w:p>
    <w:p w:rsidR="00390D2E" w:rsidRDefault="00390D2E" w:rsidP="00696C8B">
      <w:pPr>
        <w:jc w:val="left"/>
        <w:rPr>
          <w:rStyle w:val="Emphaseintense"/>
        </w:rPr>
      </w:pPr>
      <w:r>
        <w:rPr>
          <w:b/>
          <w:noProof/>
          <w:lang w:eastAsia="fr-FR"/>
        </w:rPr>
        <w:lastRenderedPageBreak/>
        <mc:AlternateContent>
          <mc:Choice Requires="wps">
            <w:drawing>
              <wp:anchor distT="0" distB="0" distL="114300" distR="114300" simplePos="0" relativeHeight="251677696" behindDoc="0" locked="0" layoutInCell="1" allowOverlap="1" wp14:anchorId="18DE3F7D" wp14:editId="213666A5">
                <wp:simplePos x="0" y="0"/>
                <wp:positionH relativeFrom="column">
                  <wp:posOffset>8371288</wp:posOffset>
                </wp:positionH>
                <wp:positionV relativeFrom="paragraph">
                  <wp:posOffset>44064</wp:posOffset>
                </wp:positionV>
                <wp:extent cx="307340" cy="281305"/>
                <wp:effectExtent l="38100" t="38100" r="35560" b="42545"/>
                <wp:wrapNone/>
                <wp:docPr id="18" name="Étoile : 5 branches 18"/>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70AB2DB" id="Étoile : 5 branches 18" o:spid="_x0000_s1026" style="position:absolute;margin-left:659.15pt;margin-top:3.45pt;width:24.2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QthgIAAEgFAAAOAAAAZHJzL2Uyb0RvYy54bWysVMFO3DAQvVfqP1i+l2QXttCILFqBqCoh&#10;QIWKs9exSSTH4469m93+Qf+Cb4Ef69jJBgSoh6p78NqZmeeZN298fLJpDVsr9A3Ykk/2cs6UlVA1&#10;9r7kP27PPx1x5oOwlTBgVcm3yvOT+ccPx50r1BRqMJVCRiDWF50reR2CK7LMy1q1wu+BU5aMGrAV&#10;gY54n1UoOkJvTTbN889ZB1g5BKm8p69nvZHPE77WSoYrrb0KzJSccgtpxbQu45rNj0Vxj8LVjRzS&#10;EP+QRSsaS5eOUGciCLbC5g1U20gEDzrsSWgz0LqRKtVA1UzyV9Xc1MKpVAuR491Ik/9/sPJyfY2s&#10;qah31CkrWurR0+8AjVGPDwWbPT4sUVjqhmfkQGx1zhcUdOOucTh52sbSNxrb+E9FsU1ieDsyrDaB&#10;Sfq4nx/uH1AfJJmmR5P9fBYxs+dghz58VdCyuCk5SQdniVixvvCh9935UGDMpr8/7cLWqJiCsd+V&#10;pqroxmmKTnpSpwbZWpAShJTKhklvqkWl+s+znH5DQmNESi8BRmTdGDNiDwBRq2+x+1wH/xiqkhzH&#10;4PxvifXBY0S6GWwYg9vGAr4HYKiq4ebef0dST01kaQnVlnqO0A+Dd/K8IbIvhA/XAkn91B+a6HBF&#10;izbQlRyGHWc14K/3vkd/EiVZOetomqhzP1cCFWfmmyW5fpkcxLaHdDiYHU7pgC8ty5cWu2pPgdo0&#10;obfDybSN/sHsthqhvaPBX8RbyRQVCjTVMuDucBr6KaenQ6rFIrnRyDkRLuyNkxE8shq1dLu5E+gG&#10;xQWS6iXsJk8Ur3TX+8ZIC4tVAN0kUT7zOvBN45qEMzwt8T14eU5ezw/g/A8AAAD//wMAUEsDBBQA&#10;BgAIAAAAIQB0RD4A3wAAAAoBAAAPAAAAZHJzL2Rvd25yZXYueG1sTI/LbsIwEEX3lfgHa5C6K85D&#10;hJDGQVXVSpUoC0I/wMRDHBGPo9hA+vc1K7q8mqN7z5SbyfTsiqPrLAmIFxEwpMaqjloBP4fPlxyY&#10;85KU7C2hgF90sKlmT6UslL3RHq+1b1koIVdIAdr7oeDcNRqNdAs7IIXbyY5G+hDHlqtR3kK56XkS&#10;RRk3sqOwoOWA7xqbc30xAqxT3yo5HfC83NV6+9V9rG0eCfE8n95egXmc/AOGu35Qhyo4He2FlGN9&#10;yGmcp4EVkK2B3YE0y1bAjgKWcQK8Kvn/F6o/AAAA//8DAFBLAQItABQABgAIAAAAIQC2gziS/gAA&#10;AOEBAAATAAAAAAAAAAAAAAAAAAAAAABbQ29udGVudF9UeXBlc10ueG1sUEsBAi0AFAAGAAgAAAAh&#10;ADj9If/WAAAAlAEAAAsAAAAAAAAAAAAAAAAALwEAAF9yZWxzLy5yZWxzUEsBAi0AFAAGAAgAAAAh&#10;ALYddC2GAgAASAUAAA4AAAAAAAAAAAAAAAAALgIAAGRycy9lMm9Eb2MueG1sUEsBAi0AFAAGAAgA&#10;AAAhAHREPgDfAAAACgEAAA8AAAAAAAAAAAAAAAAA4AQAAGRycy9kb3ducmV2LnhtbFBLBQYAAAAA&#10;BAAEAPMAAADsBQ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Pr="001F06B0">
        <w:rPr>
          <w:rStyle w:val="Emphaseintense"/>
        </w:rPr>
        <w:t>Fiche n°1 – Un migrant, un parcours</w:t>
      </w:r>
    </w:p>
    <w:p w:rsidR="00390D2E" w:rsidRDefault="00390D2E" w:rsidP="00390D2E">
      <w:pPr>
        <w:pStyle w:val="Sansinterligne"/>
      </w:pPr>
    </w:p>
    <w:p w:rsidR="00390D2E" w:rsidRPr="00B45219" w:rsidRDefault="00390D2E" w:rsidP="00390D2E">
      <w:pPr>
        <w:pStyle w:val="Sansinterligne"/>
        <w:rPr>
          <w:rStyle w:val="Emphaseintense"/>
          <w:i w:val="0"/>
        </w:rPr>
      </w:pPr>
      <w:r w:rsidRPr="00B45219">
        <w:rPr>
          <w:i/>
        </w:rPr>
        <w:t>Objectif : Décrire un flux migratoire et expliquer son importance</w:t>
      </w:r>
    </w:p>
    <w:p w:rsidR="00390D2E" w:rsidRDefault="00390D2E" w:rsidP="00390D2E">
      <w:pPr>
        <w:pStyle w:val="Sansinterligne"/>
      </w:pPr>
    </w:p>
    <w:p w:rsidR="00390D2E" w:rsidRDefault="00390D2E" w:rsidP="00390D2E">
      <w:pPr>
        <w:pStyle w:val="Sansinterligne"/>
      </w:pPr>
      <w:r>
        <w:t>Selon la vidéo que tu regardes, tu ne pourras peut-être pas répondre à toutes les questions… donc passe à la suivante !</w:t>
      </w:r>
    </w:p>
    <w:tbl>
      <w:tblPr>
        <w:tblStyle w:val="Grilledutableau"/>
        <w:tblW w:w="0" w:type="auto"/>
        <w:tblLook w:val="04A0" w:firstRow="1" w:lastRow="0" w:firstColumn="1" w:lastColumn="0" w:noHBand="0" w:noVBand="1"/>
      </w:tblPr>
      <w:tblGrid>
        <w:gridCol w:w="3256"/>
        <w:gridCol w:w="8221"/>
        <w:gridCol w:w="3911"/>
      </w:tblGrid>
      <w:tr w:rsidR="00445F79" w:rsidTr="00E72724">
        <w:tc>
          <w:tcPr>
            <w:tcW w:w="15388" w:type="dxa"/>
            <w:gridSpan w:val="3"/>
            <w:vAlign w:val="center"/>
          </w:tcPr>
          <w:p w:rsidR="00445F79" w:rsidRDefault="00445F79" w:rsidP="00E72724">
            <w:pPr>
              <w:rPr>
                <w:b/>
              </w:rPr>
            </w:pPr>
            <w:r>
              <w:rPr>
                <w:b/>
              </w:rPr>
              <w:t xml:space="preserve">Titre de la vidéo : </w:t>
            </w:r>
            <w:hyperlink r:id="rId17" w:history="1">
              <w:r w:rsidRPr="00E2292B">
                <w:rPr>
                  <w:rStyle w:val="Lienhypertexte"/>
                </w:rPr>
                <w:t>Portugal, une retraite au soleil</w:t>
              </w:r>
            </w:hyperlink>
          </w:p>
          <w:p w:rsidR="00445F79" w:rsidRDefault="00445F79" w:rsidP="00E72724">
            <w:r>
              <w:rPr>
                <w:b/>
              </w:rPr>
              <w:t xml:space="preserve">Source (= Qui a réalisé la vidéo ?) : </w:t>
            </w:r>
          </w:p>
        </w:tc>
      </w:tr>
      <w:tr w:rsidR="00445F79" w:rsidTr="00E72724">
        <w:tc>
          <w:tcPr>
            <w:tcW w:w="3256" w:type="dxa"/>
            <w:vAlign w:val="center"/>
          </w:tcPr>
          <w:p w:rsidR="00445F79" w:rsidRDefault="00445F79" w:rsidP="00E72724">
            <w:pPr>
              <w:jc w:val="center"/>
            </w:pPr>
            <w:r>
              <w:rPr>
                <w:b/>
              </w:rPr>
              <w:t xml:space="preserve">Profil du ou des </w:t>
            </w:r>
            <w:r w:rsidRPr="00D52816">
              <w:rPr>
                <w:b/>
              </w:rPr>
              <w:t>migrant</w:t>
            </w:r>
            <w:r>
              <w:rPr>
                <w:b/>
              </w:rPr>
              <w:t>s</w:t>
            </w:r>
          </w:p>
        </w:tc>
        <w:tc>
          <w:tcPr>
            <w:tcW w:w="8221" w:type="dxa"/>
            <w:vAlign w:val="center"/>
          </w:tcPr>
          <w:p w:rsidR="00445F79" w:rsidRPr="0013235A" w:rsidRDefault="00445F79" w:rsidP="00E72724">
            <w:pPr>
              <w:jc w:val="center"/>
              <w:rPr>
                <w:b/>
              </w:rPr>
            </w:pPr>
            <w:r w:rsidRPr="0013235A">
              <w:rPr>
                <w:b/>
              </w:rPr>
              <w:t>Parcours du ou des migrants</w:t>
            </w:r>
          </w:p>
        </w:tc>
        <w:tc>
          <w:tcPr>
            <w:tcW w:w="3911" w:type="dxa"/>
            <w:vAlign w:val="center"/>
          </w:tcPr>
          <w:p w:rsidR="00445F79" w:rsidRDefault="00445F79" w:rsidP="00E72724">
            <w:pPr>
              <w:jc w:val="center"/>
            </w:pPr>
            <w:r w:rsidRPr="00657FE2">
              <w:rPr>
                <w:b/>
              </w:rPr>
              <w:t>Situation à l’arrivée</w:t>
            </w:r>
            <w:r>
              <w:rPr>
                <w:b/>
              </w:rPr>
              <w:t xml:space="preserve"> / à l’étape</w:t>
            </w:r>
          </w:p>
        </w:tc>
      </w:tr>
      <w:tr w:rsidR="00445F79" w:rsidTr="00E72724">
        <w:tc>
          <w:tcPr>
            <w:tcW w:w="3256" w:type="dxa"/>
            <w:vAlign w:val="center"/>
          </w:tcPr>
          <w:p w:rsidR="00445F79" w:rsidRDefault="00445F79" w:rsidP="00E72724">
            <w:pPr>
              <w:jc w:val="left"/>
            </w:pPr>
            <w:r>
              <w:sym w:font="Wingdings 2" w:char="F0A3"/>
            </w:r>
            <w:r>
              <w:t xml:space="preserve"> plutôt jeune(s)          </w:t>
            </w:r>
          </w:p>
          <w:p w:rsidR="00445F79" w:rsidRDefault="00445F79" w:rsidP="00E72724">
            <w:pPr>
              <w:jc w:val="left"/>
            </w:pPr>
            <w:r>
              <w:sym w:font="Wingdings 2" w:char="F0A3"/>
            </w:r>
            <w:r>
              <w:t xml:space="preserve"> plutôt âgé(s)</w:t>
            </w:r>
          </w:p>
        </w:tc>
        <w:tc>
          <w:tcPr>
            <w:tcW w:w="8221" w:type="dxa"/>
          </w:tcPr>
          <w:p w:rsidR="00445F79" w:rsidRDefault="00445F79" w:rsidP="00E72724">
            <w:pPr>
              <w:rPr>
                <w:i/>
              </w:rPr>
            </w:pPr>
            <w:r w:rsidRPr="00336FF0">
              <w:rPr>
                <w:i/>
              </w:rPr>
              <w:t>Quel est</w:t>
            </w:r>
            <w:r>
              <w:rPr>
                <w:i/>
              </w:rPr>
              <w:t xml:space="preserve"> le point de départ du migrant (ville ou pays) ?</w:t>
            </w:r>
          </w:p>
          <w:p w:rsidR="00445F79" w:rsidRDefault="00445F79" w:rsidP="00E72724">
            <w:pPr>
              <w:rPr>
                <w:i/>
              </w:rPr>
            </w:pPr>
          </w:p>
          <w:p w:rsidR="00445F79" w:rsidRPr="00336FF0" w:rsidRDefault="00445F79" w:rsidP="00E72724">
            <w:pPr>
              <w:rPr>
                <w:i/>
              </w:rPr>
            </w:pPr>
          </w:p>
        </w:tc>
        <w:tc>
          <w:tcPr>
            <w:tcW w:w="3911" w:type="dxa"/>
            <w:vMerge w:val="restart"/>
          </w:tcPr>
          <w:p w:rsidR="00445F79" w:rsidRPr="00BB380F" w:rsidRDefault="00445F79" w:rsidP="00E72724">
            <w:pPr>
              <w:rPr>
                <w:i/>
              </w:rPr>
            </w:pPr>
            <w:r w:rsidRPr="00BB380F">
              <w:rPr>
                <w:i/>
              </w:rPr>
              <w:t>Quelles sont les conditions de vie ?</w:t>
            </w:r>
          </w:p>
          <w:p w:rsidR="00445F79" w:rsidRPr="002D4631" w:rsidRDefault="00445F79" w:rsidP="00E72724">
            <w:pPr>
              <w:rPr>
                <w:i/>
              </w:rPr>
            </w:pPr>
          </w:p>
        </w:tc>
      </w:tr>
      <w:tr w:rsidR="00445F79" w:rsidTr="00E72724">
        <w:tc>
          <w:tcPr>
            <w:tcW w:w="3256" w:type="dxa"/>
            <w:vAlign w:val="center"/>
          </w:tcPr>
          <w:p w:rsidR="00445F79" w:rsidRDefault="00445F79" w:rsidP="00E72724">
            <w:pPr>
              <w:jc w:val="left"/>
            </w:pPr>
            <w:r>
              <w:sym w:font="Wingdings 2" w:char="F0A3"/>
            </w:r>
            <w:r>
              <w:t xml:space="preserve"> majorité d’hommes       </w:t>
            </w:r>
          </w:p>
          <w:p w:rsidR="00445F79" w:rsidRDefault="00445F79" w:rsidP="00E72724">
            <w:pPr>
              <w:jc w:val="left"/>
            </w:pPr>
            <w:r>
              <w:sym w:font="Wingdings 2" w:char="F0A3"/>
            </w:r>
            <w:r>
              <w:t xml:space="preserve"> majorité de femmes</w:t>
            </w:r>
          </w:p>
        </w:tc>
        <w:tc>
          <w:tcPr>
            <w:tcW w:w="8221" w:type="dxa"/>
          </w:tcPr>
          <w:p w:rsidR="00445F79" w:rsidRDefault="00445F79" w:rsidP="00E72724">
            <w:pPr>
              <w:rPr>
                <w:i/>
              </w:rPr>
            </w:pPr>
            <w:r w:rsidRPr="00336FF0">
              <w:rPr>
                <w:i/>
              </w:rPr>
              <w:t>Quel est le point d’arrivée</w:t>
            </w:r>
            <w:r>
              <w:rPr>
                <w:i/>
              </w:rPr>
              <w:t xml:space="preserve"> (atteint ou souhaité) ?</w:t>
            </w:r>
          </w:p>
          <w:p w:rsidR="00445F79" w:rsidRDefault="00445F79" w:rsidP="00E72724">
            <w:pPr>
              <w:rPr>
                <w:i/>
              </w:rPr>
            </w:pPr>
          </w:p>
          <w:p w:rsidR="00445F79" w:rsidRPr="00336FF0" w:rsidRDefault="00445F79" w:rsidP="00E72724">
            <w:pPr>
              <w:rPr>
                <w:i/>
              </w:rPr>
            </w:pPr>
          </w:p>
        </w:tc>
        <w:tc>
          <w:tcPr>
            <w:tcW w:w="3911" w:type="dxa"/>
            <w:vMerge/>
          </w:tcPr>
          <w:p w:rsidR="00445F79" w:rsidRDefault="00445F79" w:rsidP="00E72724"/>
        </w:tc>
      </w:tr>
      <w:tr w:rsidR="00445F79" w:rsidTr="00E72724">
        <w:trPr>
          <w:trHeight w:val="747"/>
        </w:trPr>
        <w:tc>
          <w:tcPr>
            <w:tcW w:w="3256" w:type="dxa"/>
            <w:vAlign w:val="center"/>
          </w:tcPr>
          <w:p w:rsidR="00445F79" w:rsidRDefault="00445F79" w:rsidP="00E72724">
            <w:pPr>
              <w:jc w:val="left"/>
            </w:pPr>
            <w:r>
              <w:sym w:font="Wingdings 2" w:char="F0A3"/>
            </w:r>
            <w:r>
              <w:t xml:space="preserve"> seul          </w:t>
            </w:r>
          </w:p>
          <w:p w:rsidR="00445F79" w:rsidRDefault="00445F79" w:rsidP="00E72724">
            <w:pPr>
              <w:jc w:val="left"/>
            </w:pPr>
            <w:r>
              <w:sym w:font="Wingdings 2" w:char="F0A3"/>
            </w:r>
            <w:r>
              <w:t xml:space="preserve"> en couple       </w:t>
            </w:r>
          </w:p>
          <w:p w:rsidR="00445F79" w:rsidRDefault="00445F79" w:rsidP="00E72724">
            <w:pPr>
              <w:jc w:val="left"/>
            </w:pPr>
            <w:r>
              <w:sym w:font="Wingdings 2" w:char="F0A3"/>
            </w:r>
            <w:r>
              <w:t xml:space="preserve"> en famille</w:t>
            </w:r>
          </w:p>
        </w:tc>
        <w:tc>
          <w:tcPr>
            <w:tcW w:w="8221" w:type="dxa"/>
          </w:tcPr>
          <w:p w:rsidR="00445F79" w:rsidRDefault="00445F79" w:rsidP="00E72724">
            <w:pPr>
              <w:rPr>
                <w:i/>
              </w:rPr>
            </w:pPr>
            <w:r>
              <w:rPr>
                <w:i/>
              </w:rPr>
              <w:t xml:space="preserve">Quels sont les différents lieux traversés </w:t>
            </w:r>
            <w:r w:rsidRPr="009037AA">
              <w:rPr>
                <w:i/>
              </w:rPr>
              <w:t>?</w:t>
            </w:r>
          </w:p>
          <w:p w:rsidR="00445F79" w:rsidRDefault="00445F79" w:rsidP="00E72724">
            <w:pPr>
              <w:rPr>
                <w:i/>
              </w:rPr>
            </w:pPr>
          </w:p>
          <w:p w:rsidR="00445F79" w:rsidRDefault="00445F79" w:rsidP="00E72724">
            <w:pPr>
              <w:rPr>
                <w:i/>
              </w:rPr>
            </w:pPr>
          </w:p>
          <w:p w:rsidR="00445F79" w:rsidRDefault="00445F79" w:rsidP="00E72724">
            <w:pPr>
              <w:rPr>
                <w:i/>
              </w:rPr>
            </w:pPr>
          </w:p>
          <w:p w:rsidR="00445F79" w:rsidRPr="009037AA" w:rsidRDefault="00445F79" w:rsidP="00E72724">
            <w:pPr>
              <w:rPr>
                <w:i/>
              </w:rPr>
            </w:pPr>
          </w:p>
        </w:tc>
        <w:tc>
          <w:tcPr>
            <w:tcW w:w="3911" w:type="dxa"/>
            <w:vMerge/>
          </w:tcPr>
          <w:p w:rsidR="00445F79" w:rsidRDefault="00445F79" w:rsidP="00E72724"/>
        </w:tc>
      </w:tr>
      <w:tr w:rsidR="00445F79" w:rsidTr="00E72724">
        <w:tc>
          <w:tcPr>
            <w:tcW w:w="3256" w:type="dxa"/>
          </w:tcPr>
          <w:p w:rsidR="00445F79" w:rsidRDefault="00445F79" w:rsidP="00E72724">
            <w:pPr>
              <w:jc w:val="left"/>
              <w:rPr>
                <w:i/>
              </w:rPr>
            </w:pPr>
            <w:r w:rsidRPr="003A52A3">
              <w:rPr>
                <w:i/>
              </w:rPr>
              <w:t xml:space="preserve">Pays d’origine ? </w:t>
            </w:r>
          </w:p>
          <w:p w:rsidR="00445F79" w:rsidRPr="003A52A3" w:rsidRDefault="00445F79" w:rsidP="00E72724">
            <w:pPr>
              <w:jc w:val="left"/>
              <w:rPr>
                <w:i/>
              </w:rPr>
            </w:pPr>
            <w:r>
              <w:t xml:space="preserve"> </w:t>
            </w:r>
          </w:p>
        </w:tc>
        <w:tc>
          <w:tcPr>
            <w:tcW w:w="8221" w:type="dxa"/>
          </w:tcPr>
          <w:p w:rsidR="00445F79" w:rsidRDefault="00445F79" w:rsidP="00E72724">
            <w:pPr>
              <w:rPr>
                <w:i/>
              </w:rPr>
            </w:pPr>
            <w:r w:rsidRPr="009037AA">
              <w:rPr>
                <w:i/>
              </w:rPr>
              <w:t>Qui a permis de réaliser ce parcours ?</w:t>
            </w:r>
          </w:p>
          <w:p w:rsidR="00445F79" w:rsidRDefault="00445F79" w:rsidP="00E72724">
            <w:pPr>
              <w:rPr>
                <w:i/>
              </w:rPr>
            </w:pPr>
          </w:p>
          <w:p w:rsidR="00445F79" w:rsidRPr="009037AA" w:rsidRDefault="00445F79" w:rsidP="00E72724">
            <w:pPr>
              <w:rPr>
                <w:i/>
              </w:rPr>
            </w:pPr>
          </w:p>
        </w:tc>
        <w:tc>
          <w:tcPr>
            <w:tcW w:w="3911" w:type="dxa"/>
            <w:vMerge w:val="restart"/>
          </w:tcPr>
          <w:p w:rsidR="00445F79" w:rsidRDefault="00445F79" w:rsidP="00E72724">
            <w:pPr>
              <w:rPr>
                <w:i/>
              </w:rPr>
            </w:pPr>
            <w:r w:rsidRPr="00BB380F">
              <w:rPr>
                <w:i/>
              </w:rPr>
              <w:t>Est-ce une migration</w:t>
            </w:r>
            <w:r>
              <w:rPr>
                <w:i/>
              </w:rPr>
              <w:t> ?</w:t>
            </w:r>
          </w:p>
          <w:p w:rsidR="00445F79" w:rsidRDefault="00445F79" w:rsidP="00E72724">
            <w:r w:rsidRPr="00546247">
              <w:sym w:font="Wingdings 2" w:char="F0A3"/>
            </w:r>
            <w:r w:rsidRPr="00546247">
              <w:t xml:space="preserve"> </w:t>
            </w:r>
            <w:r>
              <w:t xml:space="preserve">légale </w:t>
            </w:r>
          </w:p>
          <w:p w:rsidR="00445F79" w:rsidRDefault="00445F79" w:rsidP="00E72724">
            <w:r w:rsidRPr="00546247">
              <w:sym w:font="Wingdings 2" w:char="F0A3"/>
            </w:r>
            <w:r w:rsidRPr="00546247">
              <w:t xml:space="preserve"> </w:t>
            </w:r>
            <w:r>
              <w:t>illégale</w:t>
            </w:r>
          </w:p>
          <w:p w:rsidR="00445F79" w:rsidRDefault="00445F79" w:rsidP="00E72724">
            <w:r w:rsidRPr="00BB380F">
              <w:rPr>
                <w:i/>
              </w:rPr>
              <w:t>Explique pourquoi.</w:t>
            </w:r>
          </w:p>
        </w:tc>
      </w:tr>
      <w:tr w:rsidR="00445F79" w:rsidTr="00E72724">
        <w:tc>
          <w:tcPr>
            <w:tcW w:w="3256" w:type="dxa"/>
            <w:vMerge w:val="restart"/>
          </w:tcPr>
          <w:p w:rsidR="00445F79" w:rsidRPr="003A52A3" w:rsidRDefault="00445F79" w:rsidP="00E72724">
            <w:pPr>
              <w:jc w:val="left"/>
              <w:rPr>
                <w:i/>
              </w:rPr>
            </w:pPr>
            <w:r w:rsidRPr="003A52A3">
              <w:rPr>
                <w:i/>
              </w:rPr>
              <w:t xml:space="preserve">Pourquoi partir ? </w:t>
            </w:r>
          </w:p>
          <w:p w:rsidR="00445F79" w:rsidRDefault="00445F79" w:rsidP="00E72724">
            <w:pPr>
              <w:jc w:val="left"/>
            </w:pPr>
            <w:r>
              <w:sym w:font="Wingdings 2" w:char="F0A3"/>
            </w:r>
            <w:r>
              <w:t xml:space="preserve"> fuir la pauvreté       </w:t>
            </w:r>
          </w:p>
          <w:p w:rsidR="00445F79" w:rsidRDefault="00445F79" w:rsidP="00E72724">
            <w:pPr>
              <w:jc w:val="left"/>
            </w:pPr>
            <w:r>
              <w:sym w:font="Wingdings 2" w:char="F0A3"/>
            </w:r>
            <w:r>
              <w:t xml:space="preserve"> fuir un conflit          </w:t>
            </w:r>
          </w:p>
          <w:p w:rsidR="00445F79" w:rsidRDefault="00445F79" w:rsidP="00E72724">
            <w:pPr>
              <w:jc w:val="left"/>
            </w:pPr>
            <w:r>
              <w:sym w:font="Wingdings 2" w:char="F0A3"/>
            </w:r>
            <w:r>
              <w:t xml:space="preserve"> avoir une vie plus agréable </w:t>
            </w:r>
          </w:p>
          <w:p w:rsidR="00445F79" w:rsidRDefault="00445F79" w:rsidP="00E72724">
            <w:pPr>
              <w:jc w:val="left"/>
            </w:pPr>
            <w:r>
              <w:sym w:font="Wingdings 2" w:char="F0A3"/>
            </w:r>
            <w:r>
              <w:t xml:space="preserve"> ………………………………..         </w:t>
            </w:r>
          </w:p>
          <w:p w:rsidR="00445F79" w:rsidRDefault="00445F79" w:rsidP="00E72724">
            <w:pPr>
              <w:jc w:val="left"/>
            </w:pPr>
            <w:r>
              <w:t xml:space="preserve"> </w:t>
            </w:r>
          </w:p>
        </w:tc>
        <w:tc>
          <w:tcPr>
            <w:tcW w:w="8221" w:type="dxa"/>
          </w:tcPr>
          <w:p w:rsidR="00445F79" w:rsidRDefault="00445F79" w:rsidP="00E72724">
            <w:pPr>
              <w:rPr>
                <w:i/>
              </w:rPr>
            </w:pPr>
            <w:r w:rsidRPr="006259C8">
              <w:rPr>
                <w:i/>
              </w:rPr>
              <w:t>Quels moyens de transport ont été utilisés ?</w:t>
            </w:r>
          </w:p>
          <w:p w:rsidR="00445F79" w:rsidRDefault="00445F79" w:rsidP="00E72724">
            <w:pPr>
              <w:rPr>
                <w:i/>
              </w:rPr>
            </w:pPr>
          </w:p>
          <w:p w:rsidR="00445F79" w:rsidRDefault="00445F79" w:rsidP="00E72724">
            <w:pPr>
              <w:rPr>
                <w:i/>
              </w:rPr>
            </w:pPr>
          </w:p>
          <w:p w:rsidR="00445F79" w:rsidRPr="006259C8" w:rsidRDefault="00445F79" w:rsidP="00E72724">
            <w:pPr>
              <w:rPr>
                <w:i/>
              </w:rPr>
            </w:pPr>
          </w:p>
        </w:tc>
        <w:tc>
          <w:tcPr>
            <w:tcW w:w="3911" w:type="dxa"/>
            <w:vMerge/>
          </w:tcPr>
          <w:p w:rsidR="00445F79" w:rsidRDefault="00445F79" w:rsidP="00E72724"/>
        </w:tc>
      </w:tr>
      <w:tr w:rsidR="00445F79" w:rsidTr="00E72724">
        <w:tc>
          <w:tcPr>
            <w:tcW w:w="3256" w:type="dxa"/>
            <w:vMerge/>
          </w:tcPr>
          <w:p w:rsidR="00445F79" w:rsidRPr="003A52A3" w:rsidRDefault="00445F79" w:rsidP="00E72724">
            <w:pPr>
              <w:jc w:val="left"/>
              <w:rPr>
                <w:i/>
              </w:rPr>
            </w:pPr>
          </w:p>
        </w:tc>
        <w:tc>
          <w:tcPr>
            <w:tcW w:w="8221" w:type="dxa"/>
          </w:tcPr>
          <w:p w:rsidR="00445F79" w:rsidRDefault="00445F79" w:rsidP="00E72724">
            <w:pPr>
              <w:rPr>
                <w:i/>
              </w:rPr>
            </w:pPr>
            <w:r w:rsidRPr="006259C8">
              <w:rPr>
                <w:i/>
              </w:rPr>
              <w:t xml:space="preserve">Le trajet </w:t>
            </w:r>
            <w:proofErr w:type="spellStart"/>
            <w:r w:rsidRPr="006259C8">
              <w:rPr>
                <w:i/>
              </w:rPr>
              <w:t>a-t-il</w:t>
            </w:r>
            <w:proofErr w:type="spellEnd"/>
            <w:r w:rsidRPr="006259C8">
              <w:rPr>
                <w:i/>
              </w:rPr>
              <w:t xml:space="preserve"> été difficile ? Explique pourquoi.</w:t>
            </w:r>
          </w:p>
          <w:p w:rsidR="00445F79" w:rsidRDefault="00445F79" w:rsidP="00E72724">
            <w:pPr>
              <w:rPr>
                <w:i/>
              </w:rPr>
            </w:pPr>
          </w:p>
          <w:p w:rsidR="00445F79" w:rsidRDefault="00445F79" w:rsidP="00E72724">
            <w:pPr>
              <w:rPr>
                <w:i/>
              </w:rPr>
            </w:pPr>
          </w:p>
          <w:p w:rsidR="00445F79" w:rsidRPr="006259C8" w:rsidRDefault="00445F79" w:rsidP="00E72724">
            <w:pPr>
              <w:rPr>
                <w:i/>
              </w:rPr>
            </w:pPr>
          </w:p>
        </w:tc>
        <w:tc>
          <w:tcPr>
            <w:tcW w:w="3911" w:type="dxa"/>
          </w:tcPr>
          <w:p w:rsidR="00445F79" w:rsidRDefault="00445F79" w:rsidP="00E72724">
            <w:pPr>
              <w:rPr>
                <w:i/>
              </w:rPr>
            </w:pPr>
            <w:r w:rsidRPr="00932DB6">
              <w:rPr>
                <w:i/>
              </w:rPr>
              <w:t>Est-ce une migration</w:t>
            </w:r>
            <w:r>
              <w:rPr>
                <w:i/>
              </w:rPr>
              <w:t> ?</w:t>
            </w:r>
          </w:p>
          <w:p w:rsidR="00445F79" w:rsidRPr="00546247" w:rsidRDefault="00445F79" w:rsidP="00E72724">
            <w:r w:rsidRPr="00546247">
              <w:sym w:font="Wingdings 2" w:char="F0A3"/>
            </w:r>
            <w:r w:rsidRPr="00546247">
              <w:t xml:space="preserve"> définitive </w:t>
            </w:r>
          </w:p>
          <w:p w:rsidR="00445F79" w:rsidRDefault="00445F79" w:rsidP="00E72724">
            <w:r w:rsidRPr="00546247">
              <w:sym w:font="Wingdings 2" w:char="F0A3"/>
            </w:r>
            <w:r>
              <w:t xml:space="preserve"> </w:t>
            </w:r>
            <w:r w:rsidRPr="00546247">
              <w:t>temporaire (= limitée dans le temps)</w:t>
            </w:r>
          </w:p>
        </w:tc>
      </w:tr>
      <w:tr w:rsidR="00445F79" w:rsidTr="00E72724">
        <w:tc>
          <w:tcPr>
            <w:tcW w:w="3256" w:type="dxa"/>
          </w:tcPr>
          <w:p w:rsidR="00445F79" w:rsidRPr="00E32C0C" w:rsidRDefault="00445F79" w:rsidP="00E72724">
            <w:pPr>
              <w:jc w:val="left"/>
              <w:rPr>
                <w:sz w:val="20"/>
                <w:szCs w:val="20"/>
              </w:rPr>
            </w:pPr>
            <w:r>
              <w:rPr>
                <w:sz w:val="20"/>
                <w:szCs w:val="20"/>
              </w:rPr>
              <w:t xml:space="preserve">+ </w:t>
            </w:r>
            <w:r w:rsidRPr="00E32C0C">
              <w:rPr>
                <w:sz w:val="20"/>
                <w:szCs w:val="20"/>
              </w:rPr>
              <w:t>Documents complémentaires :</w:t>
            </w:r>
          </w:p>
          <w:p w:rsidR="00445F79" w:rsidRDefault="00445F79" w:rsidP="00445F79">
            <w:pPr>
              <w:pStyle w:val="Paragraphedeliste"/>
              <w:numPr>
                <w:ilvl w:val="0"/>
                <w:numId w:val="19"/>
              </w:numPr>
              <w:jc w:val="left"/>
              <w:rPr>
                <w:sz w:val="20"/>
                <w:szCs w:val="20"/>
              </w:rPr>
            </w:pPr>
            <w:r>
              <w:rPr>
                <w:sz w:val="20"/>
                <w:szCs w:val="20"/>
              </w:rPr>
              <w:t>Carte : les séniors installés au soleil</w:t>
            </w:r>
          </w:p>
          <w:p w:rsidR="00445F79" w:rsidRPr="00445F79" w:rsidRDefault="00445F79" w:rsidP="00445F79">
            <w:pPr>
              <w:pStyle w:val="Paragraphedeliste"/>
              <w:numPr>
                <w:ilvl w:val="0"/>
                <w:numId w:val="19"/>
              </w:numPr>
              <w:jc w:val="left"/>
              <w:rPr>
                <w:sz w:val="20"/>
                <w:szCs w:val="20"/>
              </w:rPr>
            </w:pPr>
            <w:r>
              <w:rPr>
                <w:sz w:val="20"/>
                <w:szCs w:val="20"/>
              </w:rPr>
              <w:t xml:space="preserve">Article : le </w:t>
            </w:r>
            <w:proofErr w:type="spellStart"/>
            <w:r>
              <w:rPr>
                <w:sz w:val="20"/>
                <w:szCs w:val="20"/>
              </w:rPr>
              <w:t>Britishland</w:t>
            </w:r>
            <w:proofErr w:type="spellEnd"/>
          </w:p>
        </w:tc>
        <w:tc>
          <w:tcPr>
            <w:tcW w:w="12132" w:type="dxa"/>
            <w:gridSpan w:val="2"/>
          </w:tcPr>
          <w:p w:rsidR="00445F79" w:rsidRDefault="00EA2645" w:rsidP="00E72724">
            <w:pPr>
              <w:rPr>
                <w:i/>
              </w:rPr>
            </w:pPr>
            <w:r>
              <w:rPr>
                <w:i/>
              </w:rPr>
              <w:t>P</w:t>
            </w:r>
            <w:r w:rsidR="00445F79">
              <w:rPr>
                <w:i/>
              </w:rPr>
              <w:t>eut-on dire que ce parcours est un exemple d’un flux plus important ?</w:t>
            </w:r>
          </w:p>
          <w:p w:rsidR="00445F79" w:rsidRDefault="00445F79" w:rsidP="00E72724">
            <w:pPr>
              <w:rPr>
                <w:i/>
              </w:rPr>
            </w:pPr>
          </w:p>
          <w:p w:rsidR="00445F79" w:rsidRDefault="00445F79" w:rsidP="00E72724">
            <w:pPr>
              <w:rPr>
                <w:i/>
              </w:rPr>
            </w:pPr>
          </w:p>
          <w:p w:rsidR="00445F79" w:rsidRPr="00932DB6" w:rsidRDefault="00445F79" w:rsidP="00E72724">
            <w:pPr>
              <w:rPr>
                <w:i/>
              </w:rPr>
            </w:pPr>
          </w:p>
        </w:tc>
      </w:tr>
    </w:tbl>
    <w:p w:rsidR="00390D2E" w:rsidRDefault="00A60508" w:rsidP="00390D2E">
      <w:r>
        <w:sym w:font="Wingdings" w:char="F0E0"/>
      </w:r>
      <w:r>
        <w:t xml:space="preserve"> Réalise maintenant ta carte sur </w:t>
      </w:r>
      <w:proofErr w:type="spellStart"/>
      <w:r>
        <w:t>MyMaps</w:t>
      </w:r>
      <w:proofErr w:type="spellEnd"/>
      <w:r>
        <w:t xml:space="preserve"> en suivant le tutoriel puis fais vérifier à ton professeur. </w:t>
      </w:r>
    </w:p>
    <w:p w:rsidR="00A35FAA" w:rsidRDefault="00390D2E">
      <w:pPr>
        <w:jc w:val="left"/>
      </w:pPr>
      <w:r>
        <w:br w:type="page"/>
      </w:r>
      <w:r w:rsidR="003C0520">
        <w:rPr>
          <w:noProof/>
          <w:lang w:eastAsia="fr-FR"/>
        </w:rPr>
        <w:lastRenderedPageBreak/>
        <mc:AlternateContent>
          <mc:Choice Requires="wps">
            <w:drawing>
              <wp:anchor distT="0" distB="0" distL="114300" distR="114300" simplePos="0" relativeHeight="251749376" behindDoc="0" locked="0" layoutInCell="1" allowOverlap="1" wp14:anchorId="5E85F1CA" wp14:editId="5399B8F5">
                <wp:simplePos x="0" y="0"/>
                <wp:positionH relativeFrom="column">
                  <wp:posOffset>-276225</wp:posOffset>
                </wp:positionH>
                <wp:positionV relativeFrom="paragraph">
                  <wp:posOffset>5010150</wp:posOffset>
                </wp:positionV>
                <wp:extent cx="2419350" cy="676275"/>
                <wp:effectExtent l="0" t="0" r="19050" b="28575"/>
                <wp:wrapNone/>
                <wp:docPr id="46" name="Zone de texte 46"/>
                <wp:cNvGraphicFramePr/>
                <a:graphic xmlns:a="http://schemas.openxmlformats.org/drawingml/2006/main">
                  <a:graphicData uri="http://schemas.microsoft.com/office/word/2010/wordprocessingShape">
                    <wps:wsp>
                      <wps:cNvSpPr txBox="1"/>
                      <wps:spPr>
                        <a:xfrm>
                          <a:off x="0" y="0"/>
                          <a:ext cx="24193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20" w:rsidRPr="003C0520" w:rsidRDefault="003C0520" w:rsidP="003C0520">
                            <w:pPr>
                              <w:rPr>
                                <w:sz w:val="18"/>
                              </w:rPr>
                            </w:pPr>
                            <w:r w:rsidRPr="003C0520">
                              <w:rPr>
                                <w:sz w:val="18"/>
                              </w:rPr>
                              <w:t xml:space="preserve">Catherine </w:t>
                            </w:r>
                            <w:proofErr w:type="spellStart"/>
                            <w:r w:rsidRPr="003C0520">
                              <w:rPr>
                                <w:sz w:val="18"/>
                              </w:rPr>
                              <w:t>Wihtol</w:t>
                            </w:r>
                            <w:proofErr w:type="spellEnd"/>
                            <w:r w:rsidRPr="003C0520">
                              <w:rPr>
                                <w:sz w:val="18"/>
                              </w:rPr>
                              <w:t xml:space="preserve"> de </w:t>
                            </w:r>
                            <w:proofErr w:type="spellStart"/>
                            <w:r w:rsidRPr="003C0520">
                              <w:rPr>
                                <w:sz w:val="18"/>
                              </w:rPr>
                              <w:t>Wenden</w:t>
                            </w:r>
                            <w:proofErr w:type="spellEnd"/>
                            <w:r w:rsidRPr="003C0520">
                              <w:rPr>
                                <w:sz w:val="18"/>
                              </w:rPr>
                              <w:t xml:space="preserve">, </w:t>
                            </w:r>
                            <w:r w:rsidRPr="003C0520">
                              <w:rPr>
                                <w:i/>
                                <w:sz w:val="18"/>
                              </w:rPr>
                              <w:t>Atlas des migrations, un équilibre mondial à inventer</w:t>
                            </w:r>
                            <w:r w:rsidRPr="003C0520">
                              <w:rPr>
                                <w:sz w:val="18"/>
                              </w:rPr>
                              <w:t>, Editions Autrement,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6" o:spid="_x0000_s1033" type="#_x0000_t202" style="position:absolute;margin-left:-21.75pt;margin-top:394.5pt;width:190.5pt;height:53.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dZmwIAAMAFAAAOAAAAZHJzL2Uyb0RvYy54bWysVEtv2zAMvg/YfxB0X51kabIGdYqsRYcB&#10;RVssHQrspshSI1QSNUmJnf36UbKdpo9Lh11sSvxIkR8fp2eN0WQrfFBgSzo8GlAiLIdK2YeS/ry7&#10;/PSFkhCZrZgGK0q6E4GezT9+OK3dTIxgDboSnqATG2a1K+k6RjcrisDXwrBwBE5YVErwhkU8+oei&#10;8qxG70YXo8FgUtTgK+eBixDw9qJV0nn2L6Xg8UbKICLRJcXYYv76/F2lbzE/ZbMHz9xa8S4M9g9R&#10;GKYsPrp3dcEiIxuvXrkyinsIIOMRB1OAlIqLnANmMxy8yGa5Zk7kXJCc4PY0hf/nll9vbz1RVUnH&#10;E0osM1ijX1gpUgkSRRMFwXskqXZhhtilQ3RsvkKDxe7vA16m3BvpTfpjVgT1SPduTzG6IhwvR+Ph&#10;yedjVHHUTaaT0fQ4uSmerJ0P8ZsAQ5JQUo8lzMyy7VWILbSHpMcCaFVdKq3zIbWNONeebBkWXMcc&#10;Izp/htKW1Ph4CuOVh+R6b7/SjD924R14QH/aJkuRG6wLKzHUMpGluNMiYbT9ISQSnAl5I0bGubD7&#10;ODM6oSRm9B7DDv8U1XuM2zzQIr8MNu6NjbLgW5aeU1s99tTKFo81PMg7ibFZNbmzpn2jrKDaYf94&#10;aMcwOH6pkO8rFuIt8zh32Be4S+INfqQGLBJ0EiVr8H/euk94HAfUUlLjHJc0/N4wLyjR3y0Oyslw&#10;PE6Dnw/j4+kID/5QszrU2I05B+ycIW4tx7OY8FH3ovRg7nHlLNKrqGKW49sljb14HtvtgiuLi8Ui&#10;g3DUHYtXdul4cp1YTn1219wz77o+T8N2Df3Es9mLdm+xydLCYhNBqjwLieeW1Y5/XBN5mrqVlvbQ&#10;4Tmjnhbv/C8AAAD//wMAUEsDBBQABgAIAAAAIQAwqoKx3wAAAAsBAAAPAAAAZHJzL2Rvd25yZXYu&#10;eG1sTI+xTsMwEIZ3JN7BOiS21oEQ6qRxKkCFpRMFdXZj17aI7ch20/D2HBOMd/fpv+9vN7MbyKRi&#10;ssFzuFsWQJTvg7Rec/j8eF0wICkLL8UQvOLwrRJsuuurVjQyXPy7mvZZEwzxqREcTM5jQ2nqjXIi&#10;LcOoPN5OITqRcYyayiguGO4Gel8Uj9QJ6/GDEaN6Mar/2p8dh+2zrnXPRDRbJq2d5sNpp984v72Z&#10;n9ZAsprzHwy/+qgOHTodw9nLRAYOi4eyQpTDitVYComyXOHmyIHVVQW0a+n/Dt0PAAAA//8DAFBL&#10;AQItABQABgAIAAAAIQC2gziS/gAAAOEBAAATAAAAAAAAAAAAAAAAAAAAAABbQ29udGVudF9UeXBl&#10;c10ueG1sUEsBAi0AFAAGAAgAAAAhADj9If/WAAAAlAEAAAsAAAAAAAAAAAAAAAAALwEAAF9yZWxz&#10;Ly5yZWxzUEsBAi0AFAAGAAgAAAAhAKpRt1mbAgAAwAUAAA4AAAAAAAAAAAAAAAAALgIAAGRycy9l&#10;Mm9Eb2MueG1sUEsBAi0AFAAGAAgAAAAhADCqgrHfAAAACwEAAA8AAAAAAAAAAAAAAAAA9QQAAGRy&#10;cy9kb3ducmV2LnhtbFBLBQYAAAAABAAEAPMAAAABBgAAAAA=&#10;" fillcolor="white [3201]" strokeweight=".5pt">
                <v:textbox>
                  <w:txbxContent>
                    <w:p w:rsidR="003C0520" w:rsidRPr="003C0520" w:rsidRDefault="003C0520" w:rsidP="003C0520">
                      <w:pPr>
                        <w:rPr>
                          <w:sz w:val="18"/>
                        </w:rPr>
                      </w:pPr>
                      <w:r w:rsidRPr="003C0520">
                        <w:rPr>
                          <w:sz w:val="18"/>
                        </w:rPr>
                        <w:t xml:space="preserve">Catherine </w:t>
                      </w:r>
                      <w:proofErr w:type="spellStart"/>
                      <w:r w:rsidRPr="003C0520">
                        <w:rPr>
                          <w:sz w:val="18"/>
                        </w:rPr>
                        <w:t>Wihtol</w:t>
                      </w:r>
                      <w:proofErr w:type="spellEnd"/>
                      <w:r w:rsidRPr="003C0520">
                        <w:rPr>
                          <w:sz w:val="18"/>
                        </w:rPr>
                        <w:t xml:space="preserve"> de </w:t>
                      </w:r>
                      <w:proofErr w:type="spellStart"/>
                      <w:r w:rsidRPr="003C0520">
                        <w:rPr>
                          <w:sz w:val="18"/>
                        </w:rPr>
                        <w:t>Wenden</w:t>
                      </w:r>
                      <w:proofErr w:type="spellEnd"/>
                      <w:r w:rsidRPr="003C0520">
                        <w:rPr>
                          <w:sz w:val="18"/>
                        </w:rPr>
                        <w:t xml:space="preserve">, </w:t>
                      </w:r>
                      <w:r w:rsidRPr="003C0520">
                        <w:rPr>
                          <w:i/>
                          <w:sz w:val="18"/>
                        </w:rPr>
                        <w:t>Atlas des migrations, un équilibre mondial à inventer</w:t>
                      </w:r>
                      <w:r w:rsidRPr="003C0520">
                        <w:rPr>
                          <w:sz w:val="18"/>
                        </w:rPr>
                        <w:t>, Editions Autrement, 2016</w:t>
                      </w:r>
                    </w:p>
                  </w:txbxContent>
                </v:textbox>
              </v:shape>
            </w:pict>
          </mc:Fallback>
        </mc:AlternateContent>
      </w:r>
      <w:r w:rsidR="00445F79">
        <w:rPr>
          <w:noProof/>
          <w:lang w:eastAsia="fr-FR"/>
        </w:rPr>
        <mc:AlternateContent>
          <mc:Choice Requires="wps">
            <w:drawing>
              <wp:anchor distT="0" distB="0" distL="114300" distR="114300" simplePos="0" relativeHeight="251702272" behindDoc="0" locked="0" layoutInCell="1" allowOverlap="1" wp14:anchorId="301D5357" wp14:editId="7012FE4E">
                <wp:simplePos x="0" y="0"/>
                <wp:positionH relativeFrom="column">
                  <wp:posOffset>6134100</wp:posOffset>
                </wp:positionH>
                <wp:positionV relativeFrom="paragraph">
                  <wp:posOffset>-190500</wp:posOffset>
                </wp:positionV>
                <wp:extent cx="3886200" cy="4410075"/>
                <wp:effectExtent l="0" t="0" r="19050" b="28575"/>
                <wp:wrapNone/>
                <wp:docPr id="9" name="Zone de texte 9"/>
                <wp:cNvGraphicFramePr/>
                <a:graphic xmlns:a="http://schemas.openxmlformats.org/drawingml/2006/main">
                  <a:graphicData uri="http://schemas.microsoft.com/office/word/2010/wordprocessingShape">
                    <wps:wsp>
                      <wps:cNvSpPr txBox="1"/>
                      <wps:spPr>
                        <a:xfrm>
                          <a:off x="0" y="0"/>
                          <a:ext cx="3886200" cy="4410075"/>
                        </a:xfrm>
                        <a:prstGeom prst="rect">
                          <a:avLst/>
                        </a:prstGeom>
                        <a:solidFill>
                          <a:schemeClr val="lt1"/>
                        </a:solidFill>
                        <a:ln w="6350">
                          <a:solidFill>
                            <a:prstClr val="black"/>
                          </a:solidFill>
                        </a:ln>
                      </wps:spPr>
                      <wps:txbx>
                        <w:txbxContent>
                          <w:p w:rsidR="00240F58" w:rsidRPr="00445F79" w:rsidRDefault="00240F58">
                            <w:pPr>
                              <w:rPr>
                                <w:b/>
                              </w:rPr>
                            </w:pPr>
                            <w:r w:rsidRPr="00445F79">
                              <w:rPr>
                                <w:b/>
                              </w:rPr>
                              <w:t xml:space="preserve">Le </w:t>
                            </w:r>
                            <w:proofErr w:type="spellStart"/>
                            <w:r w:rsidRPr="00445F79">
                              <w:rPr>
                                <w:b/>
                              </w:rPr>
                              <w:t>Britishland</w:t>
                            </w:r>
                            <w:proofErr w:type="spellEnd"/>
                          </w:p>
                          <w:p w:rsidR="00240F58" w:rsidRDefault="00240F58">
                            <w:r>
                              <w:t xml:space="preserve">On définit par </w:t>
                            </w:r>
                            <w:proofErr w:type="spellStart"/>
                            <w:r w:rsidRPr="00BF76BF">
                              <w:rPr>
                                <w:i/>
                              </w:rPr>
                              <w:t>Britishland</w:t>
                            </w:r>
                            <w:proofErr w:type="spellEnd"/>
                            <w:r>
                              <w:t xml:space="preserve"> les régions françaises où se sont installés en priorité les Anglais depuis les années 80, à la recherche d’espace, de campagne et de maisons à restaurer appartenant au patrimoine rural et moins onéreuses que les maisons qu’ils ont vendu aux Royaume-Uni. Il s’agit d’une migration de qualité de vie dans des aires non métropolitaines (=rural). La France de l’ouest et du sud-ouest est particulièrement concernée par cette forme de migrations qui correspond souvent aux anciennes possessions anglais dans l’Hexagone (Normandie, Bretagne et Aquitaine), vite accompagnées par les lignes aériennes </w:t>
                            </w:r>
                            <w:r>
                              <w:rPr>
                                <w:i/>
                              </w:rPr>
                              <w:t>lowcost</w:t>
                            </w:r>
                            <w:r>
                              <w:t xml:space="preserve">. </w:t>
                            </w:r>
                          </w:p>
                          <w:p w:rsidR="00240F58" w:rsidRDefault="00240F58">
                            <w:r>
                              <w:t>La Bulgarie joue aujourd’hui la carte de l’achat d’appartements à bas coûts au bord de la mer Noire ou à l’intérieur des terres ciblant une clientèle britannique moins fortunée.</w:t>
                            </w:r>
                          </w:p>
                          <w:p w:rsidR="00240F58" w:rsidRPr="00BF76BF" w:rsidRDefault="00240F58" w:rsidP="00BF76BF">
                            <w:pPr>
                              <w:jc w:val="right"/>
                              <w:rPr>
                                <w:sz w:val="16"/>
                              </w:rPr>
                            </w:pPr>
                            <w:r w:rsidRPr="00BF76BF">
                              <w:rPr>
                                <w:sz w:val="16"/>
                              </w:rPr>
                              <w:t xml:space="preserve">Catherine Wihtol de Wenden, dans </w:t>
                            </w:r>
                            <w:r w:rsidRPr="00BF76BF">
                              <w:rPr>
                                <w:i/>
                                <w:sz w:val="16"/>
                              </w:rPr>
                              <w:t>Atlas des migrations</w:t>
                            </w:r>
                            <w:r w:rsidRPr="00BF76BF">
                              <w:rPr>
                                <w:sz w:val="16"/>
                              </w:rPr>
                              <w:t>, Autrement,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4" type="#_x0000_t202" style="position:absolute;margin-left:483pt;margin-top:-15pt;width:306pt;height:347.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IqVQIAAK4EAAAOAAAAZHJzL2Uyb0RvYy54bWysVFFv2jAQfp+0/2D5fSRQoBARKkbFNAm1&#10;lehUaW/GcUg0x+fZhoT9+p2dhNJuT9NenLPv/Pnu++6yuGsqSU7C2BJUSoeDmBKhOGSlOqT02/Pm&#10;04wS65jKmAQlUnoWlt4tP35Y1DoRIyhAZsIQBFE2qXVKC+d0EkWWF6JidgBaKHTmYCrmcGsOUWZY&#10;jeiVjEZxPI1qMJk2wIW1eHrfOuky4Oe54O4xz61wRKYUc3NhNWHd+zVaLlhyMEwXJe/SYP+QRcVK&#10;hY9eoO6ZY+Royj+gqpIbsJC7AYcqgjwvuQg1YDXD+F01u4JpEWpBcqy+0GT/Hyx/OD0ZUmYpnVOi&#10;WIUSfUehSCaIE40TZO4pqrVNMHKnMdY1n6FBqftzi4e+8iY3lf9iTQT9SPb5QjAiEY6HN7PZFFWj&#10;hKNvPB7G8e3E40Sv17Wx7ouAingjpQYVDMSy09a6NrQP8a9ZkGW2KaUMG981Yi0NOTHUW7qQJIK/&#10;iZKK1Cmd3kziAPzG56Ev9/eS8R9deldRiCcV5uxJaYv3lmv2TeBx1hOzh+yMfBlom85qvikRfsus&#10;e2IGuwx5wMlxj7jkEjAn6CxKCjC//nbu41F89FJSY9em1P48MiMokV8VtsV8OB77Ng+b8eR2hBtz&#10;7dlfe9SxWgMSNcQZ1TyYPt7J3swNVC84YCv/KrqY4vh2Sl1vrl07SzigXKxWIQgbWzO3VTvNPbQX&#10;xtP63LwwoztZfW89QN/fLHmnbhvrbypYHR3kZZDe89yy2tGPQxGapxtgP3XX+xD1+ptZ/gYAAP//&#10;AwBQSwMEFAAGAAgAAAAhAMf76hLfAAAADAEAAA8AAABkcnMvZG93bnJldi54bWxMj81OwzAQhO9I&#10;vIO1SNxah5+aNI1TASpceqKgnt3YtS3idRS7aXh7tie4zWhHs9/U6yl0bDRD8hEl3M0LYAbbqD1a&#10;CV+fb7MSWMoKteoiGgk/JsG6ub6qVaXjGT/MuMuWUQmmSklwOfcV56l1Jqg0j71Buh3jEFQmO1iu&#10;B3Wm8tDx+6IQPCiP9MGp3rw6037vTkHC5sUubVuqwW1K7f047Y9b+y7l7c30vAKWzZT/wnDBJ3Ro&#10;iOkQT6gT6yQshaAtWcLsoSBxSSyeSlIHCUI8LoA3Nf8/ovkFAAD//wMAUEsBAi0AFAAGAAgAAAAh&#10;ALaDOJL+AAAA4QEAABMAAAAAAAAAAAAAAAAAAAAAAFtDb250ZW50X1R5cGVzXS54bWxQSwECLQAU&#10;AAYACAAAACEAOP0h/9YAAACUAQAACwAAAAAAAAAAAAAAAAAvAQAAX3JlbHMvLnJlbHNQSwECLQAU&#10;AAYACAAAACEAt9hiKlUCAACuBAAADgAAAAAAAAAAAAAAAAAuAgAAZHJzL2Uyb0RvYy54bWxQSwEC&#10;LQAUAAYACAAAACEAx/vqEt8AAAAMAQAADwAAAAAAAAAAAAAAAACvBAAAZHJzL2Rvd25yZXYueG1s&#10;UEsFBgAAAAAEAAQA8wAAALsFAAAAAA==&#10;" fillcolor="white [3201]" strokeweight=".5pt">
                <v:textbox>
                  <w:txbxContent>
                    <w:p w:rsidR="00240F58" w:rsidRPr="00445F79" w:rsidRDefault="00240F58">
                      <w:pPr>
                        <w:rPr>
                          <w:b/>
                        </w:rPr>
                      </w:pPr>
                      <w:r w:rsidRPr="00445F79">
                        <w:rPr>
                          <w:b/>
                        </w:rPr>
                        <w:t xml:space="preserve">Le </w:t>
                      </w:r>
                      <w:proofErr w:type="spellStart"/>
                      <w:r w:rsidRPr="00445F79">
                        <w:rPr>
                          <w:b/>
                        </w:rPr>
                        <w:t>Britishland</w:t>
                      </w:r>
                      <w:proofErr w:type="spellEnd"/>
                    </w:p>
                    <w:p w:rsidR="00240F58" w:rsidRDefault="00240F58">
                      <w:r>
                        <w:t xml:space="preserve">On définit par </w:t>
                      </w:r>
                      <w:proofErr w:type="spellStart"/>
                      <w:r w:rsidRPr="00BF76BF">
                        <w:rPr>
                          <w:i/>
                        </w:rPr>
                        <w:t>Britishland</w:t>
                      </w:r>
                      <w:proofErr w:type="spellEnd"/>
                      <w:r>
                        <w:t xml:space="preserve"> les régions françaises où se sont installés en priorité les Anglais depuis les années 80, à la recherche d’espace, de campagne et de maisons à restaurer appartenant au patrimoine rural et moins onéreuses que les maisons qu’ils ont vendu aux Royaume-Uni. Il s’agit d’une migration de qualité de vie dans des aires non métropolitaines (=rural). La France de l’ouest et du sud-ouest est particulièrement concernée par cette forme de migrations qui correspond souvent aux anciennes possessions anglais dans l’Hexagone (Normandie, Bretagne et Aquitaine), vite accompagnées par les lignes aériennes </w:t>
                      </w:r>
                      <w:r>
                        <w:rPr>
                          <w:i/>
                        </w:rPr>
                        <w:t>lowcost</w:t>
                      </w:r>
                      <w:r>
                        <w:t xml:space="preserve">. </w:t>
                      </w:r>
                    </w:p>
                    <w:p w:rsidR="00240F58" w:rsidRDefault="00240F58">
                      <w:r>
                        <w:t>La Bulgarie joue aujourd’hui la carte de l’achat d’appartements à bas coûts au bord de la mer Noire ou à l’intérieur des terres ciblant une clientèle britannique moins fortunée.</w:t>
                      </w:r>
                    </w:p>
                    <w:p w:rsidR="00240F58" w:rsidRPr="00BF76BF" w:rsidRDefault="00240F58" w:rsidP="00BF76BF">
                      <w:pPr>
                        <w:jc w:val="right"/>
                        <w:rPr>
                          <w:sz w:val="16"/>
                        </w:rPr>
                      </w:pPr>
                      <w:r w:rsidRPr="00BF76BF">
                        <w:rPr>
                          <w:sz w:val="16"/>
                        </w:rPr>
                        <w:t xml:space="preserve">Catherine Wihtol de Wenden, dans </w:t>
                      </w:r>
                      <w:r w:rsidRPr="00BF76BF">
                        <w:rPr>
                          <w:i/>
                          <w:sz w:val="16"/>
                        </w:rPr>
                        <w:t>Atlas des migrations</w:t>
                      </w:r>
                      <w:r w:rsidRPr="00BF76BF">
                        <w:rPr>
                          <w:sz w:val="16"/>
                        </w:rPr>
                        <w:t>, Autrement, 2016</w:t>
                      </w:r>
                    </w:p>
                  </w:txbxContent>
                </v:textbox>
              </v:shape>
            </w:pict>
          </mc:Fallback>
        </mc:AlternateContent>
      </w:r>
      <w:r w:rsidR="00445F79">
        <w:rPr>
          <w:noProof/>
          <w:lang w:eastAsia="fr-FR"/>
        </w:rPr>
        <mc:AlternateContent>
          <mc:Choice Requires="wps">
            <w:drawing>
              <wp:anchor distT="0" distB="0" distL="114300" distR="114300" simplePos="0" relativeHeight="251718656" behindDoc="0" locked="0" layoutInCell="1" allowOverlap="1" wp14:anchorId="41B8A403" wp14:editId="6378E606">
                <wp:simplePos x="0" y="0"/>
                <wp:positionH relativeFrom="column">
                  <wp:posOffset>6267450</wp:posOffset>
                </wp:positionH>
                <wp:positionV relativeFrom="paragraph">
                  <wp:posOffset>4886325</wp:posOffset>
                </wp:positionV>
                <wp:extent cx="3752850" cy="18383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375285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Default="00240F58" w:rsidP="00445F79">
                            <w:r>
                              <w:t xml:space="preserve">Citation de Rémi Knafou dans </w:t>
                            </w:r>
                            <w:r>
                              <w:rPr>
                                <w:i/>
                              </w:rPr>
                              <w:t>Gérontologie et société</w:t>
                            </w:r>
                            <w:r>
                              <w:t>, n°139, décembre 2011</w:t>
                            </w:r>
                          </w:p>
                          <w:p w:rsidR="00240F58" w:rsidRPr="00D90BEB" w:rsidRDefault="00240F58" w:rsidP="00445F79">
                            <w:r>
                              <w:t>« Désirer vivre au Sud n’est pas une nouveauté de notre époque. Il y a longtemps que les sociétés ont [pris] conscience des avantages, parfois économiques, au fait d’aller vers des régions plus tempérées en hiver. »</w:t>
                            </w:r>
                          </w:p>
                          <w:p w:rsidR="00240F58" w:rsidRDefault="00240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35" type="#_x0000_t202" style="position:absolute;margin-left:493.5pt;margin-top:384.75pt;width:295.5pt;height:144.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5rnQIAAMEFAAAOAAAAZHJzL2Uyb0RvYy54bWysVE1v2zAMvQ/YfxB0X52Ppk2DOkXWosOA&#10;oi3WDgV2U2SpMSpLmqTEzn79nmQ7TT8uHXaxSfGRIp9Inp41lSIb4XxpdE6HBwNKhOamKPVjTn/e&#10;X36ZUuID0wVTRoucboWnZ/PPn05rOxMjszKqEI4giPaz2uZ0FYKdZZnnK1Exf2Cs0DBK4yoWoLrH&#10;rHCsRvRKZaPB4CirjSusM1x4j9OL1kjnKb6UgocbKb0IROUUuYX0dem7jN9sfspmj47ZVcm7NNg/&#10;ZFGxUuPSXagLFhhZu/JNqKrkzngjwwE3VWakLLlINaCa4eBVNXcrZkWqBeR4u6PJ/7+w/Hpz60hZ&#10;5HQ8oUSzCm/0Cy9FCkGCaIIgOAdJtfUzYO8s0KH5aho8dn/ucRhrb6Sr4h9VEdhB93ZHMUIRjsPx&#10;8WQ0ncDEYRtOx9PxKMXPnt2t8+GbMBWJQk4d3jBRyzZXPiAVQHtIvM0bVRaXpVJJiX0jzpUjG4YX&#10;VyElCY8XKKVJndOjMfJ4EyGG3vkvFeNPscyXEaApHT1F6rAurUhRS0WSwlaJiFH6h5BgODHyTo6M&#10;c6F3eSZ0RElU9BHHDv+c1Uec2zrgkW42Ouycq1Ib17L0ktriqadWtniQtFd3FEOzbFJrnfSdsjTF&#10;Fg3kTDuH3vLLEnxfMR9umcPgoTGwTMINPlIZPJLpJEpWxv157zziMQ+wUlJjkHPqf6+ZE5So7xqT&#10;cjI8PIyTn5TDyfEIitu3LPctel2dG3TOEGvL8iRGfFC9KJ2pHrBzFvFWmJjmuDunoRfPQ7tesLO4&#10;WCwSCLNuWbjSd5bH0JHl2Gf3zQNztuvzOG3Xph95NnvV7i02emqzWAcjyzQLkeeW1Y5/7InUrt1O&#10;i4toX0+o5807/wsAAP//AwBQSwMEFAAGAAgAAAAhAJ8itInfAAAADQEAAA8AAABkcnMvZG93bnJl&#10;di54bWxMj8FOwzAQRO9I/IO1SNyoDVIaJ8SpABUunGgR523s2haxHdluGv4e9wS33Z3R7Jtus7iR&#10;zComG7yA+xUDovwQpPVawOf+9Y4DSRm9xDF4JeBHJdj011cdtjKc/Yead1mTEuJTiwJMzlNLaRqM&#10;cphWYVK+aMcQHeayRk1lxHMJdyN9YGxNHVpfPhic1ItRw/fu5ARsn3WjB47RbLm0dl6+ju/6TYjb&#10;m+XpEUhWS/4zwwW/oENfmA7h5GUio4CG16VLFlCvmwrIxVHVvJwOZWJVw4D2Hf3fov8FAAD//wMA&#10;UEsBAi0AFAAGAAgAAAAhALaDOJL+AAAA4QEAABMAAAAAAAAAAAAAAAAAAAAAAFtDb250ZW50X1R5&#10;cGVzXS54bWxQSwECLQAUAAYACAAAACEAOP0h/9YAAACUAQAACwAAAAAAAAAAAAAAAAAvAQAAX3Jl&#10;bHMvLnJlbHNQSwECLQAUAAYACAAAACEAj47+a50CAADBBQAADgAAAAAAAAAAAAAAAAAuAgAAZHJz&#10;L2Uyb0RvYy54bWxQSwECLQAUAAYACAAAACEAnyK0id8AAAANAQAADwAAAAAAAAAAAAAAAAD3BAAA&#10;ZHJzL2Rvd25yZXYueG1sUEsFBgAAAAAEAAQA8wAAAAMGAAAAAA==&#10;" fillcolor="white [3201]" strokeweight=".5pt">
                <v:textbox>
                  <w:txbxContent>
                    <w:p w:rsidR="00240F58" w:rsidRDefault="00240F58" w:rsidP="00445F79">
                      <w:r>
                        <w:t xml:space="preserve">Citation de Rémi Knafou dans </w:t>
                      </w:r>
                      <w:r>
                        <w:rPr>
                          <w:i/>
                        </w:rPr>
                        <w:t>Gérontologie et société</w:t>
                      </w:r>
                      <w:r>
                        <w:t>, n°139, décembre 2011</w:t>
                      </w:r>
                    </w:p>
                    <w:p w:rsidR="00240F58" w:rsidRPr="00D90BEB" w:rsidRDefault="00240F58" w:rsidP="00445F79">
                      <w:r>
                        <w:t>« Désirer vivre au Sud n’est pas une nouveauté de notre époque. Il y a longtemps que les sociétés ont [pris] conscience des avantages, parfois économiques, au fait d’aller vers des régions plus tempérées en hiver. »</w:t>
                      </w:r>
                    </w:p>
                    <w:p w:rsidR="00240F58" w:rsidRDefault="00240F58"/>
                  </w:txbxContent>
                </v:textbox>
              </v:shape>
            </w:pict>
          </mc:Fallback>
        </mc:AlternateContent>
      </w:r>
      <w:r w:rsidR="00221C7D" w:rsidRPr="00221C7D">
        <w:rPr>
          <w:noProof/>
          <w:lang w:eastAsia="fr-FR"/>
        </w:rPr>
        <w:drawing>
          <wp:anchor distT="0" distB="0" distL="114300" distR="114300" simplePos="0" relativeHeight="251701248" behindDoc="1" locked="0" layoutInCell="1" allowOverlap="1">
            <wp:simplePos x="0" y="0"/>
            <wp:positionH relativeFrom="column">
              <wp:posOffset>-278130</wp:posOffset>
            </wp:positionH>
            <wp:positionV relativeFrom="paragraph">
              <wp:posOffset>-190500</wp:posOffset>
            </wp:positionV>
            <wp:extent cx="6282743" cy="5137785"/>
            <wp:effectExtent l="19050" t="19050" r="22860" b="24765"/>
            <wp:wrapNone/>
            <wp:docPr id="5" name="Image 5" descr="C:\Users\justy\Desktop\TRAVAIL\4e\G3 - Les mobilités humaines et transnationales\docs\Docs scannés\Ca migrations sen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y\Desktop\TRAVAIL\4e\G3 - Les mobilités humaines et transnationales\docs\Docs scannés\Ca migrations seniors.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82743" cy="51377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5FAA">
        <w:br w:type="page"/>
      </w:r>
    </w:p>
    <w:p w:rsidR="00390D2E" w:rsidRDefault="006546F9" w:rsidP="00390D2E">
      <w:pPr>
        <w:pStyle w:val="Sansinterligne"/>
        <w:rPr>
          <w:rStyle w:val="Emphaseintense"/>
        </w:rPr>
      </w:pPr>
      <w:r>
        <w:rPr>
          <w:b/>
          <w:noProof/>
          <w:lang w:eastAsia="fr-FR"/>
        </w:rPr>
        <w:lastRenderedPageBreak/>
        <mc:AlternateContent>
          <mc:Choice Requires="wps">
            <w:drawing>
              <wp:anchor distT="0" distB="0" distL="114300" distR="114300" simplePos="0" relativeHeight="251722752" behindDoc="0" locked="0" layoutInCell="1" allowOverlap="1" wp14:anchorId="300E691F" wp14:editId="33E3A5D3">
                <wp:simplePos x="0" y="0"/>
                <wp:positionH relativeFrom="column">
                  <wp:posOffset>8923655</wp:posOffset>
                </wp:positionH>
                <wp:positionV relativeFrom="paragraph">
                  <wp:posOffset>-22860</wp:posOffset>
                </wp:positionV>
                <wp:extent cx="307340" cy="281305"/>
                <wp:effectExtent l="38100" t="38100" r="35560" b="42545"/>
                <wp:wrapNone/>
                <wp:docPr id="39" name="Étoile : 5 branches 22"/>
                <wp:cNvGraphicFramePr/>
                <a:graphic xmlns:a="http://schemas.openxmlformats.org/drawingml/2006/main">
                  <a:graphicData uri="http://schemas.microsoft.com/office/word/2010/wordprocessingShape">
                    <wps:wsp>
                      <wps:cNvSpPr/>
                      <wps:spPr>
                        <a:xfrm>
                          <a:off x="0" y="0"/>
                          <a:ext cx="307340" cy="281305"/>
                        </a:xfrm>
                        <a:prstGeom prst="star5">
                          <a:avLst/>
                        </a:prstGeom>
                        <a:solidFill>
                          <a:srgbClr val="99CB38"/>
                        </a:solid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22" o:spid="_x0000_s1026" style="position:absolute;margin-left:702.65pt;margin-top:-1.8pt;width:24.2pt;height:2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QIAACEFAAAOAAAAZHJzL2Uyb0RvYy54bWysVEtu2zAQ3RfoHQjuG8ly3NhC5MB1kKJA&#10;kBhIiqzHFGUR4K8kbTm9QW+Rs6QX65CS82tWRb2gZzQ/zps3PD3bK0l23HlhdEVHRzklXDNTC72p&#10;6Pfbi09TSnwAXYM0mlf0nnt6Nv/44bSzJS9Ma2TNHcEk2pedrWgbgi2zzLOWK/BHxnKNxsY4BQFV&#10;t8lqBx1mVzIr8vxz1hlXW2cY9x6/nvdGOk/5m4azcN00ngciK4p3C+l06VzHM5ufQrlxYFvBhmvA&#10;P9xCgdBY9CnVOQQgWyf+SqUEc8abJhwxozLTNILx1AN2M8rfdHPTguWpFwTH2yeY/P9Ly652K0dE&#10;XdHxjBINCmf0+1cwQvLHh5JMHh/WDjROw5OiiGh11pcYdGNXbtA8irH1feNU/MemyD4hfP+EMN8H&#10;wvDjOD8ZH+McGJqK6WicT2LO7DnYOh++cqNIFCqK1HGTBCzsLn3ofQ8+sZg3UtQXQsqkuM16KR3Z&#10;AU57Nlt+GU+H9K/cpCYdcrU4yeNNAFnXSAgoKos4eL2hBOQG6cyCS7VfRft3iqTiLdS8Lz3J8Xeo&#10;3LunJl/liV2cg2/7kGSKIVAqEXAlpFAVncZEh0xSRytPpB6wiMPo4Y/S2tT3OExnepZ7yy4EFrkE&#10;H1bgkNbYLq5quMajkQYxMINESWvcz/e+R39kG1op6XBNEJ8fW3CcEvlNIw9no+M4z5CU48lJgYp7&#10;aVm/tOitWhqczQgfBcuSGP2DPIiNM+oON3oRq6IpUs/gusZJDMoy9OuLbwLji0Vyw12yEC71jWUx&#10;ecQpwnu7vwNnByoF5OCVOawUlG8I1fvGSG0W22Aakdj2jCtOMCq4h2mWw5sRF/2lnryeX7b5HwAA&#10;AP//AwBQSwMEFAAGAAgAAAAhALZDWhPeAAAACwEAAA8AAABkcnMvZG93bnJldi54bWxMj8FOwzAQ&#10;RO9I/IO1SNxaOyRuUYhTAVK5U8rdjbdOIF6H2G1Tvh73RI+jfZp5W60m17MjjqHzpCCbC2BIjTcd&#10;WQXbj/XsEViImozuPaGCMwZY1bc3lS6NP9E7HjfRslRCodQK2hiHkvPQtOh0mPsBKd32fnQ6pjha&#10;bkZ9SuWu5w9CLLjTHaWFVg/42mLzvTk4Bb92kOt9fCts85Jt5Xn8/PmSmVL3d9PzE7CIU/yH4aKf&#10;1KFOTjt/IBNYn3IhZJ5YBbN8AexCFDJfAtspKMQSeF3x6x/qPwAAAP//AwBQSwECLQAUAAYACAAA&#10;ACEAtoM4kv4AAADhAQAAEwAAAAAAAAAAAAAAAAAAAAAAW0NvbnRlbnRfVHlwZXNdLnhtbFBLAQIt&#10;ABQABgAIAAAAIQA4/SH/1gAAAJQBAAALAAAAAAAAAAAAAAAAAC8BAABfcmVscy8ucmVsc1BLAQIt&#10;ABQABgAIAAAAIQBe+/wDkQIAACEFAAAOAAAAAAAAAAAAAAAAAC4CAABkcnMvZTJvRG9jLnhtbFBL&#10;AQItABQABgAIAAAAIQC2Q1oT3gAAAAsBAAAPAAAAAAAAAAAAAAAAAOsEAABkcnMvZG93bnJldi54&#10;bWxQSwUGAAAAAAQABADzAAAA9gUAAAAA&#10;" path="m,107449r117394,l153670,r36276,107449l307340,107449r-94974,66406l248643,281304,153670,214896,58697,281304,94974,173855,,107449xe" fillcolor="#99cb38" strokecolor="#6f9526"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A672A3" w:rsidRPr="00A672A3">
        <w:rPr>
          <w:rStyle w:val="Emphaseintense"/>
          <w:noProof/>
          <w:lang w:eastAsia="fr-FR"/>
        </w:rPr>
        <mc:AlternateContent>
          <mc:Choice Requires="wps">
            <w:drawing>
              <wp:anchor distT="0" distB="0" distL="114300" distR="114300" simplePos="0" relativeHeight="251706368" behindDoc="0" locked="0" layoutInCell="1" allowOverlap="1" wp14:anchorId="48A893A8" wp14:editId="0635621C">
                <wp:simplePos x="0" y="0"/>
                <wp:positionH relativeFrom="column">
                  <wp:posOffset>8549005</wp:posOffset>
                </wp:positionH>
                <wp:positionV relativeFrom="paragraph">
                  <wp:posOffset>-15875</wp:posOffset>
                </wp:positionV>
                <wp:extent cx="307340" cy="281305"/>
                <wp:effectExtent l="38100" t="38100" r="35560" b="42545"/>
                <wp:wrapNone/>
                <wp:docPr id="27" name="Étoile : 5 branches 27"/>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F4065C6" id="Étoile : 5 branches 27" o:spid="_x0000_s1026" style="position:absolute;margin-left:673.15pt;margin-top:-1.25pt;width:24.2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yOhgIAAEgFAAAOAAAAZHJzL2Uyb0RvYy54bWysVMFO3DAQvVfqP1i+l2QXttCILFqBqCoh&#10;QIWKs9exSSTH4469m93+Qf+Cb4Ef69jJBgSoh6p78NqZmeeZN298fLJpDVsr9A3Ykk/2cs6UlVA1&#10;9r7kP27PPx1x5oOwlTBgVcm3yvOT+ccPx50r1BRqMJVCRiDWF50reR2CK7LMy1q1wu+BU5aMGrAV&#10;gY54n1UoOkJvTTbN889ZB1g5BKm8p69nvZHPE77WSoYrrb0KzJSccgtpxbQu45rNj0Vxj8LVjRzS&#10;EP+QRSsaS5eOUGciCLbC5g1U20gEDzrsSWgz0LqRKtVA1UzyV9Xc1MKpVAuR491Ik/9/sPJyfY2s&#10;qUo+PeTMipZ69PQ7QGPU40PBZo8PSxSWuuEZORBbnfMFBd24axxOnrax9I3GNv5TUWyTGN6ODKtN&#10;YJI+7ueH+wfUB0mm6dFkP59FzOw52KEPXxW0LG5KTtLBWSJWrC986H13PhQYs+nvT7uwNSqmYOx3&#10;pakqunGaopOe1KlBthakBCGlsmHSm2pRqf7zLKffkNAYkdJLgBFZN8aM2ANA1Opb7D7XwT+GqiTH&#10;MTj/W2J98BiRbgYbxuC2sYDvARiqari599+R1FMTWVpCtaWeI/TD4J08b4jsC+HDtUBSP/WHJjpc&#10;0aINdCWHYcdZDfjrve/Rn0RJVs46mibq3M+VQMWZ+WZJrl8mB7HtIR0OZodTOuBLy/Klxa7aU6A2&#10;TejtcDJto38wu61GaO9o8BfxVjJFhQJNtQy4O5yGfsrp6ZBqsUhuNHJOhAt742QEj6xGLd1u7gS6&#10;QXGBpHoJu8kTxSvd9b4x0sJiFUA3SZTPvA5807gm4QxPS3wPXp6T1/MDOP8DAAD//wMAUEsDBBQA&#10;BgAIAAAAIQDWSNs84AAAAAsBAAAPAAAAZHJzL2Rvd25yZXYueG1sTI9BbsIwEEX3lXoHayqxA4ck&#10;0BDioKoCqVLbRQMHMPEQR8TjKDYQbl+zapdf8/T/m2Izmo5dcXCtJQHzWQQMqbaqpUbAYb+bZsCc&#10;l6RkZwkF3NHBpnx+KmSu7I1+8Fr5hoUScrkUoL3vc85drdFIN7M9Urid7GCkD3FouBrkLZSbjsdR&#10;tORGthQWtOzxXWN9ri5GgHXqS8WnPZ4X35X+/Gi3K5tFQkxexrc1MI+j/4PhoR/UoQxOR3sh5VgX&#10;cpIuk8AKmMYLYA8iWaWvwI4C0nkGvCz4/x/KXwAAAP//AwBQSwECLQAUAAYACAAAACEAtoM4kv4A&#10;AADhAQAAEwAAAAAAAAAAAAAAAAAAAAAAW0NvbnRlbnRfVHlwZXNdLnhtbFBLAQItABQABgAIAAAA&#10;IQA4/SH/1gAAAJQBAAALAAAAAAAAAAAAAAAAAC8BAABfcmVscy8ucmVsc1BLAQItABQABgAIAAAA&#10;IQBPeCyOhgIAAEgFAAAOAAAAAAAAAAAAAAAAAC4CAABkcnMvZTJvRG9jLnhtbFBLAQItABQABgAI&#10;AAAAIQDWSNs84AAAAAsBAAAPAAAAAAAAAAAAAAAAAOAEAABkcnMvZG93bnJldi54bWxQSwUGAAAA&#10;AAQABADzAAAA7QU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A672A3" w:rsidRPr="00A672A3">
        <w:rPr>
          <w:rStyle w:val="Emphaseintense"/>
          <w:noProof/>
          <w:lang w:eastAsia="fr-FR"/>
        </w:rPr>
        <mc:AlternateContent>
          <mc:Choice Requires="wps">
            <w:drawing>
              <wp:anchor distT="0" distB="0" distL="114300" distR="114300" simplePos="0" relativeHeight="251705344" behindDoc="0" locked="0" layoutInCell="1" allowOverlap="1" wp14:anchorId="490189FD" wp14:editId="5B178321">
                <wp:simplePos x="0" y="0"/>
                <wp:positionH relativeFrom="column">
                  <wp:posOffset>8207507</wp:posOffset>
                </wp:positionH>
                <wp:positionV relativeFrom="paragraph">
                  <wp:posOffset>-11529</wp:posOffset>
                </wp:positionV>
                <wp:extent cx="307340" cy="281305"/>
                <wp:effectExtent l="38100" t="38100" r="35560" b="42545"/>
                <wp:wrapNone/>
                <wp:docPr id="21" name="Étoile : 5 branches 21"/>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AABA975" id="Étoile : 5 branches 21" o:spid="_x0000_s1026" style="position:absolute;margin-left:646.25pt;margin-top:-.9pt;width:24.2pt;height:2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mhQIAAEgFAAAOAAAAZHJzL2Uyb0RvYy54bWysVMFO3DAQvVfqP1i+l2QXttCILFqBqCoh&#10;QIWKs9exSSTH4469m93+Qf+Cb4Ef69jJBgSoh6p78NqZmeeZN298fLJpDVsr9A3Ykk/2cs6UlVA1&#10;9r7kP27PPx1x5oOwlTBgVcm3yvOT+ccPx50r1BRqMJVCRiDWF50reR2CK7LMy1q1wu+BU5aMGrAV&#10;gY54n1UoOkJvTTbN889ZB1g5BKm8p69nvZHPE77WSoYrrb0KzJSccgtpxbQu45rNj0Vxj8LVjRzS&#10;EP+QRSsaS5eOUGciCLbC5g1U20gEDzrsSWgz0LqRKtVA1UzyV9Xc1MKpVAuR491Ik/9/sPJyfY2s&#10;qUo+nXBmRUs9evodoDHq8aFgs8eHJQpL3fCMHIitzvmCgm7cNQ4nT9tY+kZjG/+pKLZJDG9HhtUm&#10;MEkf9/PD/QPqgyTT9Giyn88iZvYc7NCHrwpaFjclJ+ngLBEr1hc+9L47HwqM2fT3p13YGhVTMPa7&#10;0lQV3ThN0UlP6tQgWwtSgpBS2TDpTbWoVP95ltNvSGiMSOklwIisG2NG7AEgavUtdp/r4B9DVZLj&#10;GJz/LbE+eIxIN4MNY3DbWMD3AAxVNdzc++9I6qmJLC2h2lLPEfph8E6eN0T2hfDhWiCpn/pDEx2u&#10;aNEGupLDsOOsBvz13vfoT6IkK2cdTRN17udKoOLMfLMk1y+Tg9j2kA4Hs8MpHfClZfnSYlftKVCb&#10;SJGUXdpG/2B2W43Q3tHgL+KtZIoKBZpqGXB3OA39lNPTIdVikdxo5JwIF/bGyQgeWY1aut3cCXSD&#10;4gJJ9RJ2kyeKV7rrfWOkhcUqgG6SKJ95HfimcU3CGZ6W+B68PCev5wdw/gcAAP//AwBQSwMEFAAG&#10;AAgAAAAhABV2u7XeAAAACwEAAA8AAABkcnMvZG93bnJldi54bWxMj8FOwzAQRO9I/IO1SNxau6FF&#10;TYhTIQQSEvRAyge48TaOGq+j2G3D37M9wXE0o5k35WbyvTjjGLtAGhZzBQKpCbajVsP37m22BhGT&#10;IWv6QKjhByNsqtub0hQ2XOgLz3VqBZdQLIwGl9JQSBkbh97EeRiQ2DuE0ZvEcmylHc2Fy30vM6Ue&#10;pTcd8YIzA744bI71yWsI0X7a7LDD42pbu4/37jUPa6X1/d30/AQi4ZT+wnDFZ3SomGkfTmSj6Fln&#10;ebbirIbZgj9cEw9LlYPYa1iyI6tS/v9Q/QIAAP//AwBQSwECLQAUAAYACAAAACEAtoM4kv4AAADh&#10;AQAAEwAAAAAAAAAAAAAAAAAAAAAAW0NvbnRlbnRfVHlwZXNdLnhtbFBLAQItABQABgAIAAAAIQA4&#10;/SH/1gAAAJQBAAALAAAAAAAAAAAAAAAAAC8BAABfcmVscy8ucmVsc1BLAQItABQABgAIAAAAIQCT&#10;2V/mhQIAAEgFAAAOAAAAAAAAAAAAAAAAAC4CAABkcnMvZTJvRG9jLnhtbFBLAQItABQABgAIAAAA&#10;IQAVdru13gAAAAsBAAAPAAAAAAAAAAAAAAAAAN8EAABkcnMvZG93bnJldi54bWxQSwUGAAAAAAQA&#10;BADzAAAA6gU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390D2E" w:rsidRPr="001F06B0">
        <w:rPr>
          <w:rStyle w:val="Emphaseintense"/>
        </w:rPr>
        <w:t>Fiche n°1 – Un migrant, un parcours</w:t>
      </w:r>
    </w:p>
    <w:p w:rsidR="00390D2E" w:rsidRDefault="00390D2E" w:rsidP="00390D2E">
      <w:pPr>
        <w:pStyle w:val="Sansinterligne"/>
      </w:pPr>
    </w:p>
    <w:p w:rsidR="00390D2E" w:rsidRPr="00B45219" w:rsidRDefault="00390D2E" w:rsidP="00390D2E">
      <w:pPr>
        <w:pStyle w:val="Sansinterligne"/>
        <w:rPr>
          <w:rStyle w:val="Emphaseintense"/>
          <w:i w:val="0"/>
        </w:rPr>
      </w:pPr>
      <w:r w:rsidRPr="00B45219">
        <w:rPr>
          <w:i/>
        </w:rPr>
        <w:t>Objectif : Décrire un flux migratoire et expliquer son importance</w:t>
      </w:r>
    </w:p>
    <w:p w:rsidR="00390D2E" w:rsidRDefault="00390D2E" w:rsidP="00390D2E">
      <w:pPr>
        <w:pStyle w:val="Sansinterligne"/>
      </w:pPr>
    </w:p>
    <w:p w:rsidR="00390D2E" w:rsidRDefault="00390D2E" w:rsidP="00390D2E">
      <w:pPr>
        <w:pStyle w:val="Sansinterligne"/>
      </w:pPr>
      <w:r>
        <w:t>Selon la vidéo que tu regardes, tu ne pourras peut-être pas répondre à toutes les questions… donc passe à la suivante !</w:t>
      </w:r>
    </w:p>
    <w:tbl>
      <w:tblPr>
        <w:tblStyle w:val="Grilledutableau"/>
        <w:tblW w:w="0" w:type="auto"/>
        <w:tblLook w:val="04A0" w:firstRow="1" w:lastRow="0" w:firstColumn="1" w:lastColumn="0" w:noHBand="0" w:noVBand="1"/>
      </w:tblPr>
      <w:tblGrid>
        <w:gridCol w:w="3256"/>
        <w:gridCol w:w="8221"/>
        <w:gridCol w:w="3911"/>
      </w:tblGrid>
      <w:tr w:rsidR="00FC7DC8" w:rsidTr="00E72724">
        <w:tc>
          <w:tcPr>
            <w:tcW w:w="15388" w:type="dxa"/>
            <w:gridSpan w:val="3"/>
            <w:vAlign w:val="center"/>
          </w:tcPr>
          <w:p w:rsidR="00FC7DC8" w:rsidRDefault="00FC7DC8" w:rsidP="00FC7DC8">
            <w:r>
              <w:rPr>
                <w:b/>
              </w:rPr>
              <w:t>Titre de la vidéo </w:t>
            </w:r>
            <w:hyperlink r:id="rId20" w:history="1">
              <w:r w:rsidRPr="00E2292B">
                <w:rPr>
                  <w:rStyle w:val="Lienhypertexte"/>
                  <w:b/>
                </w:rPr>
                <w:t xml:space="preserve">: </w:t>
              </w:r>
              <w:r w:rsidRPr="00E2292B">
                <w:rPr>
                  <w:rStyle w:val="Lienhypertexte"/>
                </w:rPr>
                <w:t>Portrait de Thierno Diallo</w:t>
              </w:r>
            </w:hyperlink>
          </w:p>
          <w:p w:rsidR="00FC7DC8" w:rsidRDefault="00FC7DC8" w:rsidP="00FC7DC8">
            <w:r>
              <w:rPr>
                <w:b/>
              </w:rPr>
              <w:t xml:space="preserve">Source (= Qui a réalisé la vidéo ?) : </w:t>
            </w:r>
          </w:p>
        </w:tc>
      </w:tr>
      <w:tr w:rsidR="00FC7DC8" w:rsidTr="00E72724">
        <w:tc>
          <w:tcPr>
            <w:tcW w:w="3256" w:type="dxa"/>
            <w:vAlign w:val="center"/>
          </w:tcPr>
          <w:p w:rsidR="00FC7DC8" w:rsidRDefault="00FC7DC8" w:rsidP="00E72724">
            <w:pPr>
              <w:jc w:val="center"/>
            </w:pPr>
            <w:r>
              <w:rPr>
                <w:b/>
              </w:rPr>
              <w:t xml:space="preserve">Profil du ou des </w:t>
            </w:r>
            <w:r w:rsidRPr="00D52816">
              <w:rPr>
                <w:b/>
              </w:rPr>
              <w:t>migrant</w:t>
            </w:r>
            <w:r>
              <w:rPr>
                <w:b/>
              </w:rPr>
              <w:t>s</w:t>
            </w:r>
          </w:p>
        </w:tc>
        <w:tc>
          <w:tcPr>
            <w:tcW w:w="8221" w:type="dxa"/>
            <w:vAlign w:val="center"/>
          </w:tcPr>
          <w:p w:rsidR="00FC7DC8" w:rsidRPr="0013235A" w:rsidRDefault="00FC7DC8" w:rsidP="00E72724">
            <w:pPr>
              <w:jc w:val="center"/>
              <w:rPr>
                <w:b/>
              </w:rPr>
            </w:pPr>
            <w:r w:rsidRPr="0013235A">
              <w:rPr>
                <w:b/>
              </w:rPr>
              <w:t>Parcours du ou des migrants</w:t>
            </w:r>
          </w:p>
        </w:tc>
        <w:tc>
          <w:tcPr>
            <w:tcW w:w="3911" w:type="dxa"/>
            <w:vAlign w:val="center"/>
          </w:tcPr>
          <w:p w:rsidR="00FC7DC8" w:rsidRDefault="00FC7DC8" w:rsidP="00E72724">
            <w:pPr>
              <w:jc w:val="center"/>
            </w:pPr>
            <w:r w:rsidRPr="00657FE2">
              <w:rPr>
                <w:b/>
              </w:rPr>
              <w:t>Situation à l’arrivée</w:t>
            </w:r>
            <w:r>
              <w:rPr>
                <w:b/>
              </w:rPr>
              <w:t xml:space="preserve"> / à l’étape</w:t>
            </w:r>
          </w:p>
        </w:tc>
      </w:tr>
      <w:tr w:rsidR="00FC7DC8" w:rsidTr="00E72724">
        <w:tc>
          <w:tcPr>
            <w:tcW w:w="3256" w:type="dxa"/>
            <w:vAlign w:val="center"/>
          </w:tcPr>
          <w:p w:rsidR="00FC7DC8" w:rsidRDefault="00FC7DC8" w:rsidP="00E72724">
            <w:pPr>
              <w:jc w:val="left"/>
            </w:pPr>
            <w:r>
              <w:sym w:font="Wingdings 2" w:char="F0A3"/>
            </w:r>
            <w:r>
              <w:t xml:space="preserve"> plutôt jeune(s)          </w:t>
            </w:r>
          </w:p>
          <w:p w:rsidR="00FC7DC8" w:rsidRDefault="00FC7DC8" w:rsidP="00E72724">
            <w:pPr>
              <w:jc w:val="left"/>
            </w:pPr>
            <w:r>
              <w:sym w:font="Wingdings 2" w:char="F0A3"/>
            </w:r>
            <w:r>
              <w:t xml:space="preserve"> plutôt âgé(s)</w:t>
            </w:r>
          </w:p>
        </w:tc>
        <w:tc>
          <w:tcPr>
            <w:tcW w:w="8221" w:type="dxa"/>
          </w:tcPr>
          <w:p w:rsidR="00FC7DC8" w:rsidRDefault="00FC7DC8" w:rsidP="00E72724">
            <w:pPr>
              <w:rPr>
                <w:i/>
              </w:rPr>
            </w:pPr>
            <w:r w:rsidRPr="00336FF0">
              <w:rPr>
                <w:i/>
              </w:rPr>
              <w:t>Quel est</w:t>
            </w:r>
            <w:r>
              <w:rPr>
                <w:i/>
              </w:rPr>
              <w:t xml:space="preserve"> le point de départ du migrant (ville ou pays) ?</w:t>
            </w:r>
          </w:p>
          <w:p w:rsidR="00FC7DC8" w:rsidRDefault="00FC7DC8" w:rsidP="00E72724">
            <w:pPr>
              <w:rPr>
                <w:i/>
              </w:rPr>
            </w:pPr>
          </w:p>
          <w:p w:rsidR="00FC7DC8" w:rsidRPr="00336FF0" w:rsidRDefault="00FC7DC8" w:rsidP="00E72724">
            <w:pPr>
              <w:rPr>
                <w:i/>
              </w:rPr>
            </w:pPr>
          </w:p>
        </w:tc>
        <w:tc>
          <w:tcPr>
            <w:tcW w:w="3911" w:type="dxa"/>
            <w:vMerge w:val="restart"/>
          </w:tcPr>
          <w:p w:rsidR="00FC7DC8" w:rsidRPr="00BB380F" w:rsidRDefault="00FC7DC8" w:rsidP="00E72724">
            <w:pPr>
              <w:rPr>
                <w:i/>
              </w:rPr>
            </w:pPr>
            <w:r w:rsidRPr="00BB380F">
              <w:rPr>
                <w:i/>
              </w:rPr>
              <w:t>Quelles sont les conditions de vie ?</w:t>
            </w:r>
          </w:p>
          <w:p w:rsidR="00FC7DC8" w:rsidRPr="002D4631" w:rsidRDefault="00FC7DC8" w:rsidP="00E72724">
            <w:pPr>
              <w:rPr>
                <w:i/>
              </w:rPr>
            </w:pPr>
          </w:p>
        </w:tc>
      </w:tr>
      <w:tr w:rsidR="00FC7DC8" w:rsidTr="00E72724">
        <w:tc>
          <w:tcPr>
            <w:tcW w:w="3256" w:type="dxa"/>
            <w:vAlign w:val="center"/>
          </w:tcPr>
          <w:p w:rsidR="00FC7DC8" w:rsidRDefault="00FC7DC8" w:rsidP="00E72724">
            <w:pPr>
              <w:jc w:val="left"/>
            </w:pPr>
            <w:r>
              <w:sym w:font="Wingdings 2" w:char="F0A3"/>
            </w:r>
            <w:r>
              <w:t xml:space="preserve"> majorité d’hommes       </w:t>
            </w:r>
          </w:p>
          <w:p w:rsidR="00FC7DC8" w:rsidRDefault="00FC7DC8" w:rsidP="00E72724">
            <w:pPr>
              <w:jc w:val="left"/>
            </w:pPr>
            <w:r>
              <w:sym w:font="Wingdings 2" w:char="F0A3"/>
            </w:r>
            <w:r>
              <w:t xml:space="preserve"> majorité de femmes</w:t>
            </w:r>
          </w:p>
        </w:tc>
        <w:tc>
          <w:tcPr>
            <w:tcW w:w="8221" w:type="dxa"/>
          </w:tcPr>
          <w:p w:rsidR="00FC7DC8" w:rsidRDefault="00FC7DC8" w:rsidP="00E72724">
            <w:pPr>
              <w:rPr>
                <w:i/>
              </w:rPr>
            </w:pPr>
            <w:r w:rsidRPr="00336FF0">
              <w:rPr>
                <w:i/>
              </w:rPr>
              <w:t>Quel est le point d’arrivée</w:t>
            </w:r>
            <w:r>
              <w:rPr>
                <w:i/>
              </w:rPr>
              <w:t xml:space="preserve"> (atteint ou souhaité) ?</w:t>
            </w:r>
          </w:p>
          <w:p w:rsidR="00FC7DC8" w:rsidRDefault="00FC7DC8" w:rsidP="00E72724">
            <w:pPr>
              <w:rPr>
                <w:i/>
              </w:rPr>
            </w:pPr>
          </w:p>
          <w:p w:rsidR="00FC7DC8" w:rsidRPr="00336FF0" w:rsidRDefault="00FC7DC8" w:rsidP="00E72724">
            <w:pPr>
              <w:rPr>
                <w:i/>
              </w:rPr>
            </w:pPr>
          </w:p>
        </w:tc>
        <w:tc>
          <w:tcPr>
            <w:tcW w:w="3911" w:type="dxa"/>
            <w:vMerge/>
          </w:tcPr>
          <w:p w:rsidR="00FC7DC8" w:rsidRDefault="00FC7DC8" w:rsidP="00E72724"/>
        </w:tc>
      </w:tr>
      <w:tr w:rsidR="00FC7DC8" w:rsidTr="00E72724">
        <w:trPr>
          <w:trHeight w:val="747"/>
        </w:trPr>
        <w:tc>
          <w:tcPr>
            <w:tcW w:w="3256" w:type="dxa"/>
            <w:vAlign w:val="center"/>
          </w:tcPr>
          <w:p w:rsidR="00FC7DC8" w:rsidRDefault="00FC7DC8" w:rsidP="00E72724">
            <w:pPr>
              <w:jc w:val="left"/>
            </w:pPr>
            <w:r>
              <w:sym w:font="Wingdings 2" w:char="F0A3"/>
            </w:r>
            <w:r>
              <w:t xml:space="preserve"> seul          </w:t>
            </w:r>
          </w:p>
          <w:p w:rsidR="00FC7DC8" w:rsidRDefault="00FC7DC8" w:rsidP="00E72724">
            <w:pPr>
              <w:jc w:val="left"/>
            </w:pPr>
            <w:r>
              <w:sym w:font="Wingdings 2" w:char="F0A3"/>
            </w:r>
            <w:r>
              <w:t xml:space="preserve"> en couple       </w:t>
            </w:r>
          </w:p>
          <w:p w:rsidR="00FC7DC8" w:rsidRDefault="00FC7DC8" w:rsidP="00E72724">
            <w:pPr>
              <w:jc w:val="left"/>
            </w:pPr>
            <w:r>
              <w:sym w:font="Wingdings 2" w:char="F0A3"/>
            </w:r>
            <w:r>
              <w:t xml:space="preserve"> en famille</w:t>
            </w:r>
          </w:p>
        </w:tc>
        <w:tc>
          <w:tcPr>
            <w:tcW w:w="8221" w:type="dxa"/>
          </w:tcPr>
          <w:p w:rsidR="00FC7DC8" w:rsidRDefault="00FC7DC8" w:rsidP="00E72724">
            <w:pPr>
              <w:rPr>
                <w:i/>
              </w:rPr>
            </w:pPr>
            <w:r>
              <w:rPr>
                <w:i/>
              </w:rPr>
              <w:t xml:space="preserve">Quels sont les différents lieux traversés </w:t>
            </w:r>
            <w:r w:rsidRPr="009037AA">
              <w:rPr>
                <w:i/>
              </w:rPr>
              <w:t>?</w:t>
            </w:r>
          </w:p>
          <w:p w:rsidR="00FC7DC8" w:rsidRDefault="00FC7DC8" w:rsidP="00E72724">
            <w:pPr>
              <w:rPr>
                <w:i/>
              </w:rPr>
            </w:pPr>
          </w:p>
          <w:p w:rsidR="00FC7DC8" w:rsidRDefault="00FC7DC8" w:rsidP="00E72724">
            <w:pPr>
              <w:rPr>
                <w:i/>
              </w:rPr>
            </w:pPr>
          </w:p>
          <w:p w:rsidR="00FC7DC8" w:rsidRDefault="00FC7DC8" w:rsidP="00E72724">
            <w:pPr>
              <w:rPr>
                <w:i/>
              </w:rPr>
            </w:pPr>
          </w:p>
          <w:p w:rsidR="00FC7DC8" w:rsidRPr="009037AA" w:rsidRDefault="00FC7DC8" w:rsidP="00E72724">
            <w:pPr>
              <w:rPr>
                <w:i/>
              </w:rPr>
            </w:pPr>
          </w:p>
        </w:tc>
        <w:tc>
          <w:tcPr>
            <w:tcW w:w="3911" w:type="dxa"/>
            <w:vMerge/>
          </w:tcPr>
          <w:p w:rsidR="00FC7DC8" w:rsidRDefault="00FC7DC8" w:rsidP="00E72724"/>
        </w:tc>
      </w:tr>
      <w:tr w:rsidR="00FC7DC8" w:rsidTr="00E72724">
        <w:tc>
          <w:tcPr>
            <w:tcW w:w="3256" w:type="dxa"/>
          </w:tcPr>
          <w:p w:rsidR="00FC7DC8" w:rsidRDefault="00FC7DC8" w:rsidP="00E72724">
            <w:pPr>
              <w:jc w:val="left"/>
              <w:rPr>
                <w:i/>
              </w:rPr>
            </w:pPr>
            <w:r w:rsidRPr="003A52A3">
              <w:rPr>
                <w:i/>
              </w:rPr>
              <w:t xml:space="preserve">Pays d’origine ? </w:t>
            </w:r>
          </w:p>
          <w:p w:rsidR="00FC7DC8" w:rsidRPr="003A52A3" w:rsidRDefault="00FC7DC8" w:rsidP="00E72724">
            <w:pPr>
              <w:jc w:val="left"/>
              <w:rPr>
                <w:i/>
              </w:rPr>
            </w:pPr>
            <w:r>
              <w:t xml:space="preserve"> </w:t>
            </w:r>
          </w:p>
        </w:tc>
        <w:tc>
          <w:tcPr>
            <w:tcW w:w="8221" w:type="dxa"/>
          </w:tcPr>
          <w:p w:rsidR="00FC7DC8" w:rsidRDefault="00FC7DC8" w:rsidP="00E72724">
            <w:pPr>
              <w:rPr>
                <w:i/>
              </w:rPr>
            </w:pPr>
            <w:r w:rsidRPr="009037AA">
              <w:rPr>
                <w:i/>
              </w:rPr>
              <w:t>Qui a permis de réaliser ce parcours ?</w:t>
            </w:r>
          </w:p>
          <w:p w:rsidR="00FC7DC8" w:rsidRDefault="00FC7DC8" w:rsidP="00E72724">
            <w:pPr>
              <w:rPr>
                <w:i/>
              </w:rPr>
            </w:pPr>
          </w:p>
          <w:p w:rsidR="00FC7DC8" w:rsidRPr="009037AA" w:rsidRDefault="00FC7DC8" w:rsidP="00E72724">
            <w:pPr>
              <w:rPr>
                <w:i/>
              </w:rPr>
            </w:pPr>
          </w:p>
        </w:tc>
        <w:tc>
          <w:tcPr>
            <w:tcW w:w="3911" w:type="dxa"/>
            <w:vMerge w:val="restart"/>
          </w:tcPr>
          <w:p w:rsidR="00FC7DC8" w:rsidRDefault="00FC7DC8" w:rsidP="00E72724">
            <w:pPr>
              <w:rPr>
                <w:i/>
              </w:rPr>
            </w:pPr>
            <w:r w:rsidRPr="00BB380F">
              <w:rPr>
                <w:i/>
              </w:rPr>
              <w:t>Est-ce une migration</w:t>
            </w:r>
            <w:r>
              <w:rPr>
                <w:i/>
              </w:rPr>
              <w:t> ?</w:t>
            </w:r>
          </w:p>
          <w:p w:rsidR="00FC7DC8" w:rsidRDefault="00FC7DC8" w:rsidP="00E72724">
            <w:r w:rsidRPr="00546247">
              <w:sym w:font="Wingdings 2" w:char="F0A3"/>
            </w:r>
            <w:r w:rsidRPr="00546247">
              <w:t xml:space="preserve"> </w:t>
            </w:r>
            <w:r>
              <w:t xml:space="preserve">légale </w:t>
            </w:r>
          </w:p>
          <w:p w:rsidR="00FC7DC8" w:rsidRDefault="00FC7DC8" w:rsidP="00E72724">
            <w:r w:rsidRPr="00546247">
              <w:sym w:font="Wingdings 2" w:char="F0A3"/>
            </w:r>
            <w:r w:rsidRPr="00546247">
              <w:t xml:space="preserve"> </w:t>
            </w:r>
            <w:r>
              <w:t>illégale</w:t>
            </w:r>
          </w:p>
          <w:p w:rsidR="00FC7DC8" w:rsidRDefault="00FC7DC8" w:rsidP="00E72724">
            <w:r w:rsidRPr="00BB380F">
              <w:rPr>
                <w:i/>
              </w:rPr>
              <w:t>Explique pourquoi.</w:t>
            </w:r>
          </w:p>
        </w:tc>
      </w:tr>
      <w:tr w:rsidR="00FC7DC8" w:rsidTr="00E72724">
        <w:tc>
          <w:tcPr>
            <w:tcW w:w="3256" w:type="dxa"/>
            <w:vMerge w:val="restart"/>
          </w:tcPr>
          <w:p w:rsidR="00FC7DC8" w:rsidRPr="003A52A3" w:rsidRDefault="00FC7DC8" w:rsidP="00E72724">
            <w:pPr>
              <w:jc w:val="left"/>
              <w:rPr>
                <w:i/>
              </w:rPr>
            </w:pPr>
            <w:r w:rsidRPr="003A52A3">
              <w:rPr>
                <w:i/>
              </w:rPr>
              <w:t xml:space="preserve">Pourquoi partir ? </w:t>
            </w:r>
          </w:p>
          <w:p w:rsidR="00FC7DC8" w:rsidRDefault="00FC7DC8" w:rsidP="00E72724">
            <w:pPr>
              <w:jc w:val="left"/>
            </w:pPr>
            <w:r>
              <w:sym w:font="Wingdings 2" w:char="F0A3"/>
            </w:r>
            <w:r>
              <w:t xml:space="preserve"> fuir la pauvreté       </w:t>
            </w:r>
          </w:p>
          <w:p w:rsidR="00FC7DC8" w:rsidRDefault="00FC7DC8" w:rsidP="00E72724">
            <w:pPr>
              <w:jc w:val="left"/>
            </w:pPr>
            <w:r>
              <w:sym w:font="Wingdings 2" w:char="F0A3"/>
            </w:r>
            <w:r>
              <w:t xml:space="preserve"> fuir un conflit          </w:t>
            </w:r>
          </w:p>
          <w:p w:rsidR="00FC7DC8" w:rsidRDefault="00FC7DC8" w:rsidP="00E72724">
            <w:pPr>
              <w:jc w:val="left"/>
            </w:pPr>
            <w:r>
              <w:sym w:font="Wingdings 2" w:char="F0A3"/>
            </w:r>
            <w:r>
              <w:t xml:space="preserve"> avoir une vie plus agréable </w:t>
            </w:r>
          </w:p>
          <w:p w:rsidR="00FC7DC8" w:rsidRDefault="00FC7DC8" w:rsidP="00E72724">
            <w:pPr>
              <w:jc w:val="left"/>
            </w:pPr>
            <w:r>
              <w:sym w:font="Wingdings 2" w:char="F0A3"/>
            </w:r>
            <w:r>
              <w:t xml:space="preserve"> ………………………………..         </w:t>
            </w:r>
          </w:p>
          <w:p w:rsidR="00FC7DC8" w:rsidRDefault="00FC7DC8" w:rsidP="00E72724">
            <w:pPr>
              <w:jc w:val="left"/>
            </w:pPr>
            <w:r>
              <w:t xml:space="preserve"> </w:t>
            </w:r>
          </w:p>
        </w:tc>
        <w:tc>
          <w:tcPr>
            <w:tcW w:w="8221" w:type="dxa"/>
          </w:tcPr>
          <w:p w:rsidR="00FC7DC8" w:rsidRDefault="00FC7DC8" w:rsidP="00E72724">
            <w:pPr>
              <w:rPr>
                <w:i/>
              </w:rPr>
            </w:pPr>
            <w:r w:rsidRPr="006259C8">
              <w:rPr>
                <w:i/>
              </w:rPr>
              <w:t>Quels moyens de transport ont été utilisés ?</w:t>
            </w:r>
          </w:p>
          <w:p w:rsidR="00FC7DC8" w:rsidRDefault="00FC7DC8" w:rsidP="00E72724">
            <w:pPr>
              <w:rPr>
                <w:i/>
              </w:rPr>
            </w:pPr>
          </w:p>
          <w:p w:rsidR="00FC7DC8" w:rsidRDefault="00FC7DC8" w:rsidP="00E72724">
            <w:pPr>
              <w:rPr>
                <w:i/>
              </w:rPr>
            </w:pPr>
          </w:p>
          <w:p w:rsidR="00FC7DC8" w:rsidRPr="006259C8" w:rsidRDefault="00FC7DC8" w:rsidP="00E72724">
            <w:pPr>
              <w:rPr>
                <w:i/>
              </w:rPr>
            </w:pPr>
          </w:p>
        </w:tc>
        <w:tc>
          <w:tcPr>
            <w:tcW w:w="3911" w:type="dxa"/>
            <w:vMerge/>
          </w:tcPr>
          <w:p w:rsidR="00FC7DC8" w:rsidRDefault="00FC7DC8" w:rsidP="00E72724"/>
        </w:tc>
      </w:tr>
      <w:tr w:rsidR="00FC7DC8" w:rsidTr="00E72724">
        <w:tc>
          <w:tcPr>
            <w:tcW w:w="3256" w:type="dxa"/>
            <w:vMerge/>
          </w:tcPr>
          <w:p w:rsidR="00FC7DC8" w:rsidRPr="003A52A3" w:rsidRDefault="00FC7DC8" w:rsidP="00E72724">
            <w:pPr>
              <w:jc w:val="left"/>
              <w:rPr>
                <w:i/>
              </w:rPr>
            </w:pPr>
          </w:p>
        </w:tc>
        <w:tc>
          <w:tcPr>
            <w:tcW w:w="8221" w:type="dxa"/>
          </w:tcPr>
          <w:p w:rsidR="00FC7DC8" w:rsidRDefault="00FC7DC8" w:rsidP="00E72724">
            <w:pPr>
              <w:rPr>
                <w:i/>
              </w:rPr>
            </w:pPr>
            <w:r w:rsidRPr="006259C8">
              <w:rPr>
                <w:i/>
              </w:rPr>
              <w:t xml:space="preserve">Le trajet </w:t>
            </w:r>
            <w:proofErr w:type="spellStart"/>
            <w:r w:rsidRPr="006259C8">
              <w:rPr>
                <w:i/>
              </w:rPr>
              <w:t>a-t-il</w:t>
            </w:r>
            <w:proofErr w:type="spellEnd"/>
            <w:r w:rsidRPr="006259C8">
              <w:rPr>
                <w:i/>
              </w:rPr>
              <w:t xml:space="preserve"> été difficile ? Explique pourquoi.</w:t>
            </w:r>
          </w:p>
          <w:p w:rsidR="00FC7DC8" w:rsidRDefault="00FC7DC8" w:rsidP="00E72724">
            <w:pPr>
              <w:rPr>
                <w:i/>
              </w:rPr>
            </w:pPr>
          </w:p>
          <w:p w:rsidR="00FC7DC8" w:rsidRDefault="00FC7DC8" w:rsidP="00E72724">
            <w:pPr>
              <w:rPr>
                <w:i/>
              </w:rPr>
            </w:pPr>
          </w:p>
          <w:p w:rsidR="00FC7DC8" w:rsidRPr="006259C8" w:rsidRDefault="00FC7DC8" w:rsidP="00E72724">
            <w:pPr>
              <w:rPr>
                <w:i/>
              </w:rPr>
            </w:pPr>
          </w:p>
        </w:tc>
        <w:tc>
          <w:tcPr>
            <w:tcW w:w="3911" w:type="dxa"/>
          </w:tcPr>
          <w:p w:rsidR="00FC7DC8" w:rsidRDefault="00FC7DC8" w:rsidP="00E72724">
            <w:pPr>
              <w:rPr>
                <w:i/>
              </w:rPr>
            </w:pPr>
            <w:r w:rsidRPr="00932DB6">
              <w:rPr>
                <w:i/>
              </w:rPr>
              <w:t>Est-ce une migration</w:t>
            </w:r>
            <w:r>
              <w:rPr>
                <w:i/>
              </w:rPr>
              <w:t> ?</w:t>
            </w:r>
          </w:p>
          <w:p w:rsidR="00FC7DC8" w:rsidRPr="00546247" w:rsidRDefault="00FC7DC8" w:rsidP="00E72724">
            <w:r w:rsidRPr="00546247">
              <w:sym w:font="Wingdings 2" w:char="F0A3"/>
            </w:r>
            <w:r w:rsidRPr="00546247">
              <w:t xml:space="preserve"> définitive </w:t>
            </w:r>
          </w:p>
          <w:p w:rsidR="00FC7DC8" w:rsidRDefault="00FC7DC8" w:rsidP="00E72724">
            <w:r w:rsidRPr="00546247">
              <w:sym w:font="Wingdings 2" w:char="F0A3"/>
            </w:r>
            <w:r>
              <w:t xml:space="preserve"> </w:t>
            </w:r>
            <w:r w:rsidRPr="00546247">
              <w:t>temporaire (= limitée dans le temps)</w:t>
            </w:r>
          </w:p>
        </w:tc>
      </w:tr>
      <w:tr w:rsidR="00FC7DC8" w:rsidTr="00E72724">
        <w:tc>
          <w:tcPr>
            <w:tcW w:w="3256" w:type="dxa"/>
          </w:tcPr>
          <w:p w:rsidR="00FC7DC8" w:rsidRPr="00E32C0C" w:rsidRDefault="00FC7DC8" w:rsidP="00E72724">
            <w:pPr>
              <w:jc w:val="left"/>
              <w:rPr>
                <w:sz w:val="20"/>
                <w:szCs w:val="20"/>
              </w:rPr>
            </w:pPr>
            <w:r>
              <w:rPr>
                <w:sz w:val="20"/>
                <w:szCs w:val="20"/>
              </w:rPr>
              <w:t xml:space="preserve">+ </w:t>
            </w:r>
            <w:r w:rsidRPr="00E32C0C">
              <w:rPr>
                <w:sz w:val="20"/>
                <w:szCs w:val="20"/>
              </w:rPr>
              <w:t>Documents complémentaires :</w:t>
            </w:r>
          </w:p>
          <w:p w:rsidR="00FC7DC8" w:rsidRDefault="00FC7DC8" w:rsidP="00182B6A">
            <w:pPr>
              <w:pStyle w:val="Paragraphedeliste"/>
              <w:numPr>
                <w:ilvl w:val="0"/>
                <w:numId w:val="19"/>
              </w:numPr>
              <w:jc w:val="left"/>
              <w:rPr>
                <w:sz w:val="20"/>
                <w:szCs w:val="20"/>
              </w:rPr>
            </w:pPr>
            <w:r>
              <w:rPr>
                <w:sz w:val="20"/>
                <w:szCs w:val="20"/>
              </w:rPr>
              <w:t xml:space="preserve">Carte : </w:t>
            </w:r>
            <w:r w:rsidR="00182B6A">
              <w:rPr>
                <w:sz w:val="20"/>
                <w:szCs w:val="20"/>
              </w:rPr>
              <w:t>les migrations</w:t>
            </w:r>
          </w:p>
          <w:p w:rsidR="00182B6A" w:rsidRDefault="00182B6A" w:rsidP="00182B6A">
            <w:pPr>
              <w:pStyle w:val="Paragraphedeliste"/>
              <w:numPr>
                <w:ilvl w:val="0"/>
                <w:numId w:val="19"/>
              </w:numPr>
              <w:jc w:val="left"/>
              <w:rPr>
                <w:sz w:val="20"/>
                <w:szCs w:val="20"/>
              </w:rPr>
            </w:pPr>
            <w:r>
              <w:rPr>
                <w:sz w:val="20"/>
                <w:szCs w:val="20"/>
              </w:rPr>
              <w:t>Définitions : réfugié, migration intracontinentale</w:t>
            </w:r>
          </w:p>
          <w:p w:rsidR="00182B6A" w:rsidRPr="00445F79" w:rsidRDefault="00182B6A" w:rsidP="00182B6A">
            <w:pPr>
              <w:pStyle w:val="Paragraphedeliste"/>
              <w:numPr>
                <w:ilvl w:val="0"/>
                <w:numId w:val="19"/>
              </w:numPr>
              <w:jc w:val="left"/>
              <w:rPr>
                <w:sz w:val="20"/>
                <w:szCs w:val="20"/>
              </w:rPr>
            </w:pPr>
            <w:r>
              <w:rPr>
                <w:sz w:val="20"/>
                <w:szCs w:val="20"/>
              </w:rPr>
              <w:t>Texte : des migrations surtout intra-africaines</w:t>
            </w:r>
          </w:p>
        </w:tc>
        <w:tc>
          <w:tcPr>
            <w:tcW w:w="12132" w:type="dxa"/>
            <w:gridSpan w:val="2"/>
          </w:tcPr>
          <w:p w:rsidR="00FC7DC8" w:rsidRDefault="00EA2645" w:rsidP="00E72724">
            <w:pPr>
              <w:rPr>
                <w:i/>
              </w:rPr>
            </w:pPr>
            <w:r>
              <w:rPr>
                <w:i/>
              </w:rPr>
              <w:t>P</w:t>
            </w:r>
            <w:r w:rsidR="00FC7DC8">
              <w:rPr>
                <w:i/>
              </w:rPr>
              <w:t>eut-on dire que ce parcours est un exemple d’un flux plus important ?</w:t>
            </w:r>
          </w:p>
          <w:p w:rsidR="00FC7DC8" w:rsidRDefault="00FC7DC8" w:rsidP="00E72724">
            <w:pPr>
              <w:rPr>
                <w:i/>
              </w:rPr>
            </w:pPr>
          </w:p>
          <w:p w:rsidR="00FC7DC8" w:rsidRDefault="00FC7DC8" w:rsidP="00E72724">
            <w:pPr>
              <w:rPr>
                <w:i/>
              </w:rPr>
            </w:pPr>
          </w:p>
          <w:p w:rsidR="00FC7DC8" w:rsidRPr="00932DB6" w:rsidRDefault="00FC7DC8" w:rsidP="00E72724">
            <w:pPr>
              <w:rPr>
                <w:i/>
              </w:rPr>
            </w:pPr>
          </w:p>
        </w:tc>
      </w:tr>
    </w:tbl>
    <w:p w:rsidR="00A60508" w:rsidRDefault="00A60508" w:rsidP="00390D2E">
      <w:r>
        <w:sym w:font="Wingdings" w:char="F0E0"/>
      </w:r>
      <w:r>
        <w:t xml:space="preserve"> Réalise maintenant ta carte sur </w:t>
      </w:r>
      <w:proofErr w:type="spellStart"/>
      <w:r>
        <w:t>MyMaps</w:t>
      </w:r>
      <w:proofErr w:type="spellEnd"/>
      <w:r>
        <w:t xml:space="preserve"> en suivant le tutoriel puis fais vérifier à ton professeur. </w:t>
      </w:r>
    </w:p>
    <w:p w:rsidR="00E2292B" w:rsidRDefault="00E2292B" w:rsidP="00390D2E"/>
    <w:p w:rsidR="000C0315" w:rsidRDefault="00182B6A">
      <w:r>
        <w:rPr>
          <w:rFonts w:cstheme="minorHAnsi"/>
          <w:noProof/>
          <w:lang w:eastAsia="fr-FR"/>
        </w:rPr>
        <w:lastRenderedPageBreak/>
        <mc:AlternateContent>
          <mc:Choice Requires="wps">
            <w:drawing>
              <wp:anchor distT="0" distB="0" distL="114300" distR="114300" simplePos="0" relativeHeight="251713536" behindDoc="0" locked="0" layoutInCell="1" allowOverlap="1" wp14:anchorId="562768D1" wp14:editId="40ED0C0B">
                <wp:simplePos x="0" y="0"/>
                <wp:positionH relativeFrom="column">
                  <wp:posOffset>5105400</wp:posOffset>
                </wp:positionH>
                <wp:positionV relativeFrom="paragraph">
                  <wp:posOffset>-342900</wp:posOffset>
                </wp:positionV>
                <wp:extent cx="4899025" cy="2219325"/>
                <wp:effectExtent l="0" t="0" r="15875" b="28575"/>
                <wp:wrapNone/>
                <wp:docPr id="31" name="Zone de texte 31"/>
                <wp:cNvGraphicFramePr/>
                <a:graphic xmlns:a="http://schemas.openxmlformats.org/drawingml/2006/main">
                  <a:graphicData uri="http://schemas.microsoft.com/office/word/2010/wordprocessingShape">
                    <wps:wsp>
                      <wps:cNvSpPr txBox="1"/>
                      <wps:spPr>
                        <a:xfrm>
                          <a:off x="0" y="0"/>
                          <a:ext cx="4899025" cy="2219325"/>
                        </a:xfrm>
                        <a:prstGeom prst="rect">
                          <a:avLst/>
                        </a:prstGeom>
                        <a:solidFill>
                          <a:schemeClr val="lt1"/>
                        </a:solidFill>
                        <a:ln w="6350">
                          <a:solidFill>
                            <a:prstClr val="black"/>
                          </a:solidFill>
                        </a:ln>
                      </wps:spPr>
                      <wps:txbx>
                        <w:txbxContent>
                          <w:p w:rsidR="00240F58" w:rsidRPr="00182B6A" w:rsidRDefault="00240F58" w:rsidP="00182B6A">
                            <w:pPr>
                              <w:jc w:val="left"/>
                              <w:rPr>
                                <w:rFonts w:cstheme="minorHAnsi"/>
                                <w:b/>
                              </w:rPr>
                            </w:pPr>
                            <w:r w:rsidRPr="00182B6A">
                              <w:rPr>
                                <w:rFonts w:cstheme="minorHAnsi"/>
                                <w:b/>
                              </w:rPr>
                              <w:t>Le statut de réfugié</w:t>
                            </w:r>
                          </w:p>
                          <w:p w:rsidR="00240F58" w:rsidRPr="00565603" w:rsidRDefault="00240F58" w:rsidP="008045E5">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804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6" type="#_x0000_t202" style="position:absolute;left:0;text-align:left;margin-left:402pt;margin-top:-27pt;width:385.75pt;height:17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1eVAIAALEEAAAOAAAAZHJzL2Uyb0RvYy54bWysVMlu2zAQvRfoPxC81/KWNDYsB66DFAWC&#10;JIBTBOiNpihbKMVhSdpS+vV5pNekPRW9ULPxcebNjCbXba3ZVjlfkcl5r9PlTBlJRWVWOf/+dPvp&#10;ijMfhCmEJqNy/qI8v55+/DBp7Fj1aU26UI4BxPhxY3O+DsGOs8zLtaqF75BVBs6SXC0CVLfKCica&#10;oNc663e7l1lDrrCOpPIe1pudk08TflkqGR7K0qvAdM6RW0inS+cyntl0IsYrJ+y6kvs0xD9kUYvK&#10;4NEj1I0Igm1c9QdUXUlHnsrQkVRnVJaVVKkGVNPrvqtmsRZWpVpAjrdHmvz/g5X320fHqiLngx5n&#10;RtTo0Q90ihWKBdUGxWAHSY31Y8QuLKJD+4VaNPtg9zDG2tvS1fGLqhj8oPvlSDGgmIRxeDUadfsX&#10;nEn4+v3eaAAF+NnpunU+fFVUsyjk3KGHiVqxvfNhF3oIia950lVxW2mdlDg3aq4d2wp0XIeUJMDf&#10;RGnDmpxfDi66CfiNL0If7y+1kD/36Z1FAU8b5BxJ2RUfpdAu28RkL41VNC2peAFhjnZz5628rYB/&#10;J3x4FA6DBo6wPOEBR6kJSdFe4mxN7vff7DEe/YeXswaDm3P/ayOc4kx/M5iMUW84jJOelOHF5z4U&#10;d+5ZnnvMpp4TmELzkV0SY3zQB7F0VD9jx2bxVbiEkXg75+EgzsNunbCjUs1mKQizbUW4MwsrI3Ts&#10;TOT1qX0Wzu77Gqfrng4jLsbv2ruLjTcNzTaByir1/sTqnn/sRZqe/Q7HxTvXU9TpTzN9BQAA//8D&#10;AFBLAwQUAAYACAAAACEAxcyiJN4AAAAMAQAADwAAAGRycy9kb3ducmV2LnhtbEyPwU7DMBBE70j8&#10;g7VI3FqHikAa4lSAWi6cKIjzNt7aFrEd2W4a/r7OCW4z2tHsm2Yz2Z6NFKLxTsDdsgBGrvPSOCXg&#10;63O3qIDFhE5i7x0J+KUIm/b6qsFa+rP7oHGfFMslLtYoQKc01JzHTpPFuPQDuXw7+mAxZRsUlwHP&#10;udz2fFUUD9yicfmDxoFeNXU/+5MVsH1Ra9VVGPS2ksaM0/fxXb0JcXszPT8BSzSlvzDM+Bkd2sx0&#10;8CcnI+sFVMV93pIELMpZzInysSyBHQSs1lnwtuH/R7QXAAAA//8DAFBLAQItABQABgAIAAAAIQC2&#10;gziS/gAAAOEBAAATAAAAAAAAAAAAAAAAAAAAAABbQ29udGVudF9UeXBlc10ueG1sUEsBAi0AFAAG&#10;AAgAAAAhADj9If/WAAAAlAEAAAsAAAAAAAAAAAAAAAAALwEAAF9yZWxzLy5yZWxzUEsBAi0AFAAG&#10;AAgAAAAhAHG7DV5UAgAAsQQAAA4AAAAAAAAAAAAAAAAALgIAAGRycy9lMm9Eb2MueG1sUEsBAi0A&#10;FAAGAAgAAAAhAMXMoiTeAAAADAEAAA8AAAAAAAAAAAAAAAAArgQAAGRycy9kb3ducmV2LnhtbFBL&#10;BQYAAAAABAAEAPMAAAC5BQAAAAA=&#10;" fillcolor="white [3201]" strokeweight=".5pt">
                <v:textbox>
                  <w:txbxContent>
                    <w:p w:rsidR="00240F58" w:rsidRPr="00182B6A" w:rsidRDefault="00240F58" w:rsidP="00182B6A">
                      <w:pPr>
                        <w:jc w:val="left"/>
                        <w:rPr>
                          <w:rFonts w:cstheme="minorHAnsi"/>
                          <w:b/>
                        </w:rPr>
                      </w:pPr>
                      <w:r w:rsidRPr="00182B6A">
                        <w:rPr>
                          <w:rFonts w:cstheme="minorHAnsi"/>
                          <w:b/>
                        </w:rPr>
                        <w:t>Le statut de réfugié</w:t>
                      </w:r>
                    </w:p>
                    <w:p w:rsidR="00240F58" w:rsidRPr="00565603" w:rsidRDefault="00240F58" w:rsidP="008045E5">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8045E5"/>
                  </w:txbxContent>
                </v:textbox>
              </v:shape>
            </w:pict>
          </mc:Fallback>
        </mc:AlternateContent>
      </w:r>
      <w:r>
        <w:rPr>
          <w:noProof/>
          <w:lang w:eastAsia="fr-FR"/>
        </w:rPr>
        <w:drawing>
          <wp:anchor distT="0" distB="0" distL="114300" distR="114300" simplePos="0" relativeHeight="251703296" behindDoc="1" locked="0" layoutInCell="1" allowOverlap="1" wp14:anchorId="59ABD124" wp14:editId="2F832B78">
            <wp:simplePos x="0" y="0"/>
            <wp:positionH relativeFrom="column">
              <wp:posOffset>-295275</wp:posOffset>
            </wp:positionH>
            <wp:positionV relativeFrom="paragraph">
              <wp:posOffset>-342900</wp:posOffset>
            </wp:positionV>
            <wp:extent cx="5206365" cy="6515100"/>
            <wp:effectExtent l="19050" t="19050" r="13335" b="19050"/>
            <wp:wrapNone/>
            <wp:docPr id="10" name="Image 10" descr="C:\Users\justy\AppData\Local\Microsoft\Windows\INetCacheContent.Word\Ca migrations Afr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y\AppData\Local\Microsoft\Windows\INetCacheContent.Word\Ca migrations Afrique2.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6365" cy="6515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C0315" w:rsidRDefault="003C0520">
      <w:pPr>
        <w:jc w:val="left"/>
      </w:pPr>
      <w:r>
        <w:rPr>
          <w:noProof/>
          <w:lang w:eastAsia="fr-FR"/>
        </w:rPr>
        <mc:AlternateContent>
          <mc:Choice Requires="wps">
            <w:drawing>
              <wp:anchor distT="0" distB="0" distL="114300" distR="114300" simplePos="0" relativeHeight="251751424" behindDoc="0" locked="0" layoutInCell="1" allowOverlap="1" wp14:anchorId="5E85F1CA" wp14:editId="5399B8F5">
                <wp:simplePos x="0" y="0"/>
                <wp:positionH relativeFrom="column">
                  <wp:posOffset>-295275</wp:posOffset>
                </wp:positionH>
                <wp:positionV relativeFrom="paragraph">
                  <wp:posOffset>5175885</wp:posOffset>
                </wp:positionV>
                <wp:extent cx="1695450" cy="50482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16954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20" w:rsidRPr="003C0520" w:rsidRDefault="003C0520" w:rsidP="003C0520">
                            <w:pPr>
                              <w:rPr>
                                <w:sz w:val="16"/>
                                <w:szCs w:val="16"/>
                              </w:rPr>
                            </w:pPr>
                            <w:r w:rsidRPr="003C0520">
                              <w:rPr>
                                <w:sz w:val="16"/>
                                <w:szCs w:val="16"/>
                              </w:rPr>
                              <w:t xml:space="preserve">Catherine </w:t>
                            </w:r>
                            <w:proofErr w:type="spellStart"/>
                            <w:r w:rsidRPr="003C0520">
                              <w:rPr>
                                <w:sz w:val="16"/>
                                <w:szCs w:val="16"/>
                              </w:rPr>
                              <w:t>Wihtol</w:t>
                            </w:r>
                            <w:proofErr w:type="spellEnd"/>
                            <w:r w:rsidRPr="003C0520">
                              <w:rPr>
                                <w:sz w:val="16"/>
                                <w:szCs w:val="16"/>
                              </w:rPr>
                              <w:t xml:space="preserve"> de </w:t>
                            </w:r>
                            <w:proofErr w:type="spellStart"/>
                            <w:r w:rsidRPr="003C0520">
                              <w:rPr>
                                <w:sz w:val="16"/>
                                <w:szCs w:val="16"/>
                              </w:rPr>
                              <w:t>Wenden</w:t>
                            </w:r>
                            <w:proofErr w:type="spellEnd"/>
                            <w:r w:rsidRPr="003C0520">
                              <w:rPr>
                                <w:sz w:val="16"/>
                                <w:szCs w:val="16"/>
                              </w:rPr>
                              <w:t xml:space="preserve">, </w:t>
                            </w:r>
                            <w:r w:rsidRPr="003C0520">
                              <w:rPr>
                                <w:i/>
                                <w:sz w:val="16"/>
                                <w:szCs w:val="16"/>
                              </w:rPr>
                              <w:t>Atlas des migrations</w:t>
                            </w:r>
                            <w:r>
                              <w:rPr>
                                <w:i/>
                                <w:sz w:val="16"/>
                                <w:szCs w:val="16"/>
                              </w:rPr>
                              <w:t xml:space="preserve">, </w:t>
                            </w:r>
                            <w:r w:rsidRPr="003C0520">
                              <w:rPr>
                                <w:sz w:val="16"/>
                                <w:szCs w:val="16"/>
                              </w:rPr>
                              <w:t>Editions Autrement,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7" type="#_x0000_t202" style="position:absolute;margin-left:-23.25pt;margin-top:407.55pt;width:133.5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yfmwIAAMEFAAAOAAAAZHJzL2Uyb0RvYy54bWysVEtv2zAMvg/YfxB0X51kSR9BnSJr0WFA&#10;0RZLhwK7KbLUCJVETVJip79+lOy46ePSYRebEj9S5MfH6VljNNkIHxTYkg4PBpQIy6FS9qGkv+4u&#10;vxxTEiKzFdNgRUm3ItCz2edPp7WbihGsQFfCE3Riw7R2JV3F6KZFEfhKGBYOwAmLSgnesIhH/1BU&#10;ntXo3ehiNBgcFjX4ynngIgS8vWiVdJb9Syl4vJEyiEh0STG2mL8+f5fpW8xO2fTBM7dSvAuD/UMU&#10;himLj/auLlhkZO3VG1dGcQ8BZDzgYAqQUnGRc8BshoNX2SxWzImcC5ITXE9T+H9u+fXm1hNVlXR8&#10;RIllBmv0GytFKkGiaKIgeI8k1S5MEbtwiI7NN2iw2Lv7gJcp90Z6k/6YFUE90r3tKUZXhCejw5PJ&#10;eIIqjrrJYHw8miQ3xbO18yF+F2BIEkrqsYSZWba5CrGF7iDpsQBaVZdK63xIbSPOtScbhgXXMceI&#10;zl+gtCV1SQ+/YhhvPCTXvf1SM/7YhbfnAf1pmyxFbrAurMRQy0SW4laLhNH2p5BIcCbknRgZ58L2&#10;cWZ0QknM6COGHf45qo8Yt3mgRX4ZbOyNjbLgW5ZeUls97qiVLR5ruJd3EmOzbHJnDftOWUK1xQby&#10;0M5hcPxSIeFXLMRb5nHwsDFwmcQb/EgNWCXoJEpW4J/eu094nAfUUlLjIJc0/FkzLyjRPyxOyslw&#10;PE6Tnw/jydEID35fs9zX2LU5B2ydIa4tx7OY8FHvROnB3OPOmadXUcUsx7dLGnfieWzXC+4sLubz&#10;DMJZdyxe2YXjyXWiOTXaXXPPvOsaPU3bNexGnk1f9XuLTZYW5usIUuVhSES3rHYFwD2Rx6nbaWkR&#10;7Z8z6nnzzv4CAAD//wMAUEsDBBQABgAIAAAAIQBDC4Mb3gAAAAsBAAAPAAAAZHJzL2Rvd25yZXYu&#10;eG1sTI/BTsMwDIbvSLxDZCRuW9pqq7qu6QRocOHEhjh7TZZEa5Kqybry9pgTHP370+/PzW52PZvU&#10;GG3wAvJlBkz5LkjrtYDP4+uiAhYTeol98ErAt4qwa+/vGqxluPkPNR2SZlTiY40CTEpDzXnsjHIY&#10;l2FQnnbnMDpMNI6ayxFvVO56XmRZyR1aTxcMDurFqO5yuDoB+2e90V2Fo9lX0tpp/jq/6zchHh/m&#10;py2wpOb0B8OvPqlDS06ncPUysl7AYlWuCRVQ5escGBFFkVFyomSzKoG3Df//Q/sDAAD//wMAUEsB&#10;Ai0AFAAGAAgAAAAhALaDOJL+AAAA4QEAABMAAAAAAAAAAAAAAAAAAAAAAFtDb250ZW50X1R5cGVz&#10;XS54bWxQSwECLQAUAAYACAAAACEAOP0h/9YAAACUAQAACwAAAAAAAAAAAAAAAAAvAQAAX3JlbHMv&#10;LnJlbHNQSwECLQAUAAYACAAAACEAMeKsn5sCAADBBQAADgAAAAAAAAAAAAAAAAAuAgAAZHJzL2Uy&#10;b0RvYy54bWxQSwECLQAUAAYACAAAACEAQwuDG94AAAALAQAADwAAAAAAAAAAAAAAAAD1BAAAZHJz&#10;L2Rvd25yZXYueG1sUEsFBgAAAAAEAAQA8wAAAAAGAAAAAA==&#10;" fillcolor="white [3201]" strokeweight=".5pt">
                <v:textbox>
                  <w:txbxContent>
                    <w:p w:rsidR="003C0520" w:rsidRPr="003C0520" w:rsidRDefault="003C0520" w:rsidP="003C0520">
                      <w:pPr>
                        <w:rPr>
                          <w:sz w:val="16"/>
                          <w:szCs w:val="16"/>
                        </w:rPr>
                      </w:pPr>
                      <w:r w:rsidRPr="003C0520">
                        <w:rPr>
                          <w:sz w:val="16"/>
                          <w:szCs w:val="16"/>
                        </w:rPr>
                        <w:t xml:space="preserve">Catherine </w:t>
                      </w:r>
                      <w:proofErr w:type="spellStart"/>
                      <w:r w:rsidRPr="003C0520">
                        <w:rPr>
                          <w:sz w:val="16"/>
                          <w:szCs w:val="16"/>
                        </w:rPr>
                        <w:t>Wihtol</w:t>
                      </w:r>
                      <w:proofErr w:type="spellEnd"/>
                      <w:r w:rsidRPr="003C0520">
                        <w:rPr>
                          <w:sz w:val="16"/>
                          <w:szCs w:val="16"/>
                        </w:rPr>
                        <w:t xml:space="preserve"> de </w:t>
                      </w:r>
                      <w:proofErr w:type="spellStart"/>
                      <w:r w:rsidRPr="003C0520">
                        <w:rPr>
                          <w:sz w:val="16"/>
                          <w:szCs w:val="16"/>
                        </w:rPr>
                        <w:t>Wenden</w:t>
                      </w:r>
                      <w:proofErr w:type="spellEnd"/>
                      <w:r w:rsidRPr="003C0520">
                        <w:rPr>
                          <w:sz w:val="16"/>
                          <w:szCs w:val="16"/>
                        </w:rPr>
                        <w:t xml:space="preserve">, </w:t>
                      </w:r>
                      <w:r w:rsidRPr="003C0520">
                        <w:rPr>
                          <w:i/>
                          <w:sz w:val="16"/>
                          <w:szCs w:val="16"/>
                        </w:rPr>
                        <w:t>Atlas des migrations</w:t>
                      </w:r>
                      <w:r>
                        <w:rPr>
                          <w:i/>
                          <w:sz w:val="16"/>
                          <w:szCs w:val="16"/>
                        </w:rPr>
                        <w:t xml:space="preserve">, </w:t>
                      </w:r>
                      <w:r w:rsidRPr="003C0520">
                        <w:rPr>
                          <w:sz w:val="16"/>
                          <w:szCs w:val="16"/>
                        </w:rPr>
                        <w:t>Editions Autrement, 2016</w:t>
                      </w:r>
                    </w:p>
                  </w:txbxContent>
                </v:textbox>
              </v:shape>
            </w:pict>
          </mc:Fallback>
        </mc:AlternateContent>
      </w:r>
      <w:r w:rsidR="00182B6A">
        <w:rPr>
          <w:noProof/>
          <w:lang w:eastAsia="fr-FR"/>
        </w:rPr>
        <mc:AlternateContent>
          <mc:Choice Requires="wps">
            <w:drawing>
              <wp:anchor distT="0" distB="0" distL="114300" distR="114300" simplePos="0" relativeHeight="251719680" behindDoc="0" locked="0" layoutInCell="1" allowOverlap="1" wp14:anchorId="2A1122B4" wp14:editId="6E6D273C">
                <wp:simplePos x="0" y="0"/>
                <wp:positionH relativeFrom="column">
                  <wp:posOffset>-295275</wp:posOffset>
                </wp:positionH>
                <wp:positionV relativeFrom="paragraph">
                  <wp:posOffset>5852160</wp:posOffset>
                </wp:positionV>
                <wp:extent cx="5210175" cy="83820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52101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EA2645" w:rsidRDefault="00240F58">
                            <w:pPr>
                              <w:rPr>
                                <w:b/>
                              </w:rPr>
                            </w:pPr>
                            <w:proofErr w:type="gramStart"/>
                            <w:r w:rsidRPr="00EA2645">
                              <w:rPr>
                                <w:b/>
                              </w:rPr>
                              <w:t>migration</w:t>
                            </w:r>
                            <w:proofErr w:type="gramEnd"/>
                            <w:r w:rsidRPr="00EA2645">
                              <w:rPr>
                                <w:b/>
                              </w:rPr>
                              <w:t xml:space="preserve"> intracontinentale - définition</w:t>
                            </w:r>
                          </w:p>
                          <w:p w:rsidR="00240F58" w:rsidRDefault="00240F58">
                            <w:r>
                              <w:t>Une migration intracontinentale est une migration qui se déroule à l’intérieur d’un continent.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8" type="#_x0000_t202" style="position:absolute;margin-left:-23.25pt;margin-top:460.8pt;width:410.25pt;height: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HNngIAAMEFAAAOAAAAZHJzL2Uyb0RvYy54bWysVN9P2zAQfp+0/8Hy+0hTKHQVKepATJMQ&#10;oMGEtDfXsamF7fNst0n31+/sJKUwXpj2kpx9353vvvtxetYaTTbCBwW2ouXBiBJhOdTKPlb0x/3l&#10;pyklITJbMw1WVHQrAj2bf/xw2riZGMMKdC08QSc2zBpX0VWMblYUga+EYeEAnLColOANi3j0j0Xt&#10;WYPejS7Go9Fx0YCvnQcuQsDbi05J59m/lILHGymDiERXFGOL+evzd5m+xfyUzR49cyvF+zDYP0Rh&#10;mLL46M7VBYuMrL36y5VR3EMAGQ84mAKkVFzkHDCbcvQqm7sVcyLnguQEt6Mp/D+3/Hpz64mqK3p4&#10;TIllBmv0EytFakGiaKMgeI8kNS7MEHvnEB3bL9BisYf7gJcp91Z6k/6YFUE90r3dUYyuCMfLybgc&#10;lScTSjjqpodTrGFyUzxbOx/iVwGGJKGiHkuYmWWbqxA76ABJjwXQqr5UWudDahtxrj3ZMCy4jjlG&#10;dP4CpS1pKnp8OBllxy90yfXOfqkZf+rD20OhP23TcyI3WB9WYqhjIktxq0XCaPtdSCQ4E/JGjIxz&#10;YXdxZnRCSczoPYY9/jmq9xh3eaBFfhls3BkbZcF3LL2ktn4aqJUdHmu4l3cSY7tsc2eV46FTllBv&#10;sYE8dHMYHL9USPgVC/GWeRw87BlcJvEGP1IDVgl6iZIV+N9v3Sc8zgNqKWlwkCsafq2ZF5TobxYn&#10;5XN5dJQmPx+OJidjPPh9zXJfY9fmHLB1Slxbjmcx4aMeROnBPODOWaRXUcUsx7crGgfxPHbrBXcW&#10;F4tFBuGsOxav7J3jyXWiOTXaffvAvOsbPU3bNQwjz2av+r3DJksLi3UEqfIwJKI7VvsC4J7I49Tv&#10;tLSI9s8Z9bx5538AAAD//wMAUEsDBBQABgAIAAAAIQAjRNiu3wAAAAwBAAAPAAAAZHJzL2Rvd25y&#10;ZXYueG1sTI/BTsMwEETvSPyDtUjcWqelTdMQpwJUuHCiIM5u7NoW8Tqy3TT8PcsJjqt9mnnT7Cbf&#10;s1HH5AIKWMwLYBq7oBwaAR/vz7MKWMoSlewDagHfOsGuvb5qZK3CBd/0eMiGUQimWgqwOQ8156mz&#10;2ss0D4NG+p1C9DLTGQ1XUV4o3Pd8WRQl99IhNVg56Ceru6/D2QvYP5qt6SoZ7b5Szo3T5+nVvAhx&#10;ezM93APLesp/MPzqkzq05HQMZ1SJ9QJmq3JNqIDtclECI2KzWdG6I6HF+q4E3jb8/4j2BwAA//8D&#10;AFBLAQItABQABgAIAAAAIQC2gziS/gAAAOEBAAATAAAAAAAAAAAAAAAAAAAAAABbQ29udGVudF9U&#10;eXBlc10ueG1sUEsBAi0AFAAGAAgAAAAhADj9If/WAAAAlAEAAAsAAAAAAAAAAAAAAAAALwEAAF9y&#10;ZWxzLy5yZWxzUEsBAi0AFAAGAAgAAAAhAFjQsc2eAgAAwQUAAA4AAAAAAAAAAAAAAAAALgIAAGRy&#10;cy9lMm9Eb2MueG1sUEsBAi0AFAAGAAgAAAAhACNE2K7fAAAADAEAAA8AAAAAAAAAAAAAAAAA+AQA&#10;AGRycy9kb3ducmV2LnhtbFBLBQYAAAAABAAEAPMAAAAEBgAAAAA=&#10;" fillcolor="white [3201]" strokeweight=".5pt">
                <v:textbox>
                  <w:txbxContent>
                    <w:p w:rsidR="00240F58" w:rsidRPr="00EA2645" w:rsidRDefault="00240F58">
                      <w:pPr>
                        <w:rPr>
                          <w:b/>
                        </w:rPr>
                      </w:pPr>
                      <w:proofErr w:type="gramStart"/>
                      <w:r w:rsidRPr="00EA2645">
                        <w:rPr>
                          <w:b/>
                        </w:rPr>
                        <w:t>migration</w:t>
                      </w:r>
                      <w:proofErr w:type="gramEnd"/>
                      <w:r w:rsidRPr="00EA2645">
                        <w:rPr>
                          <w:b/>
                        </w:rPr>
                        <w:t xml:space="preserve"> intracontinentale - définition</w:t>
                      </w:r>
                    </w:p>
                    <w:p w:rsidR="00240F58" w:rsidRDefault="00240F58">
                      <w:r>
                        <w:t>Une migration intracontinentale est une migration qui se déroule à l’intérieur d’un continent.</w:t>
                      </w:r>
                    </w:p>
                  </w:txbxContent>
                </v:textbox>
              </v:shape>
            </w:pict>
          </mc:Fallback>
        </mc:AlternateContent>
      </w:r>
      <w:r w:rsidR="00182B6A">
        <w:rPr>
          <w:rFonts w:cstheme="minorHAnsi"/>
          <w:noProof/>
          <w:lang w:eastAsia="fr-FR"/>
        </w:rPr>
        <mc:AlternateContent>
          <mc:Choice Requires="wps">
            <w:drawing>
              <wp:anchor distT="0" distB="0" distL="114300" distR="114300" simplePos="0" relativeHeight="251720704" behindDoc="0" locked="0" layoutInCell="1" allowOverlap="1" wp14:anchorId="22AD97EC" wp14:editId="78A9EDB5">
                <wp:simplePos x="0" y="0"/>
                <wp:positionH relativeFrom="column">
                  <wp:posOffset>5105400</wp:posOffset>
                </wp:positionH>
                <wp:positionV relativeFrom="paragraph">
                  <wp:posOffset>1661160</wp:posOffset>
                </wp:positionV>
                <wp:extent cx="4899025" cy="4943475"/>
                <wp:effectExtent l="0" t="0" r="15875" b="28575"/>
                <wp:wrapNone/>
                <wp:docPr id="37" name="Zone de texte 37"/>
                <wp:cNvGraphicFramePr/>
                <a:graphic xmlns:a="http://schemas.openxmlformats.org/drawingml/2006/main">
                  <a:graphicData uri="http://schemas.microsoft.com/office/word/2010/wordprocessingShape">
                    <wps:wsp>
                      <wps:cNvSpPr txBox="1"/>
                      <wps:spPr>
                        <a:xfrm>
                          <a:off x="0" y="0"/>
                          <a:ext cx="4899025" cy="494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CB38BE" w:rsidRDefault="00240F58" w:rsidP="00182B6A">
                            <w:pPr>
                              <w:spacing w:before="100" w:beforeAutospacing="1" w:after="100" w:afterAutospacing="1" w:line="240" w:lineRule="auto"/>
                              <w:outlineLvl w:val="1"/>
                              <w:rPr>
                                <w:rFonts w:eastAsia="Times New Roman" w:cs="Times New Roman"/>
                                <w:b/>
                                <w:bCs/>
                                <w:color w:val="000000" w:themeColor="text1"/>
                                <w:lang w:eastAsia="fr-FR"/>
                              </w:rPr>
                            </w:pPr>
                            <w:r w:rsidRPr="00CB38BE">
                              <w:rPr>
                                <w:rFonts w:eastAsia="Times New Roman" w:cs="Times New Roman"/>
                                <w:b/>
                                <w:bCs/>
                                <w:color w:val="000000" w:themeColor="text1"/>
                                <w:lang w:eastAsia="fr-FR"/>
                              </w:rPr>
                              <w:t xml:space="preserve">Des migrations surtout intra-africaines </w:t>
                            </w:r>
                          </w:p>
                          <w:p w:rsidR="00240F58" w:rsidRPr="00CB38BE" w:rsidRDefault="00240F58" w:rsidP="00182B6A">
                            <w:pPr>
                              <w:spacing w:before="100" w:beforeAutospacing="1" w:after="100" w:afterAutospacing="1" w:line="240" w:lineRule="auto"/>
                              <w:rPr>
                                <w:rFonts w:eastAsia="Times New Roman" w:cs="Times New Roman"/>
                                <w:lang w:eastAsia="fr-FR"/>
                              </w:rPr>
                            </w:pPr>
                            <w:r w:rsidRPr="00CB38BE">
                              <w:rPr>
                                <w:rFonts w:eastAsia="Times New Roman" w:cs="Times New Roman"/>
                                <w:lang w:eastAsia="fr-FR"/>
                              </w:rPr>
                              <w:t xml:space="preserve">En réalité, les migrants subsahariens se tournent peu vers l’Europe. Ainsi 70 % des émigrés ouest-africains restent en Afrique. 61 % d’entre eux privilégient les pays de la sous-région alors que 15 % seulement se dirigent vers l’Europe et 6 % vers l’Amérique du Nord. </w:t>
                            </w:r>
                          </w:p>
                          <w:p w:rsidR="00240F58" w:rsidRDefault="00240F58" w:rsidP="00182B6A">
                            <w:pPr>
                              <w:spacing w:before="100" w:beforeAutospacing="1" w:after="100" w:afterAutospacing="1" w:line="240" w:lineRule="auto"/>
                              <w:rPr>
                                <w:rFonts w:eastAsia="Times New Roman" w:cs="Times New Roman"/>
                                <w:noProof/>
                                <w:color w:val="0000FF"/>
                                <w:lang w:eastAsia="fr-FR"/>
                              </w:rPr>
                            </w:pPr>
                            <w:r w:rsidRPr="00CB38BE">
                              <w:rPr>
                                <w:rFonts w:eastAsia="Times New Roman" w:cs="Times New Roman"/>
                                <w:lang w:eastAsia="fr-FR"/>
                              </w:rPr>
                              <w:t xml:space="preserve"> Schéma de la localisation résidentielle des émigrants ouest-africains.</w:t>
                            </w:r>
                            <w:r w:rsidRPr="00182B6A">
                              <w:rPr>
                                <w:rFonts w:eastAsia="Times New Roman" w:cs="Times New Roman"/>
                                <w:noProof/>
                                <w:color w:val="0000FF"/>
                                <w:lang w:eastAsia="fr-FR"/>
                              </w:rPr>
                              <w:t xml:space="preserve"> </w:t>
                            </w:r>
                            <w:r w:rsidRPr="00CB38BE">
                              <w:rPr>
                                <w:rFonts w:eastAsia="Times New Roman" w:cs="Times New Roman"/>
                                <w:noProof/>
                                <w:color w:val="0000FF"/>
                                <w:lang w:eastAsia="fr-FR"/>
                              </w:rPr>
                              <w:drawing>
                                <wp:inline distT="0" distB="0" distL="0" distR="0" wp14:anchorId="62F77175" wp14:editId="49C87231">
                                  <wp:extent cx="4419600" cy="1941453"/>
                                  <wp:effectExtent l="0" t="0" r="0" b="1905"/>
                                  <wp:docPr id="38" name="Image 38" descr="Figure n° 5 : Schéma de la localisation résidentielle des émigrants ouest-africai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n° 5 : Schéma de la localisation résidentielle des émigrants ouest-africain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1941453"/>
                                          </a:xfrm>
                                          <a:prstGeom prst="rect">
                                            <a:avLst/>
                                          </a:prstGeom>
                                          <a:noFill/>
                                          <a:ln>
                                            <a:noFill/>
                                          </a:ln>
                                        </pic:spPr>
                                      </pic:pic>
                                    </a:graphicData>
                                  </a:graphic>
                                </wp:inline>
                              </w:drawing>
                            </w:r>
                          </w:p>
                          <w:p w:rsidR="00240F58" w:rsidRPr="00CB38BE" w:rsidRDefault="00240F58" w:rsidP="00182B6A">
                            <w:pPr>
                              <w:spacing w:before="100" w:beforeAutospacing="1" w:after="100" w:afterAutospacing="1" w:line="240" w:lineRule="auto"/>
                              <w:rPr>
                                <w:rFonts w:eastAsia="Times New Roman" w:cs="Times New Roman"/>
                                <w:lang w:eastAsia="fr-FR"/>
                              </w:rPr>
                            </w:pPr>
                            <w:r w:rsidRPr="00182B6A">
                              <w:rPr>
                                <w:rFonts w:eastAsia="Times New Roman" w:cs="Times New Roman"/>
                                <w:noProof/>
                                <w:color w:val="000000" w:themeColor="text1"/>
                                <w:lang w:eastAsia="fr-FR"/>
                              </w:rPr>
                              <w:t>La majorité des exilés reste en Afrique.</w:t>
                            </w:r>
                            <w:r>
                              <w:rPr>
                                <w:rFonts w:eastAsia="Times New Roman" w:cs="Times New Roman"/>
                                <w:noProof/>
                                <w:color w:val="0000FF"/>
                                <w:lang w:eastAsia="fr-FR"/>
                              </w:rPr>
                              <w:t xml:space="preserve"> </w:t>
                            </w:r>
                            <w:r>
                              <w:t>La répartition des pays de destination des réfugiés subsahariens montre que les États voisins jouent un rôle prépondérant dans l’accueil de ces populations exilées.</w:t>
                            </w:r>
                          </w:p>
                          <w:p w:rsidR="00240F58" w:rsidRDefault="00240F58" w:rsidP="00182B6A">
                            <w:pPr>
                              <w:pStyle w:val="Sansinterligne"/>
                              <w:jc w:val="right"/>
                              <w:rPr>
                                <w:lang w:eastAsia="fr-FR"/>
                              </w:rPr>
                            </w:pPr>
                            <w:r w:rsidRPr="00CB38BE">
                              <w:rPr>
                                <w:lang w:eastAsia="fr-FR"/>
                              </w:rPr>
                              <w:t>Source : Banque mondiale, Université du Sussex.</w:t>
                            </w:r>
                          </w:p>
                          <w:p w:rsidR="00240F58" w:rsidRPr="00CB38BE" w:rsidRDefault="00240F58" w:rsidP="00182B6A">
                            <w:pPr>
                              <w:pStyle w:val="Sansinterligne"/>
                              <w:jc w:val="right"/>
                              <w:rPr>
                                <w:lang w:eastAsia="fr-FR"/>
                              </w:rPr>
                            </w:pPr>
                            <w:r>
                              <w:rPr>
                                <w:lang w:eastAsia="fr-FR"/>
                              </w:rPr>
                              <w:t xml:space="preserve"> </w:t>
                            </w:r>
                            <w:r w:rsidRPr="00CB38BE">
                              <w:rPr>
                                <w:lang w:eastAsia="fr-FR"/>
                              </w:rPr>
                              <w:t>https://e-migrinter.revues.org/417#tocto2n4</w:t>
                            </w:r>
                          </w:p>
                          <w:p w:rsidR="00240F58" w:rsidRDefault="00240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9" type="#_x0000_t202" style="position:absolute;margin-left:402pt;margin-top:130.8pt;width:385.75pt;height:3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vboAIAAMIFAAAOAAAAZHJzL2Uyb0RvYy54bWysVN1P2zAQf5+0/8Hy+0g/UqAVKepATJMQ&#10;oJUJaW+uY1MLx+fZbpPy1+/sJKUwXpj2kpx9vzvf/e7j7LypNNkK5xWYgg6PBpQIw6FU5rGgP++v&#10;vpxS4gMzJdNgREF3wtPz+edPZ7WdiRGsQZfCEXRi/Ky2BV2HYGdZ5vlaVMwfgRUGlRJcxQIe3WNW&#10;Olaj90pno8HgOKvBldYBF97j7WWrpPPkX0rBw62UXgSiC4qxhfR16buK32x+xmaPjtm14l0Y7B+i&#10;qJgy+Oje1SULjGyc+stVpbgDDzIccagykFJxkXLAbIaDN9ks18yKlAuS4+2eJv//3PKb7Z0jqizo&#10;+IQSwyqs0S+sFCkFCaIJguA9klRbP0Ps0iI6NF+hwWL39x4vY+6NdFX8Y1YE9Uj3bk8xuiIcL/PT&#10;6XQwmlDCUZdP83F+Mol+shdz63z4JqAiUSiowxomatn22ocW2kPiax60Kq+U1ukQ+0ZcaEe2DCuu&#10;QwoSnb9CaUPqgh6PJ4Pk+JUuut7brzTjT114Byj0p018TqQO68KKFLVUJCnstIgYbX4IiQwnRt6J&#10;kXEuzD7OhI4oiRl9xLDDv0T1EeM2D7RIL4MJe+NKGXAtS6+pLZ96amWLxxoe5B3F0Kya1FrDcd8q&#10;Kyh32EEO2kH0ll8pJPya+XDHHE4eNg1uk3CLH6kBqwSdRMka3PN79xGPA4FaSmqc5IL63xvmBCX6&#10;u8FRmQ7zPI5+OuSTkxEe3KFmdagxm+oCsHWGuLcsT2LEB92L0kH1gEtnEV9FFTMc3y5o6MWL0O4X&#10;XFpcLBYJhMNuWbg2S8uj60hzbLT75oE52zV6HLcb6Geezd70e4uNlgYWmwBSpWGIRLesdgXARZHG&#10;qVtqcRMdnhPqZfXO/wAAAP//AwBQSwMEFAAGAAgAAAAhAAlYYWPfAAAADQEAAA8AAABkcnMvZG93&#10;bnJldi54bWxMj8FOwzAQRO9I/IO1SNyok4qEEOJUgAoXThTE2Y23tkVsR7abhr9ne4LbjmY0+6bb&#10;LG5kM8ZkgxdQrgpg6IegrNcCPj9ebhpgKUuv5Bg8CvjBBJv+8qKTrQon/47zLmtGJT61UoDJeWo5&#10;T4NBJ9MqTOjJO4ToZCYZNVdRnqjcjXxdFDV30nr6YOSEzwaH793RCdg+6Xs9NDKabaOsnZevw5t+&#10;FeL6anl8AJZxyX9hOOMTOvTEtA9HrxIbBTTFLW3JAtZ1WQM7J6q7qgK2p4u8Enjf8f8r+l8AAAD/&#10;/wMAUEsBAi0AFAAGAAgAAAAhALaDOJL+AAAA4QEAABMAAAAAAAAAAAAAAAAAAAAAAFtDb250ZW50&#10;X1R5cGVzXS54bWxQSwECLQAUAAYACAAAACEAOP0h/9YAAACUAQAACwAAAAAAAAAAAAAAAAAvAQAA&#10;X3JlbHMvLnJlbHNQSwECLQAUAAYACAAAACEAOz8b26ACAADCBQAADgAAAAAAAAAAAAAAAAAuAgAA&#10;ZHJzL2Uyb0RvYy54bWxQSwECLQAUAAYACAAAACEACVhhY98AAAANAQAADwAAAAAAAAAAAAAAAAD6&#10;BAAAZHJzL2Rvd25yZXYueG1sUEsFBgAAAAAEAAQA8wAAAAYGAAAAAA==&#10;" fillcolor="white [3201]" strokeweight=".5pt">
                <v:textbox>
                  <w:txbxContent>
                    <w:p w:rsidR="00240F58" w:rsidRPr="00CB38BE" w:rsidRDefault="00240F58" w:rsidP="00182B6A">
                      <w:pPr>
                        <w:spacing w:before="100" w:beforeAutospacing="1" w:after="100" w:afterAutospacing="1" w:line="240" w:lineRule="auto"/>
                        <w:outlineLvl w:val="1"/>
                        <w:rPr>
                          <w:rFonts w:eastAsia="Times New Roman" w:cs="Times New Roman"/>
                          <w:b/>
                          <w:bCs/>
                          <w:color w:val="000000" w:themeColor="text1"/>
                          <w:lang w:eastAsia="fr-FR"/>
                        </w:rPr>
                      </w:pPr>
                      <w:r w:rsidRPr="00CB38BE">
                        <w:rPr>
                          <w:rFonts w:eastAsia="Times New Roman" w:cs="Times New Roman"/>
                          <w:b/>
                          <w:bCs/>
                          <w:color w:val="000000" w:themeColor="text1"/>
                          <w:lang w:eastAsia="fr-FR"/>
                        </w:rPr>
                        <w:t xml:space="preserve">Des migrations surtout intra-africaines </w:t>
                      </w:r>
                    </w:p>
                    <w:p w:rsidR="00240F58" w:rsidRPr="00CB38BE" w:rsidRDefault="00240F58" w:rsidP="00182B6A">
                      <w:pPr>
                        <w:spacing w:before="100" w:beforeAutospacing="1" w:after="100" w:afterAutospacing="1" w:line="240" w:lineRule="auto"/>
                        <w:rPr>
                          <w:rFonts w:eastAsia="Times New Roman" w:cs="Times New Roman"/>
                          <w:lang w:eastAsia="fr-FR"/>
                        </w:rPr>
                      </w:pPr>
                      <w:r w:rsidRPr="00CB38BE">
                        <w:rPr>
                          <w:rFonts w:eastAsia="Times New Roman" w:cs="Times New Roman"/>
                          <w:lang w:eastAsia="fr-FR"/>
                        </w:rPr>
                        <w:t xml:space="preserve">En réalité, les migrants subsahariens se tournent peu vers l’Europe. Ainsi 70 % des émigrés ouest-africains restent en Afrique. 61 % d’entre eux privilégient les pays de la sous-région alors que 15 % seulement se dirigent vers l’Europe et 6 % vers l’Amérique du Nord. </w:t>
                      </w:r>
                    </w:p>
                    <w:p w:rsidR="00240F58" w:rsidRDefault="00240F58" w:rsidP="00182B6A">
                      <w:pPr>
                        <w:spacing w:before="100" w:beforeAutospacing="1" w:after="100" w:afterAutospacing="1" w:line="240" w:lineRule="auto"/>
                        <w:rPr>
                          <w:rFonts w:eastAsia="Times New Roman" w:cs="Times New Roman"/>
                          <w:noProof/>
                          <w:color w:val="0000FF"/>
                          <w:lang w:eastAsia="fr-FR"/>
                        </w:rPr>
                      </w:pPr>
                      <w:r w:rsidRPr="00CB38BE">
                        <w:rPr>
                          <w:rFonts w:eastAsia="Times New Roman" w:cs="Times New Roman"/>
                          <w:lang w:eastAsia="fr-FR"/>
                        </w:rPr>
                        <w:t xml:space="preserve"> Schéma de la localisation résidentielle des émigrants ouest-africains.</w:t>
                      </w:r>
                      <w:r w:rsidRPr="00182B6A">
                        <w:rPr>
                          <w:rFonts w:eastAsia="Times New Roman" w:cs="Times New Roman"/>
                          <w:noProof/>
                          <w:color w:val="0000FF"/>
                          <w:lang w:eastAsia="fr-FR"/>
                        </w:rPr>
                        <w:t xml:space="preserve"> </w:t>
                      </w:r>
                      <w:r w:rsidRPr="00CB38BE">
                        <w:rPr>
                          <w:rFonts w:eastAsia="Times New Roman" w:cs="Times New Roman"/>
                          <w:noProof/>
                          <w:color w:val="0000FF"/>
                          <w:lang w:eastAsia="fr-FR"/>
                        </w:rPr>
                        <w:drawing>
                          <wp:inline distT="0" distB="0" distL="0" distR="0" wp14:anchorId="62F77175" wp14:editId="49C87231">
                            <wp:extent cx="4419600" cy="1941453"/>
                            <wp:effectExtent l="0" t="0" r="0" b="1905"/>
                            <wp:docPr id="38" name="Image 38" descr="Figure n° 5 : Schéma de la localisation résidentielle des émigrants ouest-africai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n° 5 : Schéma de la localisation résidentielle des émigrants ouest-africain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1941453"/>
                                    </a:xfrm>
                                    <a:prstGeom prst="rect">
                                      <a:avLst/>
                                    </a:prstGeom>
                                    <a:noFill/>
                                    <a:ln>
                                      <a:noFill/>
                                    </a:ln>
                                  </pic:spPr>
                                </pic:pic>
                              </a:graphicData>
                            </a:graphic>
                          </wp:inline>
                        </w:drawing>
                      </w:r>
                    </w:p>
                    <w:p w:rsidR="00240F58" w:rsidRPr="00CB38BE" w:rsidRDefault="00240F58" w:rsidP="00182B6A">
                      <w:pPr>
                        <w:spacing w:before="100" w:beforeAutospacing="1" w:after="100" w:afterAutospacing="1" w:line="240" w:lineRule="auto"/>
                        <w:rPr>
                          <w:rFonts w:eastAsia="Times New Roman" w:cs="Times New Roman"/>
                          <w:lang w:eastAsia="fr-FR"/>
                        </w:rPr>
                      </w:pPr>
                      <w:r w:rsidRPr="00182B6A">
                        <w:rPr>
                          <w:rFonts w:eastAsia="Times New Roman" w:cs="Times New Roman"/>
                          <w:noProof/>
                          <w:color w:val="000000" w:themeColor="text1"/>
                          <w:lang w:eastAsia="fr-FR"/>
                        </w:rPr>
                        <w:t>La majorité des exilés reste en Afrique.</w:t>
                      </w:r>
                      <w:r>
                        <w:rPr>
                          <w:rFonts w:eastAsia="Times New Roman" w:cs="Times New Roman"/>
                          <w:noProof/>
                          <w:color w:val="0000FF"/>
                          <w:lang w:eastAsia="fr-FR"/>
                        </w:rPr>
                        <w:t xml:space="preserve"> </w:t>
                      </w:r>
                      <w:r>
                        <w:t>La répartition des pays de destination des réfugiés subsahariens montre que les États voisins jouent un rôle prépondérant dans l’accueil de ces populations exilées.</w:t>
                      </w:r>
                    </w:p>
                    <w:p w:rsidR="00240F58" w:rsidRDefault="00240F58" w:rsidP="00182B6A">
                      <w:pPr>
                        <w:pStyle w:val="Sansinterligne"/>
                        <w:jc w:val="right"/>
                        <w:rPr>
                          <w:lang w:eastAsia="fr-FR"/>
                        </w:rPr>
                      </w:pPr>
                      <w:r w:rsidRPr="00CB38BE">
                        <w:rPr>
                          <w:lang w:eastAsia="fr-FR"/>
                        </w:rPr>
                        <w:t>Source : Banque mondiale, Université du Sussex.</w:t>
                      </w:r>
                    </w:p>
                    <w:p w:rsidR="00240F58" w:rsidRPr="00CB38BE" w:rsidRDefault="00240F58" w:rsidP="00182B6A">
                      <w:pPr>
                        <w:pStyle w:val="Sansinterligne"/>
                        <w:jc w:val="right"/>
                        <w:rPr>
                          <w:lang w:eastAsia="fr-FR"/>
                        </w:rPr>
                      </w:pPr>
                      <w:r>
                        <w:rPr>
                          <w:lang w:eastAsia="fr-FR"/>
                        </w:rPr>
                        <w:t xml:space="preserve"> </w:t>
                      </w:r>
                      <w:r w:rsidRPr="00CB38BE">
                        <w:rPr>
                          <w:lang w:eastAsia="fr-FR"/>
                        </w:rPr>
                        <w:t>https://e-migrinter.revues.org/417#tocto2n4</w:t>
                      </w:r>
                    </w:p>
                    <w:p w:rsidR="00240F58" w:rsidRDefault="00240F58"/>
                  </w:txbxContent>
                </v:textbox>
              </v:shape>
            </w:pict>
          </mc:Fallback>
        </mc:AlternateContent>
      </w:r>
      <w:r w:rsidR="000C0315">
        <w:br w:type="page"/>
      </w:r>
    </w:p>
    <w:p w:rsidR="00390D2E" w:rsidRDefault="00806481" w:rsidP="00390D2E">
      <w:pPr>
        <w:pStyle w:val="Sansinterligne"/>
        <w:rPr>
          <w:rStyle w:val="Emphaseintense"/>
        </w:rPr>
      </w:pPr>
      <w:r>
        <w:rPr>
          <w:b/>
          <w:noProof/>
          <w:lang w:eastAsia="fr-FR"/>
        </w:rPr>
        <w:lastRenderedPageBreak/>
        <mc:AlternateContent>
          <mc:Choice Requires="wps">
            <w:drawing>
              <wp:anchor distT="0" distB="0" distL="114300" distR="114300" simplePos="0" relativeHeight="251742208" behindDoc="0" locked="0" layoutInCell="1" allowOverlap="1" wp14:anchorId="73A9A0FC" wp14:editId="4D91CD7F">
                <wp:simplePos x="0" y="0"/>
                <wp:positionH relativeFrom="column">
                  <wp:posOffset>9101455</wp:posOffset>
                </wp:positionH>
                <wp:positionV relativeFrom="paragraph">
                  <wp:posOffset>49530</wp:posOffset>
                </wp:positionV>
                <wp:extent cx="307340" cy="281305"/>
                <wp:effectExtent l="38100" t="38100" r="35560" b="42545"/>
                <wp:wrapNone/>
                <wp:docPr id="30" name="Étoile : 5 branches 22"/>
                <wp:cNvGraphicFramePr/>
                <a:graphic xmlns:a="http://schemas.openxmlformats.org/drawingml/2006/main">
                  <a:graphicData uri="http://schemas.microsoft.com/office/word/2010/wordprocessingShape">
                    <wps:wsp>
                      <wps:cNvSpPr/>
                      <wps:spPr>
                        <a:xfrm>
                          <a:off x="0" y="0"/>
                          <a:ext cx="307340" cy="281305"/>
                        </a:xfrm>
                        <a:prstGeom prst="star5">
                          <a:avLst/>
                        </a:prstGeom>
                        <a:solidFill>
                          <a:srgbClr val="99CB38"/>
                        </a:solid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22" o:spid="_x0000_s1026" style="position:absolute;margin-left:716.65pt;margin-top:3.9pt;width:24.2pt;height:2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6xkQIAACEFAAAOAAAAZHJzL2Uyb0RvYy54bWysVM1OGzEQvlfqO1i+l91sSAkrNigNoqqE&#10;AAkqzhOvN2vJf7WdbOgb9C14FvpiHXs3kFBOVXNwZnb+PN9847PzrZJkw50XRld0dJRTwjUztdCr&#10;in6/v/w0pcQH0DVIo3lFH7mn57OPH846W/LCtEbW3BFMon3Z2Yq2IdgyyzxruQJ/ZCzXaGyMUxBQ&#10;dausdtBhdiWzIs8/Z51xtXWGce/x60VvpLOUv2k4CzdN43kgsqJ4t5BOl85lPLPZGZQrB7YVbLgG&#10;/MMtFAiNRV9SXUAAsnbir1RKMGe8acIRMyozTSMYTz1gN6P8TTd3LVieekFwvH2Byf+/tOx6c+uI&#10;qCs6Rng0KJzR71/BCMmfn0oyeX5aOtA4DU+KIqLVWV9i0J29dYPmUYytbxun4j82RbYJ4ccXhPk2&#10;EIYfx/nJ+BgLMTQV09E4n8Sc2WuwdT585UaRKFQUqeMmCVjYXPnQ++58YjFvpKgvhZRJcavlQjqy&#10;AZz26eniy3g6pD9wk5p0yNXiJI83AWRdIyGgqCzi4PWKEpArpDMLLtU+iPbvFEnFW6h5X3qS429X&#10;uXdPTR7kiV1cgG/7kGSKIVAqEXAlpFAVncZEu0xSRytPpB6wiMPo4Y/S0tSPOExnepZ7yy4FFrkC&#10;H27BIa2xXVzVcINHIw1iYAaJkta4n+99j/7INrRS0uGaID4/1uA4JfKbRh6ejo7jPENSjicnBSpu&#10;37Lct+i1WhiczQgfBcuSGP2D3ImNM+oBN3oeq6IpUs/gusZJDMoi9OuLbwLj83lyw12yEK70nWUx&#10;ecQpwnu/fQBnByoF5OC12a0UlG8I1fvGSG3m62Aakdj2iitOMCq4h2mWw5sRF31fT16vL9vsDwAA&#10;AP//AwBQSwMEFAAGAAgAAAAhAHzYPEjdAAAACgEAAA8AAABkcnMvZG93bnJldi54bWxMj8FOwzAQ&#10;RO9I/IO1SNyo4yahVYhTAVK5U8rdjV0nEK+D7bYpX8/2RI+jfZp9U68mN7CjCbH3KEHMMmAGW697&#10;tBK2H+uHJbCYFGo1eDQSzibCqrm9qVWl/QnfzXGTLKMSjJWS0KU0VpzHtjNOxZkfDdJt74NTiWKw&#10;XAd1onI38HmWPXKneqQPnRrNa2fa783BSfi1Y7nep7fCti9iW57D589XKaS8v5uen4AlM6V/GC76&#10;pA4NOe38AXVkA+Uiz3NiJSxowgUolmIBbCehnAvgTc2vJzR/AAAA//8DAFBLAQItABQABgAIAAAA&#10;IQC2gziS/gAAAOEBAAATAAAAAAAAAAAAAAAAAAAAAABbQ29udGVudF9UeXBlc10ueG1sUEsBAi0A&#10;FAAGAAgAAAAhADj9If/WAAAAlAEAAAsAAAAAAAAAAAAAAAAALwEAAF9yZWxzLy5yZWxzUEsBAi0A&#10;FAAGAAgAAAAhAEnrjrGRAgAAIQUAAA4AAAAAAAAAAAAAAAAALgIAAGRycy9lMm9Eb2MueG1sUEsB&#10;Ai0AFAAGAAgAAAAhAHzYPEjdAAAACgEAAA8AAAAAAAAAAAAAAAAA6wQAAGRycy9kb3ducmV2Lnht&#10;bFBLBQYAAAAABAAEAPMAAAD1BQAAAAA=&#10;" path="m,107449r117394,l153670,r36276,107449l307340,107449r-94974,66406l248643,281304,153670,214896,58697,281304,94974,173855,,107449xe" fillcolor="#99cb38" strokecolor="#6f9526" strokeweight="1pt">
                <v:stroke joinstyle="miter"/>
                <v:path arrowok="t" o:connecttype="custom" o:connectlocs="0,107449;117394,107449;153670,0;189946,107449;307340,107449;212366,173855;248643,281304;153670,214896;58697,281304;94974,173855;0,107449" o:connectangles="0,0,0,0,0,0,0,0,0,0,0"/>
              </v:shape>
            </w:pict>
          </mc:Fallback>
        </mc:AlternateContent>
      </w:r>
      <w:r>
        <w:rPr>
          <w:b/>
          <w:noProof/>
          <w:lang w:eastAsia="fr-FR"/>
        </w:rPr>
        <mc:AlternateContent>
          <mc:Choice Requires="wps">
            <w:drawing>
              <wp:anchor distT="0" distB="0" distL="114300" distR="114300" simplePos="0" relativeHeight="251740160" behindDoc="0" locked="0" layoutInCell="1" allowOverlap="1" wp14:anchorId="3B037067" wp14:editId="0DFBFBE2">
                <wp:simplePos x="0" y="0"/>
                <wp:positionH relativeFrom="column">
                  <wp:posOffset>8738870</wp:posOffset>
                </wp:positionH>
                <wp:positionV relativeFrom="paragraph">
                  <wp:posOffset>49530</wp:posOffset>
                </wp:positionV>
                <wp:extent cx="307340" cy="281305"/>
                <wp:effectExtent l="38100" t="38100" r="35560" b="42545"/>
                <wp:wrapNone/>
                <wp:docPr id="29" name="Étoile : 5 branches 22"/>
                <wp:cNvGraphicFramePr/>
                <a:graphic xmlns:a="http://schemas.openxmlformats.org/drawingml/2006/main">
                  <a:graphicData uri="http://schemas.microsoft.com/office/word/2010/wordprocessingShape">
                    <wps:wsp>
                      <wps:cNvSpPr/>
                      <wps:spPr>
                        <a:xfrm>
                          <a:off x="0" y="0"/>
                          <a:ext cx="307340" cy="281305"/>
                        </a:xfrm>
                        <a:prstGeom prst="star5">
                          <a:avLst/>
                        </a:prstGeom>
                        <a:solidFill>
                          <a:srgbClr val="99CB38"/>
                        </a:solid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22" o:spid="_x0000_s1026" style="position:absolute;margin-left:688.1pt;margin-top:3.9pt;width:24.2pt;height:2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WnkQIAACEFAAAOAAAAZHJzL2Uyb0RvYy54bWysVEtu2zAQ3RfoHQjuG8ly3NhC5MB1kKJA&#10;kBhIiqzHFGUR4K8kbTm9QW+Rs6QX65CS82tWRb2gZzQ/zps3PD3bK0l23HlhdEVHRzklXDNTC72p&#10;6Pfbi09TSnwAXYM0mlf0nnt6Nv/44bSzJS9Ma2TNHcEk2pedrWgbgi2zzLOWK/BHxnKNxsY4BQFV&#10;t8lqBx1mVzIr8vxz1hlXW2cY9x6/nvdGOk/5m4azcN00ngciK4p3C+l06VzHM5ufQrlxYFvBhmvA&#10;P9xCgdBY9CnVOQQgWyf+SqUEc8abJhwxozLTNILx1AN2M8rfdHPTguWpFwTH2yeY/P9Ly652K0dE&#10;XdFiRokGhTP6/SsYIfnjQ0kmjw9rBxqn4UlRRLQ660sMurErN2gexdj6vnEq/mNTZJ8Qvn9CmO8D&#10;YfhxnJ+Mj3EODE3FdDTOJzFn9hxsnQ9fuVEkChVF6rhJAhZ2lz70vgefWMwbKeoLIWVS3Ga9lI7s&#10;AKc9my2/jKdD+lduUpMOuVqc5PEmgKxrJAQUlUUcvN5QAnKDdGbBpdqvov07RVLxFmrel57k+DtU&#10;7t1Tk6/yxC7Owbd9SDLFECiVCLgSUqiKTmOiQyapo5UnUg9YxGH08Edpbep7HKYzPcu9ZRcCi1yC&#10;DytwSGtsF1c1XOPRSIMYmEGipDXu53vfoz+yDa2UdLgmiM+PLThOifymkYez0XGcZ0jK8eSkQMW9&#10;tKxfWvRWLQ3OZoSPgmVJjP5BHsTGGXWHG72IVdEUqWdwXeMkBmUZ+vXFN4HxxSK54S5ZCJf6xrKY&#10;POIU4b3d34GzA5UCcvDKHFYKyjeE6n1jpDaLbTCNSGx7xhUnGBXcwzTL4c2Ii/5ST17PL9v8DwAA&#10;AP//AwBQSwMEFAAGAAgAAAAhABRYPcLdAAAACgEAAA8AAABkcnMvZG93bnJldi54bWxMj8FOwzAQ&#10;RO9I/IO1SNyok5CkKMSpAKncKeXuxlsnEK9D7LYpX8/2BMfRPs2+qVezG8QRp9B7UpAuEhBIrTc9&#10;WQXb9/XdA4gQNRk9eEIFZwywaq6val0Zf6I3PG6iFVxCodIKuhjHSsrQduh0WPgRiW97PzkdOU5W&#10;mkmfuNwNMkuSUjrdE3/o9IgvHbZfm4NT8GPHYr2Pr7ltn9NtcZ4+vj+LVKnbm/npEUTEOf7BcNFn&#10;dWjYaecPZIIYON8vy4xZBUuecAHyLC9B7BQUWQqyqeX/Cc0vAAAA//8DAFBLAQItABQABgAIAAAA&#10;IQC2gziS/gAAAOEBAAATAAAAAAAAAAAAAAAAAAAAAABbQ29udGVudF9UeXBlc10ueG1sUEsBAi0A&#10;FAAGAAgAAAAhADj9If/WAAAAlAEAAAsAAAAAAAAAAAAAAAAALwEAAF9yZWxzLy5yZWxzUEsBAi0A&#10;FAAGAAgAAAAhAM4bBaeRAgAAIQUAAA4AAAAAAAAAAAAAAAAALgIAAGRycy9lMm9Eb2MueG1sUEsB&#10;Ai0AFAAGAAgAAAAhABRYPcLdAAAACgEAAA8AAAAAAAAAAAAAAAAA6wQAAGRycy9kb3ducmV2Lnht&#10;bFBLBQYAAAAABAAEAPMAAAD1BQAAAAA=&#10;" path="m,107449r117394,l153670,r36276,107449l307340,107449r-94974,66406l248643,281304,153670,214896,58697,281304,94974,173855,,107449xe" fillcolor="#99cb38" strokecolor="#6f9526"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390D2E">
        <w:rPr>
          <w:b/>
          <w:noProof/>
          <w:lang w:eastAsia="fr-FR"/>
        </w:rPr>
        <mc:AlternateContent>
          <mc:Choice Requires="wps">
            <w:drawing>
              <wp:anchor distT="0" distB="0" distL="114300" distR="114300" simplePos="0" relativeHeight="251683840" behindDoc="0" locked="0" layoutInCell="1" allowOverlap="1" wp14:anchorId="16FAC620" wp14:editId="2D8F75DE">
                <wp:simplePos x="0" y="0"/>
                <wp:positionH relativeFrom="column">
                  <wp:posOffset>8371288</wp:posOffset>
                </wp:positionH>
                <wp:positionV relativeFrom="paragraph">
                  <wp:posOffset>44064</wp:posOffset>
                </wp:positionV>
                <wp:extent cx="307340" cy="281305"/>
                <wp:effectExtent l="38100" t="38100" r="35560" b="42545"/>
                <wp:wrapNone/>
                <wp:docPr id="22" name="Étoile : 5 branches 22"/>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57742DA" id="Étoile : 5 branches 22" o:spid="_x0000_s1026" style="position:absolute;margin-left:659.15pt;margin-top:3.45pt;width:24.2pt;height:2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bShgIAAEgFAAAOAAAAZHJzL2Uyb0RvYy54bWysVMFO3DAQvVfqP1i+l2QDW+iKLFqBqCoh&#10;QIWKs9exSSTH4469m93+Qf+Cb4Ef69jJBgSoh6p78NqZmeeZN298fLJpDVsr9A3Ykk/2cs6UlVA1&#10;9r7kP27PPx1x5oOwlTBgVcm3yvOT+ccPx52bqQJqMJVCRiDWzzpX8joEN8syL2vVCr8HTlkyasBW&#10;BDrifVah6Ai9NVmR55+zDrByCFJ5T1/PeiOfJ3ytlQxXWnsVmCk55RbSimldxjWbH4vZPQpXN3JI&#10;Q/xDFq1oLF06Qp2JINgKmzdQbSMRPOiwJ6HNQOtGqlQDVTPJX1VzUwunUi1EjncjTf7/wcrL9TWy&#10;pip5UXBmRUs9evodoDHq8WHGpo8PSxSWuuEZORBbnfMzCrpx1zicPG1j6RuNbfynotgmMbwdGVab&#10;wCR93M8P9w+oD5JMxdFkP59GzOw52KEPXxW0LG5KTtLBaSJWrC986H13PhQYs+nvT7uwNSqmYOx3&#10;pakqurFI0UlP6tQgWwtSgpBS2TDpTbWoVP95mtNvSGiMSOklwIisG2NG7AEgavUtdp/r4B9DVZLj&#10;GJz/LbE+eIxIN4MNY3DbWMD3AAxVNdzc++9I6qmJLC2h2lLPEfph8E6eN0T2hfDhWiCpn/pDEx2u&#10;aNEGupLDsOOsBvz13vfoT6IkK2cdTRN17udKoOLMfLMk1y+Tg9j2kA4H08OCDvjSsnxpsav2FKhN&#10;E3o7nEzb6B/MbqsR2jsa/EW8lUxRoUBTLQPuDqehn3J6OqRaLJIbjZwT4cLeOBnBI6tRS7ebO4Fu&#10;UFwgqV7CbvLE7JXuet8YaWGxCqCbJMpnXge+aVyTcIanJb4HL8/J6/kBnP8BAAD//wMAUEsDBBQA&#10;BgAIAAAAIQB0RD4A3wAAAAoBAAAPAAAAZHJzL2Rvd25yZXYueG1sTI/LbsIwEEX3lfgHa5C6K85D&#10;hJDGQVXVSpUoC0I/wMRDHBGPo9hA+vc1K7q8mqN7z5SbyfTsiqPrLAmIFxEwpMaqjloBP4fPlxyY&#10;85KU7C2hgF90sKlmT6UslL3RHq+1b1koIVdIAdr7oeDcNRqNdAs7IIXbyY5G+hDHlqtR3kK56XkS&#10;RRk3sqOwoOWA7xqbc30xAqxT3yo5HfC83NV6+9V9rG0eCfE8n95egXmc/AOGu35Qhyo4He2FlGN9&#10;yGmcp4EVkK2B3YE0y1bAjgKWcQK8Kvn/F6o/AAAA//8DAFBLAQItABQABgAIAAAAIQC2gziS/gAA&#10;AOEBAAATAAAAAAAAAAAAAAAAAAAAAABbQ29udGVudF9UeXBlc10ueG1sUEsBAi0AFAAGAAgAAAAh&#10;ADj9If/WAAAAlAEAAAsAAAAAAAAAAAAAAAAALwEAAF9yZWxzLy5yZWxzUEsBAi0AFAAGAAgAAAAh&#10;AH0JZtKGAgAASAUAAA4AAAAAAAAAAAAAAAAALgIAAGRycy9lMm9Eb2MueG1sUEsBAi0AFAAGAAgA&#10;AAAhAHREPgDfAAAACgEAAA8AAAAAAAAAAAAAAAAA4AQAAGRycy9kb3ducmV2LnhtbFBLBQYAAAAA&#10;BAAEAPMAAADsBQ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00390D2E" w:rsidRPr="001F06B0">
        <w:rPr>
          <w:rStyle w:val="Emphaseintense"/>
        </w:rPr>
        <w:t>Fiche n°1 – Un migrant, un parcours</w:t>
      </w:r>
    </w:p>
    <w:p w:rsidR="00390D2E" w:rsidRDefault="00390D2E" w:rsidP="00390D2E">
      <w:pPr>
        <w:pStyle w:val="Sansinterligne"/>
      </w:pPr>
    </w:p>
    <w:p w:rsidR="00390D2E" w:rsidRPr="00B45219" w:rsidRDefault="00390D2E" w:rsidP="00390D2E">
      <w:pPr>
        <w:pStyle w:val="Sansinterligne"/>
        <w:rPr>
          <w:rStyle w:val="Emphaseintense"/>
          <w:i w:val="0"/>
        </w:rPr>
      </w:pPr>
      <w:r w:rsidRPr="00B45219">
        <w:rPr>
          <w:i/>
        </w:rPr>
        <w:t>Objectif : Décrire un flux migratoire et expliquer son importance</w:t>
      </w:r>
    </w:p>
    <w:p w:rsidR="00390D2E" w:rsidRDefault="00390D2E" w:rsidP="00390D2E">
      <w:pPr>
        <w:pStyle w:val="Sansinterligne"/>
      </w:pPr>
    </w:p>
    <w:p w:rsidR="00390D2E" w:rsidRDefault="00390D2E" w:rsidP="00390D2E">
      <w:pPr>
        <w:pStyle w:val="Sansinterligne"/>
      </w:pPr>
      <w:r>
        <w:t>Selon la vidéo que tu regardes, tu ne pourras peut-être pas répondre à toutes les questions… donc passe à la suivante !</w:t>
      </w:r>
    </w:p>
    <w:tbl>
      <w:tblPr>
        <w:tblStyle w:val="Grilledutableau"/>
        <w:tblW w:w="0" w:type="auto"/>
        <w:tblLook w:val="04A0" w:firstRow="1" w:lastRow="0" w:firstColumn="1" w:lastColumn="0" w:noHBand="0" w:noVBand="1"/>
      </w:tblPr>
      <w:tblGrid>
        <w:gridCol w:w="3256"/>
        <w:gridCol w:w="8221"/>
        <w:gridCol w:w="3911"/>
      </w:tblGrid>
      <w:tr w:rsidR="006546F9" w:rsidTr="00E72724">
        <w:tc>
          <w:tcPr>
            <w:tcW w:w="15388" w:type="dxa"/>
            <w:gridSpan w:val="3"/>
            <w:vAlign w:val="center"/>
          </w:tcPr>
          <w:p w:rsidR="00806481" w:rsidRPr="00806481" w:rsidRDefault="006546F9" w:rsidP="00806481">
            <w:r>
              <w:rPr>
                <w:b/>
              </w:rPr>
              <w:t>Titre de la vidéo </w:t>
            </w:r>
            <w:hyperlink r:id="rId25" w:history="1">
              <w:r w:rsidRPr="00806481">
                <w:rPr>
                  <w:rStyle w:val="Lienhypertexte"/>
                </w:rPr>
                <w:t xml:space="preserve">: </w:t>
              </w:r>
              <w:r w:rsidR="00806481" w:rsidRPr="00806481">
                <w:rPr>
                  <w:rStyle w:val="Lienhypertexte"/>
                </w:rPr>
                <w:t>Le long voyage des migrants</w:t>
              </w:r>
            </w:hyperlink>
          </w:p>
          <w:p w:rsidR="006546F9" w:rsidRDefault="006546F9" w:rsidP="00806481">
            <w:r>
              <w:rPr>
                <w:b/>
              </w:rPr>
              <w:t xml:space="preserve">Source (= Qui a réalisé la vidéo ?) : </w:t>
            </w:r>
          </w:p>
        </w:tc>
      </w:tr>
      <w:tr w:rsidR="006546F9" w:rsidTr="00E72724">
        <w:tc>
          <w:tcPr>
            <w:tcW w:w="3256" w:type="dxa"/>
            <w:vAlign w:val="center"/>
          </w:tcPr>
          <w:p w:rsidR="006546F9" w:rsidRDefault="006546F9" w:rsidP="00E72724">
            <w:pPr>
              <w:jc w:val="center"/>
            </w:pPr>
            <w:r>
              <w:rPr>
                <w:b/>
              </w:rPr>
              <w:t xml:space="preserve">Profil du ou des </w:t>
            </w:r>
            <w:r w:rsidRPr="00D52816">
              <w:rPr>
                <w:b/>
              </w:rPr>
              <w:t>migrant</w:t>
            </w:r>
            <w:r>
              <w:rPr>
                <w:b/>
              </w:rPr>
              <w:t>s</w:t>
            </w:r>
          </w:p>
        </w:tc>
        <w:tc>
          <w:tcPr>
            <w:tcW w:w="8221" w:type="dxa"/>
            <w:vAlign w:val="center"/>
          </w:tcPr>
          <w:p w:rsidR="006546F9" w:rsidRPr="0013235A" w:rsidRDefault="006546F9" w:rsidP="00E72724">
            <w:pPr>
              <w:jc w:val="center"/>
              <w:rPr>
                <w:b/>
              </w:rPr>
            </w:pPr>
            <w:r w:rsidRPr="0013235A">
              <w:rPr>
                <w:b/>
              </w:rPr>
              <w:t>Parcours du ou des migrants</w:t>
            </w:r>
          </w:p>
        </w:tc>
        <w:tc>
          <w:tcPr>
            <w:tcW w:w="3911" w:type="dxa"/>
            <w:vAlign w:val="center"/>
          </w:tcPr>
          <w:p w:rsidR="006546F9" w:rsidRDefault="006546F9" w:rsidP="00E72724">
            <w:pPr>
              <w:jc w:val="center"/>
            </w:pPr>
            <w:r w:rsidRPr="00657FE2">
              <w:rPr>
                <w:b/>
              </w:rPr>
              <w:t>Situation à l’arrivée</w:t>
            </w:r>
            <w:r>
              <w:rPr>
                <w:b/>
              </w:rPr>
              <w:t xml:space="preserve"> / à l’étape</w:t>
            </w:r>
          </w:p>
        </w:tc>
      </w:tr>
      <w:tr w:rsidR="006546F9" w:rsidTr="00E72724">
        <w:tc>
          <w:tcPr>
            <w:tcW w:w="3256" w:type="dxa"/>
            <w:vAlign w:val="center"/>
          </w:tcPr>
          <w:p w:rsidR="006546F9" w:rsidRDefault="006546F9" w:rsidP="00E72724">
            <w:pPr>
              <w:jc w:val="left"/>
            </w:pPr>
            <w:r>
              <w:sym w:font="Wingdings 2" w:char="F0A3"/>
            </w:r>
            <w:r>
              <w:t xml:space="preserve"> plutôt jeune(s)          </w:t>
            </w:r>
          </w:p>
          <w:p w:rsidR="006546F9" w:rsidRDefault="006546F9" w:rsidP="00E72724">
            <w:pPr>
              <w:jc w:val="left"/>
            </w:pPr>
            <w:r>
              <w:sym w:font="Wingdings 2" w:char="F0A3"/>
            </w:r>
            <w:r>
              <w:t xml:space="preserve"> plutôt âgé(s)</w:t>
            </w:r>
          </w:p>
        </w:tc>
        <w:tc>
          <w:tcPr>
            <w:tcW w:w="8221" w:type="dxa"/>
          </w:tcPr>
          <w:p w:rsidR="006546F9" w:rsidRDefault="006546F9" w:rsidP="00E72724">
            <w:pPr>
              <w:rPr>
                <w:i/>
              </w:rPr>
            </w:pPr>
            <w:r w:rsidRPr="00336FF0">
              <w:rPr>
                <w:i/>
              </w:rPr>
              <w:t>Quel est</w:t>
            </w:r>
            <w:r>
              <w:rPr>
                <w:i/>
              </w:rPr>
              <w:t xml:space="preserve"> le point de départ du migrant (ville ou pays) ?</w:t>
            </w:r>
          </w:p>
          <w:p w:rsidR="006546F9" w:rsidRDefault="006546F9" w:rsidP="00E72724">
            <w:pPr>
              <w:rPr>
                <w:i/>
              </w:rPr>
            </w:pPr>
          </w:p>
          <w:p w:rsidR="006546F9" w:rsidRPr="00336FF0" w:rsidRDefault="006546F9" w:rsidP="00E72724">
            <w:pPr>
              <w:rPr>
                <w:i/>
              </w:rPr>
            </w:pPr>
          </w:p>
        </w:tc>
        <w:tc>
          <w:tcPr>
            <w:tcW w:w="3911" w:type="dxa"/>
            <w:vMerge w:val="restart"/>
          </w:tcPr>
          <w:p w:rsidR="006546F9" w:rsidRPr="00BB380F" w:rsidRDefault="006546F9" w:rsidP="00E72724">
            <w:pPr>
              <w:rPr>
                <w:i/>
              </w:rPr>
            </w:pPr>
            <w:r w:rsidRPr="00BB380F">
              <w:rPr>
                <w:i/>
              </w:rPr>
              <w:t>Quelles sont les conditions de vie ?</w:t>
            </w:r>
          </w:p>
          <w:p w:rsidR="006546F9" w:rsidRPr="002D4631" w:rsidRDefault="006546F9" w:rsidP="00E72724">
            <w:pPr>
              <w:rPr>
                <w:i/>
              </w:rPr>
            </w:pPr>
          </w:p>
        </w:tc>
      </w:tr>
      <w:tr w:rsidR="006546F9" w:rsidTr="00E72724">
        <w:tc>
          <w:tcPr>
            <w:tcW w:w="3256" w:type="dxa"/>
            <w:vAlign w:val="center"/>
          </w:tcPr>
          <w:p w:rsidR="006546F9" w:rsidRDefault="006546F9" w:rsidP="00E72724">
            <w:pPr>
              <w:jc w:val="left"/>
            </w:pPr>
            <w:r>
              <w:sym w:font="Wingdings 2" w:char="F0A3"/>
            </w:r>
            <w:r>
              <w:t xml:space="preserve"> majorité d’hommes       </w:t>
            </w:r>
          </w:p>
          <w:p w:rsidR="006546F9" w:rsidRDefault="006546F9" w:rsidP="00E72724">
            <w:pPr>
              <w:jc w:val="left"/>
            </w:pPr>
            <w:r>
              <w:sym w:font="Wingdings 2" w:char="F0A3"/>
            </w:r>
            <w:r>
              <w:t xml:space="preserve"> majorité de femmes</w:t>
            </w:r>
          </w:p>
        </w:tc>
        <w:tc>
          <w:tcPr>
            <w:tcW w:w="8221" w:type="dxa"/>
          </w:tcPr>
          <w:p w:rsidR="006546F9" w:rsidRDefault="006546F9" w:rsidP="00E72724">
            <w:pPr>
              <w:rPr>
                <w:i/>
              </w:rPr>
            </w:pPr>
            <w:r w:rsidRPr="00336FF0">
              <w:rPr>
                <w:i/>
              </w:rPr>
              <w:t>Quel est le point d’arrivée</w:t>
            </w:r>
            <w:r>
              <w:rPr>
                <w:i/>
              </w:rPr>
              <w:t xml:space="preserve"> (atteint ou souhaité) ?</w:t>
            </w:r>
          </w:p>
          <w:p w:rsidR="006546F9" w:rsidRDefault="006546F9" w:rsidP="00E72724">
            <w:pPr>
              <w:rPr>
                <w:i/>
              </w:rPr>
            </w:pPr>
          </w:p>
          <w:p w:rsidR="006546F9" w:rsidRPr="00336FF0" w:rsidRDefault="006546F9" w:rsidP="00E72724">
            <w:pPr>
              <w:rPr>
                <w:i/>
              </w:rPr>
            </w:pPr>
          </w:p>
        </w:tc>
        <w:tc>
          <w:tcPr>
            <w:tcW w:w="3911" w:type="dxa"/>
            <w:vMerge/>
          </w:tcPr>
          <w:p w:rsidR="006546F9" w:rsidRDefault="006546F9" w:rsidP="00E72724"/>
        </w:tc>
      </w:tr>
      <w:tr w:rsidR="006546F9" w:rsidTr="00E72724">
        <w:trPr>
          <w:trHeight w:val="747"/>
        </w:trPr>
        <w:tc>
          <w:tcPr>
            <w:tcW w:w="3256" w:type="dxa"/>
            <w:vAlign w:val="center"/>
          </w:tcPr>
          <w:p w:rsidR="006546F9" w:rsidRDefault="006546F9" w:rsidP="00E72724">
            <w:pPr>
              <w:jc w:val="left"/>
            </w:pPr>
            <w:r>
              <w:sym w:font="Wingdings 2" w:char="F0A3"/>
            </w:r>
            <w:r>
              <w:t xml:space="preserve"> seul          </w:t>
            </w:r>
          </w:p>
          <w:p w:rsidR="006546F9" w:rsidRDefault="006546F9" w:rsidP="00E72724">
            <w:pPr>
              <w:jc w:val="left"/>
            </w:pPr>
            <w:r>
              <w:sym w:font="Wingdings 2" w:char="F0A3"/>
            </w:r>
            <w:r>
              <w:t xml:space="preserve"> en couple       </w:t>
            </w:r>
          </w:p>
          <w:p w:rsidR="006546F9" w:rsidRDefault="006546F9" w:rsidP="00E72724">
            <w:pPr>
              <w:jc w:val="left"/>
            </w:pPr>
            <w:r>
              <w:sym w:font="Wingdings 2" w:char="F0A3"/>
            </w:r>
            <w:r>
              <w:t xml:space="preserve"> en famille</w:t>
            </w:r>
          </w:p>
        </w:tc>
        <w:tc>
          <w:tcPr>
            <w:tcW w:w="8221" w:type="dxa"/>
          </w:tcPr>
          <w:p w:rsidR="006546F9" w:rsidRDefault="006546F9" w:rsidP="00E72724">
            <w:pPr>
              <w:rPr>
                <w:i/>
              </w:rPr>
            </w:pPr>
            <w:r>
              <w:rPr>
                <w:i/>
              </w:rPr>
              <w:t xml:space="preserve">Quels sont les différents lieux traversés </w:t>
            </w:r>
            <w:r w:rsidRPr="009037AA">
              <w:rPr>
                <w:i/>
              </w:rPr>
              <w:t>?</w:t>
            </w:r>
          </w:p>
          <w:p w:rsidR="006546F9" w:rsidRDefault="006546F9" w:rsidP="00E72724">
            <w:pPr>
              <w:rPr>
                <w:i/>
              </w:rPr>
            </w:pPr>
          </w:p>
          <w:p w:rsidR="006546F9" w:rsidRDefault="006546F9" w:rsidP="00E72724">
            <w:pPr>
              <w:rPr>
                <w:i/>
              </w:rPr>
            </w:pPr>
          </w:p>
          <w:p w:rsidR="006546F9" w:rsidRDefault="006546F9" w:rsidP="00E72724">
            <w:pPr>
              <w:rPr>
                <w:i/>
              </w:rPr>
            </w:pPr>
          </w:p>
          <w:p w:rsidR="006546F9" w:rsidRPr="009037AA" w:rsidRDefault="006546F9" w:rsidP="00E72724">
            <w:pPr>
              <w:rPr>
                <w:i/>
              </w:rPr>
            </w:pPr>
          </w:p>
        </w:tc>
        <w:tc>
          <w:tcPr>
            <w:tcW w:w="3911" w:type="dxa"/>
            <w:vMerge/>
          </w:tcPr>
          <w:p w:rsidR="006546F9" w:rsidRDefault="006546F9" w:rsidP="00E72724"/>
        </w:tc>
      </w:tr>
      <w:tr w:rsidR="006546F9" w:rsidTr="00E72724">
        <w:tc>
          <w:tcPr>
            <w:tcW w:w="3256" w:type="dxa"/>
          </w:tcPr>
          <w:p w:rsidR="006546F9" w:rsidRDefault="006546F9" w:rsidP="00E72724">
            <w:pPr>
              <w:jc w:val="left"/>
              <w:rPr>
                <w:i/>
              </w:rPr>
            </w:pPr>
            <w:r w:rsidRPr="003A52A3">
              <w:rPr>
                <w:i/>
              </w:rPr>
              <w:t xml:space="preserve">Pays d’origine ? </w:t>
            </w:r>
          </w:p>
          <w:p w:rsidR="006546F9" w:rsidRPr="003A52A3" w:rsidRDefault="006546F9" w:rsidP="00E72724">
            <w:pPr>
              <w:jc w:val="left"/>
              <w:rPr>
                <w:i/>
              </w:rPr>
            </w:pPr>
            <w:r>
              <w:t xml:space="preserve"> </w:t>
            </w:r>
          </w:p>
        </w:tc>
        <w:tc>
          <w:tcPr>
            <w:tcW w:w="8221" w:type="dxa"/>
          </w:tcPr>
          <w:p w:rsidR="006546F9" w:rsidRDefault="006546F9" w:rsidP="00E72724">
            <w:pPr>
              <w:rPr>
                <w:i/>
              </w:rPr>
            </w:pPr>
            <w:r w:rsidRPr="009037AA">
              <w:rPr>
                <w:i/>
              </w:rPr>
              <w:t>Qui a permis de réaliser ce parcours ?</w:t>
            </w:r>
          </w:p>
          <w:p w:rsidR="006546F9" w:rsidRDefault="006546F9" w:rsidP="00E72724">
            <w:pPr>
              <w:rPr>
                <w:i/>
              </w:rPr>
            </w:pPr>
          </w:p>
          <w:p w:rsidR="006546F9" w:rsidRPr="009037AA" w:rsidRDefault="006546F9" w:rsidP="00E72724">
            <w:pPr>
              <w:rPr>
                <w:i/>
              </w:rPr>
            </w:pPr>
          </w:p>
        </w:tc>
        <w:tc>
          <w:tcPr>
            <w:tcW w:w="3911" w:type="dxa"/>
            <w:vMerge w:val="restart"/>
          </w:tcPr>
          <w:p w:rsidR="006546F9" w:rsidRDefault="006546F9" w:rsidP="00E72724">
            <w:pPr>
              <w:rPr>
                <w:i/>
              </w:rPr>
            </w:pPr>
            <w:r w:rsidRPr="00BB380F">
              <w:rPr>
                <w:i/>
              </w:rPr>
              <w:t>Est-ce une migration</w:t>
            </w:r>
            <w:r>
              <w:rPr>
                <w:i/>
              </w:rPr>
              <w:t> ?</w:t>
            </w:r>
          </w:p>
          <w:p w:rsidR="006546F9" w:rsidRDefault="006546F9" w:rsidP="00E72724">
            <w:r w:rsidRPr="00546247">
              <w:sym w:font="Wingdings 2" w:char="F0A3"/>
            </w:r>
            <w:r w:rsidRPr="00546247">
              <w:t xml:space="preserve"> </w:t>
            </w:r>
            <w:r>
              <w:t xml:space="preserve">légale </w:t>
            </w:r>
          </w:p>
          <w:p w:rsidR="006546F9" w:rsidRDefault="006546F9" w:rsidP="00E72724">
            <w:r w:rsidRPr="00546247">
              <w:sym w:font="Wingdings 2" w:char="F0A3"/>
            </w:r>
            <w:r w:rsidRPr="00546247">
              <w:t xml:space="preserve"> </w:t>
            </w:r>
            <w:r>
              <w:t>illégale</w:t>
            </w:r>
          </w:p>
          <w:p w:rsidR="006546F9" w:rsidRDefault="006546F9" w:rsidP="00E72724">
            <w:r w:rsidRPr="00BB380F">
              <w:rPr>
                <w:i/>
              </w:rPr>
              <w:t>Explique pourquoi.</w:t>
            </w:r>
          </w:p>
        </w:tc>
      </w:tr>
      <w:tr w:rsidR="006546F9" w:rsidTr="00E72724">
        <w:tc>
          <w:tcPr>
            <w:tcW w:w="3256" w:type="dxa"/>
            <w:vMerge w:val="restart"/>
          </w:tcPr>
          <w:p w:rsidR="006546F9" w:rsidRPr="003A52A3" w:rsidRDefault="006546F9" w:rsidP="00E72724">
            <w:pPr>
              <w:jc w:val="left"/>
              <w:rPr>
                <w:i/>
              </w:rPr>
            </w:pPr>
            <w:r w:rsidRPr="003A52A3">
              <w:rPr>
                <w:i/>
              </w:rPr>
              <w:t xml:space="preserve">Pourquoi partir ? </w:t>
            </w:r>
          </w:p>
          <w:p w:rsidR="006546F9" w:rsidRDefault="006546F9" w:rsidP="00E72724">
            <w:pPr>
              <w:jc w:val="left"/>
            </w:pPr>
            <w:r>
              <w:sym w:font="Wingdings 2" w:char="F0A3"/>
            </w:r>
            <w:r>
              <w:t xml:space="preserve"> fuir la pauvreté       </w:t>
            </w:r>
          </w:p>
          <w:p w:rsidR="006546F9" w:rsidRDefault="006546F9" w:rsidP="00E72724">
            <w:pPr>
              <w:jc w:val="left"/>
            </w:pPr>
            <w:r>
              <w:sym w:font="Wingdings 2" w:char="F0A3"/>
            </w:r>
            <w:r>
              <w:t xml:space="preserve"> fuir un conflit          </w:t>
            </w:r>
          </w:p>
          <w:p w:rsidR="006546F9" w:rsidRDefault="006546F9" w:rsidP="00E72724">
            <w:pPr>
              <w:jc w:val="left"/>
            </w:pPr>
            <w:r>
              <w:sym w:font="Wingdings 2" w:char="F0A3"/>
            </w:r>
            <w:r>
              <w:t xml:space="preserve"> avoir une vie plus agréable </w:t>
            </w:r>
          </w:p>
          <w:p w:rsidR="006546F9" w:rsidRDefault="006546F9" w:rsidP="00E72724">
            <w:pPr>
              <w:jc w:val="left"/>
            </w:pPr>
            <w:r>
              <w:sym w:font="Wingdings 2" w:char="F0A3"/>
            </w:r>
            <w:r>
              <w:t xml:space="preserve"> ………………………………..         </w:t>
            </w:r>
          </w:p>
          <w:p w:rsidR="006546F9" w:rsidRDefault="006546F9" w:rsidP="00E72724">
            <w:pPr>
              <w:jc w:val="left"/>
            </w:pPr>
            <w:r>
              <w:t xml:space="preserve"> </w:t>
            </w:r>
          </w:p>
        </w:tc>
        <w:tc>
          <w:tcPr>
            <w:tcW w:w="8221" w:type="dxa"/>
          </w:tcPr>
          <w:p w:rsidR="006546F9" w:rsidRDefault="006546F9" w:rsidP="00E72724">
            <w:pPr>
              <w:rPr>
                <w:i/>
              </w:rPr>
            </w:pPr>
            <w:r w:rsidRPr="006259C8">
              <w:rPr>
                <w:i/>
              </w:rPr>
              <w:t>Quels moyens de transport ont été utilisés ?</w:t>
            </w:r>
          </w:p>
          <w:p w:rsidR="006546F9" w:rsidRDefault="006546F9" w:rsidP="00E72724">
            <w:pPr>
              <w:rPr>
                <w:i/>
              </w:rPr>
            </w:pPr>
          </w:p>
          <w:p w:rsidR="006546F9" w:rsidRDefault="006546F9" w:rsidP="00E72724">
            <w:pPr>
              <w:rPr>
                <w:i/>
              </w:rPr>
            </w:pPr>
          </w:p>
          <w:p w:rsidR="006546F9" w:rsidRPr="006259C8" w:rsidRDefault="006546F9" w:rsidP="00E72724">
            <w:pPr>
              <w:rPr>
                <w:i/>
              </w:rPr>
            </w:pPr>
          </w:p>
        </w:tc>
        <w:tc>
          <w:tcPr>
            <w:tcW w:w="3911" w:type="dxa"/>
            <w:vMerge/>
          </w:tcPr>
          <w:p w:rsidR="006546F9" w:rsidRDefault="006546F9" w:rsidP="00E72724"/>
        </w:tc>
      </w:tr>
      <w:tr w:rsidR="006546F9" w:rsidTr="00E72724">
        <w:tc>
          <w:tcPr>
            <w:tcW w:w="3256" w:type="dxa"/>
            <w:vMerge/>
          </w:tcPr>
          <w:p w:rsidR="006546F9" w:rsidRPr="003A52A3" w:rsidRDefault="006546F9" w:rsidP="00E72724">
            <w:pPr>
              <w:jc w:val="left"/>
              <w:rPr>
                <w:i/>
              </w:rPr>
            </w:pPr>
          </w:p>
        </w:tc>
        <w:tc>
          <w:tcPr>
            <w:tcW w:w="8221" w:type="dxa"/>
          </w:tcPr>
          <w:p w:rsidR="006546F9" w:rsidRDefault="006546F9" w:rsidP="00E72724">
            <w:pPr>
              <w:rPr>
                <w:i/>
              </w:rPr>
            </w:pPr>
            <w:r w:rsidRPr="006259C8">
              <w:rPr>
                <w:i/>
              </w:rPr>
              <w:t xml:space="preserve">Le trajet </w:t>
            </w:r>
            <w:proofErr w:type="spellStart"/>
            <w:r w:rsidRPr="006259C8">
              <w:rPr>
                <w:i/>
              </w:rPr>
              <w:t>a-t-il</w:t>
            </w:r>
            <w:proofErr w:type="spellEnd"/>
            <w:r w:rsidRPr="006259C8">
              <w:rPr>
                <w:i/>
              </w:rPr>
              <w:t xml:space="preserve"> été difficile ? Explique pourquoi.</w:t>
            </w:r>
          </w:p>
          <w:p w:rsidR="006546F9" w:rsidRDefault="006546F9" w:rsidP="00E72724">
            <w:pPr>
              <w:rPr>
                <w:i/>
              </w:rPr>
            </w:pPr>
          </w:p>
          <w:p w:rsidR="006546F9" w:rsidRDefault="006546F9" w:rsidP="00E72724">
            <w:pPr>
              <w:rPr>
                <w:i/>
              </w:rPr>
            </w:pPr>
          </w:p>
          <w:p w:rsidR="006546F9" w:rsidRPr="006259C8" w:rsidRDefault="006546F9" w:rsidP="00E72724">
            <w:pPr>
              <w:rPr>
                <w:i/>
              </w:rPr>
            </w:pPr>
          </w:p>
        </w:tc>
        <w:tc>
          <w:tcPr>
            <w:tcW w:w="3911" w:type="dxa"/>
          </w:tcPr>
          <w:p w:rsidR="006546F9" w:rsidRDefault="006546F9" w:rsidP="00E72724">
            <w:pPr>
              <w:rPr>
                <w:i/>
              </w:rPr>
            </w:pPr>
            <w:r w:rsidRPr="00932DB6">
              <w:rPr>
                <w:i/>
              </w:rPr>
              <w:t>Est-ce une migration</w:t>
            </w:r>
            <w:r>
              <w:rPr>
                <w:i/>
              </w:rPr>
              <w:t> ?</w:t>
            </w:r>
          </w:p>
          <w:p w:rsidR="006546F9" w:rsidRPr="00546247" w:rsidRDefault="006546F9" w:rsidP="00E72724">
            <w:r w:rsidRPr="00546247">
              <w:sym w:font="Wingdings 2" w:char="F0A3"/>
            </w:r>
            <w:r w:rsidRPr="00546247">
              <w:t xml:space="preserve"> définitive </w:t>
            </w:r>
          </w:p>
          <w:p w:rsidR="006546F9" w:rsidRDefault="006546F9" w:rsidP="00E72724">
            <w:r w:rsidRPr="00546247">
              <w:sym w:font="Wingdings 2" w:char="F0A3"/>
            </w:r>
            <w:r>
              <w:t xml:space="preserve"> </w:t>
            </w:r>
            <w:r w:rsidRPr="00546247">
              <w:t>temporaire (= limitée dans le temps)</w:t>
            </w:r>
          </w:p>
        </w:tc>
      </w:tr>
      <w:tr w:rsidR="006546F9" w:rsidTr="00E72724">
        <w:tc>
          <w:tcPr>
            <w:tcW w:w="3256" w:type="dxa"/>
          </w:tcPr>
          <w:p w:rsidR="006546F9" w:rsidRPr="00E32C0C" w:rsidRDefault="006546F9" w:rsidP="00E72724">
            <w:pPr>
              <w:jc w:val="left"/>
              <w:rPr>
                <w:sz w:val="20"/>
                <w:szCs w:val="20"/>
              </w:rPr>
            </w:pPr>
            <w:r>
              <w:rPr>
                <w:sz w:val="20"/>
                <w:szCs w:val="20"/>
              </w:rPr>
              <w:t xml:space="preserve">+ </w:t>
            </w:r>
            <w:r w:rsidRPr="00E32C0C">
              <w:rPr>
                <w:sz w:val="20"/>
                <w:szCs w:val="20"/>
              </w:rPr>
              <w:t>Documents complémentaires :</w:t>
            </w:r>
          </w:p>
          <w:p w:rsidR="006546F9" w:rsidRDefault="00EC4B37" w:rsidP="00E72724">
            <w:pPr>
              <w:pStyle w:val="Paragraphedeliste"/>
              <w:numPr>
                <w:ilvl w:val="0"/>
                <w:numId w:val="19"/>
              </w:numPr>
              <w:jc w:val="left"/>
              <w:rPr>
                <w:sz w:val="20"/>
                <w:szCs w:val="20"/>
              </w:rPr>
            </w:pPr>
            <w:r>
              <w:rPr>
                <w:sz w:val="20"/>
                <w:szCs w:val="20"/>
              </w:rPr>
              <w:t>Témoignage d’une famille syrienne</w:t>
            </w:r>
          </w:p>
          <w:p w:rsidR="00EC4B37" w:rsidRDefault="00EC4B37" w:rsidP="00E72724">
            <w:pPr>
              <w:pStyle w:val="Paragraphedeliste"/>
              <w:numPr>
                <w:ilvl w:val="0"/>
                <w:numId w:val="19"/>
              </w:numPr>
              <w:jc w:val="left"/>
              <w:rPr>
                <w:sz w:val="20"/>
                <w:szCs w:val="20"/>
              </w:rPr>
            </w:pPr>
            <w:r>
              <w:rPr>
                <w:sz w:val="20"/>
                <w:szCs w:val="20"/>
              </w:rPr>
              <w:t>Carte : les réfugiés syriens au Proche-Orient</w:t>
            </w:r>
          </w:p>
          <w:p w:rsidR="00EC4B37" w:rsidRDefault="00EC4B37" w:rsidP="00E72724">
            <w:pPr>
              <w:pStyle w:val="Paragraphedeliste"/>
              <w:numPr>
                <w:ilvl w:val="0"/>
                <w:numId w:val="19"/>
              </w:numPr>
              <w:jc w:val="left"/>
              <w:rPr>
                <w:sz w:val="20"/>
                <w:szCs w:val="20"/>
              </w:rPr>
            </w:pPr>
            <w:r>
              <w:rPr>
                <w:sz w:val="20"/>
                <w:szCs w:val="20"/>
              </w:rPr>
              <w:t>Définition : réfugié</w:t>
            </w:r>
          </w:p>
          <w:p w:rsidR="001F1553" w:rsidRPr="00445F79" w:rsidRDefault="001F1553" w:rsidP="00E72724">
            <w:pPr>
              <w:pStyle w:val="Paragraphedeliste"/>
              <w:numPr>
                <w:ilvl w:val="0"/>
                <w:numId w:val="19"/>
              </w:numPr>
              <w:jc w:val="left"/>
              <w:rPr>
                <w:sz w:val="20"/>
                <w:szCs w:val="20"/>
              </w:rPr>
            </w:pPr>
            <w:r>
              <w:rPr>
                <w:sz w:val="20"/>
                <w:szCs w:val="20"/>
              </w:rPr>
              <w:t>Article : l’Erythrée une dictature sanglante</w:t>
            </w:r>
          </w:p>
        </w:tc>
        <w:tc>
          <w:tcPr>
            <w:tcW w:w="12132" w:type="dxa"/>
            <w:gridSpan w:val="2"/>
          </w:tcPr>
          <w:p w:rsidR="006546F9" w:rsidRDefault="006546F9" w:rsidP="00E72724">
            <w:pPr>
              <w:rPr>
                <w:i/>
              </w:rPr>
            </w:pPr>
            <w:r>
              <w:rPr>
                <w:i/>
              </w:rPr>
              <w:t>Peut-on dire que ce parcours est un exemple d’un flux plus important ?</w:t>
            </w:r>
          </w:p>
          <w:p w:rsidR="006546F9" w:rsidRDefault="006546F9" w:rsidP="00E72724">
            <w:pPr>
              <w:rPr>
                <w:i/>
              </w:rPr>
            </w:pPr>
          </w:p>
          <w:p w:rsidR="006546F9" w:rsidRDefault="006546F9" w:rsidP="00E72724">
            <w:pPr>
              <w:rPr>
                <w:i/>
              </w:rPr>
            </w:pPr>
          </w:p>
          <w:p w:rsidR="006546F9" w:rsidRPr="00932DB6" w:rsidRDefault="006546F9" w:rsidP="00E72724">
            <w:pPr>
              <w:rPr>
                <w:i/>
              </w:rPr>
            </w:pPr>
          </w:p>
        </w:tc>
      </w:tr>
    </w:tbl>
    <w:p w:rsidR="007F03D0" w:rsidRDefault="006546F9" w:rsidP="006546F9">
      <w:r>
        <w:sym w:font="Wingdings" w:char="F0E0"/>
      </w:r>
      <w:r>
        <w:t xml:space="preserve"> Réalise maintenant ta carte sur </w:t>
      </w:r>
      <w:proofErr w:type="spellStart"/>
      <w:r>
        <w:t>MyMaps</w:t>
      </w:r>
      <w:proofErr w:type="spellEnd"/>
      <w:r>
        <w:t xml:space="preserve"> en suivant le tutoriel puis fais vérifier à ton professeur. </w:t>
      </w:r>
    </w:p>
    <w:p w:rsidR="00390D2E" w:rsidRDefault="006546F9">
      <w:pPr>
        <w:jc w:val="left"/>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column">
                  <wp:posOffset>5915025</wp:posOffset>
                </wp:positionH>
                <wp:positionV relativeFrom="paragraph">
                  <wp:posOffset>-333375</wp:posOffset>
                </wp:positionV>
                <wp:extent cx="3914775" cy="408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914775" cy="408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65.75pt;margin-top:-26.25pt;width:308.25pt;height:321.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MulgIAAIcFAAAOAAAAZHJzL2Uyb0RvYy54bWysVE1v2zAMvQ/YfxB0X+14ST+MOkXQosOA&#10;oi3aDj2rshQbkEVNUuJkv36UZDtBV+wwLAdFFMlH8pnk5dWuU2QrrGtBV3R2klMiNIe61euK/ni5&#10;/XJOifNM10yBFhXdC0evlp8/XfamFAU0oGphCYJoV/amoo33pswyxxvRMXcCRmhUSrAd8yjadVZb&#10;1iN6p7Iiz0+zHmxtLHDhHL7eJCVdRnwpBfcPUjrhiaoo5ubjaeP5Fs5secnKtWWmafmQBvuHLDrW&#10;agw6Qd0wz8jGtn9AdS234ED6Ew5dBlK2XMQasJpZ/q6a54YZEWtBcpyZaHL/D5bfbx8taeuKzgtK&#10;NOvwGz0ha0yvlSD4hgT1xpVo92we7SA5vIZqd9J24R/rILtI6n4iVew84fj49WI2PztbUMJRN8/P&#10;T4tiEVCzg7uxzn8T0JFwqajF+JFMtr1zPpmOJiGahttWKXxnpdLhdKDaOrxFIbSOuFaWbBl+dL+b&#10;DdGOrDB28MxCZamWePN7JRLqk5BICmZfxERiOx4wGedC+1lSNawWKdQix98YbMwiFqo0AgZkiUlO&#10;2APAaJlARuxU9mAfXEXs5sk5/1tiyXnyiJFB+8m5azXYjwAUVjVETvYjSYmawNIb1HtsGQtplpzh&#10;ty1+tjvm/COzODw4ZrgQ/AMeUkFfURhulDRgf330Huyxp1FLSY/DWFH3c8OsoER919jt2ELzML1R&#10;mC/OChTssebtWKM33TXgp5/h6jE8XoO9V+NVWuhecW+sQlRUMc0xdkW5t6Nw7dOSwM3DxWoVzXBi&#10;DfN3+tnwAB5YDW35sntl1gy967Ht72EcXFa+a+FkGzw1rDYeZBv7+8DrwDdOe2ycYTOFdXIsR6vD&#10;/lz+BgAA//8DAFBLAwQUAAYACAAAACEAU5mMAuMAAAAMAQAADwAAAGRycy9kb3ducmV2LnhtbEyP&#10;wU7DMAyG70i8Q2QkLtOWdlC0lboTAoF2QEhs48AtbUxT1iRVk23l7fFOcLPlT7+/v1iNthNHGkLr&#10;HUI6S0CQq71uXYOw2z5PFyBCVE6rzjtC+KEAq/LyolC59if3TsdNbASHuJArBBNjn0sZakNWhZnv&#10;yfHtyw9WRV6HRupBnTjcdnKeJHfSqtbxB6N6ejRU7zcHi/C5HmPznb7E172afEzWpqrfnirE66vx&#10;4R5EpDH+wXDWZ3Uo2anyB6eD6BCWN2nGKMI0m/NwJrLbBderELJlmoAsC/m/RPkLAAD//wMAUEsB&#10;Ai0AFAAGAAgAAAAhALaDOJL+AAAA4QEAABMAAAAAAAAAAAAAAAAAAAAAAFtDb250ZW50X1R5cGVz&#10;XS54bWxQSwECLQAUAAYACAAAACEAOP0h/9YAAACUAQAACwAAAAAAAAAAAAAAAAAvAQAAX3JlbHMv&#10;LnJlbHNQSwECLQAUAAYACAAAACEA0N4jLpYCAACHBQAADgAAAAAAAAAAAAAAAAAuAgAAZHJzL2Uy&#10;b0RvYy54bWxQSwECLQAUAAYACAAAACEAU5mMAuMAAAAMAQAADwAAAAAAAAAAAAAAAADwBAAAZHJz&#10;L2Rvd25yZXYueG1sUEsFBgAAAAAEAAQA8wAAAAAGAAAAAA==&#10;" filled="f" strokecolor="black [3213]" strokeweight="1pt"/>
            </w:pict>
          </mc:Fallback>
        </mc:AlternateContent>
      </w:r>
      <w:r>
        <w:rPr>
          <w:noProof/>
          <w:lang w:eastAsia="fr-FR"/>
        </w:rPr>
        <w:drawing>
          <wp:anchor distT="0" distB="0" distL="114300" distR="114300" simplePos="0" relativeHeight="251723776" behindDoc="1" locked="0" layoutInCell="1" allowOverlap="1" wp14:anchorId="6871767F" wp14:editId="63DBE045">
            <wp:simplePos x="0" y="0"/>
            <wp:positionH relativeFrom="column">
              <wp:posOffset>5981700</wp:posOffset>
            </wp:positionH>
            <wp:positionV relativeFrom="paragraph">
              <wp:posOffset>-247650</wp:posOffset>
            </wp:positionV>
            <wp:extent cx="4000500" cy="4086225"/>
            <wp:effectExtent l="0" t="0" r="0" b="9525"/>
            <wp:wrapTight wrapText="bothSides">
              <wp:wrapPolygon edited="0">
                <wp:start x="0" y="0"/>
                <wp:lineTo x="0" y="21550"/>
                <wp:lineTo x="21497" y="21550"/>
                <wp:lineTo x="21497"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1488" behindDoc="1" locked="0" layoutInCell="1" allowOverlap="1" wp14:anchorId="1A90D0CE" wp14:editId="40A72CE0">
            <wp:simplePos x="0" y="0"/>
            <wp:positionH relativeFrom="column">
              <wp:posOffset>-124460</wp:posOffset>
            </wp:positionH>
            <wp:positionV relativeFrom="paragraph">
              <wp:posOffset>-247650</wp:posOffset>
            </wp:positionV>
            <wp:extent cx="5920740" cy="4276725"/>
            <wp:effectExtent l="19050" t="19050" r="22860" b="28575"/>
            <wp:wrapNone/>
            <wp:docPr id="19" name="Image 19" descr="C:\Users\justy\AppData\Local\Microsoft\Windows\INetCacheContent.Word\T migrants Syrie parco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y\AppData\Local\Microsoft\Windows\INetCacheContent.Word\T migrants Syrie parcour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0740" cy="4276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7D6176" w:rsidRDefault="008E7BFB">
      <w:pPr>
        <w:jc w:val="left"/>
        <w:rPr>
          <w:rStyle w:val="Emphaseintense"/>
        </w:rPr>
      </w:pPr>
      <w:r>
        <w:rPr>
          <w:b/>
          <w:i/>
          <w:iCs/>
          <w:noProof/>
          <w:color w:val="FFFFFF" w:themeColor="background1"/>
          <w:lang w:eastAsia="fr-FR"/>
        </w:rPr>
        <mc:AlternateContent>
          <mc:Choice Requires="wps">
            <w:drawing>
              <wp:anchor distT="0" distB="0" distL="114300" distR="114300" simplePos="0" relativeHeight="251753472" behindDoc="0" locked="0" layoutInCell="1" allowOverlap="1">
                <wp:simplePos x="0" y="0"/>
                <wp:positionH relativeFrom="column">
                  <wp:posOffset>4343401</wp:posOffset>
                </wp:positionH>
                <wp:positionV relativeFrom="paragraph">
                  <wp:posOffset>2232660</wp:posOffset>
                </wp:positionV>
                <wp:extent cx="1352550" cy="1285875"/>
                <wp:effectExtent l="0" t="0" r="0" b="9525"/>
                <wp:wrapNone/>
                <wp:docPr id="49" name="Zone de texte 49"/>
                <wp:cNvGraphicFramePr/>
                <a:graphic xmlns:a="http://schemas.openxmlformats.org/drawingml/2006/main">
                  <a:graphicData uri="http://schemas.microsoft.com/office/word/2010/wordprocessingShape">
                    <wps:wsp>
                      <wps:cNvSpPr txBox="1"/>
                      <wps:spPr>
                        <a:xfrm>
                          <a:off x="0" y="0"/>
                          <a:ext cx="135255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BFB" w:rsidRPr="008E7BFB" w:rsidRDefault="008E7BFB" w:rsidP="008E7BFB">
                            <w:pPr>
                              <w:jc w:val="left"/>
                              <w:rPr>
                                <w:sz w:val="20"/>
                              </w:rPr>
                            </w:pPr>
                            <w:r w:rsidRPr="008E7BFB">
                              <w:rPr>
                                <w:sz w:val="20"/>
                              </w:rPr>
                              <w:t>Manuel Histoire Géographie 4</w:t>
                            </w:r>
                            <w:r w:rsidRPr="008E7BFB">
                              <w:rPr>
                                <w:sz w:val="20"/>
                                <w:vertAlign w:val="superscript"/>
                              </w:rPr>
                              <w:t>ème</w:t>
                            </w:r>
                            <w:proofErr w:type="gramStart"/>
                            <w:r w:rsidRPr="008E7BFB">
                              <w:rPr>
                                <w:sz w:val="20"/>
                              </w:rPr>
                              <w:t>,Editions</w:t>
                            </w:r>
                            <w:proofErr w:type="gramEnd"/>
                            <w:r w:rsidRPr="008E7BFB">
                              <w:rPr>
                                <w:sz w:val="20"/>
                              </w:rPr>
                              <w:t xml:space="preserve"> Nathan,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9" o:spid="_x0000_s1040" type="#_x0000_t202" style="position:absolute;margin-left:342pt;margin-top:175.8pt;width:106.5pt;height:101.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tMlQIAAJoFAAAOAAAAZHJzL2Uyb0RvYy54bWysVE1PGzEQvVfqf7B8L5uEBELEBqUgqkoI&#10;UKFC6s3x2sSq7XFtJ7vh13fs3U1SyoWql92x582M583H+UVjNNkIHxTYkg6PBpQIy6FS9rmk3x+v&#10;P00pCZHZimmwoqRbEejF/OOH89rNxAhWoCvhCTqxYVa7kq5idLOiCHwlDAtH4IRFpQRvWMSjfy4q&#10;z2r0bnQxGgxOihp85TxwEQLeXrVKOs/+pRQ83kkZRCS6pPi2mL8+f5fpW8zP2ezZM7dSvHsG+4dX&#10;GKYsBt25umKRkbVXf7kyinsIIOMRB1OAlIqLnANmMxy8yuZhxZzIuSA5we1oCv/PLb/d3HuiqpKO&#10;zyixzGCNfmClSCVIFE0UBO+RpNqFGWIfHKJj8xkaLHZ/H/Ay5d5Ib9IfsyKoR7q3O4rRFeHJ6Hgy&#10;mkxQxVE3HE0n09NJ8lPszZ0P8YsAQ5JQUo81zNSyzU2ILbSHpGgBtKquldb5kPpGXGpPNgwrrmN+&#10;JDr/A6UtqUt6cozvSEYWknnrWdt0I3LndOFS6m2KWYpbLRJG229CInM50zdiM86F3cXP6ISSGOo9&#10;hh1+/6r3GLd5oEWODDbujI2y4HP2edT2lFU/e8pki8faHOSdxNgsm9wyw3HfAkuottgZHtoBC45f&#10;K6zeDQvxnnmcKKw4bol4hx+pAdmHTqJkBf7lrfuEx0ZHLSU1TmhJw68184IS/dXiCJwNx+M00vkw&#10;npyO8OAPNctDjV2bS8CWGOI+cjyLCR91L0oP5gmXySJFRRWzHGOXNPbiZWz3Bi4jLhaLDMIhdize&#10;2AfHk+tEc+rNx+aJedc1cBqjW+hnmc1e9XGLTZYWFusIUuUmT0S3rHYFwAWQx6RbVmnDHJ4zar9S&#10;578BAAD//wMAUEsDBBQABgAIAAAAIQC9Gw8f4wAAAAsBAAAPAAAAZHJzL2Rvd25yZXYueG1sTI9P&#10;T4NAEMXvJn6HzTTxYuyCFEopS2OM2sSbxT/xtmWnQGRnCbsF/PauJz2+eS9vfi/fzbpjIw62NSQg&#10;XAbAkCqjWqoFvJaPNykw6yQp2RlCAd9oYVdcXuQyU2aiFxwPrma+hGwmBTTO9RnntmpQS7s0PZL3&#10;TmbQ0nk51FwNcvLluuO3QZBwLVvyHxrZ432D1dfhrAV8Xtcfz3Z+epuiOOof9mO5flelEFeL+W4L&#10;zOHs/sLwi+/RofBMR3MmZVknIElXfosTEMVhAswn0s3aX44C4ngVAi9y/n9D8QMAAP//AwBQSwEC&#10;LQAUAAYACAAAACEAtoM4kv4AAADhAQAAEwAAAAAAAAAAAAAAAAAAAAAAW0NvbnRlbnRfVHlwZXNd&#10;LnhtbFBLAQItABQABgAIAAAAIQA4/SH/1gAAAJQBAAALAAAAAAAAAAAAAAAAAC8BAABfcmVscy8u&#10;cmVsc1BLAQItABQABgAIAAAAIQA1MYtMlQIAAJoFAAAOAAAAAAAAAAAAAAAAAC4CAABkcnMvZTJv&#10;RG9jLnhtbFBLAQItABQABgAIAAAAIQC9Gw8f4wAAAAsBAAAPAAAAAAAAAAAAAAAAAO8EAABkcnMv&#10;ZG93bnJldi54bWxQSwUGAAAAAAQABADzAAAA/wUAAAAA&#10;" fillcolor="white [3201]" stroked="f" strokeweight=".5pt">
                <v:textbox>
                  <w:txbxContent>
                    <w:p w:rsidR="008E7BFB" w:rsidRPr="008E7BFB" w:rsidRDefault="008E7BFB" w:rsidP="008E7BFB">
                      <w:pPr>
                        <w:jc w:val="left"/>
                        <w:rPr>
                          <w:sz w:val="20"/>
                        </w:rPr>
                      </w:pPr>
                      <w:r w:rsidRPr="008E7BFB">
                        <w:rPr>
                          <w:sz w:val="20"/>
                        </w:rPr>
                        <w:t>Manuel Histoire Géographie 4</w:t>
                      </w:r>
                      <w:r w:rsidRPr="008E7BFB">
                        <w:rPr>
                          <w:sz w:val="20"/>
                          <w:vertAlign w:val="superscript"/>
                        </w:rPr>
                        <w:t>ème</w:t>
                      </w:r>
                      <w:proofErr w:type="gramStart"/>
                      <w:r w:rsidRPr="008E7BFB">
                        <w:rPr>
                          <w:sz w:val="20"/>
                        </w:rPr>
                        <w:t>,Editions</w:t>
                      </w:r>
                      <w:proofErr w:type="gramEnd"/>
                      <w:r w:rsidRPr="008E7BFB">
                        <w:rPr>
                          <w:sz w:val="20"/>
                        </w:rPr>
                        <w:t xml:space="preserve"> Nathan, 2016</w:t>
                      </w:r>
                    </w:p>
                  </w:txbxContent>
                </v:textbox>
              </v:shape>
            </w:pict>
          </mc:Fallback>
        </mc:AlternateContent>
      </w:r>
      <w:r w:rsidR="005E5CB7">
        <w:rPr>
          <w:b/>
          <w:i/>
          <w:iCs/>
          <w:noProof/>
          <w:color w:val="FFFFFF" w:themeColor="background1"/>
          <w:lang w:eastAsia="fr-FR"/>
        </w:rPr>
        <mc:AlternateContent>
          <mc:Choice Requires="wps">
            <w:drawing>
              <wp:anchor distT="0" distB="0" distL="114300" distR="114300" simplePos="0" relativeHeight="251752448" behindDoc="0" locked="0" layoutInCell="1" allowOverlap="1">
                <wp:simplePos x="0" y="0"/>
                <wp:positionH relativeFrom="column">
                  <wp:posOffset>5981700</wp:posOffset>
                </wp:positionH>
                <wp:positionV relativeFrom="paragraph">
                  <wp:posOffset>3299460</wp:posOffset>
                </wp:positionV>
                <wp:extent cx="3762375" cy="27622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37623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CB7" w:rsidRPr="005E5CB7" w:rsidRDefault="005E5CB7">
                            <w:pPr>
                              <w:rPr>
                                <w:sz w:val="20"/>
                              </w:rPr>
                            </w:pPr>
                            <w:r w:rsidRPr="005E5CB7">
                              <w:rPr>
                                <w:sz w:val="20"/>
                              </w:rPr>
                              <w:t>http://www.geolinks.fr/carthotheque/la-carte-de-la-semaine/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8" o:spid="_x0000_s1041" type="#_x0000_t202" style="position:absolute;margin-left:471pt;margin-top:259.8pt;width:296.25pt;height:21.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qmwIAAMEFAAAOAAAAZHJzL2Uyb0RvYy54bWysVEtPGzEQvlfqf7B8L5sntBEblIKoKiFA&#10;DRVSb47XTixsj2s72Q2/vmPv5gHlQtXLrj3zzXjmm8f5RWM02QgfFNiS9k96lAjLoVJ2WdKfD9ef&#10;PlMSIrMV02BFSbci0Ivpxw/ntZuIAaxAV8ITdGLDpHYlXcXoJkUR+EoYFk7ACYtKCd6wiFe/LCrP&#10;avRudDHo9U6LGnzlPHARAkqvWiWdZv9SCh7vpAwiEl1SjC3mr8/fRfoW03M2WXrmVop3YbB/iMIw&#10;ZfHRvasrFhlZe/WXK6O4hwAynnAwBUipuMg5YDb93qts5ivmRM4FyQluT1P4f2757ebeE1WVdISV&#10;ssxgjX5hpUglSBRNFATlSFLtwgSxc4fo2HyFBou9kwcUptwb6U36Y1YE9Uj3dk8xuiIchcOz08Hw&#10;bEwJR90AL4NxclMcrJ0P8ZsAQ9KhpB5LmJllm5sQW+gOkh4LoFV1rbTOl9Q24lJ7smFYcB1zjOj8&#10;BUpbUpf0dDjuZccvdMn13n6hGX/qwjtCoT9t03MiN1gXVmKoZSKf4laLhNH2h5BIcCbkjRgZ58Lu&#10;48zohJKY0XsMO/whqvcYt3mgRX4ZbNwbG2XBtyy9pLZ62lErWzzW8CjvdIzNosmd1c8lTqIFVFts&#10;IA/tHAbHrxUSfsNCvGceBw97BpdJvMOP1IBVgu5EyQr881vyhMd5QC0lNQ5yScPvNfOCEv3d4qR8&#10;6Y9GafLzZTQ+G+DFH2sWxxq7NpeArdPHteV4PiZ81Luj9GAecefM0quoYpbj2yWNu+NlbNcL7iwu&#10;ZrMMwll3LN7YuePJdaI5NdpD88i86xo9Tdst7EaeTV71e4tNlhZm6whS5WE4sNoVAPdEHqdup6VF&#10;dHzPqMPmnf4BAAD//wMAUEsDBBQABgAIAAAAIQDs7hgh4AAAAAwBAAAPAAAAZHJzL2Rvd25yZXYu&#10;eG1sTI/BTsMwEETvSPyDtUjcqJO2iZI0TgWocOFEQZzdeGtbje3IdtPw97gnepyd0eybdjubgUzo&#10;g3aWQb7IgKDtndBWMvj+enuqgITIreCDs8jgFwNsu/u7ljfCXewnTvsoSSqxoeEMVIxjQ2noFRoe&#10;Fm5Em7yj84bHJL2kwvNLKjcDXWZZSQ3XNn1QfMRXhf1pfzYMdi+yln3FvdpVQutp/jl+yHfGHh/m&#10;5w2QiHP8D8MVP6FDl5gO7mxFIAODer1MWyKDIq9LINdEsVoXQA7pVK5yoF1Lb0d0fwAAAP//AwBQ&#10;SwECLQAUAAYACAAAACEAtoM4kv4AAADhAQAAEwAAAAAAAAAAAAAAAAAAAAAAW0NvbnRlbnRfVHlw&#10;ZXNdLnhtbFBLAQItABQABgAIAAAAIQA4/SH/1gAAAJQBAAALAAAAAAAAAAAAAAAAAC8BAABfcmVs&#10;cy8ucmVsc1BLAQItABQABgAIAAAAIQC0J/2qmwIAAMEFAAAOAAAAAAAAAAAAAAAAAC4CAABkcnMv&#10;ZTJvRG9jLnhtbFBLAQItABQABgAIAAAAIQDs7hgh4AAAAAwBAAAPAAAAAAAAAAAAAAAAAPUEAABk&#10;cnMvZG93bnJldi54bWxQSwUGAAAAAAQABADzAAAAAgYAAAAA&#10;" fillcolor="white [3201]" strokeweight=".5pt">
                <v:textbox>
                  <w:txbxContent>
                    <w:p w:rsidR="005E5CB7" w:rsidRPr="005E5CB7" w:rsidRDefault="005E5CB7">
                      <w:pPr>
                        <w:rPr>
                          <w:sz w:val="20"/>
                        </w:rPr>
                      </w:pPr>
                      <w:r w:rsidRPr="005E5CB7">
                        <w:rPr>
                          <w:sz w:val="20"/>
                        </w:rPr>
                        <w:t>http://www.geolinks.fr/carthotheque/la-carte-de-la-semaine/</w:t>
                      </w:r>
                    </w:p>
                  </w:txbxContent>
                </v:textbox>
              </v:shape>
            </w:pict>
          </mc:Fallback>
        </mc:AlternateContent>
      </w:r>
      <w:r w:rsidR="00806481">
        <w:rPr>
          <w:b/>
          <w:i/>
          <w:iCs/>
          <w:noProof/>
          <w:color w:val="FFFFFF" w:themeColor="background1"/>
          <w:lang w:eastAsia="fr-FR"/>
        </w:rPr>
        <mc:AlternateContent>
          <mc:Choice Requires="wps">
            <w:drawing>
              <wp:anchor distT="0" distB="0" distL="114300" distR="114300" simplePos="0" relativeHeight="251743232" behindDoc="0" locked="0" layoutInCell="1" allowOverlap="1">
                <wp:simplePos x="0" y="0"/>
                <wp:positionH relativeFrom="column">
                  <wp:posOffset>6210935</wp:posOffset>
                </wp:positionH>
                <wp:positionV relativeFrom="paragraph">
                  <wp:posOffset>4436110</wp:posOffset>
                </wp:positionV>
                <wp:extent cx="3709358" cy="1207698"/>
                <wp:effectExtent l="0" t="0" r="24765" b="12065"/>
                <wp:wrapNone/>
                <wp:docPr id="40" name="Zone de texte 40"/>
                <wp:cNvGraphicFramePr/>
                <a:graphic xmlns:a="http://schemas.openxmlformats.org/drawingml/2006/main">
                  <a:graphicData uri="http://schemas.microsoft.com/office/word/2010/wordprocessingShape">
                    <wps:wsp>
                      <wps:cNvSpPr txBox="1"/>
                      <wps:spPr>
                        <a:xfrm>
                          <a:off x="0" y="0"/>
                          <a:ext cx="3709358" cy="1207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Default="00240F58">
                            <w:r w:rsidRPr="00806481">
                              <w:rPr>
                                <w:b/>
                              </w:rPr>
                              <w:t>L’Erythrée, une dictature sanglante</w:t>
                            </w:r>
                          </w:p>
                          <w:p w:rsidR="00240F58" w:rsidRDefault="00240F58">
                            <w:hyperlink r:id="rId28" w:history="1">
                              <w:r w:rsidRPr="00735BDA">
                                <w:rPr>
                                  <w:rStyle w:val="Lienhypertexte"/>
                                </w:rPr>
                                <w:t>http://tempsreel.nouvelobs.com/monde/20120120.OBS9350/l-erythree-dictature-la-plus-sanglante-d-afrique.html</w:t>
                              </w:r>
                            </w:hyperlink>
                          </w:p>
                          <w:p w:rsidR="00240F58" w:rsidRPr="00806481" w:rsidRDefault="00240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42" type="#_x0000_t202" style="position:absolute;margin-left:489.05pt;margin-top:349.3pt;width:292.1pt;height:9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GgnwIAAMIFAAAOAAAAZHJzL2Uyb0RvYy54bWysVN9P2zAQfp+0/8Hy+0haoEBFijoQ0yQE&#10;aDAh7c11bGph+zzbbVL++p2dpBTGC9NekrPvu/Pddz9Oz1qjyVr4oMBWdLRXUiIsh1rZx4r+vL/8&#10;ckxJiMzWTIMVFd2IQM9mnz+dNm4qxrAEXQtP0IkN08ZVdBmjmxZF4EthWNgDJywqJXjDIh79Y1F7&#10;1qB3o4txWU6KBnztPHARAt5edEo6y/6lFDzeSBlEJLqiGFvMX5+/i/QtZqds+uiZWyreh8H+IQrD&#10;lMVHt64uWGRk5dVfroziHgLIuMfBFCCl4iLngNmMyjfZ3C2ZEzkXJCe4LU3h/7nl1+tbT1Rd0QOk&#10;xzKDNfqFlSK1IFG0URC8R5IaF6aIvXOIju1XaLHYw33Ay5R7K71Jf8yKoB79bbYUoyvC8XL/qDzZ&#10;P8Sm4Kgbjcujyclx8lO8mDsf4jcBhiShoh5rmKll66sQO+gASa8F0Kq+VFrnQ+obca49WTOsuI45&#10;SHT+CqUtaSo62T8ss+NXuuR6a7/QjD/14e2g0J+26TmRO6wPK1HUUZGluNEiYbT9ISQynBl5J0bG&#10;ubDbODM6oSRm9BHDHv8S1UeMuzzQIr8MNm6NjbLgO5ZeU1s/DdTKDo813Mk7ibFdtLm1RpOhVRZQ&#10;b7CDPHSDGBy/VEj4FQvxlnmcPGwa3CbxBj9SA1YJeomSJfjn9+4THgcCtZQ0OMkVDb9XzAtK9HeL&#10;o3IyOki9HfPh4PBojAe/q1nsauzKnAO2zgj3luNZTPioB1F6MA+4dObpVVQxy/HtisZBPI/dfsGl&#10;xcV8nkE47I7FK3vneHKdaE6Ndt8+MO/6Rk/jdg3DzLPpm37vsMnSwnwVQao8DInojtW+ALgo8jj1&#10;Sy1tot1zRr2s3tkfAAAA//8DAFBLAwQUAAYACAAAACEAOnzcDN4AAAAMAQAADwAAAGRycy9kb3du&#10;cmV2LnhtbEyPwU7DMAyG70i8Q2QkbizdECXt6k6ABhdODLRz1mRJRONUTdaVtyc7gW+WP/3+/mYz&#10;+55NeowuEMJyUQDT1AXlyCB8fb7eCWAxSVKyD6QRfnSETXt91chahTN96GmXDMshFGuJYFMaas5j&#10;Z7WXcREGTfl2DKOXKa+j4WqU5xzue74qipJ76Sh/sHLQL1Z337uTR9g+m8p0Qo52K5Rz07w/vps3&#10;xNub+WkNLOk5/cFw0c/q0GanQziRiqxHqB7FMqMIZSVKYBfioVzdAzsgiDzA24b/L9H+AgAA//8D&#10;AFBLAQItABQABgAIAAAAIQC2gziS/gAAAOEBAAATAAAAAAAAAAAAAAAAAAAAAABbQ29udGVudF9U&#10;eXBlc10ueG1sUEsBAi0AFAAGAAgAAAAhADj9If/WAAAAlAEAAAsAAAAAAAAAAAAAAAAALwEAAF9y&#10;ZWxzLy5yZWxzUEsBAi0AFAAGAAgAAAAhAMyW8aCfAgAAwgUAAA4AAAAAAAAAAAAAAAAALgIAAGRy&#10;cy9lMm9Eb2MueG1sUEsBAi0AFAAGAAgAAAAhADp83AzeAAAADAEAAA8AAAAAAAAAAAAAAAAA+QQA&#10;AGRycy9kb3ducmV2LnhtbFBLBQYAAAAABAAEAPMAAAAEBgAAAAA=&#10;" fillcolor="white [3201]" strokeweight=".5pt">
                <v:textbox>
                  <w:txbxContent>
                    <w:p w:rsidR="00240F58" w:rsidRDefault="00240F58">
                      <w:r w:rsidRPr="00806481">
                        <w:rPr>
                          <w:b/>
                        </w:rPr>
                        <w:t>L’Erythrée, une dictature sanglante</w:t>
                      </w:r>
                    </w:p>
                    <w:p w:rsidR="00240F58" w:rsidRDefault="00240F58">
                      <w:hyperlink r:id="rId29" w:history="1">
                        <w:r w:rsidRPr="00735BDA">
                          <w:rPr>
                            <w:rStyle w:val="Lienhypertexte"/>
                          </w:rPr>
                          <w:t>http://tempsreel.nouvelobs.com/monde/20120120.OBS9350/l-erythree-dictature-la-plus-sanglante-d-afrique.html</w:t>
                        </w:r>
                      </w:hyperlink>
                    </w:p>
                    <w:p w:rsidR="00240F58" w:rsidRPr="00806481" w:rsidRDefault="00240F58"/>
                  </w:txbxContent>
                </v:textbox>
              </v:shape>
            </w:pict>
          </mc:Fallback>
        </mc:AlternateContent>
      </w:r>
      <w:r w:rsidR="00EC4B37">
        <w:rPr>
          <w:b/>
          <w:i/>
          <w:iCs/>
          <w:noProof/>
          <w:color w:val="FFFFFF" w:themeColor="background1"/>
          <w:lang w:eastAsia="fr-FR"/>
        </w:rPr>
        <mc:AlternateContent>
          <mc:Choice Requires="wps">
            <w:drawing>
              <wp:anchor distT="0" distB="0" distL="114300" distR="114300" simplePos="0" relativeHeight="251725824" behindDoc="0" locked="0" layoutInCell="1" allowOverlap="1">
                <wp:simplePos x="0" y="0"/>
                <wp:positionH relativeFrom="column">
                  <wp:posOffset>-123825</wp:posOffset>
                </wp:positionH>
                <wp:positionV relativeFrom="paragraph">
                  <wp:posOffset>3899536</wp:posOffset>
                </wp:positionV>
                <wp:extent cx="6038850" cy="18478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603885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182B6A" w:rsidRDefault="00240F58" w:rsidP="00EC4B37">
                            <w:pPr>
                              <w:jc w:val="left"/>
                              <w:rPr>
                                <w:rFonts w:cstheme="minorHAnsi"/>
                                <w:b/>
                              </w:rPr>
                            </w:pPr>
                            <w:r w:rsidRPr="00182B6A">
                              <w:rPr>
                                <w:rFonts w:cstheme="minorHAnsi"/>
                                <w:b/>
                              </w:rPr>
                              <w:t>Le statut de réfugié</w:t>
                            </w:r>
                          </w:p>
                          <w:p w:rsidR="00240F58" w:rsidRPr="00565603" w:rsidRDefault="00240F58" w:rsidP="00EC4B37">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EC4B37"/>
                          <w:p w:rsidR="00240F58" w:rsidRDefault="00240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3" type="#_x0000_t202" style="position:absolute;margin-left:-9.75pt;margin-top:307.05pt;width:475.5pt;height:1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wDnAIAAMIFAAAOAAAAZHJzL2Uyb0RvYy54bWysVE1PGzEQvVfqf7B8L5tAgDRig1IQVSVU&#10;UKFC6s3x2mSF1+PaTrL01/fZuwnh40LVy+7Y82Y88+bj5LRtDFspH2qyJR/uDThTVlJV2/uS/7y9&#10;+DTmLERhK2HIqpI/qsBPpx8/nKzdRO3TgkylPIMTGyZrV/JFjG5SFEEuVCPCHjllodTkGxFx9PdF&#10;5cUa3htT7A8GR8WafOU8SRUCbs87JZ9m/1orGa+0DioyU3LEFvPX5+88fYvpiZjce+EWtezDEP8Q&#10;RSNqi0e3rs5FFGzp61eumlp6CqTjnqSmIK1rqXIOyGY4eJHNzUI4lXMBOcFtaQr/z638vrr2rK5K&#10;PjrgzIoGNfqFSrFKsajaqBjuQdLahQmwNw7o2H6hFsXe3Adcptxb7Zv0R1YMetD9uKUYrpjE5dHg&#10;YDw+hEpCNxyPjtMB/osnc+dD/KqoYUkouUcNM7VidRliB91A0muBTF1d1MbkQ+obdWY8WwlU3MQc&#10;JJw/QxnL1gjlAE+/8pBcb+3nRsiHPrwdD/BnbLJUucP6sBJFHRVZio9GJYyxP5QGw5mRN2IUUiq7&#10;jTOjE0ojo/cY9vinqN5j3OUBi/wy2bg1bmpLvmPpObXVw4Za3eFRw528kxjbeZtba3i8aZU5VY/o&#10;IE/dIAYnL2oQfilCvBYek4fOwDaJV/hoQ6gS9RJnC/J/3rpPeAwEtJytMcklD7+XwivOzDeLUfk8&#10;HI3S6OfD6PB4Hwe/q5nvauyyOSO0zhB7y8ksJnw0G1F7au6wdGbpVaiElXi75HEjnsVuv2BpSTWb&#10;ZRCG3Yl4aW+cTK4TzanRbts74V3f6GncvtNm5sXkRb932GRpabaMpOs8DInojtW+AFgUeZz6pZY2&#10;0e45o55W7/QvAAAA//8DAFBLAwQUAAYACAAAACEAwDNq894AAAALAQAADwAAAGRycy9kb3ducmV2&#10;LnhtbEyPPU/DMBCGdyT+g3VIbK1joFWSxqkAFRYmCup8jV3bIraj2E3Dv+eYYLuPR+8912xn37NJ&#10;j8nFIEEsC2A6dFG5YCR8frwsSmApY1DYx6AlfOsE2/b6qsFaxUt419M+G0YhIdUoweY81JynzmqP&#10;aRkHHWh3iqPHTO1ouBrxQuG+53dFseYeXaALFgf9bHX3tT97CbsnU5muxNHuSuXcNB9Ob+ZVytub&#10;+XEDLOs5/8Hwq0/q0JLTMZ6DSqyXsBDVilAJa/EggBFR3QuaHKkoVgJ42/D/P7Q/AAAA//8DAFBL&#10;AQItABQABgAIAAAAIQC2gziS/gAAAOEBAAATAAAAAAAAAAAAAAAAAAAAAABbQ29udGVudF9UeXBl&#10;c10ueG1sUEsBAi0AFAAGAAgAAAAhADj9If/WAAAAlAEAAAsAAAAAAAAAAAAAAAAALwEAAF9yZWxz&#10;Ly5yZWxzUEsBAi0AFAAGAAgAAAAhAF7uHAOcAgAAwgUAAA4AAAAAAAAAAAAAAAAALgIAAGRycy9l&#10;Mm9Eb2MueG1sUEsBAi0AFAAGAAgAAAAhAMAzavPeAAAACwEAAA8AAAAAAAAAAAAAAAAA9gQAAGRy&#10;cy9kb3ducmV2LnhtbFBLBQYAAAAABAAEAPMAAAABBgAAAAA=&#10;" fillcolor="white [3201]" strokeweight=".5pt">
                <v:textbox>
                  <w:txbxContent>
                    <w:p w:rsidR="00240F58" w:rsidRPr="00182B6A" w:rsidRDefault="00240F58" w:rsidP="00EC4B37">
                      <w:pPr>
                        <w:jc w:val="left"/>
                        <w:rPr>
                          <w:rFonts w:cstheme="minorHAnsi"/>
                          <w:b/>
                        </w:rPr>
                      </w:pPr>
                      <w:r w:rsidRPr="00182B6A">
                        <w:rPr>
                          <w:rFonts w:cstheme="minorHAnsi"/>
                          <w:b/>
                        </w:rPr>
                        <w:t>Le statut de réfugié</w:t>
                      </w:r>
                    </w:p>
                    <w:p w:rsidR="00240F58" w:rsidRPr="00565603" w:rsidRDefault="00240F58" w:rsidP="00EC4B37">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EC4B37"/>
                    <w:p w:rsidR="00240F58" w:rsidRDefault="00240F58"/>
                  </w:txbxContent>
                </v:textbox>
              </v:shape>
            </w:pict>
          </mc:Fallback>
        </mc:AlternateContent>
      </w:r>
      <w:r w:rsidR="007D6176">
        <w:rPr>
          <w:rStyle w:val="Emphaseintense"/>
        </w:rPr>
        <w:br w:type="page"/>
      </w:r>
    </w:p>
    <w:p w:rsidR="00390D2E" w:rsidRDefault="00390D2E" w:rsidP="00390D2E">
      <w:pPr>
        <w:pStyle w:val="Sansinterligne"/>
        <w:rPr>
          <w:rStyle w:val="Emphaseintense"/>
        </w:rPr>
      </w:pPr>
      <w:r>
        <w:rPr>
          <w:b/>
          <w:noProof/>
          <w:lang w:eastAsia="fr-FR"/>
        </w:rPr>
        <w:lastRenderedPageBreak/>
        <mc:AlternateContent>
          <mc:Choice Requires="wps">
            <w:drawing>
              <wp:anchor distT="0" distB="0" distL="114300" distR="114300" simplePos="0" relativeHeight="251686912" behindDoc="0" locked="0" layoutInCell="1" allowOverlap="1" wp14:anchorId="18DE3F7D" wp14:editId="213666A5">
                <wp:simplePos x="0" y="0"/>
                <wp:positionH relativeFrom="column">
                  <wp:posOffset>8371288</wp:posOffset>
                </wp:positionH>
                <wp:positionV relativeFrom="paragraph">
                  <wp:posOffset>44064</wp:posOffset>
                </wp:positionV>
                <wp:extent cx="307340" cy="281305"/>
                <wp:effectExtent l="38100" t="38100" r="35560" b="42545"/>
                <wp:wrapNone/>
                <wp:docPr id="24" name="Étoile : 5 branches 24"/>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B14A427" id="Étoile : 5 branches 24" o:spid="_x0000_s1026" style="position:absolute;margin-left:659.15pt;margin-top:3.45pt;width:24.2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W6hwIAAEgFAAAOAAAAZHJzL2Uyb0RvYy54bWysVMFu2zAMvQ/YPwi6r3bSZOuMOkXQosOA&#10;oi3WDj0rslQbkEWNUuJkf7C/6Ld0PzZKdtyiLXYYloMimeQT+fio45Nta9hGoW/AlnxykHOmrISq&#10;sfcl/357/uGIMx+ErYQBq0q+U56fLN6/O+5coaZQg6kUMgKxvuhcyesQXJFlXtaqFf4AnLJk1ICt&#10;CHTE+6xC0RF6a7Jpnn/MOsDKIUjlPX096418kfC1VjJcae1VYKbklFtIK6Z1FddscSyKexSubuSQ&#10;hviHLFrRWLp0hDoTQbA1Nq+g2kYieNDhQEKbgdaNVKkGqmaSv6jmphZOpVqIHO9Gmvz/g5WXm2tk&#10;TVXy6YwzK1rq0e9fARqjHh8KNn98WKGw1A3PyIHY6pwvKOjGXeNw8rSNpW81tvGfimLbxPBuZFht&#10;A5P08TD/dDijPkgyTY8mh/k8YmZPwQ59+KKgZXFTcpIOzhOxYnPhQ++796HAmE1/f9qFnVExBWO/&#10;KU1V0Y3TFJ30pE4Nso0gJQgplQ2T3lSLSvWf5zn9hoTGiJReAozIujFmxB4AolZfY/e5Dv4xVCU5&#10;jsH53xLrg8eIdDPYMAa3jQV8C8BQVcPNvf+epJ6ayNIKqh31HKEfBu/keUNkXwgfrgWS+qk/NNHh&#10;ihZtoCs5DDvOasCfb32P/iRKsnLW0TRR536sBSrOzFdLcv08mcW2h3SYzT9N6YDPLavnFrtuT4Ha&#10;NKG3w8m0jf7B7Lcaob2jwV/GW8kUFQo01TLg/nAa+imnp0Oq5TK50cg5ES7sjZMRPLIatXS7vRPo&#10;BsUFkuol7CdPFC901/vGSAvLdQDdJFE+8TrwTeOahDM8LfE9eH5OXk8P4OIPAAAA//8DAFBLAwQU&#10;AAYACAAAACEAdEQ+AN8AAAAKAQAADwAAAGRycy9kb3ducmV2LnhtbEyPy27CMBBF95X4B2uQuivO&#10;Q4SQxkFV1UqVKAtCP8DEQxwRj6PYQPr3NSu6vJqje8+Um8n07Iqj6ywJiBcRMKTGqo5aAT+Hz5cc&#10;mPOSlOwtoYBfdLCpZk+lLJS90R6vtW9ZKCFXSAHa+6Hg3DUajXQLOyCF28mORvoQx5arUd5Cuel5&#10;EkUZN7KjsKDlgO8am3N9MQKsU98qOR3wvNzVevvVfaxtHgnxPJ/eXoF5nPwDhrt+UIcqOB3thZRj&#10;fchpnKeBFZCtgd2BNMtWwI4ClnECvCr5/xeqPwAAAP//AwBQSwECLQAUAAYACAAAACEAtoM4kv4A&#10;AADhAQAAEwAAAAAAAAAAAAAAAAAAAAAAW0NvbnRlbnRfVHlwZXNdLnhtbFBLAQItABQABgAIAAAA&#10;IQA4/SH/1gAAAJQBAAALAAAAAAAAAAAAAAAAAC8BAABfcmVscy8ucmVsc1BLAQItABQABgAIAAAA&#10;IQChqBW6hwIAAEgFAAAOAAAAAAAAAAAAAAAAAC4CAABkcnMvZTJvRG9jLnhtbFBLAQItABQABgAI&#10;AAAAIQB0RD4A3wAAAAoBAAAPAAAAAAAAAAAAAAAAAOEEAABkcnMvZG93bnJldi54bWxQSwUGAAAA&#10;AAQABADzAAAA7QU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Pr="001F06B0">
        <w:rPr>
          <w:rStyle w:val="Emphaseintense"/>
        </w:rPr>
        <w:t>Fiche n°1 – Un migrant, un parcours</w:t>
      </w:r>
    </w:p>
    <w:p w:rsidR="00390D2E" w:rsidRDefault="00390D2E" w:rsidP="00390D2E">
      <w:pPr>
        <w:pStyle w:val="Sansinterligne"/>
      </w:pPr>
    </w:p>
    <w:p w:rsidR="00390D2E" w:rsidRPr="00B45219" w:rsidRDefault="00390D2E" w:rsidP="00390D2E">
      <w:pPr>
        <w:pStyle w:val="Sansinterligne"/>
        <w:rPr>
          <w:rStyle w:val="Emphaseintense"/>
          <w:i w:val="0"/>
        </w:rPr>
      </w:pPr>
      <w:r w:rsidRPr="00B45219">
        <w:rPr>
          <w:i/>
        </w:rPr>
        <w:t>Objectif : Décrire un flux migratoire et expliquer son importance</w:t>
      </w:r>
    </w:p>
    <w:p w:rsidR="00390D2E" w:rsidRDefault="00390D2E" w:rsidP="00390D2E">
      <w:pPr>
        <w:pStyle w:val="Sansinterligne"/>
      </w:pPr>
    </w:p>
    <w:p w:rsidR="00390D2E" w:rsidRDefault="00390D2E" w:rsidP="00EC4B37">
      <w:pPr>
        <w:pStyle w:val="Sansinterligne"/>
      </w:pPr>
      <w:r>
        <w:t>Selon la vidéo que tu regardes, tu ne pourras peut-être pas répondre à toutes les questions… donc passe à la suivante !</w:t>
      </w:r>
    </w:p>
    <w:tbl>
      <w:tblPr>
        <w:tblStyle w:val="Grilledutableau"/>
        <w:tblpPr w:leftFromText="141" w:rightFromText="141" w:vertAnchor="page" w:horzAnchor="margin" w:tblpY="2311"/>
        <w:tblW w:w="0" w:type="auto"/>
        <w:tblLook w:val="04A0" w:firstRow="1" w:lastRow="0" w:firstColumn="1" w:lastColumn="0" w:noHBand="0" w:noVBand="1"/>
      </w:tblPr>
      <w:tblGrid>
        <w:gridCol w:w="3256"/>
        <w:gridCol w:w="8221"/>
        <w:gridCol w:w="3911"/>
      </w:tblGrid>
      <w:tr w:rsidR="00EC4B37" w:rsidTr="00EC4B37">
        <w:tc>
          <w:tcPr>
            <w:tcW w:w="15388" w:type="dxa"/>
            <w:gridSpan w:val="3"/>
            <w:vAlign w:val="center"/>
          </w:tcPr>
          <w:p w:rsidR="00EC4B37" w:rsidRDefault="00EC4B37" w:rsidP="00EC4B37">
            <w:pPr>
              <w:rPr>
                <w:b/>
              </w:rPr>
            </w:pPr>
            <w:r>
              <w:rPr>
                <w:b/>
              </w:rPr>
              <w:t xml:space="preserve">Titre de la vidéo : </w:t>
            </w:r>
            <w:hyperlink r:id="rId30" w:history="1">
              <w:r w:rsidRPr="001F1553">
                <w:rPr>
                  <w:rStyle w:val="Lienhypertexte"/>
                </w:rPr>
                <w:t>Migrants climatiques</w:t>
              </w:r>
            </w:hyperlink>
          </w:p>
          <w:p w:rsidR="00EC4B37" w:rsidRDefault="00EC4B37" w:rsidP="00EC4B37">
            <w:r>
              <w:rPr>
                <w:b/>
              </w:rPr>
              <w:t xml:space="preserve">Source (= Qui a réalisé la vidéo ?) : </w:t>
            </w:r>
          </w:p>
        </w:tc>
      </w:tr>
      <w:tr w:rsidR="00EC4B37" w:rsidTr="00EC4B37">
        <w:tc>
          <w:tcPr>
            <w:tcW w:w="3256" w:type="dxa"/>
            <w:vAlign w:val="center"/>
          </w:tcPr>
          <w:p w:rsidR="00EC4B37" w:rsidRDefault="00EC4B37" w:rsidP="00EC4B37">
            <w:pPr>
              <w:jc w:val="center"/>
            </w:pPr>
            <w:r>
              <w:rPr>
                <w:b/>
              </w:rPr>
              <w:t xml:space="preserve">Profil du ou des </w:t>
            </w:r>
            <w:r w:rsidRPr="00D52816">
              <w:rPr>
                <w:b/>
              </w:rPr>
              <w:t>migrant</w:t>
            </w:r>
            <w:r>
              <w:rPr>
                <w:b/>
              </w:rPr>
              <w:t>s</w:t>
            </w:r>
          </w:p>
        </w:tc>
        <w:tc>
          <w:tcPr>
            <w:tcW w:w="8221" w:type="dxa"/>
            <w:vAlign w:val="center"/>
          </w:tcPr>
          <w:p w:rsidR="00EC4B37" w:rsidRPr="0013235A" w:rsidRDefault="00EC4B37" w:rsidP="00EC4B37">
            <w:pPr>
              <w:jc w:val="center"/>
              <w:rPr>
                <w:b/>
              </w:rPr>
            </w:pPr>
            <w:r w:rsidRPr="0013235A">
              <w:rPr>
                <w:b/>
              </w:rPr>
              <w:t>Parcours du ou des migrants</w:t>
            </w:r>
          </w:p>
        </w:tc>
        <w:tc>
          <w:tcPr>
            <w:tcW w:w="3911" w:type="dxa"/>
            <w:vAlign w:val="center"/>
          </w:tcPr>
          <w:p w:rsidR="00EC4B37" w:rsidRDefault="00EC4B37" w:rsidP="00EC4B37">
            <w:pPr>
              <w:jc w:val="center"/>
            </w:pPr>
            <w:r w:rsidRPr="00657FE2">
              <w:rPr>
                <w:b/>
              </w:rPr>
              <w:t>Situation à l’arrivée</w:t>
            </w:r>
            <w:r>
              <w:rPr>
                <w:b/>
              </w:rPr>
              <w:t xml:space="preserve"> / à l’étape</w:t>
            </w:r>
          </w:p>
        </w:tc>
      </w:tr>
      <w:tr w:rsidR="00EC4B37" w:rsidTr="00EC4B37">
        <w:tc>
          <w:tcPr>
            <w:tcW w:w="3256" w:type="dxa"/>
            <w:vAlign w:val="center"/>
          </w:tcPr>
          <w:p w:rsidR="00EC4B37" w:rsidRDefault="00EC4B37" w:rsidP="00EC4B37">
            <w:pPr>
              <w:jc w:val="left"/>
            </w:pPr>
            <w:r>
              <w:sym w:font="Wingdings 2" w:char="F0A3"/>
            </w:r>
            <w:r>
              <w:t xml:space="preserve"> plutôt jeune(s)          </w:t>
            </w:r>
          </w:p>
          <w:p w:rsidR="00EC4B37" w:rsidRDefault="00EC4B37" w:rsidP="00EC4B37">
            <w:pPr>
              <w:jc w:val="left"/>
            </w:pPr>
            <w:r>
              <w:sym w:font="Wingdings 2" w:char="F0A3"/>
            </w:r>
            <w:r>
              <w:t xml:space="preserve"> plutôt âgé(s)</w:t>
            </w:r>
          </w:p>
        </w:tc>
        <w:tc>
          <w:tcPr>
            <w:tcW w:w="8221" w:type="dxa"/>
          </w:tcPr>
          <w:p w:rsidR="00EC4B37" w:rsidRDefault="00EC4B37" w:rsidP="00EC4B37">
            <w:pPr>
              <w:rPr>
                <w:i/>
              </w:rPr>
            </w:pPr>
            <w:r w:rsidRPr="00336FF0">
              <w:rPr>
                <w:i/>
              </w:rPr>
              <w:t>Quel est</w:t>
            </w:r>
            <w:r>
              <w:rPr>
                <w:i/>
              </w:rPr>
              <w:t xml:space="preserve"> le point de départ du migrant (ville ou pays) ?</w:t>
            </w:r>
          </w:p>
          <w:p w:rsidR="00EC4B37" w:rsidRDefault="00EC4B37" w:rsidP="00EC4B37">
            <w:pPr>
              <w:rPr>
                <w:i/>
              </w:rPr>
            </w:pPr>
          </w:p>
          <w:p w:rsidR="00EC4B37" w:rsidRPr="00336FF0" w:rsidRDefault="00EC4B37" w:rsidP="00EC4B37">
            <w:pPr>
              <w:rPr>
                <w:i/>
              </w:rPr>
            </w:pPr>
          </w:p>
        </w:tc>
        <w:tc>
          <w:tcPr>
            <w:tcW w:w="3911" w:type="dxa"/>
            <w:vMerge w:val="restart"/>
          </w:tcPr>
          <w:p w:rsidR="00EC4B37" w:rsidRPr="00BB380F" w:rsidRDefault="00EC4B37" w:rsidP="00EC4B37">
            <w:pPr>
              <w:rPr>
                <w:i/>
              </w:rPr>
            </w:pPr>
            <w:r w:rsidRPr="00BB380F">
              <w:rPr>
                <w:i/>
              </w:rPr>
              <w:t>Quelles sont les conditions de vie ?</w:t>
            </w:r>
          </w:p>
          <w:p w:rsidR="00EC4B37" w:rsidRPr="002D4631" w:rsidRDefault="00EC4B37" w:rsidP="00EC4B37">
            <w:pPr>
              <w:rPr>
                <w:i/>
              </w:rPr>
            </w:pPr>
          </w:p>
        </w:tc>
      </w:tr>
      <w:tr w:rsidR="00EC4B37" w:rsidTr="00EC4B37">
        <w:tc>
          <w:tcPr>
            <w:tcW w:w="3256" w:type="dxa"/>
            <w:vAlign w:val="center"/>
          </w:tcPr>
          <w:p w:rsidR="00EC4B37" w:rsidRDefault="00EC4B37" w:rsidP="00EC4B37">
            <w:pPr>
              <w:jc w:val="left"/>
            </w:pPr>
            <w:r>
              <w:sym w:font="Wingdings 2" w:char="F0A3"/>
            </w:r>
            <w:r>
              <w:t xml:space="preserve"> majorité d’hommes       </w:t>
            </w:r>
          </w:p>
          <w:p w:rsidR="00EC4B37" w:rsidRDefault="00EC4B37" w:rsidP="00EC4B37">
            <w:pPr>
              <w:jc w:val="left"/>
            </w:pPr>
            <w:r>
              <w:sym w:font="Wingdings 2" w:char="F0A3"/>
            </w:r>
            <w:r>
              <w:t xml:space="preserve"> majorité de femmes</w:t>
            </w:r>
          </w:p>
        </w:tc>
        <w:tc>
          <w:tcPr>
            <w:tcW w:w="8221" w:type="dxa"/>
          </w:tcPr>
          <w:p w:rsidR="00EC4B37" w:rsidRDefault="00EC4B37" w:rsidP="00EC4B37">
            <w:pPr>
              <w:rPr>
                <w:i/>
              </w:rPr>
            </w:pPr>
            <w:r w:rsidRPr="00336FF0">
              <w:rPr>
                <w:i/>
              </w:rPr>
              <w:t>Quel est le point d’arrivée</w:t>
            </w:r>
            <w:r>
              <w:rPr>
                <w:i/>
              </w:rPr>
              <w:t xml:space="preserve"> (atteint ou souhaité) ?</w:t>
            </w:r>
          </w:p>
          <w:p w:rsidR="00EC4B37" w:rsidRDefault="00EC4B37" w:rsidP="00EC4B37">
            <w:pPr>
              <w:rPr>
                <w:i/>
              </w:rPr>
            </w:pPr>
          </w:p>
          <w:p w:rsidR="00EC4B37" w:rsidRPr="00336FF0" w:rsidRDefault="00EC4B37" w:rsidP="00EC4B37">
            <w:pPr>
              <w:rPr>
                <w:i/>
              </w:rPr>
            </w:pPr>
          </w:p>
        </w:tc>
        <w:tc>
          <w:tcPr>
            <w:tcW w:w="3911" w:type="dxa"/>
            <w:vMerge/>
          </w:tcPr>
          <w:p w:rsidR="00EC4B37" w:rsidRDefault="00EC4B37" w:rsidP="00EC4B37"/>
        </w:tc>
      </w:tr>
      <w:tr w:rsidR="00EC4B37" w:rsidTr="00EC4B37">
        <w:trPr>
          <w:trHeight w:val="747"/>
        </w:trPr>
        <w:tc>
          <w:tcPr>
            <w:tcW w:w="3256" w:type="dxa"/>
            <w:vAlign w:val="center"/>
          </w:tcPr>
          <w:p w:rsidR="00EC4B37" w:rsidRDefault="00EC4B37" w:rsidP="00EC4B37">
            <w:pPr>
              <w:jc w:val="left"/>
            </w:pPr>
            <w:r>
              <w:sym w:font="Wingdings 2" w:char="F0A3"/>
            </w:r>
            <w:r>
              <w:t xml:space="preserve"> seul          </w:t>
            </w:r>
          </w:p>
          <w:p w:rsidR="00EC4B37" w:rsidRDefault="00EC4B37" w:rsidP="00EC4B37">
            <w:pPr>
              <w:jc w:val="left"/>
            </w:pPr>
            <w:r>
              <w:sym w:font="Wingdings 2" w:char="F0A3"/>
            </w:r>
            <w:r>
              <w:t xml:space="preserve"> en couple       </w:t>
            </w:r>
          </w:p>
          <w:p w:rsidR="00EC4B37" w:rsidRDefault="00EC4B37" w:rsidP="00EC4B37">
            <w:pPr>
              <w:jc w:val="left"/>
            </w:pPr>
            <w:r>
              <w:sym w:font="Wingdings 2" w:char="F0A3"/>
            </w:r>
            <w:r>
              <w:t xml:space="preserve"> en famille</w:t>
            </w:r>
          </w:p>
        </w:tc>
        <w:tc>
          <w:tcPr>
            <w:tcW w:w="8221" w:type="dxa"/>
          </w:tcPr>
          <w:p w:rsidR="00EC4B37" w:rsidRDefault="00EC4B37" w:rsidP="00EC4B37">
            <w:pPr>
              <w:rPr>
                <w:i/>
              </w:rPr>
            </w:pPr>
            <w:r>
              <w:rPr>
                <w:i/>
              </w:rPr>
              <w:t xml:space="preserve">Quels sont les différents lieux traversés </w:t>
            </w:r>
            <w:r w:rsidRPr="009037AA">
              <w:rPr>
                <w:i/>
              </w:rPr>
              <w:t>?</w:t>
            </w:r>
          </w:p>
          <w:p w:rsidR="00EC4B37" w:rsidRDefault="00EC4B37" w:rsidP="00EC4B37">
            <w:pPr>
              <w:rPr>
                <w:i/>
              </w:rPr>
            </w:pPr>
          </w:p>
          <w:p w:rsidR="00EC4B37" w:rsidRDefault="00EC4B37" w:rsidP="00EC4B37">
            <w:pPr>
              <w:rPr>
                <w:i/>
              </w:rPr>
            </w:pPr>
          </w:p>
          <w:p w:rsidR="00EC4B37" w:rsidRDefault="00EC4B37" w:rsidP="00EC4B37">
            <w:pPr>
              <w:rPr>
                <w:i/>
              </w:rPr>
            </w:pPr>
          </w:p>
          <w:p w:rsidR="00EC4B37" w:rsidRPr="009037AA" w:rsidRDefault="00EC4B37" w:rsidP="00EC4B37">
            <w:pPr>
              <w:rPr>
                <w:i/>
              </w:rPr>
            </w:pPr>
          </w:p>
        </w:tc>
        <w:tc>
          <w:tcPr>
            <w:tcW w:w="3911" w:type="dxa"/>
            <w:vMerge/>
          </w:tcPr>
          <w:p w:rsidR="00EC4B37" w:rsidRDefault="00EC4B37" w:rsidP="00EC4B37"/>
        </w:tc>
      </w:tr>
      <w:tr w:rsidR="00EC4B37" w:rsidTr="00EC4B37">
        <w:tc>
          <w:tcPr>
            <w:tcW w:w="3256" w:type="dxa"/>
          </w:tcPr>
          <w:p w:rsidR="00EC4B37" w:rsidRDefault="00EC4B37" w:rsidP="00EC4B37">
            <w:pPr>
              <w:jc w:val="left"/>
              <w:rPr>
                <w:i/>
              </w:rPr>
            </w:pPr>
            <w:r w:rsidRPr="003A52A3">
              <w:rPr>
                <w:i/>
              </w:rPr>
              <w:t xml:space="preserve">Pays d’origine ? </w:t>
            </w:r>
          </w:p>
          <w:p w:rsidR="00EC4B37" w:rsidRPr="003A52A3" w:rsidRDefault="00EC4B37" w:rsidP="00EC4B37">
            <w:pPr>
              <w:jc w:val="left"/>
              <w:rPr>
                <w:i/>
              </w:rPr>
            </w:pPr>
            <w:r>
              <w:t xml:space="preserve"> </w:t>
            </w:r>
          </w:p>
        </w:tc>
        <w:tc>
          <w:tcPr>
            <w:tcW w:w="8221" w:type="dxa"/>
          </w:tcPr>
          <w:p w:rsidR="00EC4B37" w:rsidRDefault="00EC4B37" w:rsidP="00EC4B37">
            <w:pPr>
              <w:rPr>
                <w:i/>
              </w:rPr>
            </w:pPr>
            <w:r w:rsidRPr="009037AA">
              <w:rPr>
                <w:i/>
              </w:rPr>
              <w:t>Qui a permis de réaliser ce parcours ?</w:t>
            </w:r>
          </w:p>
          <w:p w:rsidR="00EC4B37" w:rsidRDefault="00EC4B37" w:rsidP="00EC4B37">
            <w:pPr>
              <w:rPr>
                <w:i/>
              </w:rPr>
            </w:pPr>
          </w:p>
          <w:p w:rsidR="00EC4B37" w:rsidRPr="009037AA" w:rsidRDefault="00EC4B37" w:rsidP="00EC4B37">
            <w:pPr>
              <w:rPr>
                <w:i/>
              </w:rPr>
            </w:pPr>
          </w:p>
        </w:tc>
        <w:tc>
          <w:tcPr>
            <w:tcW w:w="3911" w:type="dxa"/>
            <w:vMerge w:val="restart"/>
          </w:tcPr>
          <w:p w:rsidR="00EC4B37" w:rsidRDefault="00EC4B37" w:rsidP="00EC4B37">
            <w:r w:rsidRPr="00BB380F">
              <w:rPr>
                <w:i/>
              </w:rPr>
              <w:t>Est-ce une migration légale ou illégale ? Explique pourquoi.</w:t>
            </w:r>
          </w:p>
        </w:tc>
      </w:tr>
      <w:tr w:rsidR="00EC4B37" w:rsidTr="00EC4B37">
        <w:tc>
          <w:tcPr>
            <w:tcW w:w="3256" w:type="dxa"/>
            <w:vMerge w:val="restart"/>
          </w:tcPr>
          <w:p w:rsidR="00EC4B37" w:rsidRPr="003A52A3" w:rsidRDefault="00EC4B37" w:rsidP="00EC4B37">
            <w:pPr>
              <w:jc w:val="left"/>
              <w:rPr>
                <w:i/>
              </w:rPr>
            </w:pPr>
            <w:r w:rsidRPr="003A52A3">
              <w:rPr>
                <w:i/>
              </w:rPr>
              <w:t xml:space="preserve">Pourquoi partir ? </w:t>
            </w:r>
          </w:p>
          <w:p w:rsidR="00EC4B37" w:rsidRDefault="00EC4B37" w:rsidP="00EC4B37">
            <w:pPr>
              <w:jc w:val="left"/>
            </w:pPr>
            <w:r>
              <w:sym w:font="Wingdings 2" w:char="F0A3"/>
            </w:r>
            <w:r>
              <w:t xml:space="preserve"> fuir la pauvreté       </w:t>
            </w:r>
          </w:p>
          <w:p w:rsidR="00EC4B37" w:rsidRDefault="00EC4B37" w:rsidP="00EC4B37">
            <w:pPr>
              <w:jc w:val="left"/>
            </w:pPr>
            <w:r>
              <w:sym w:font="Wingdings 2" w:char="F0A3"/>
            </w:r>
            <w:r>
              <w:t xml:space="preserve"> fuir un conflit          </w:t>
            </w:r>
          </w:p>
          <w:p w:rsidR="00EC4B37" w:rsidRDefault="00EC4B37" w:rsidP="00EC4B37">
            <w:pPr>
              <w:jc w:val="left"/>
            </w:pPr>
            <w:r>
              <w:sym w:font="Wingdings 2" w:char="F0A3"/>
            </w:r>
            <w:r>
              <w:t xml:space="preserve"> avoir une vie plus agréable </w:t>
            </w:r>
          </w:p>
          <w:p w:rsidR="00EC4B37" w:rsidRDefault="00EC4B37" w:rsidP="00EC4B37">
            <w:pPr>
              <w:jc w:val="left"/>
            </w:pPr>
            <w:r>
              <w:sym w:font="Wingdings 2" w:char="F0A3"/>
            </w:r>
            <w:r>
              <w:t xml:space="preserve"> ………………………………..         </w:t>
            </w:r>
          </w:p>
          <w:p w:rsidR="00EC4B37" w:rsidRDefault="00EC4B37" w:rsidP="00EC4B37">
            <w:pPr>
              <w:jc w:val="left"/>
            </w:pPr>
            <w:r>
              <w:t xml:space="preserve"> </w:t>
            </w:r>
          </w:p>
        </w:tc>
        <w:tc>
          <w:tcPr>
            <w:tcW w:w="8221" w:type="dxa"/>
          </w:tcPr>
          <w:p w:rsidR="00EC4B37" w:rsidRDefault="00EC4B37" w:rsidP="00EC4B37">
            <w:pPr>
              <w:rPr>
                <w:i/>
              </w:rPr>
            </w:pPr>
            <w:r w:rsidRPr="006259C8">
              <w:rPr>
                <w:i/>
              </w:rPr>
              <w:t>Quels moyens de transport ont été utilisés ?</w:t>
            </w:r>
          </w:p>
          <w:p w:rsidR="00EC4B37" w:rsidRDefault="00EC4B37" w:rsidP="00EC4B37">
            <w:pPr>
              <w:rPr>
                <w:i/>
              </w:rPr>
            </w:pPr>
          </w:p>
          <w:p w:rsidR="00EC4B37" w:rsidRDefault="00EC4B37" w:rsidP="00EC4B37">
            <w:pPr>
              <w:rPr>
                <w:i/>
              </w:rPr>
            </w:pPr>
          </w:p>
          <w:p w:rsidR="00EC4B37" w:rsidRPr="006259C8" w:rsidRDefault="00EC4B37" w:rsidP="00EC4B37">
            <w:pPr>
              <w:rPr>
                <w:i/>
              </w:rPr>
            </w:pPr>
          </w:p>
        </w:tc>
        <w:tc>
          <w:tcPr>
            <w:tcW w:w="3911" w:type="dxa"/>
            <w:vMerge/>
          </w:tcPr>
          <w:p w:rsidR="00EC4B37" w:rsidRDefault="00EC4B37" w:rsidP="00EC4B37"/>
        </w:tc>
      </w:tr>
      <w:tr w:rsidR="00EC4B37" w:rsidTr="00EC4B37">
        <w:tc>
          <w:tcPr>
            <w:tcW w:w="3256" w:type="dxa"/>
            <w:vMerge/>
          </w:tcPr>
          <w:p w:rsidR="00EC4B37" w:rsidRPr="003A52A3" w:rsidRDefault="00EC4B37" w:rsidP="00EC4B37">
            <w:pPr>
              <w:jc w:val="left"/>
              <w:rPr>
                <w:i/>
              </w:rPr>
            </w:pPr>
          </w:p>
        </w:tc>
        <w:tc>
          <w:tcPr>
            <w:tcW w:w="8221" w:type="dxa"/>
          </w:tcPr>
          <w:p w:rsidR="00EC4B37" w:rsidRDefault="00EC4B37" w:rsidP="00EC4B37">
            <w:pPr>
              <w:rPr>
                <w:i/>
              </w:rPr>
            </w:pPr>
            <w:r w:rsidRPr="006259C8">
              <w:rPr>
                <w:i/>
              </w:rPr>
              <w:t>Le trajet a-t-il été difficile ? Explique pourquoi.</w:t>
            </w:r>
          </w:p>
          <w:p w:rsidR="00EC4B37" w:rsidRDefault="00EC4B37" w:rsidP="00EC4B37">
            <w:pPr>
              <w:rPr>
                <w:i/>
              </w:rPr>
            </w:pPr>
          </w:p>
          <w:p w:rsidR="00EC4B37" w:rsidRDefault="00EC4B37" w:rsidP="00EC4B37">
            <w:pPr>
              <w:rPr>
                <w:i/>
              </w:rPr>
            </w:pPr>
          </w:p>
          <w:p w:rsidR="00EC4B37" w:rsidRPr="006259C8" w:rsidRDefault="00EC4B37" w:rsidP="00EC4B37">
            <w:pPr>
              <w:rPr>
                <w:i/>
              </w:rPr>
            </w:pPr>
          </w:p>
        </w:tc>
        <w:tc>
          <w:tcPr>
            <w:tcW w:w="3911" w:type="dxa"/>
          </w:tcPr>
          <w:p w:rsidR="00EC4B37" w:rsidRDefault="00EC4B37" w:rsidP="00EC4B37">
            <w:r w:rsidRPr="00932DB6">
              <w:rPr>
                <w:i/>
              </w:rPr>
              <w:t>Est-ce une migration définitive ou temporaire (= limitée dans le temps) ?</w:t>
            </w:r>
          </w:p>
        </w:tc>
      </w:tr>
      <w:tr w:rsidR="00EC4B37" w:rsidTr="00EC4B37">
        <w:tc>
          <w:tcPr>
            <w:tcW w:w="3256" w:type="dxa"/>
          </w:tcPr>
          <w:p w:rsidR="00EC4B37" w:rsidRPr="00E32C0C" w:rsidRDefault="00EC4B37" w:rsidP="00EC4B37">
            <w:pPr>
              <w:jc w:val="left"/>
              <w:rPr>
                <w:sz w:val="20"/>
                <w:szCs w:val="20"/>
              </w:rPr>
            </w:pPr>
            <w:r w:rsidRPr="00E32C0C">
              <w:rPr>
                <w:sz w:val="20"/>
                <w:szCs w:val="20"/>
              </w:rPr>
              <w:t>Documents complémentaires :</w:t>
            </w:r>
          </w:p>
          <w:p w:rsidR="00E72724" w:rsidRPr="00E72724" w:rsidRDefault="00EC4B37" w:rsidP="00E72724">
            <w:pPr>
              <w:pStyle w:val="Paragraphedeliste"/>
              <w:numPr>
                <w:ilvl w:val="0"/>
                <w:numId w:val="19"/>
              </w:numPr>
              <w:jc w:val="left"/>
            </w:pPr>
            <w:r w:rsidRPr="00E32C0C">
              <w:rPr>
                <w:sz w:val="20"/>
                <w:szCs w:val="20"/>
              </w:rPr>
              <w:t>Carte</w:t>
            </w:r>
            <w:r w:rsidR="00E72724">
              <w:rPr>
                <w:sz w:val="20"/>
                <w:szCs w:val="20"/>
              </w:rPr>
              <w:t> : risques et personnes déplacées</w:t>
            </w:r>
          </w:p>
          <w:p w:rsidR="00EC4B37" w:rsidRPr="00FF1C66" w:rsidRDefault="00EC4B37" w:rsidP="00E72724">
            <w:pPr>
              <w:pStyle w:val="Paragraphedeliste"/>
              <w:numPr>
                <w:ilvl w:val="0"/>
                <w:numId w:val="19"/>
              </w:numPr>
              <w:jc w:val="left"/>
              <w:rPr>
                <w:sz w:val="20"/>
                <w:szCs w:val="20"/>
              </w:rPr>
            </w:pPr>
            <w:r>
              <w:t> </w:t>
            </w:r>
            <w:r w:rsidR="00E72724" w:rsidRPr="00FF1C66">
              <w:rPr>
                <w:sz w:val="20"/>
                <w:szCs w:val="20"/>
              </w:rPr>
              <w:t>Texte : les réfugiés environnementaux</w:t>
            </w:r>
          </w:p>
        </w:tc>
        <w:tc>
          <w:tcPr>
            <w:tcW w:w="12132" w:type="dxa"/>
            <w:gridSpan w:val="2"/>
          </w:tcPr>
          <w:p w:rsidR="00EC4B37" w:rsidRPr="00932DB6" w:rsidRDefault="00EC4B37" w:rsidP="00EC4B37">
            <w:pPr>
              <w:rPr>
                <w:i/>
              </w:rPr>
            </w:pPr>
            <w:r>
              <w:rPr>
                <w:i/>
              </w:rPr>
              <w:t>Pourquoi peut-on dire que ce parcours est un exemple d’un flux plus important ?</w:t>
            </w:r>
          </w:p>
        </w:tc>
      </w:tr>
    </w:tbl>
    <w:p w:rsidR="00E72724" w:rsidRDefault="008E7BFB" w:rsidP="00627C8D">
      <w:pPr>
        <w:jc w:val="left"/>
      </w:pPr>
      <w:r>
        <w:rPr>
          <w:noProof/>
          <w:lang w:eastAsia="fr-FR"/>
        </w:rPr>
        <w:lastRenderedPageBreak/>
        <w:drawing>
          <wp:anchor distT="0" distB="0" distL="114300" distR="114300" simplePos="0" relativeHeight="251726848" behindDoc="1" locked="0" layoutInCell="1" allowOverlap="1" wp14:anchorId="44ED2B7D" wp14:editId="59AA3D77">
            <wp:simplePos x="0" y="0"/>
            <wp:positionH relativeFrom="column">
              <wp:posOffset>0</wp:posOffset>
            </wp:positionH>
            <wp:positionV relativeFrom="paragraph">
              <wp:posOffset>-216535</wp:posOffset>
            </wp:positionV>
            <wp:extent cx="6861175" cy="5548630"/>
            <wp:effectExtent l="19050" t="19050" r="15875" b="13970"/>
            <wp:wrapTight wrapText="bothSides">
              <wp:wrapPolygon edited="0">
                <wp:start x="-60" y="-74"/>
                <wp:lineTo x="-60" y="21580"/>
                <wp:lineTo x="21590" y="21580"/>
                <wp:lineTo x="21590" y="-74"/>
                <wp:lineTo x="-60" y="-74"/>
              </wp:wrapPolygon>
            </wp:wrapTight>
            <wp:docPr id="44" name="Image 44" descr="G:\4ème\GEOGRAPHIE\2-MOBILITES HUMAINES\gpe de travail\Docs scannés\Ca migrations cli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ème\GEOGRAPHIE\2-MOBILITES HUMAINES\gpe de travail\Docs scannés\Ca migrations climat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1175" cy="5548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C4B37">
        <w:sym w:font="Wingdings" w:char="F0E0"/>
      </w:r>
      <w:r w:rsidR="00EC4B37">
        <w:t xml:space="preserve"> Réalise maintenant ta carte sur </w:t>
      </w:r>
      <w:proofErr w:type="spellStart"/>
      <w:r w:rsidR="00EC4B37">
        <w:t>MyMaps</w:t>
      </w:r>
      <w:proofErr w:type="spellEnd"/>
      <w:r w:rsidR="00EC4B37">
        <w:t xml:space="preserve"> en suivant le tutoriel puis fais vérifier à ton professeur. </w:t>
      </w:r>
      <w:r w:rsidR="00E72724">
        <w:rPr>
          <w:noProof/>
          <w:lang w:eastAsia="fr-FR"/>
        </w:rPr>
        <mc:AlternateContent>
          <mc:Choice Requires="wps">
            <w:drawing>
              <wp:anchor distT="0" distB="0" distL="114300" distR="114300" simplePos="0" relativeHeight="251708416" behindDoc="0" locked="0" layoutInCell="1" allowOverlap="1" wp14:anchorId="57E9529A" wp14:editId="2D12CA71">
                <wp:simplePos x="0" y="0"/>
                <wp:positionH relativeFrom="column">
                  <wp:posOffset>3810</wp:posOffset>
                </wp:positionH>
                <wp:positionV relativeFrom="paragraph">
                  <wp:posOffset>-226060</wp:posOffset>
                </wp:positionV>
                <wp:extent cx="3048000" cy="4274820"/>
                <wp:effectExtent l="0" t="0" r="19050" b="11430"/>
                <wp:wrapNone/>
                <wp:docPr id="28" name="Zone de texte 28"/>
                <wp:cNvGraphicFramePr/>
                <a:graphic xmlns:a="http://schemas.openxmlformats.org/drawingml/2006/main">
                  <a:graphicData uri="http://schemas.microsoft.com/office/word/2010/wordprocessingShape">
                    <wps:wsp>
                      <wps:cNvSpPr txBox="1"/>
                      <wps:spPr>
                        <a:xfrm>
                          <a:off x="0" y="0"/>
                          <a:ext cx="3048000" cy="4274820"/>
                        </a:xfrm>
                        <a:prstGeom prst="rect">
                          <a:avLst/>
                        </a:prstGeom>
                        <a:solidFill>
                          <a:schemeClr val="lt1"/>
                        </a:solidFill>
                        <a:ln w="6350">
                          <a:solidFill>
                            <a:prstClr val="black"/>
                          </a:solidFill>
                        </a:ln>
                      </wps:spPr>
                      <wps:txbx>
                        <w:txbxContent>
                          <w:p w:rsidR="00240F58" w:rsidRDefault="00240F58" w:rsidP="00AE2EEA">
                            <w:pPr>
                              <w:pStyle w:val="Sansinterligne"/>
                            </w:pPr>
                            <w:r>
                              <w:t xml:space="preserve">On estime aujourd’hui à 42 millions le nombre de réfugiés environnementaux à l’échelle mondiale. Le changement climatique pourrait faire passer ce nombre de migrants à 250 millions en 2050. Les causes des déplacements environnementaux sont multiples : dégel (Alaska), cyclones (Caraïbes), élévation du niveau des mers (îles Tuvalu), désertification (Sahel), fonte des glaciers continentaux (Himalaya), inondations (Thaïlande). Au Bangladesh, l’inondation du delta du Gange lié à la fonte des glaciers de l’Himalaya pourrait engendrer des catastrophes humaines dans la capitale, Dhaka, en raison de la concentration de la population sur place et de sa précarité. L’Inde est d’ailleurs en train de construire un mur entre les deux pays pour se prémunir des migrations du Bangladesh. Il va de soi que les plus pauvres ne partiront qu’en y étant forcés. </w:t>
                            </w:r>
                          </w:p>
                          <w:p w:rsidR="00240F58" w:rsidRDefault="00240F58" w:rsidP="00AE2EEA">
                            <w:pPr>
                              <w:pStyle w:val="Sansinterligne"/>
                            </w:pPr>
                          </w:p>
                          <w:p w:rsidR="00240F58" w:rsidRPr="00D90BEB" w:rsidRDefault="00240F58" w:rsidP="00AE2EEA">
                            <w:pPr>
                              <w:jc w:val="right"/>
                            </w:pPr>
                            <w:r w:rsidRPr="00BF76BF">
                              <w:rPr>
                                <w:sz w:val="16"/>
                              </w:rPr>
                              <w:t xml:space="preserve">Catherine Wihtol de Wenden, dans </w:t>
                            </w:r>
                            <w:r w:rsidRPr="00BF76BF">
                              <w:rPr>
                                <w:i/>
                                <w:sz w:val="16"/>
                              </w:rPr>
                              <w:t>Atlas des migrations</w:t>
                            </w:r>
                            <w:r w:rsidRPr="00BF76BF">
                              <w:rPr>
                                <w:sz w:val="16"/>
                              </w:rPr>
                              <w:t>, Autrement, 2016</w:t>
                            </w:r>
                          </w:p>
                          <w:p w:rsidR="00240F58" w:rsidRPr="00D90BEB" w:rsidRDefault="00240F58" w:rsidP="00AE2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4" type="#_x0000_t202" style="position:absolute;margin-left:.3pt;margin-top:-17.8pt;width:240pt;height:33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RVgIAALEEAAAOAAAAZHJzL2Uyb0RvYy54bWysVMtu2zAQvBfoPxC815IdJ3GNyIHrwEUB&#10;IwmQFAF6oynKFkpxWZK25H59hvQjj/ZU9EKRu8vh7syurq67RrOtcr4mU/B+L+dMGUllbVYF//44&#10;/zTizAdhSqHJqILvlOfXk48frlo7VgNaky6VYwAxftzagq9DsOMs83KtGuF7ZJWBsyLXiICjW2Wl&#10;Ey3QG50N8vwia8mV1pFU3sN6s3fyScKvKiXDXVV5FZguOHILaXVpXcY1m1yJ8coJu67lIQ3xD1k0&#10;ojZ49AR1I4JgG1f/AdXU0pGnKvQkNRlVVS1VqgHV9PN31TyshVWpFpDj7Ykm//9g5e323rG6LPgA&#10;ShnRQKMfUIqVigXVBcVgB0mt9WPEPlhEh+4LdRD7aPcwxtq7yjXxi6oY/KB7d6IYUEzCeJYPR3kO&#10;l4RvOLgcjgZJhOzlunU+fFXUsLgpuIOGiVqxXfiAVBB6DImvedJ1Oa+1TofYN2qmHdsKKK5DShI3&#10;3kRpw9qCX5yd5wn4jS9Cn+4vtZA/Y5lvEXDSBsZIyr74uAvdsktM9k+MLancgTBH+77zVs5r4C+E&#10;D/fCodFABIYn3GGpNCEpOuw4W5P7/Td7jIf+8HLWonEL7n9thFOc6W8GnfG5PxzGTk+H4fkl+GXu&#10;tWf52mM2zYzAVB9jamXaxvigj9vKUfOEGZvGV+ESRuLtgofjdhb244QZlWo6TUHobSvCwjxYGaGj&#10;MpHXx+5JOHvQNXbXLR1bXIzfybuPjTcNTTeBqjppH4nes3rgH3OR5DnMcBy81+cU9fKnmTwDAAD/&#10;/wMAUEsDBBQABgAIAAAAIQC2WXpH2wAAAAgBAAAPAAAAZHJzL2Rvd25yZXYueG1sTI9BT8MwDIXv&#10;SPyHyEjcthQGpZSmE6DBZScG4uw1WRrROFWSdeXfY05we/Z7ev7crGc/iMnE5AIpuFoWIAx1QTuy&#10;Cj7eXxYViJSRNA6BjIJvk2Ddnp81WOtwojcz7bIVXEKpRgV9zmMtZep64zEtw2iIvUOIHjOP0Uod&#10;8cTlfpDXRVFKj474Qo+jee5N97U7egWbJ3tvuwpjv6m0c9P8edjaV6UuL+bHBxDZzPkvDL/4jA4t&#10;M+3DkXQSg4KScwoWq1sWbN9UBYs971d3Jci2kf8faH8AAAD//wMAUEsBAi0AFAAGAAgAAAAhALaD&#10;OJL+AAAA4QEAABMAAAAAAAAAAAAAAAAAAAAAAFtDb250ZW50X1R5cGVzXS54bWxQSwECLQAUAAYA&#10;CAAAACEAOP0h/9YAAACUAQAACwAAAAAAAAAAAAAAAAAvAQAAX3JlbHMvLnJlbHNQSwECLQAUAAYA&#10;CAAAACEALIv4EVYCAACxBAAADgAAAAAAAAAAAAAAAAAuAgAAZHJzL2Uyb0RvYy54bWxQSwECLQAU&#10;AAYACAAAACEAtll6R9sAAAAIAQAADwAAAAAAAAAAAAAAAACwBAAAZHJzL2Rvd25yZXYueG1sUEsF&#10;BgAAAAAEAAQA8wAAALgFAAAAAA==&#10;" fillcolor="white [3201]" strokeweight=".5pt">
                <v:textbox>
                  <w:txbxContent>
                    <w:p w:rsidR="00240F58" w:rsidRDefault="00240F58" w:rsidP="00AE2EEA">
                      <w:pPr>
                        <w:pStyle w:val="Sansinterligne"/>
                      </w:pPr>
                      <w:r>
                        <w:t xml:space="preserve">On estime aujourd’hui à 42 millions le nombre de réfugiés environnementaux à l’échelle mondiale. Le changement climatique pourrait faire passer ce nombre de migrants à 250 millions en 2050. Les causes des déplacements environnementaux sont multiples : dégel (Alaska), cyclones (Caraïbes), élévation du niveau des mers (îles Tuvalu), désertification (Sahel), fonte des glaciers continentaux (Himalaya), inondations (Thaïlande). Au Bangladesh, l’inondation du delta du Gange lié à la fonte des glaciers de l’Himalaya pourrait engendrer des catastrophes humaines dans la capitale, Dhaka, en raison de la concentration de la population sur place et de sa précarité. L’Inde est d’ailleurs en train de construire un mur entre les deux pays pour se prémunir des migrations du Bangladesh. Il va de soi que les plus pauvres ne partiront qu’en y étant forcés. </w:t>
                      </w:r>
                    </w:p>
                    <w:p w:rsidR="00240F58" w:rsidRDefault="00240F58" w:rsidP="00AE2EEA">
                      <w:pPr>
                        <w:pStyle w:val="Sansinterligne"/>
                      </w:pPr>
                    </w:p>
                    <w:p w:rsidR="00240F58" w:rsidRPr="00D90BEB" w:rsidRDefault="00240F58" w:rsidP="00AE2EEA">
                      <w:pPr>
                        <w:jc w:val="right"/>
                      </w:pPr>
                      <w:r w:rsidRPr="00BF76BF">
                        <w:rPr>
                          <w:sz w:val="16"/>
                        </w:rPr>
                        <w:t xml:space="preserve">Catherine Wihtol de Wenden, dans </w:t>
                      </w:r>
                      <w:r w:rsidRPr="00BF76BF">
                        <w:rPr>
                          <w:i/>
                          <w:sz w:val="16"/>
                        </w:rPr>
                        <w:t>Atlas des migrations</w:t>
                      </w:r>
                      <w:r w:rsidRPr="00BF76BF">
                        <w:rPr>
                          <w:sz w:val="16"/>
                        </w:rPr>
                        <w:t>, Autrement, 2016</w:t>
                      </w:r>
                    </w:p>
                    <w:p w:rsidR="00240F58" w:rsidRPr="00D90BEB" w:rsidRDefault="00240F58" w:rsidP="00AE2EEA"/>
                  </w:txbxContent>
                </v:textbox>
              </v:shape>
            </w:pict>
          </mc:Fallback>
        </mc:AlternateContent>
      </w:r>
    </w:p>
    <w:p w:rsidR="005E7A51" w:rsidRDefault="005E7A51"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8E7BFB" w:rsidP="00627C8D">
      <w:pPr>
        <w:jc w:val="left"/>
      </w:pPr>
      <w:r>
        <w:rPr>
          <w:noProof/>
          <w:lang w:eastAsia="fr-FR"/>
        </w:rPr>
        <mc:AlternateContent>
          <mc:Choice Requires="wps">
            <w:drawing>
              <wp:anchor distT="0" distB="0" distL="114300" distR="114300" simplePos="0" relativeHeight="251754496" behindDoc="0" locked="0" layoutInCell="1" allowOverlap="1" wp14:anchorId="1B755DA2" wp14:editId="0095E1D4">
                <wp:simplePos x="0" y="0"/>
                <wp:positionH relativeFrom="column">
                  <wp:posOffset>-3676015</wp:posOffset>
                </wp:positionH>
                <wp:positionV relativeFrom="paragraph">
                  <wp:posOffset>85090</wp:posOffset>
                </wp:positionV>
                <wp:extent cx="3305175" cy="314325"/>
                <wp:effectExtent l="0" t="0" r="9525" b="9525"/>
                <wp:wrapNone/>
                <wp:docPr id="50" name="Zone de texte 50"/>
                <wp:cNvGraphicFramePr/>
                <a:graphic xmlns:a="http://schemas.openxmlformats.org/drawingml/2006/main">
                  <a:graphicData uri="http://schemas.microsoft.com/office/word/2010/wordprocessingShape">
                    <wps:wsp>
                      <wps:cNvSpPr txBox="1"/>
                      <wps:spPr>
                        <a:xfrm>
                          <a:off x="0" y="0"/>
                          <a:ext cx="33051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BFB" w:rsidRPr="008E7BFB" w:rsidRDefault="008E7BFB">
                            <w:pPr>
                              <w:rPr>
                                <w:sz w:val="18"/>
                              </w:rPr>
                            </w:pPr>
                            <w:r w:rsidRPr="008E7BFB">
                              <w:rPr>
                                <w:sz w:val="18"/>
                              </w:rPr>
                              <w:t>Manuel Histoire Géographie 4</w:t>
                            </w:r>
                            <w:r w:rsidRPr="008E7BFB">
                              <w:rPr>
                                <w:sz w:val="18"/>
                                <w:vertAlign w:val="superscript"/>
                              </w:rPr>
                              <w:t>ème</w:t>
                            </w:r>
                            <w:r w:rsidRPr="008E7BFB">
                              <w:rPr>
                                <w:sz w:val="18"/>
                              </w:rPr>
                              <w:t>, Belin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5" type="#_x0000_t202" style="position:absolute;margin-left:-289.45pt;margin-top:6.7pt;width:260.25pt;height:2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UFlQIAAJkFAAAOAAAAZHJzL2Uyb0RvYy54bWysVEtv2zAMvg/YfxB0Xx3n0a5BnSJL0WFA&#10;0RZLhwK7KbKUCJNFTVJiZ79+lGwnWddLh11sifxI6uPr6rqpNNkJ5xWYguZnA0qE4VAqsy7ot6fb&#10;Dx8p8YGZkmkwoqB74en17P27q9pOxRA2oEvhCDoxflrbgm5CsNMs83wjKubPwAqDSgmuYgGvbp2V&#10;jtXovdLZcDA4z2pwpXXAhfcovWmVdJb8Syl4eJDSi0B0QfFtIX1d+q7iN5tdsenaMbtRvHsG+4dX&#10;VEwZDHpwdcMCI1un/nJVKe7AgwxnHKoMpFRcJA7IJh+8YLPcMCsSF0yOt4c0+f/nlt/vHh1RZUEn&#10;mB7DKqzRd6wUKQUJogmCoByTVFs/RezSIjo0n6DBYvdyj8LIvZGuin9kRVCP/vaHFKMrwlE4Gg0m&#10;+cWEEo66UT4eDSfRTXa0ts6HzwIqEg8FdVjClFm2u/OhhfaQGMyDVuWt0jpdYtuIhXZkx7DgOqQ3&#10;ovM/UNqQuqDnI2QWjQxE89azNlEiUuN04SLzlmE6hb0WEaPNVyExcYnoK7EZ58Ic4id0REkM9RbD&#10;Dn981VuMWx5okSKDCQfjShlwiX2atGPKyh99ymSLx9qc8I7H0Kya1DH5Zd8BKyj32BgO2vnylt8q&#10;rN4d8+GRORwo7AVcEuEBP1IDZh+6EyUbcL9ek0c89jlqKalxQAvqf26ZE5ToLwYn4DIfj+NEp8t4&#10;cjHEizvVrE41ZlstAFsix3VkeTpGfND9UTqonnGXzGNUVDHDMXZBQ39chHZt4C7iYj5PIJxhy8Kd&#10;WVoeXcc0x958ap6Zs10Dxym6h36U2fRFH7fYaGlgvg0gVWrymOg2q10BcP7TmHS7Ki6Y03tCHTfq&#10;7DcAAAD//wMAUEsDBBQABgAIAAAAIQD3wuY34gAAAAoBAAAPAAAAZHJzL2Rvd25yZXYueG1sTI9N&#10;T4NAEIbvJv6HzZh4MXSxSEuRpTHGj8SbxY9427IjENlZwm4p/nvHk95m8j5555liO9teTDj6zpGC&#10;y0UMAql2pqNGwUt1H2UgfNBkdO8IFXyjh215elLo3LgjPeO0C43gEvK5VtCGMORS+rpFq/3CDUic&#10;fbrR6sDr2Egz6iOX214u43glre6IL7R6wNsW66/dwSr4uGjen/z88HpM0mS4e5yq9ZuplDo/m2+u&#10;QQScwx8Mv/qsDiU77d2BjBe9gihdZxtmOUmuQDARpRkPewWr5QZkWcj/L5Q/AAAA//8DAFBLAQIt&#10;ABQABgAIAAAAIQC2gziS/gAAAOEBAAATAAAAAAAAAAAAAAAAAAAAAABbQ29udGVudF9UeXBlc10u&#10;eG1sUEsBAi0AFAAGAAgAAAAhADj9If/WAAAAlAEAAAsAAAAAAAAAAAAAAAAALwEAAF9yZWxzLy5y&#10;ZWxzUEsBAi0AFAAGAAgAAAAhAEv2VQWVAgAAmQUAAA4AAAAAAAAAAAAAAAAALgIAAGRycy9lMm9E&#10;b2MueG1sUEsBAi0AFAAGAAgAAAAhAPfC5jfiAAAACgEAAA8AAAAAAAAAAAAAAAAA7wQAAGRycy9k&#10;b3ducmV2LnhtbFBLBQYAAAAABAAEAPMAAAD+BQAAAAA=&#10;" fillcolor="white [3201]" stroked="f" strokeweight=".5pt">
                <v:textbox>
                  <w:txbxContent>
                    <w:p w:rsidR="008E7BFB" w:rsidRPr="008E7BFB" w:rsidRDefault="008E7BFB">
                      <w:pPr>
                        <w:rPr>
                          <w:sz w:val="18"/>
                        </w:rPr>
                      </w:pPr>
                      <w:r w:rsidRPr="008E7BFB">
                        <w:rPr>
                          <w:sz w:val="18"/>
                        </w:rPr>
                        <w:t>Manuel Histoire Géographie 4</w:t>
                      </w:r>
                      <w:r w:rsidRPr="008E7BFB">
                        <w:rPr>
                          <w:sz w:val="18"/>
                          <w:vertAlign w:val="superscript"/>
                        </w:rPr>
                        <w:t>ème</w:t>
                      </w:r>
                      <w:r w:rsidRPr="008E7BFB">
                        <w:rPr>
                          <w:sz w:val="18"/>
                        </w:rPr>
                        <w:t>, Belin 2016.</w:t>
                      </w:r>
                    </w:p>
                  </w:txbxContent>
                </v:textbox>
              </v:shape>
            </w:pict>
          </mc:Fallback>
        </mc:AlternateContent>
      </w: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72724" w:rsidRDefault="00E72724" w:rsidP="00627C8D">
      <w:pPr>
        <w:jc w:val="left"/>
      </w:pPr>
    </w:p>
    <w:p w:rsidR="00EF113B" w:rsidRDefault="00EF113B" w:rsidP="00EF113B">
      <w:pPr>
        <w:pStyle w:val="Sansinterligne"/>
        <w:rPr>
          <w:rStyle w:val="Emphaseintense"/>
        </w:rPr>
      </w:pPr>
      <w:r>
        <w:rPr>
          <w:b/>
          <w:noProof/>
          <w:lang w:eastAsia="fr-FR"/>
        </w:rPr>
        <w:lastRenderedPageBreak/>
        <mc:AlternateContent>
          <mc:Choice Requires="wps">
            <w:drawing>
              <wp:anchor distT="0" distB="0" distL="114300" distR="114300" simplePos="0" relativeHeight="251728896" behindDoc="0" locked="0" layoutInCell="1" allowOverlap="1" wp14:anchorId="5C7BCCB2" wp14:editId="1468BA56">
                <wp:simplePos x="0" y="0"/>
                <wp:positionH relativeFrom="column">
                  <wp:posOffset>8371288</wp:posOffset>
                </wp:positionH>
                <wp:positionV relativeFrom="paragraph">
                  <wp:posOffset>44064</wp:posOffset>
                </wp:positionV>
                <wp:extent cx="307340" cy="281305"/>
                <wp:effectExtent l="38100" t="38100" r="35560" b="42545"/>
                <wp:wrapNone/>
                <wp:docPr id="4" name="Étoile : 5 branches 22"/>
                <wp:cNvGraphicFramePr/>
                <a:graphic xmlns:a="http://schemas.openxmlformats.org/drawingml/2006/main">
                  <a:graphicData uri="http://schemas.microsoft.com/office/word/2010/wordprocessingShape">
                    <wps:wsp>
                      <wps:cNvSpPr/>
                      <wps:spPr>
                        <a:xfrm>
                          <a:off x="0" y="0"/>
                          <a:ext cx="30734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 5 branches 22" o:spid="_x0000_s1026" style="position:absolute;margin-left:659.15pt;margin-top:3.45pt;width:24.2pt;height:2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7LhgIAAEcFAAAOAAAAZHJzL2Uyb0RvYy54bWysVMFu2zAMvQ/YPwi6r3bcZOuCOkXQosOA&#10;oi3WDj0rslQbkEWNUuJkf7C/6Ld0PzZKdtyiLXYYloMimeQT+fio45Nta9hGoW/AlnxykHOmrISq&#10;sfcl/357/uGIMx+ErYQBq0q+U56fLN6/O+7cXBVQg6kUMgKxft65ktchuHmWeVmrVvgDcMqSUQO2&#10;ItAR77MKRUforcmKPP+YdYCVQ5DKe/p61hv5IuFrrWS40tqrwEzJKbeQVkzrKq7Z4ljM71G4upFD&#10;GuIfsmhFY+nSEepMBMHW2LyCahuJ4EGHAwltBlo3UqUaqJpJ/qKam1o4lWohcrwbafL/D1Zebq6R&#10;NVXJp5xZ0VKLfv8K0Bj1+DBns8eHFQpLzfCsKCJZnfNzirlx1zicPG1j5VuNbfynmtg2EbwbCVbb&#10;wCR9PMw/HU6pDZJMxdHkMJ9FzOwp2KEPXxS0LG5KTsrBWeJVbC586H33PhQYs+nvT7uwMyqmYOw3&#10;pakourFI0UlO6tQg2wgSgpBS2TDpTbWoVP95ltNvSGiMSOklwIisG2NG7AEgSvU1dp/r4B9DVVLj&#10;GJz/LbE+eIxIN4MNY3DbWMC3AAxVNdzc++9J6qmJLK2g2lHLEfpZ8E6eN0T2hfDhWiCJn/pDAx2u&#10;aNEGupLDsOOsBvz51vfoT5okK2cdDRN17sdaoOLMfLWk1s+TaWx7SIfp7FNBB3xuWT232HV7CtSm&#10;CT0dTqZt9A9mv9UI7R3N/TLeSqaoUKChlgH3h9PQDzm9HFItl8mNJs6JcGFvnIzgkdWopdvtnUA3&#10;KC6QVC9hP3hi/kJ3vW+MtLBcB9BNEuUTrwPfNK1JOMPLEp+D5+fk9fT+Lf4AAAD//wMAUEsDBBQA&#10;BgAIAAAAIQB0RD4A3wAAAAoBAAAPAAAAZHJzL2Rvd25yZXYueG1sTI/LbsIwEEX3lfgHa5C6K85D&#10;hJDGQVXVSpUoC0I/wMRDHBGPo9hA+vc1K7q8mqN7z5SbyfTsiqPrLAmIFxEwpMaqjloBP4fPlxyY&#10;85KU7C2hgF90sKlmT6UslL3RHq+1b1koIVdIAdr7oeDcNRqNdAs7IIXbyY5G+hDHlqtR3kK56XkS&#10;RRk3sqOwoOWA7xqbc30xAqxT3yo5HfC83NV6+9V9rG0eCfE8n95egXmc/AOGu35Qhyo4He2FlGN9&#10;yGmcp4EVkK2B3YE0y1bAjgKWcQK8Kvn/F6o/AAAA//8DAFBLAQItABQABgAIAAAAIQC2gziS/gAA&#10;AOEBAAATAAAAAAAAAAAAAAAAAAAAAABbQ29udGVudF9UeXBlc10ueG1sUEsBAi0AFAAGAAgAAAAh&#10;ADj9If/WAAAAlAEAAAsAAAAAAAAAAAAAAAAALwEAAF9yZWxzLy5yZWxzUEsBAi0AFAAGAAgAAAAh&#10;ANqdrsuGAgAARwUAAA4AAAAAAAAAAAAAAAAALgIAAGRycy9lMm9Eb2MueG1sUEsBAi0AFAAGAAgA&#10;AAAhAHREPgDfAAAACgEAAA8AAAAAAAAAAAAAAAAA4AQAAGRycy9kb3ducmV2LnhtbFBLBQYAAAAA&#10;BAAEAPMAAADsBQAAAAA=&#10;" path="m,107449r117394,l153670,r36276,107449l307340,107449r-94974,66406l248643,281304,153670,214896,58697,281304,94974,173855,,107449xe" fillcolor="#99cb38 [3204]" strokecolor="#4c661a [1604]" strokeweight="1pt">
                <v:stroke joinstyle="miter"/>
                <v:path arrowok="t" o:connecttype="custom" o:connectlocs="0,107449;117394,107449;153670,0;189946,107449;307340,107449;212366,173855;248643,281304;153670,214896;58697,281304;94974,173855;0,107449" o:connectangles="0,0,0,0,0,0,0,0,0,0,0"/>
              </v:shape>
            </w:pict>
          </mc:Fallback>
        </mc:AlternateContent>
      </w:r>
      <w:r w:rsidRPr="001F06B0">
        <w:rPr>
          <w:rStyle w:val="Emphaseintense"/>
        </w:rPr>
        <w:t>Fiche n°1 – Un migrant, un parcours</w:t>
      </w:r>
    </w:p>
    <w:p w:rsidR="00EF113B" w:rsidRDefault="00EF113B" w:rsidP="00EF113B">
      <w:pPr>
        <w:pStyle w:val="Sansinterligne"/>
      </w:pPr>
    </w:p>
    <w:p w:rsidR="00EF113B" w:rsidRPr="00B45219" w:rsidRDefault="00EF113B" w:rsidP="00EF113B">
      <w:pPr>
        <w:pStyle w:val="Sansinterligne"/>
        <w:rPr>
          <w:rStyle w:val="Emphaseintense"/>
          <w:i w:val="0"/>
        </w:rPr>
      </w:pPr>
      <w:r w:rsidRPr="00B45219">
        <w:rPr>
          <w:i/>
        </w:rPr>
        <w:t>Objectif : Décrire un flux migratoire et expliquer son importance</w:t>
      </w:r>
    </w:p>
    <w:p w:rsidR="00EF113B" w:rsidRDefault="00EF113B" w:rsidP="00EF113B">
      <w:pPr>
        <w:pStyle w:val="Sansinterligne"/>
      </w:pPr>
      <w:r>
        <w:t>Selon la vidéo que tu regardes, tu ne pourras peut-être pas répondre à toutes les questions… donc passe à la suivante !</w:t>
      </w:r>
      <w:r w:rsidRPr="00EF113B">
        <w:rPr>
          <w:b/>
          <w:noProof/>
          <w:lang w:eastAsia="fr-FR"/>
        </w:rPr>
        <w:t xml:space="preserve"> </w:t>
      </w:r>
    </w:p>
    <w:tbl>
      <w:tblPr>
        <w:tblStyle w:val="Grilledutableau"/>
        <w:tblW w:w="0" w:type="auto"/>
        <w:tblLook w:val="04A0" w:firstRow="1" w:lastRow="0" w:firstColumn="1" w:lastColumn="0" w:noHBand="0" w:noVBand="1"/>
      </w:tblPr>
      <w:tblGrid>
        <w:gridCol w:w="3256"/>
        <w:gridCol w:w="8221"/>
        <w:gridCol w:w="3911"/>
      </w:tblGrid>
      <w:tr w:rsidR="00EF113B" w:rsidTr="00F309DA">
        <w:tc>
          <w:tcPr>
            <w:tcW w:w="15388" w:type="dxa"/>
            <w:gridSpan w:val="3"/>
            <w:vAlign w:val="center"/>
          </w:tcPr>
          <w:p w:rsidR="00B52B1A" w:rsidRDefault="00EF113B" w:rsidP="00B52B1A">
            <w:r>
              <w:rPr>
                <w:b/>
              </w:rPr>
              <w:t>Titre de la vidéo </w:t>
            </w:r>
            <w:hyperlink r:id="rId32" w:history="1">
              <w:r w:rsidRPr="00FF1C66">
                <w:rPr>
                  <w:rStyle w:val="Lienhypertexte"/>
                  <w:b/>
                </w:rPr>
                <w:t xml:space="preserve">: </w:t>
              </w:r>
              <w:r w:rsidR="00FF1C66" w:rsidRPr="00FF1C66">
                <w:rPr>
                  <w:rStyle w:val="Lienhypertexte"/>
                </w:rPr>
                <w:t>Les migrants racontent l’horreur de leur traversée</w:t>
              </w:r>
            </w:hyperlink>
          </w:p>
          <w:p w:rsidR="00EF113B" w:rsidRDefault="00EF113B" w:rsidP="00B52B1A">
            <w:r>
              <w:rPr>
                <w:b/>
              </w:rPr>
              <w:t xml:space="preserve">Source (= Qui a réalisé la vidéo ?) : </w:t>
            </w:r>
          </w:p>
        </w:tc>
      </w:tr>
      <w:tr w:rsidR="00EF113B" w:rsidTr="00F309DA">
        <w:tc>
          <w:tcPr>
            <w:tcW w:w="3256" w:type="dxa"/>
            <w:vAlign w:val="center"/>
          </w:tcPr>
          <w:p w:rsidR="00EF113B" w:rsidRDefault="00EF113B" w:rsidP="00F309DA">
            <w:pPr>
              <w:jc w:val="center"/>
            </w:pPr>
            <w:r>
              <w:rPr>
                <w:b/>
              </w:rPr>
              <w:t xml:space="preserve">Profil du ou des </w:t>
            </w:r>
            <w:r w:rsidRPr="00D52816">
              <w:rPr>
                <w:b/>
              </w:rPr>
              <w:t>migrant</w:t>
            </w:r>
            <w:r>
              <w:rPr>
                <w:b/>
              </w:rPr>
              <w:t>s</w:t>
            </w:r>
          </w:p>
        </w:tc>
        <w:tc>
          <w:tcPr>
            <w:tcW w:w="8221" w:type="dxa"/>
            <w:vAlign w:val="center"/>
          </w:tcPr>
          <w:p w:rsidR="00EF113B" w:rsidRPr="0013235A" w:rsidRDefault="00EF113B" w:rsidP="00F309DA">
            <w:pPr>
              <w:jc w:val="center"/>
              <w:rPr>
                <w:b/>
              </w:rPr>
            </w:pPr>
            <w:r w:rsidRPr="0013235A">
              <w:rPr>
                <w:b/>
              </w:rPr>
              <w:t>Parcours du ou des migrants</w:t>
            </w:r>
          </w:p>
        </w:tc>
        <w:tc>
          <w:tcPr>
            <w:tcW w:w="3911" w:type="dxa"/>
            <w:vAlign w:val="center"/>
          </w:tcPr>
          <w:p w:rsidR="00EF113B" w:rsidRDefault="00EF113B" w:rsidP="00F309DA">
            <w:pPr>
              <w:jc w:val="center"/>
            </w:pPr>
            <w:r w:rsidRPr="00657FE2">
              <w:rPr>
                <w:b/>
              </w:rPr>
              <w:t>Situation à l’arrivée</w:t>
            </w:r>
            <w:r>
              <w:rPr>
                <w:b/>
              </w:rPr>
              <w:t xml:space="preserve"> / à l’étape</w:t>
            </w:r>
          </w:p>
        </w:tc>
      </w:tr>
      <w:tr w:rsidR="00EF113B" w:rsidTr="00F309DA">
        <w:tc>
          <w:tcPr>
            <w:tcW w:w="3256" w:type="dxa"/>
            <w:vAlign w:val="center"/>
          </w:tcPr>
          <w:p w:rsidR="00EF113B" w:rsidRDefault="00EF113B" w:rsidP="00F309DA">
            <w:pPr>
              <w:jc w:val="left"/>
            </w:pPr>
            <w:r>
              <w:sym w:font="Wingdings 2" w:char="F0A3"/>
            </w:r>
            <w:r>
              <w:t xml:space="preserve"> plutôt jeune(s)          </w:t>
            </w:r>
          </w:p>
          <w:p w:rsidR="00EF113B" w:rsidRDefault="00EF113B" w:rsidP="00F309DA">
            <w:pPr>
              <w:jc w:val="left"/>
            </w:pPr>
            <w:r>
              <w:sym w:font="Wingdings 2" w:char="F0A3"/>
            </w:r>
            <w:r>
              <w:t xml:space="preserve"> plutôt âgé(s)</w:t>
            </w:r>
          </w:p>
        </w:tc>
        <w:tc>
          <w:tcPr>
            <w:tcW w:w="8221" w:type="dxa"/>
          </w:tcPr>
          <w:p w:rsidR="00EF113B" w:rsidRDefault="00EF113B" w:rsidP="00F309DA">
            <w:pPr>
              <w:rPr>
                <w:i/>
              </w:rPr>
            </w:pPr>
            <w:r w:rsidRPr="00336FF0">
              <w:rPr>
                <w:i/>
              </w:rPr>
              <w:t>Quel est</w:t>
            </w:r>
            <w:r>
              <w:rPr>
                <w:i/>
              </w:rPr>
              <w:t xml:space="preserve"> le point de départ du migrant (ville ou pays) ?</w:t>
            </w:r>
          </w:p>
          <w:p w:rsidR="00EF113B" w:rsidRDefault="00EF113B" w:rsidP="00F309DA">
            <w:pPr>
              <w:rPr>
                <w:i/>
              </w:rPr>
            </w:pPr>
          </w:p>
          <w:p w:rsidR="00EF113B" w:rsidRPr="00336FF0" w:rsidRDefault="00EF113B" w:rsidP="00F309DA">
            <w:pPr>
              <w:rPr>
                <w:i/>
              </w:rPr>
            </w:pPr>
          </w:p>
        </w:tc>
        <w:tc>
          <w:tcPr>
            <w:tcW w:w="3911" w:type="dxa"/>
            <w:vMerge w:val="restart"/>
          </w:tcPr>
          <w:p w:rsidR="00EF113B" w:rsidRPr="00BB380F" w:rsidRDefault="00EF113B" w:rsidP="00F309DA">
            <w:pPr>
              <w:rPr>
                <w:i/>
              </w:rPr>
            </w:pPr>
            <w:r w:rsidRPr="00BB380F">
              <w:rPr>
                <w:i/>
              </w:rPr>
              <w:t>Quelles sont les conditions de vie ?</w:t>
            </w:r>
          </w:p>
          <w:p w:rsidR="00EF113B" w:rsidRPr="002D4631" w:rsidRDefault="00EF113B" w:rsidP="00F309DA">
            <w:pPr>
              <w:rPr>
                <w:i/>
              </w:rPr>
            </w:pPr>
          </w:p>
        </w:tc>
      </w:tr>
      <w:tr w:rsidR="00EF113B" w:rsidTr="00F309DA">
        <w:tc>
          <w:tcPr>
            <w:tcW w:w="3256" w:type="dxa"/>
            <w:vAlign w:val="center"/>
          </w:tcPr>
          <w:p w:rsidR="00EF113B" w:rsidRDefault="00EF113B" w:rsidP="00F309DA">
            <w:pPr>
              <w:jc w:val="left"/>
            </w:pPr>
            <w:r>
              <w:sym w:font="Wingdings 2" w:char="F0A3"/>
            </w:r>
            <w:r>
              <w:t xml:space="preserve"> majorité d’hommes       </w:t>
            </w:r>
          </w:p>
          <w:p w:rsidR="00EF113B" w:rsidRDefault="00EF113B" w:rsidP="00F309DA">
            <w:pPr>
              <w:jc w:val="left"/>
            </w:pPr>
            <w:r>
              <w:sym w:font="Wingdings 2" w:char="F0A3"/>
            </w:r>
            <w:r>
              <w:t xml:space="preserve"> majorité de femmes</w:t>
            </w:r>
          </w:p>
        </w:tc>
        <w:tc>
          <w:tcPr>
            <w:tcW w:w="8221" w:type="dxa"/>
          </w:tcPr>
          <w:p w:rsidR="00EF113B" w:rsidRDefault="00EF113B" w:rsidP="00F309DA">
            <w:pPr>
              <w:rPr>
                <w:i/>
              </w:rPr>
            </w:pPr>
            <w:r w:rsidRPr="00336FF0">
              <w:rPr>
                <w:i/>
              </w:rPr>
              <w:t>Quel est le point d’arrivée</w:t>
            </w:r>
            <w:r>
              <w:rPr>
                <w:i/>
              </w:rPr>
              <w:t xml:space="preserve"> (atteint ou souhaité) ?</w:t>
            </w:r>
          </w:p>
          <w:p w:rsidR="00EF113B" w:rsidRDefault="00EF113B" w:rsidP="00F309DA">
            <w:pPr>
              <w:rPr>
                <w:i/>
              </w:rPr>
            </w:pPr>
          </w:p>
          <w:p w:rsidR="00EF113B" w:rsidRPr="00336FF0" w:rsidRDefault="00EF113B" w:rsidP="00F309DA">
            <w:pPr>
              <w:rPr>
                <w:i/>
              </w:rPr>
            </w:pPr>
          </w:p>
        </w:tc>
        <w:tc>
          <w:tcPr>
            <w:tcW w:w="3911" w:type="dxa"/>
            <w:vMerge/>
          </w:tcPr>
          <w:p w:rsidR="00EF113B" w:rsidRDefault="00EF113B" w:rsidP="00F309DA"/>
        </w:tc>
      </w:tr>
      <w:tr w:rsidR="00EF113B" w:rsidTr="00F309DA">
        <w:trPr>
          <w:trHeight w:val="747"/>
        </w:trPr>
        <w:tc>
          <w:tcPr>
            <w:tcW w:w="3256" w:type="dxa"/>
            <w:vAlign w:val="center"/>
          </w:tcPr>
          <w:p w:rsidR="00EF113B" w:rsidRDefault="00EF113B" w:rsidP="00F309DA">
            <w:pPr>
              <w:jc w:val="left"/>
            </w:pPr>
            <w:r>
              <w:sym w:font="Wingdings 2" w:char="F0A3"/>
            </w:r>
            <w:r>
              <w:t xml:space="preserve"> seul          </w:t>
            </w:r>
          </w:p>
          <w:p w:rsidR="00EF113B" w:rsidRDefault="00EF113B" w:rsidP="00F309DA">
            <w:pPr>
              <w:jc w:val="left"/>
            </w:pPr>
            <w:r>
              <w:sym w:font="Wingdings 2" w:char="F0A3"/>
            </w:r>
            <w:r>
              <w:t xml:space="preserve"> en couple       </w:t>
            </w:r>
          </w:p>
          <w:p w:rsidR="00EF113B" w:rsidRDefault="00EF113B" w:rsidP="00F309DA">
            <w:pPr>
              <w:jc w:val="left"/>
            </w:pPr>
            <w:r>
              <w:sym w:font="Wingdings 2" w:char="F0A3"/>
            </w:r>
            <w:r>
              <w:t xml:space="preserve"> en famille</w:t>
            </w:r>
          </w:p>
        </w:tc>
        <w:tc>
          <w:tcPr>
            <w:tcW w:w="8221" w:type="dxa"/>
          </w:tcPr>
          <w:p w:rsidR="00EF113B" w:rsidRDefault="00EF113B" w:rsidP="00F309DA">
            <w:pPr>
              <w:rPr>
                <w:i/>
              </w:rPr>
            </w:pPr>
            <w:r>
              <w:rPr>
                <w:i/>
              </w:rPr>
              <w:t xml:space="preserve">Quels sont les différents lieux traversés </w:t>
            </w:r>
            <w:r w:rsidRPr="009037AA">
              <w:rPr>
                <w:i/>
              </w:rPr>
              <w:t>?</w:t>
            </w:r>
          </w:p>
          <w:p w:rsidR="00EF113B" w:rsidRDefault="00EF113B" w:rsidP="00F309DA">
            <w:pPr>
              <w:rPr>
                <w:i/>
              </w:rPr>
            </w:pPr>
          </w:p>
          <w:p w:rsidR="00EF113B" w:rsidRDefault="00EF113B" w:rsidP="00F309DA">
            <w:pPr>
              <w:rPr>
                <w:i/>
              </w:rPr>
            </w:pPr>
          </w:p>
          <w:p w:rsidR="00EF113B" w:rsidRDefault="00EF113B" w:rsidP="00F309DA">
            <w:pPr>
              <w:rPr>
                <w:i/>
              </w:rPr>
            </w:pPr>
          </w:p>
          <w:p w:rsidR="00EF113B" w:rsidRPr="009037AA" w:rsidRDefault="00EF113B" w:rsidP="00F309DA">
            <w:pPr>
              <w:rPr>
                <w:i/>
              </w:rPr>
            </w:pPr>
          </w:p>
        </w:tc>
        <w:tc>
          <w:tcPr>
            <w:tcW w:w="3911" w:type="dxa"/>
            <w:vMerge/>
          </w:tcPr>
          <w:p w:rsidR="00EF113B" w:rsidRDefault="00EF113B" w:rsidP="00F309DA"/>
        </w:tc>
      </w:tr>
      <w:tr w:rsidR="00EF113B" w:rsidTr="00F309DA">
        <w:tc>
          <w:tcPr>
            <w:tcW w:w="3256" w:type="dxa"/>
          </w:tcPr>
          <w:p w:rsidR="00EF113B" w:rsidRDefault="00EF113B" w:rsidP="00F309DA">
            <w:pPr>
              <w:jc w:val="left"/>
              <w:rPr>
                <w:i/>
              </w:rPr>
            </w:pPr>
            <w:r w:rsidRPr="003A52A3">
              <w:rPr>
                <w:i/>
              </w:rPr>
              <w:t xml:space="preserve">Pays d’origine ? </w:t>
            </w:r>
          </w:p>
          <w:p w:rsidR="00EF113B" w:rsidRPr="003A52A3" w:rsidRDefault="00EF113B" w:rsidP="00F309DA">
            <w:pPr>
              <w:jc w:val="left"/>
              <w:rPr>
                <w:i/>
              </w:rPr>
            </w:pPr>
            <w:r>
              <w:t xml:space="preserve"> </w:t>
            </w:r>
          </w:p>
        </w:tc>
        <w:tc>
          <w:tcPr>
            <w:tcW w:w="8221" w:type="dxa"/>
          </w:tcPr>
          <w:p w:rsidR="00EF113B" w:rsidRDefault="00EF113B" w:rsidP="00F309DA">
            <w:pPr>
              <w:rPr>
                <w:i/>
              </w:rPr>
            </w:pPr>
            <w:r w:rsidRPr="009037AA">
              <w:rPr>
                <w:i/>
              </w:rPr>
              <w:t>Qui a permis de réaliser ce parcours ?</w:t>
            </w:r>
          </w:p>
          <w:p w:rsidR="00EF113B" w:rsidRDefault="00EF113B" w:rsidP="00F309DA">
            <w:pPr>
              <w:rPr>
                <w:i/>
              </w:rPr>
            </w:pPr>
          </w:p>
          <w:p w:rsidR="00EF113B" w:rsidRPr="009037AA" w:rsidRDefault="00EF113B" w:rsidP="00F309DA">
            <w:pPr>
              <w:rPr>
                <w:i/>
              </w:rPr>
            </w:pPr>
          </w:p>
        </w:tc>
        <w:tc>
          <w:tcPr>
            <w:tcW w:w="3911" w:type="dxa"/>
            <w:vMerge w:val="restart"/>
          </w:tcPr>
          <w:p w:rsidR="00EF113B" w:rsidRDefault="00EF113B" w:rsidP="00F309DA">
            <w:pPr>
              <w:rPr>
                <w:i/>
              </w:rPr>
            </w:pPr>
            <w:r w:rsidRPr="00BB380F">
              <w:rPr>
                <w:i/>
              </w:rPr>
              <w:t>Est-ce une migration</w:t>
            </w:r>
            <w:r>
              <w:rPr>
                <w:i/>
              </w:rPr>
              <w:t> ?</w:t>
            </w:r>
          </w:p>
          <w:p w:rsidR="00EF113B" w:rsidRDefault="00EF113B" w:rsidP="00F309DA">
            <w:r w:rsidRPr="00546247">
              <w:sym w:font="Wingdings 2" w:char="F0A3"/>
            </w:r>
            <w:r w:rsidRPr="00546247">
              <w:t xml:space="preserve"> </w:t>
            </w:r>
            <w:r>
              <w:t xml:space="preserve">légale </w:t>
            </w:r>
          </w:p>
          <w:p w:rsidR="00EF113B" w:rsidRDefault="00EF113B" w:rsidP="00F309DA">
            <w:r w:rsidRPr="00546247">
              <w:sym w:font="Wingdings 2" w:char="F0A3"/>
            </w:r>
            <w:r w:rsidRPr="00546247">
              <w:t xml:space="preserve"> </w:t>
            </w:r>
            <w:r>
              <w:t>illégale</w:t>
            </w:r>
          </w:p>
          <w:p w:rsidR="00EF113B" w:rsidRDefault="00EF113B" w:rsidP="00F309DA">
            <w:r w:rsidRPr="00BB380F">
              <w:rPr>
                <w:i/>
              </w:rPr>
              <w:t>Explique pourquoi.</w:t>
            </w:r>
          </w:p>
        </w:tc>
      </w:tr>
      <w:tr w:rsidR="00EF113B" w:rsidTr="00F309DA">
        <w:tc>
          <w:tcPr>
            <w:tcW w:w="3256" w:type="dxa"/>
            <w:vMerge w:val="restart"/>
          </w:tcPr>
          <w:p w:rsidR="00EF113B" w:rsidRPr="003A52A3" w:rsidRDefault="00EF113B" w:rsidP="00F309DA">
            <w:pPr>
              <w:jc w:val="left"/>
              <w:rPr>
                <w:i/>
              </w:rPr>
            </w:pPr>
            <w:r w:rsidRPr="003A52A3">
              <w:rPr>
                <w:i/>
              </w:rPr>
              <w:t xml:space="preserve">Pourquoi partir ? </w:t>
            </w:r>
          </w:p>
          <w:p w:rsidR="00EF113B" w:rsidRDefault="00EF113B" w:rsidP="00F309DA">
            <w:pPr>
              <w:jc w:val="left"/>
            </w:pPr>
            <w:r>
              <w:sym w:font="Wingdings 2" w:char="F0A3"/>
            </w:r>
            <w:r>
              <w:t xml:space="preserve"> fuir la pauvreté       </w:t>
            </w:r>
          </w:p>
          <w:p w:rsidR="00EF113B" w:rsidRDefault="00EF113B" w:rsidP="00F309DA">
            <w:pPr>
              <w:jc w:val="left"/>
            </w:pPr>
            <w:r>
              <w:sym w:font="Wingdings 2" w:char="F0A3"/>
            </w:r>
            <w:r>
              <w:t xml:space="preserve"> fuir un conflit          </w:t>
            </w:r>
          </w:p>
          <w:p w:rsidR="00EF113B" w:rsidRDefault="00EF113B" w:rsidP="00F309DA">
            <w:pPr>
              <w:jc w:val="left"/>
            </w:pPr>
            <w:r>
              <w:sym w:font="Wingdings 2" w:char="F0A3"/>
            </w:r>
            <w:r>
              <w:t xml:space="preserve"> avoir une vie plus agréable </w:t>
            </w:r>
          </w:p>
          <w:p w:rsidR="00EF113B" w:rsidRDefault="00EF113B" w:rsidP="00F309DA">
            <w:pPr>
              <w:jc w:val="left"/>
            </w:pPr>
            <w:r>
              <w:sym w:font="Wingdings 2" w:char="F0A3"/>
            </w:r>
            <w:r>
              <w:t xml:space="preserve"> ………………………………..         </w:t>
            </w:r>
          </w:p>
          <w:p w:rsidR="00EF113B" w:rsidRDefault="00EF113B" w:rsidP="00F309DA">
            <w:pPr>
              <w:jc w:val="left"/>
            </w:pPr>
            <w:r>
              <w:t xml:space="preserve"> </w:t>
            </w:r>
          </w:p>
        </w:tc>
        <w:tc>
          <w:tcPr>
            <w:tcW w:w="8221" w:type="dxa"/>
          </w:tcPr>
          <w:p w:rsidR="00EF113B" w:rsidRDefault="00EF113B" w:rsidP="00F309DA">
            <w:pPr>
              <w:rPr>
                <w:i/>
              </w:rPr>
            </w:pPr>
            <w:r w:rsidRPr="006259C8">
              <w:rPr>
                <w:i/>
              </w:rPr>
              <w:t>Quels moyens de transport ont été utilisés ?</w:t>
            </w:r>
          </w:p>
          <w:p w:rsidR="00EF113B" w:rsidRDefault="00EF113B" w:rsidP="00F309DA">
            <w:pPr>
              <w:rPr>
                <w:i/>
              </w:rPr>
            </w:pPr>
          </w:p>
          <w:p w:rsidR="00EF113B" w:rsidRDefault="00EF113B" w:rsidP="00F309DA">
            <w:pPr>
              <w:rPr>
                <w:i/>
              </w:rPr>
            </w:pPr>
          </w:p>
          <w:p w:rsidR="00EF113B" w:rsidRPr="006259C8" w:rsidRDefault="00EF113B" w:rsidP="00F309DA">
            <w:pPr>
              <w:rPr>
                <w:i/>
              </w:rPr>
            </w:pPr>
          </w:p>
        </w:tc>
        <w:tc>
          <w:tcPr>
            <w:tcW w:w="3911" w:type="dxa"/>
            <w:vMerge/>
          </w:tcPr>
          <w:p w:rsidR="00EF113B" w:rsidRDefault="00EF113B" w:rsidP="00F309DA"/>
        </w:tc>
      </w:tr>
      <w:tr w:rsidR="00EF113B" w:rsidTr="00F309DA">
        <w:tc>
          <w:tcPr>
            <w:tcW w:w="3256" w:type="dxa"/>
            <w:vMerge/>
          </w:tcPr>
          <w:p w:rsidR="00EF113B" w:rsidRPr="003A52A3" w:rsidRDefault="00EF113B" w:rsidP="00F309DA">
            <w:pPr>
              <w:jc w:val="left"/>
              <w:rPr>
                <w:i/>
              </w:rPr>
            </w:pPr>
          </w:p>
        </w:tc>
        <w:tc>
          <w:tcPr>
            <w:tcW w:w="8221" w:type="dxa"/>
          </w:tcPr>
          <w:p w:rsidR="00EF113B" w:rsidRDefault="00EF113B" w:rsidP="00F309DA">
            <w:pPr>
              <w:rPr>
                <w:i/>
              </w:rPr>
            </w:pPr>
            <w:r w:rsidRPr="006259C8">
              <w:rPr>
                <w:i/>
              </w:rPr>
              <w:t xml:space="preserve">Le trajet </w:t>
            </w:r>
            <w:proofErr w:type="spellStart"/>
            <w:r w:rsidRPr="006259C8">
              <w:rPr>
                <w:i/>
              </w:rPr>
              <w:t>a-t-il</w:t>
            </w:r>
            <w:proofErr w:type="spellEnd"/>
            <w:r w:rsidRPr="006259C8">
              <w:rPr>
                <w:i/>
              </w:rPr>
              <w:t xml:space="preserve"> été difficile ? Explique pourquoi.</w:t>
            </w:r>
          </w:p>
          <w:p w:rsidR="00EF113B" w:rsidRDefault="00EF113B" w:rsidP="00F309DA">
            <w:pPr>
              <w:rPr>
                <w:i/>
              </w:rPr>
            </w:pPr>
          </w:p>
          <w:p w:rsidR="00EF113B" w:rsidRDefault="00EF113B" w:rsidP="00F309DA">
            <w:pPr>
              <w:rPr>
                <w:i/>
              </w:rPr>
            </w:pPr>
          </w:p>
          <w:p w:rsidR="00EF113B" w:rsidRPr="006259C8" w:rsidRDefault="00EF113B" w:rsidP="00F309DA">
            <w:pPr>
              <w:rPr>
                <w:i/>
              </w:rPr>
            </w:pPr>
          </w:p>
        </w:tc>
        <w:tc>
          <w:tcPr>
            <w:tcW w:w="3911" w:type="dxa"/>
          </w:tcPr>
          <w:p w:rsidR="00EF113B" w:rsidRDefault="00EF113B" w:rsidP="00F309DA">
            <w:pPr>
              <w:rPr>
                <w:i/>
              </w:rPr>
            </w:pPr>
            <w:r w:rsidRPr="00932DB6">
              <w:rPr>
                <w:i/>
              </w:rPr>
              <w:t>Est-ce une migration</w:t>
            </w:r>
            <w:r>
              <w:rPr>
                <w:i/>
              </w:rPr>
              <w:t> ?</w:t>
            </w:r>
          </w:p>
          <w:p w:rsidR="00EF113B" w:rsidRPr="00546247" w:rsidRDefault="00EF113B" w:rsidP="00F309DA">
            <w:r w:rsidRPr="00546247">
              <w:sym w:font="Wingdings 2" w:char="F0A3"/>
            </w:r>
            <w:r w:rsidRPr="00546247">
              <w:t xml:space="preserve"> définitive </w:t>
            </w:r>
          </w:p>
          <w:p w:rsidR="00EF113B" w:rsidRDefault="00EF113B" w:rsidP="00F309DA">
            <w:r w:rsidRPr="00546247">
              <w:sym w:font="Wingdings 2" w:char="F0A3"/>
            </w:r>
            <w:r>
              <w:t xml:space="preserve"> </w:t>
            </w:r>
            <w:r w:rsidRPr="00546247">
              <w:t>temporaire (= limitée dans le temps)</w:t>
            </w:r>
          </w:p>
        </w:tc>
      </w:tr>
      <w:tr w:rsidR="00EF113B" w:rsidTr="00F309DA">
        <w:tc>
          <w:tcPr>
            <w:tcW w:w="3256" w:type="dxa"/>
          </w:tcPr>
          <w:p w:rsidR="00EF113B" w:rsidRPr="00E32C0C" w:rsidRDefault="00EF113B" w:rsidP="00F309DA">
            <w:pPr>
              <w:jc w:val="left"/>
              <w:rPr>
                <w:sz w:val="20"/>
                <w:szCs w:val="20"/>
              </w:rPr>
            </w:pPr>
            <w:r>
              <w:rPr>
                <w:sz w:val="20"/>
                <w:szCs w:val="20"/>
              </w:rPr>
              <w:t xml:space="preserve">+ </w:t>
            </w:r>
            <w:r w:rsidRPr="00E32C0C">
              <w:rPr>
                <w:sz w:val="20"/>
                <w:szCs w:val="20"/>
              </w:rPr>
              <w:t>Documents complémentaires :</w:t>
            </w:r>
          </w:p>
          <w:p w:rsidR="00EF113B" w:rsidRDefault="00EF113B" w:rsidP="00F309DA">
            <w:pPr>
              <w:pStyle w:val="Paragraphedeliste"/>
              <w:numPr>
                <w:ilvl w:val="0"/>
                <w:numId w:val="19"/>
              </w:numPr>
              <w:jc w:val="left"/>
              <w:rPr>
                <w:sz w:val="20"/>
                <w:szCs w:val="20"/>
              </w:rPr>
            </w:pPr>
            <w:r>
              <w:rPr>
                <w:sz w:val="20"/>
                <w:szCs w:val="20"/>
              </w:rPr>
              <w:t>Témoignage d’une famille syrienne</w:t>
            </w:r>
          </w:p>
          <w:p w:rsidR="00EF113B" w:rsidRDefault="00EF113B" w:rsidP="00F309DA">
            <w:pPr>
              <w:pStyle w:val="Paragraphedeliste"/>
              <w:numPr>
                <w:ilvl w:val="0"/>
                <w:numId w:val="19"/>
              </w:numPr>
              <w:jc w:val="left"/>
              <w:rPr>
                <w:sz w:val="20"/>
                <w:szCs w:val="20"/>
              </w:rPr>
            </w:pPr>
            <w:r>
              <w:rPr>
                <w:sz w:val="20"/>
                <w:szCs w:val="20"/>
              </w:rPr>
              <w:t>Carte : les réfugiés syriens au Proche-Orient</w:t>
            </w:r>
          </w:p>
          <w:p w:rsidR="00EF113B" w:rsidRDefault="00EF113B" w:rsidP="00F309DA">
            <w:pPr>
              <w:pStyle w:val="Paragraphedeliste"/>
              <w:numPr>
                <w:ilvl w:val="0"/>
                <w:numId w:val="19"/>
              </w:numPr>
              <w:jc w:val="left"/>
              <w:rPr>
                <w:sz w:val="20"/>
                <w:szCs w:val="20"/>
              </w:rPr>
            </w:pPr>
            <w:r>
              <w:rPr>
                <w:sz w:val="20"/>
                <w:szCs w:val="20"/>
              </w:rPr>
              <w:t>Définition : réfugié</w:t>
            </w:r>
          </w:p>
          <w:p w:rsidR="00723526" w:rsidRPr="00B52B1A" w:rsidRDefault="00723526" w:rsidP="00B52B1A">
            <w:pPr>
              <w:jc w:val="left"/>
              <w:rPr>
                <w:sz w:val="20"/>
                <w:szCs w:val="20"/>
              </w:rPr>
            </w:pPr>
          </w:p>
        </w:tc>
        <w:tc>
          <w:tcPr>
            <w:tcW w:w="12132" w:type="dxa"/>
            <w:gridSpan w:val="2"/>
          </w:tcPr>
          <w:p w:rsidR="00EF113B" w:rsidRDefault="00EF113B" w:rsidP="00F309DA">
            <w:pPr>
              <w:rPr>
                <w:i/>
              </w:rPr>
            </w:pPr>
            <w:r>
              <w:rPr>
                <w:i/>
              </w:rPr>
              <w:t>Peut-on dire que ce parcours est un exemple d’un flux plus important ?</w:t>
            </w:r>
          </w:p>
          <w:p w:rsidR="00EF113B" w:rsidRDefault="00EF113B" w:rsidP="00F309DA">
            <w:pPr>
              <w:rPr>
                <w:i/>
              </w:rPr>
            </w:pPr>
          </w:p>
          <w:p w:rsidR="00EF113B" w:rsidRDefault="00EF113B" w:rsidP="00F309DA">
            <w:pPr>
              <w:rPr>
                <w:i/>
              </w:rPr>
            </w:pPr>
          </w:p>
          <w:p w:rsidR="00EF113B" w:rsidRPr="00932DB6" w:rsidRDefault="00EF113B" w:rsidP="00F309DA">
            <w:pPr>
              <w:rPr>
                <w:i/>
              </w:rPr>
            </w:pPr>
          </w:p>
        </w:tc>
      </w:tr>
    </w:tbl>
    <w:p w:rsidR="00EF113B" w:rsidRDefault="00EF113B" w:rsidP="00EF113B">
      <w:r>
        <w:sym w:font="Wingdings" w:char="F0E0"/>
      </w:r>
      <w:r>
        <w:t xml:space="preserve"> Réalise maintenant ta carte sur </w:t>
      </w:r>
      <w:proofErr w:type="spellStart"/>
      <w:r>
        <w:t>MyMaps</w:t>
      </w:r>
      <w:proofErr w:type="spellEnd"/>
      <w:r>
        <w:t xml:space="preserve"> en suivant le tutoriel puis fais vérifier à ton professeur. </w:t>
      </w:r>
    </w:p>
    <w:p w:rsidR="00EF113B" w:rsidRDefault="00EF113B" w:rsidP="00EF113B">
      <w:pPr>
        <w:jc w:val="left"/>
      </w:pPr>
      <w:r>
        <w:rPr>
          <w:noProof/>
          <w:lang w:eastAsia="fr-FR"/>
        </w:rPr>
        <w:lastRenderedPageBreak/>
        <mc:AlternateContent>
          <mc:Choice Requires="wps">
            <w:drawing>
              <wp:anchor distT="0" distB="0" distL="114300" distR="114300" simplePos="0" relativeHeight="251731968" behindDoc="0" locked="0" layoutInCell="1" allowOverlap="1" wp14:anchorId="10313FD1" wp14:editId="4C69E3C1">
                <wp:simplePos x="0" y="0"/>
                <wp:positionH relativeFrom="column">
                  <wp:posOffset>5915025</wp:posOffset>
                </wp:positionH>
                <wp:positionV relativeFrom="paragraph">
                  <wp:posOffset>-333375</wp:posOffset>
                </wp:positionV>
                <wp:extent cx="3914775" cy="4086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914775" cy="408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65.75pt;margin-top:-26.25pt;width:308.25pt;height:321.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wtlQIAAIUFAAAOAAAAZHJzL2Uyb0RvYy54bWysVMFu2zAMvQ/YPwi6r3ayJG2NOkXQosOA&#10;og3aDj2rshQbkEVNUuJkXz9Ksp2gK3YYloMiiuQj+Uzy6nrfKrIT1jWgSzo5yykRmkPV6E1Jf7zc&#10;fbmgxHmmK6ZAi5IehKPXy8+frjpTiCnUoCphCYJoV3SmpLX3psgyx2vRMncGRmhUSrAt8yjaTVZZ&#10;1iF6q7Jpni+yDmxlLHDhHL7eJiVdRnwpBfePUjrhiSop5ubjaeP5Fs5secWKjWWmbnifBvuHLFrW&#10;aAw6Qt0yz8jWNn9AtQ234ED6Mw5tBlI2XMQasJpJ/q6a55oZEWtBcpwZaXL/D5Y/7NaWNFVJF5Ro&#10;1uInekLSmN4oQRaBns64Aq2ezdr2ksNrqHUvbRv+sQqyj5QeRkrF3hOOj18vJ7Pz8zklHHWz/GIx&#10;nc4DanZ0N9b5bwJaEi4ltRg+Usl2984n08EkRNNw1yiF76xQOpwOVFOFtyiExhE3ypIdw0/u95M+&#10;2okVxg6eWags1RJv/qBEQn0SEinB7KcxkdiMR0zGudB+klQ1q0QKNc/xNwQbsoiFKo2AAVlikiN2&#10;DzBYJpABO5Xd2wdXEXt5dM7/llhyHj1iZNB+dG4bDfYjAIVV9ZGT/UBSoiaw9AbVARvGQpokZ/hd&#10;g5/tnjm/ZhZHB4cM14F/xEMq6EoK/Y2SGuyvj96DPXY0ainpcBRL6n5umRWUqO8aex1baBZmNwqz&#10;+fkUBXuqeTvV6G17A/jpJ7h4DI/XYO/VcJUW2lfcGqsQFVVMc4xdUu7tINz4tCJw73CxWkUznFfD&#10;/L1+NjyAB1ZDW77sX5k1fe96bPsHGMaWFe9aONkGTw2rrQfZxP4+8trzjbMeG6ffS2GZnMrR6rg9&#10;l78BAAD//wMAUEsDBBQABgAIAAAAIQBTmYwC4wAAAAwBAAAPAAAAZHJzL2Rvd25yZXYueG1sTI/B&#10;TsMwDIbvSLxDZCQu05Z2ULSVuhMCgXZASGzjwC1tTFPWJFWTbeXt8U5ws+VPv7+/WI22E0caQusd&#10;QjpLQJCrvW5dg7DbPk8XIEJUTqvOO0L4oQCr8vKiULn2J/dOx01sBIe4kCsEE2OfSxlqQ1aFme/J&#10;8e3LD1ZFXodG6kGdONx2cp4kd9Kq1vEHo3p6NFTvNweL8LkeY/OdvsTXvZp8TNamqt+eKsTrq/Hh&#10;HkSkMf7BcNZndSjZqfIHp4PoEJY3acYowjSb83AmstsF16sQsmWagCwL+b9E+QsAAP//AwBQSwEC&#10;LQAUAAYACAAAACEAtoM4kv4AAADhAQAAEwAAAAAAAAAAAAAAAAAAAAAAW0NvbnRlbnRfVHlwZXNd&#10;LnhtbFBLAQItABQABgAIAAAAIQA4/SH/1gAAAJQBAAALAAAAAAAAAAAAAAAAAC8BAABfcmVscy8u&#10;cmVsc1BLAQItABQABgAIAAAAIQBH7ewtlQIAAIUFAAAOAAAAAAAAAAAAAAAAAC4CAABkcnMvZTJv&#10;RG9jLnhtbFBLAQItABQABgAIAAAAIQBTmYwC4wAAAAwBAAAPAAAAAAAAAAAAAAAAAO8EAABkcnMv&#10;ZG93bnJldi54bWxQSwUGAAAAAAQABADzAAAA/wUAAAAA&#10;" filled="f" strokecolor="black [3213]" strokeweight="1pt"/>
            </w:pict>
          </mc:Fallback>
        </mc:AlternateContent>
      </w:r>
      <w:r>
        <w:rPr>
          <w:noProof/>
          <w:lang w:eastAsia="fr-FR"/>
        </w:rPr>
        <w:drawing>
          <wp:anchor distT="0" distB="0" distL="114300" distR="114300" simplePos="0" relativeHeight="251730944" behindDoc="1" locked="0" layoutInCell="1" allowOverlap="1" wp14:anchorId="1553511C" wp14:editId="385B6B86">
            <wp:simplePos x="0" y="0"/>
            <wp:positionH relativeFrom="column">
              <wp:posOffset>5981700</wp:posOffset>
            </wp:positionH>
            <wp:positionV relativeFrom="paragraph">
              <wp:posOffset>-247650</wp:posOffset>
            </wp:positionV>
            <wp:extent cx="4000500" cy="4086225"/>
            <wp:effectExtent l="0" t="0" r="0" b="9525"/>
            <wp:wrapTight wrapText="bothSides">
              <wp:wrapPolygon edited="0">
                <wp:start x="0" y="0"/>
                <wp:lineTo x="0" y="21550"/>
                <wp:lineTo x="21497" y="21550"/>
                <wp:lineTo x="21497"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9920" behindDoc="1" locked="0" layoutInCell="1" allowOverlap="1" wp14:anchorId="2638D10B" wp14:editId="6CB852E8">
            <wp:simplePos x="0" y="0"/>
            <wp:positionH relativeFrom="column">
              <wp:posOffset>-124460</wp:posOffset>
            </wp:positionH>
            <wp:positionV relativeFrom="paragraph">
              <wp:posOffset>-247650</wp:posOffset>
            </wp:positionV>
            <wp:extent cx="5920740" cy="4276725"/>
            <wp:effectExtent l="19050" t="19050" r="22860" b="28575"/>
            <wp:wrapNone/>
            <wp:docPr id="15" name="Image 15" descr="C:\Users\justy\AppData\Local\Microsoft\Windows\INetCacheContent.Word\T migrants Syrie parco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y\AppData\Local\Microsoft\Windows\INetCacheContent.Word\T migrants Syrie parcour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0740" cy="4276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F113B" w:rsidRPr="00B52B1A" w:rsidRDefault="008E7BFB" w:rsidP="00627C8D">
      <w:pPr>
        <w:jc w:val="left"/>
        <w:rPr>
          <w:b/>
          <w:i/>
          <w:iCs/>
          <w:color w:val="FFFFFF" w:themeColor="background1"/>
          <w:shd w:val="clear" w:color="auto" w:fill="63A537" w:themeFill="accent2"/>
        </w:rPr>
      </w:pPr>
      <w:bookmarkStart w:id="0" w:name="_GoBack"/>
      <w:bookmarkEnd w:id="0"/>
      <w:r>
        <w:rPr>
          <w:b/>
          <w:i/>
          <w:iCs/>
          <w:noProof/>
          <w:color w:val="FFFFFF" w:themeColor="background1"/>
          <w:lang w:eastAsia="fr-FR"/>
        </w:rPr>
        <mc:AlternateContent>
          <mc:Choice Requires="wps">
            <w:drawing>
              <wp:anchor distT="0" distB="0" distL="114300" distR="114300" simplePos="0" relativeHeight="251758592" behindDoc="0" locked="0" layoutInCell="1" allowOverlap="1" wp14:anchorId="0BC67939" wp14:editId="582548B0">
                <wp:simplePos x="0" y="0"/>
                <wp:positionH relativeFrom="column">
                  <wp:posOffset>6067425</wp:posOffset>
                </wp:positionH>
                <wp:positionV relativeFrom="paragraph">
                  <wp:posOffset>3347085</wp:posOffset>
                </wp:positionV>
                <wp:extent cx="3762375" cy="276225"/>
                <wp:effectExtent l="0" t="0" r="28575" b="28575"/>
                <wp:wrapNone/>
                <wp:docPr id="52" name="Zone de texte 52"/>
                <wp:cNvGraphicFramePr/>
                <a:graphic xmlns:a="http://schemas.openxmlformats.org/drawingml/2006/main">
                  <a:graphicData uri="http://schemas.microsoft.com/office/word/2010/wordprocessingShape">
                    <wps:wsp>
                      <wps:cNvSpPr txBox="1"/>
                      <wps:spPr>
                        <a:xfrm>
                          <a:off x="0" y="0"/>
                          <a:ext cx="3762375" cy="276225"/>
                        </a:xfrm>
                        <a:prstGeom prst="rect">
                          <a:avLst/>
                        </a:prstGeom>
                        <a:solidFill>
                          <a:sysClr val="window" lastClr="FFFFFF"/>
                        </a:solidFill>
                        <a:ln w="6350">
                          <a:solidFill>
                            <a:prstClr val="black"/>
                          </a:solidFill>
                        </a:ln>
                        <a:effectLst/>
                      </wps:spPr>
                      <wps:txbx>
                        <w:txbxContent>
                          <w:p w:rsidR="008E7BFB" w:rsidRPr="005E5CB7" w:rsidRDefault="008E7BFB" w:rsidP="008E7BFB">
                            <w:pPr>
                              <w:rPr>
                                <w:sz w:val="20"/>
                              </w:rPr>
                            </w:pPr>
                            <w:r w:rsidRPr="005E5CB7">
                              <w:rPr>
                                <w:sz w:val="20"/>
                              </w:rPr>
                              <w:t>http://www.geolinks.fr/carthotheque/la-carte-de-la-semaine/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 o:spid="_x0000_s1046" type="#_x0000_t202" style="position:absolute;margin-left:477.75pt;margin-top:263.55pt;width:296.25pt;height:21.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CwYgIAAM8EAAAOAAAAZHJzL2Uyb0RvYy54bWysVMlu2zAQvRfoPxC8N7KV2GmNyIGbwEUB&#10;IwngFAF6oykqFkpxWJK25H59Huk1SU9FfaA5C2d580ZX112j2Vo5X5MpeP+sx5kyksraPBf8x+P0&#10;02fOfBCmFJqMKvhGeX49/vjhqrUjldOSdKkcQxDjR60t+DIEO8oyL5eqEf6MrDIwVuQaESC656x0&#10;okX0Rmd5rzfMWnKldSSV99Debo18nOJXlZLhvqq8CkwXHLWFdLp0LuKZja/E6NkJu6zlrgzxD1U0&#10;ojZIegh1K4JgK1e/C9XU0pGnKpxJajKqqlqq1AO66ffedDNfCqtSLwDH2wNM/v+FlXfrB8fqsuCD&#10;nDMjGszoJybFSsWC6oJi0AOk1voRfOcW3qH7Sh2Gvdd7KGPvXeWa+I+uGOyAe3OAGKGYhPL8cpif&#10;Xw44k7DlEPJBDJMdX1vnwzdFDYuXgjuMMCEr1jMftq57l5jMk67Laa11Ejb+Rju2Fpg2SFJSy5kW&#10;PkBZ8Gn67bK9eqYNaws+PB/0UqZXtpjrEHOhhfz1PgKq1ybmV4lxuzojZFto4i10iy7hnCfSRdWC&#10;yg3gdLRlpbdyWiPbDAU/CAcaAkGsVrjHUWlCibS7cbYk9+dv+ugPdsDKWQtaF9z/XgmngMN3A958&#10;6V9cxD1IwsXgEtUwd2pZnFrMqrkhYNnHEluZrtE/6P21ctQ8YQMnMStMwkjkLnjYX2/CdtmwwVJN&#10;JskJzLcizMzcyhg6AhdRfuyehLO7sUfu3dF+AcTozfS3vvGlockqUFUnahxRBaWigK1J5NpteFzL&#10;Uzl5Hb9D4xcAAAD//wMAUEsDBBQABgAIAAAAIQAKpHd73wAAAAwBAAAPAAAAZHJzL2Rvd25yZXYu&#10;eG1sTI/BTsMwDIbvSLxDZCRuLN1Et640nRASR4QoHOCWJaYNNE7VZF3Z0+Od4Gj70+/vr3az78WE&#10;Y3SBFCwXGQgkE6yjVsHb6+NNASImTVb3gVDBD0bY1ZcXlS5tONILTk1qBYdQLLWCLqWhlDKaDr2O&#10;izAg8e0zjF4nHsdW2lEfOdz3cpVla+m1I/7Q6QEfOjTfzcErsPQeyHy4p5Ojxrjt6bn4MpNS11fz&#10;/R2IhHP6g+Gsz+pQs9M+HMhG0SvY5nnOqIJ8tVmCOBP5bcH19rzaZGuQdSX/l6h/AQAA//8DAFBL&#10;AQItABQABgAIAAAAIQC2gziS/gAAAOEBAAATAAAAAAAAAAAAAAAAAAAAAABbQ29udGVudF9UeXBl&#10;c10ueG1sUEsBAi0AFAAGAAgAAAAhADj9If/WAAAAlAEAAAsAAAAAAAAAAAAAAAAALwEAAF9yZWxz&#10;Ly5yZWxzUEsBAi0AFAAGAAgAAAAhAFwtULBiAgAAzwQAAA4AAAAAAAAAAAAAAAAALgIAAGRycy9l&#10;Mm9Eb2MueG1sUEsBAi0AFAAGAAgAAAAhAAqkd3vfAAAADAEAAA8AAAAAAAAAAAAAAAAAvAQAAGRy&#10;cy9kb3ducmV2LnhtbFBLBQYAAAAABAAEAPMAAADIBQAAAAA=&#10;" fillcolor="window" strokeweight=".5pt">
                <v:textbox>
                  <w:txbxContent>
                    <w:p w:rsidR="008E7BFB" w:rsidRPr="005E5CB7" w:rsidRDefault="008E7BFB" w:rsidP="008E7BFB">
                      <w:pPr>
                        <w:rPr>
                          <w:sz w:val="20"/>
                        </w:rPr>
                      </w:pPr>
                      <w:r w:rsidRPr="005E5CB7">
                        <w:rPr>
                          <w:sz w:val="20"/>
                        </w:rPr>
                        <w:t>http://www.geolinks.fr/carthotheque/la-carte-de-la-semaine/</w:t>
                      </w:r>
                    </w:p>
                  </w:txbxContent>
                </v:textbox>
              </v:shape>
            </w:pict>
          </mc:Fallback>
        </mc:AlternateContent>
      </w:r>
      <w:r>
        <w:rPr>
          <w:b/>
          <w:i/>
          <w:iCs/>
          <w:noProof/>
          <w:color w:val="FFFFFF" w:themeColor="background1"/>
          <w:lang w:eastAsia="fr-FR"/>
        </w:rPr>
        <mc:AlternateContent>
          <mc:Choice Requires="wps">
            <w:drawing>
              <wp:anchor distT="0" distB="0" distL="114300" distR="114300" simplePos="0" relativeHeight="251756544" behindDoc="0" locked="0" layoutInCell="1" allowOverlap="1" wp14:anchorId="3C0AF17A" wp14:editId="0ADE9E14">
                <wp:simplePos x="0" y="0"/>
                <wp:positionH relativeFrom="column">
                  <wp:posOffset>4343400</wp:posOffset>
                </wp:positionH>
                <wp:positionV relativeFrom="paragraph">
                  <wp:posOffset>2232660</wp:posOffset>
                </wp:positionV>
                <wp:extent cx="1352550" cy="1285875"/>
                <wp:effectExtent l="0" t="0" r="0" b="9525"/>
                <wp:wrapNone/>
                <wp:docPr id="51" name="Zone de texte 51"/>
                <wp:cNvGraphicFramePr/>
                <a:graphic xmlns:a="http://schemas.openxmlformats.org/drawingml/2006/main">
                  <a:graphicData uri="http://schemas.microsoft.com/office/word/2010/wordprocessingShape">
                    <wps:wsp>
                      <wps:cNvSpPr txBox="1"/>
                      <wps:spPr>
                        <a:xfrm>
                          <a:off x="0" y="0"/>
                          <a:ext cx="1352550" cy="1285875"/>
                        </a:xfrm>
                        <a:prstGeom prst="rect">
                          <a:avLst/>
                        </a:prstGeom>
                        <a:solidFill>
                          <a:sysClr val="window" lastClr="FFFFFF"/>
                        </a:solidFill>
                        <a:ln w="6350">
                          <a:noFill/>
                        </a:ln>
                        <a:effectLst/>
                      </wps:spPr>
                      <wps:txbx>
                        <w:txbxContent>
                          <w:p w:rsidR="008E7BFB" w:rsidRPr="008E7BFB" w:rsidRDefault="008E7BFB" w:rsidP="008E7BFB">
                            <w:pPr>
                              <w:jc w:val="left"/>
                              <w:rPr>
                                <w:sz w:val="20"/>
                              </w:rPr>
                            </w:pPr>
                            <w:r w:rsidRPr="008E7BFB">
                              <w:rPr>
                                <w:sz w:val="20"/>
                              </w:rPr>
                              <w:t>Manuel Histoire Géographie 4</w:t>
                            </w:r>
                            <w:r w:rsidRPr="008E7BFB">
                              <w:rPr>
                                <w:sz w:val="20"/>
                                <w:vertAlign w:val="superscript"/>
                              </w:rPr>
                              <w:t>ème</w:t>
                            </w:r>
                            <w:proofErr w:type="gramStart"/>
                            <w:r w:rsidRPr="008E7BFB">
                              <w:rPr>
                                <w:sz w:val="20"/>
                              </w:rPr>
                              <w:t>,Editions</w:t>
                            </w:r>
                            <w:proofErr w:type="gramEnd"/>
                            <w:r w:rsidRPr="008E7BFB">
                              <w:rPr>
                                <w:sz w:val="20"/>
                              </w:rPr>
                              <w:t xml:space="preserve"> Nathan,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1" o:spid="_x0000_s1047" type="#_x0000_t202" style="position:absolute;margin-left:342pt;margin-top:175.8pt;width:106.5pt;height:101.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0nWAIAAKgEAAAOAAAAZHJzL2Uyb0RvYy54bWysVF1v2jAUfZ+0/2D5fQRo01LUUDEqpklV&#10;W4lOlfZmHKdEcnw925CwX79jB2jX7WkaD8b3w/fj3HNzfdM1mu2U8zWZgo8GQ86UkVTW5qXg356W&#10;nyac+SBMKTQZVfC98vxm9vHDdWunakwb0qVyDEGMn7a24JsQ7DTLvNyoRvgBWWVgrMg1IkB0L1np&#10;RIvojc7Gw+FF1pIrrSOpvIf2tjfyWYpfVUqGh6ryKjBdcNQW0unSuY5nNrsW0xcn7KaWhzLEP1TR&#10;iNog6SnUrQiCbV39R6imlo48VWEgqcmoqmqpUg/oZjR8181qI6xKvQAcb08w+f8XVt7vHh2ry4Ln&#10;I86MaDCj75gUKxULqguKQQ+QWuun8F1ZeIfuM3UY9lHvoYy9d5Vr4j+6YrAD7v0JYoRiMj46y8d5&#10;DpOEbTSe5JPLPMbJXp9b58MXRQ2Ll4I7zDBBK3Z3PvSuR5eYzZOuy2WtdRL2fqEd2wmMGywpqeVM&#10;Cx+gLPgy/Q7ZfnumDWsLfnGGwmIUQzFen0qbqFGJSof8EYu+53gL3bpLAI5PgKyp3AMnRz3dvJXL&#10;Gr3coZBH4cAv9I+dCQ84Kk1ITYcbZxtyP/+mj/4YO6ycteBrwf2PrXAK/X01IMTV6Pw8EjwJ5/nl&#10;GIJ7a1m/tZhtsyBghJmjunSN/kEfr5Wj5hmrNY9ZYRJGInfBw/G6CP0WYTWlms+TEyhtRbgzKytj&#10;6AhcnNRT9yycPYwzkuqejswW03dT7X37Icy3gao6jTwC3aMKqkQB65BIc1jduG9v5eT1+oGZ/QIA&#10;AP//AwBQSwMEFAAGAAgAAAAhAIhOVq7jAAAACwEAAA8AAABkcnMvZG93bnJldi54bWxMj0FPhDAQ&#10;he8m/odmTLy5BV0QkbIxRqObSFbRxGuXjoDSKWm7C+6vt570+Oa9vPlesZr1wPZoXW9IQLyIgCE1&#10;RvXUCnh7vT/LgDkvScnBEAr4Rger8viokLkyE73gvvYtCyXkcimg837MOXdNh1q6hRmRgvdhrJY+&#10;SNtyZeUUyvXAz6Mo5Vr2FD50csTbDpuveqcFvE/1g92s15/P42N12Bzq6gnvKiFOT+aba2AeZ/8X&#10;hl/8gA5lYNqaHSnHBgFptgxbvICLJE6BhUR2dRkuWwFJsoyBlwX/v6H8AQAA//8DAFBLAQItABQA&#10;BgAIAAAAIQC2gziS/gAAAOEBAAATAAAAAAAAAAAAAAAAAAAAAABbQ29udGVudF9UeXBlc10ueG1s&#10;UEsBAi0AFAAGAAgAAAAhADj9If/WAAAAlAEAAAsAAAAAAAAAAAAAAAAALwEAAF9yZWxzLy5yZWxz&#10;UEsBAi0AFAAGAAgAAAAhAIgpDSdYAgAAqAQAAA4AAAAAAAAAAAAAAAAALgIAAGRycy9lMm9Eb2Mu&#10;eG1sUEsBAi0AFAAGAAgAAAAhAIhOVq7jAAAACwEAAA8AAAAAAAAAAAAAAAAAsgQAAGRycy9kb3du&#10;cmV2LnhtbFBLBQYAAAAABAAEAPMAAADCBQAAAAA=&#10;" fillcolor="window" stroked="f" strokeweight=".5pt">
                <v:textbox>
                  <w:txbxContent>
                    <w:p w:rsidR="008E7BFB" w:rsidRPr="008E7BFB" w:rsidRDefault="008E7BFB" w:rsidP="008E7BFB">
                      <w:pPr>
                        <w:jc w:val="left"/>
                        <w:rPr>
                          <w:sz w:val="20"/>
                        </w:rPr>
                      </w:pPr>
                      <w:r w:rsidRPr="008E7BFB">
                        <w:rPr>
                          <w:sz w:val="20"/>
                        </w:rPr>
                        <w:t>Manuel Histoire Géographie 4</w:t>
                      </w:r>
                      <w:r w:rsidRPr="008E7BFB">
                        <w:rPr>
                          <w:sz w:val="20"/>
                          <w:vertAlign w:val="superscript"/>
                        </w:rPr>
                        <w:t>ème</w:t>
                      </w:r>
                      <w:proofErr w:type="gramStart"/>
                      <w:r w:rsidRPr="008E7BFB">
                        <w:rPr>
                          <w:sz w:val="20"/>
                        </w:rPr>
                        <w:t>,Editions</w:t>
                      </w:r>
                      <w:proofErr w:type="gramEnd"/>
                      <w:r w:rsidRPr="008E7BFB">
                        <w:rPr>
                          <w:sz w:val="20"/>
                        </w:rPr>
                        <w:t xml:space="preserve"> Nathan, 2016</w:t>
                      </w:r>
                    </w:p>
                  </w:txbxContent>
                </v:textbox>
              </v:shape>
            </w:pict>
          </mc:Fallback>
        </mc:AlternateContent>
      </w:r>
      <w:r w:rsidR="00EF113B">
        <w:rPr>
          <w:b/>
          <w:i/>
          <w:iCs/>
          <w:noProof/>
          <w:color w:val="FFFFFF" w:themeColor="background1"/>
          <w:lang w:eastAsia="fr-FR"/>
        </w:rPr>
        <mc:AlternateContent>
          <mc:Choice Requires="wps">
            <w:drawing>
              <wp:anchor distT="0" distB="0" distL="114300" distR="114300" simplePos="0" relativeHeight="251732992" behindDoc="0" locked="0" layoutInCell="1" allowOverlap="1" wp14:anchorId="76518C28" wp14:editId="317AE0BB">
                <wp:simplePos x="0" y="0"/>
                <wp:positionH relativeFrom="column">
                  <wp:posOffset>-123825</wp:posOffset>
                </wp:positionH>
                <wp:positionV relativeFrom="paragraph">
                  <wp:posOffset>3899536</wp:posOffset>
                </wp:positionV>
                <wp:extent cx="6038850" cy="18478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603885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F58" w:rsidRPr="00182B6A" w:rsidRDefault="00240F58" w:rsidP="00EF113B">
                            <w:pPr>
                              <w:jc w:val="left"/>
                              <w:rPr>
                                <w:rFonts w:cstheme="minorHAnsi"/>
                                <w:b/>
                              </w:rPr>
                            </w:pPr>
                            <w:r w:rsidRPr="00182B6A">
                              <w:rPr>
                                <w:rFonts w:cstheme="minorHAnsi"/>
                                <w:b/>
                              </w:rPr>
                              <w:t>Le statut de réfugié</w:t>
                            </w:r>
                          </w:p>
                          <w:p w:rsidR="00240F58" w:rsidRPr="00565603" w:rsidRDefault="00240F58" w:rsidP="00EF113B">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EF113B"/>
                          <w:p w:rsidR="00240F58" w:rsidRDefault="00240F58" w:rsidP="00EF1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8" type="#_x0000_t202" style="position:absolute;margin-left:-9.75pt;margin-top:307.05pt;width:475.5pt;height:1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PgmgIAAMAFAAAOAAAAZHJzL2Uyb0RvYy54bWysVEtPGzEQvlfqf7B8L5uEAGnEBqUgqkoI&#10;UEOF1JvjtYmF7XFtJ7vh13fs3Q3hcaHqZXfs+WY8883j9KwxmmyEDwpsSYcHA0qE5VAp+1DSX3eX&#10;XyaUhMhsxTRYUdKtCPRs9vnTae2mYgQr0JXwBJ3YMK1dSVcxumlRBL4ShoUDcMKiUoI3LOLRPxSV&#10;ZzV6N7oYDQbHRQ2+ch64CAFvL1olnWX/Ugoeb6QMIhJdUowt5q/P32X6FrNTNn3wzK0U78Jg/xCF&#10;YcrioztXFywysvbqjSujuIcAMh5wMAVIqbjIOWA2w8GrbBYr5kTOBckJbkdT+H9u+fXm1hNVlRQL&#10;ZZnBEv3GQpFKkCiaKMgkUVS7MEXkwiE2Nt+gwVL39wEvU+aN9Cb9MSeCeiR7uyMYPRGOl8eDw8nk&#10;CFUcdcPJ+CQd0H/xbO58iN8FGJKEknqsYCaWba5CbKE9JL0WQKvqUmmdD6lrxLn2ZMOw3jrmINH5&#10;C5S2pMZQDvHpNx6S6539UjP+2IW35wH9aZssRe6vLqxEUUtFluJWi4TR9qeQyG9m5J0YGefC7uLM&#10;6ISSmNFHDDv8c1QfMW7zQIv8Mti4MzbKgm9Zeklt9dhTK1s81nAv7yTGZtnkxhqN+lZZQrXFDvLQ&#10;jmFw/FIh4VcsxFvmce6wM3CXxBv8SA1YJegkSlbgn967T3gcB9RSUuMclzT8WTMvKNE/LA7K1+F4&#10;nAY/H8ZHJyM8+H3Ncl9j1+YcsHWGuLUcz2LCR92L0oO5x5UzT6+iilmOb5c09uJ5bLcLriwu5vMM&#10;wlF3LF7ZhePJdaI5Ndpdc8+86xo9Tds19BPPpq/6vcUmSwvzdQSp8jAkoltWuwLgmsjj1K20tIf2&#10;zxn1vHhnfwEAAP//AwBQSwMEFAAGAAgAAAAhAMAzavPeAAAACwEAAA8AAABkcnMvZG93bnJldi54&#10;bWxMjz1PwzAQhnck/oN1SGytY6BVksapABUWJgrqfI1d2yK2o9hNw7/nmGC7j0fvPddsZ9+zSY/J&#10;xSBBLAtgOnRRuWAkfH68LEpgKWNQ2MegJXzrBNv2+qrBWsVLeNfTPhtGISHVKMHmPNScp85qj2kZ&#10;Bx1od4qjx0ztaLga8ULhvud3RbHmHl2gCxYH/Wx197U/ewm7J1OZrsTR7krl3DQfTm/mVcrbm/lx&#10;AyzrOf/B8KtP6tCS0zGeg0qsl7AQ1YpQCWvxIIARUd0LmhypKFYCeNvw/z+0PwAAAP//AwBQSwEC&#10;LQAUAAYACAAAACEAtoM4kv4AAADhAQAAEwAAAAAAAAAAAAAAAAAAAAAAW0NvbnRlbnRfVHlwZXNd&#10;LnhtbFBLAQItABQABgAIAAAAIQA4/SH/1gAAAJQBAAALAAAAAAAAAAAAAAAAAC8BAABfcmVscy8u&#10;cmVsc1BLAQItABQABgAIAAAAIQBetTPgmgIAAMAFAAAOAAAAAAAAAAAAAAAAAC4CAABkcnMvZTJv&#10;RG9jLnhtbFBLAQItABQABgAIAAAAIQDAM2rz3gAAAAsBAAAPAAAAAAAAAAAAAAAAAPQEAABkcnMv&#10;ZG93bnJldi54bWxQSwUGAAAAAAQABADzAAAA/wUAAAAA&#10;" fillcolor="white [3201]" strokeweight=".5pt">
                <v:textbox>
                  <w:txbxContent>
                    <w:p w:rsidR="00240F58" w:rsidRPr="00182B6A" w:rsidRDefault="00240F58" w:rsidP="00EF113B">
                      <w:pPr>
                        <w:jc w:val="left"/>
                        <w:rPr>
                          <w:rFonts w:cstheme="minorHAnsi"/>
                          <w:b/>
                        </w:rPr>
                      </w:pPr>
                      <w:r w:rsidRPr="00182B6A">
                        <w:rPr>
                          <w:rFonts w:cstheme="minorHAnsi"/>
                          <w:b/>
                        </w:rPr>
                        <w:t>Le statut de réfugié</w:t>
                      </w:r>
                    </w:p>
                    <w:p w:rsidR="00240F58" w:rsidRPr="00565603" w:rsidRDefault="00240F58" w:rsidP="00EF113B">
                      <w:pPr>
                        <w:rPr>
                          <w:rFonts w:cstheme="minorHAnsi"/>
                        </w:rPr>
                      </w:pPr>
                      <w:r w:rsidRPr="00565603">
                        <w:rPr>
                          <w:rFonts w:cstheme="minorHAnsi"/>
                        </w:rPr>
                        <w:t>La Convention de Genève de 1951 qualifie de réfugié « toute personne qui, craignant avec raison d’être persécutée du fait de sa race, de sa religion, de sa nationalité, de son appartenance à un certain groupe social ou de ses opinions p</w:t>
                      </w:r>
                      <w:r>
                        <w:rPr>
                          <w:rFonts w:cstheme="minorHAnsi"/>
                        </w:rPr>
                        <w:t>olitiques, se trouve hors du pay</w:t>
                      </w:r>
                      <w:r w:rsidRPr="00565603">
                        <w:rPr>
                          <w:rFonts w:cstheme="minorHAnsi"/>
                        </w:rPr>
                        <w:t>s dont elle a la nationalité et q</w:t>
                      </w:r>
                      <w:r>
                        <w:rPr>
                          <w:rFonts w:cstheme="minorHAnsi"/>
                        </w:rPr>
                        <w:t>ui ne peut, ou, du fait de cett</w:t>
                      </w:r>
                      <w:r w:rsidRPr="00565603">
                        <w:rPr>
                          <w:rFonts w:cstheme="minorHAnsi"/>
                        </w:rPr>
                        <w:t>e crainte, ne veut se réclamer de la protection de ce pays ». La distinction essentielle entre le migrant et le</w:t>
                      </w:r>
                      <w:r>
                        <w:rPr>
                          <w:rFonts w:cstheme="minorHAnsi"/>
                        </w:rPr>
                        <w:t xml:space="preserve"> réfugié est le caractère forcé</w:t>
                      </w:r>
                      <w:r w:rsidRPr="00565603">
                        <w:rPr>
                          <w:rFonts w:cstheme="minorHAnsi"/>
                        </w:rPr>
                        <w:t xml:space="preserve"> de sa migration : les migrations liées au travail, aux études ou au regroupement familial sont considérées comme volontaires.</w:t>
                      </w:r>
                    </w:p>
                    <w:p w:rsidR="00240F58" w:rsidRDefault="00240F58" w:rsidP="00EF113B"/>
                    <w:p w:rsidR="00240F58" w:rsidRDefault="00240F58" w:rsidP="00EF113B"/>
                  </w:txbxContent>
                </v:textbox>
              </v:shape>
            </w:pict>
          </mc:Fallback>
        </mc:AlternateContent>
      </w:r>
    </w:p>
    <w:sectPr w:rsidR="00EF113B" w:rsidRPr="00B52B1A" w:rsidSect="00C46A5A">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46D3"/>
    <w:multiLevelType w:val="hybridMultilevel"/>
    <w:tmpl w:val="2ED40B70"/>
    <w:lvl w:ilvl="0" w:tplc="46EC38A4">
      <w:start w:val="1"/>
      <w:numFmt w:val="decimal"/>
      <w:lvlText w:val="%1."/>
      <w:lvlJc w:val="left"/>
      <w:pPr>
        <w:ind w:left="142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32006644"/>
    <w:multiLevelType w:val="multilevel"/>
    <w:tmpl w:val="35E01936"/>
    <w:lvl w:ilvl="0">
      <w:start w:val="1"/>
      <w:numFmt w:val="upperRoman"/>
      <w:pStyle w:val="Titre1"/>
      <w:lvlText w:val="%1."/>
      <w:lvlJc w:val="left"/>
      <w:pPr>
        <w:ind w:left="0" w:firstLine="0"/>
      </w:pPr>
      <w:rPr>
        <w:rFonts w:hint="default"/>
        <w:spacing w:val="20"/>
        <w:kern w:val="16"/>
      </w:r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6C5667D6"/>
    <w:multiLevelType w:val="hybridMultilevel"/>
    <w:tmpl w:val="464AE54E"/>
    <w:lvl w:ilvl="0" w:tplc="6BB44812">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735E2FC3"/>
    <w:multiLevelType w:val="hybridMultilevel"/>
    <w:tmpl w:val="3274DF28"/>
    <w:lvl w:ilvl="0" w:tplc="80444C16">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73D5056F"/>
    <w:multiLevelType w:val="hybridMultilevel"/>
    <w:tmpl w:val="627C9AD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0"/>
  </w:num>
  <w:num w:numId="6">
    <w:abstractNumId w:val="1"/>
  </w:num>
  <w:num w:numId="7">
    <w:abstractNumId w:val="1"/>
  </w:num>
  <w:num w:numId="8">
    <w:abstractNumId w:val="3"/>
  </w:num>
  <w:num w:numId="9">
    <w:abstractNumId w:val="0"/>
  </w:num>
  <w:num w:numId="10">
    <w:abstractNumId w:val="0"/>
  </w:num>
  <w:num w:numId="11">
    <w:abstractNumId w:val="1"/>
  </w:num>
  <w:num w:numId="12">
    <w:abstractNumId w:val="0"/>
  </w:num>
  <w:num w:numId="13">
    <w:abstractNumId w:val="1"/>
  </w:num>
  <w:num w:numId="14">
    <w:abstractNumId w:val="0"/>
  </w:num>
  <w:num w:numId="15">
    <w:abstractNumId w:val="1"/>
  </w:num>
  <w:num w:numId="16">
    <w:abstractNumId w:val="1"/>
  </w:num>
  <w:num w:numId="17">
    <w:abstractNumId w:val="1"/>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5A"/>
    <w:rsid w:val="00016667"/>
    <w:rsid w:val="000630C2"/>
    <w:rsid w:val="00085B85"/>
    <w:rsid w:val="000A6AA9"/>
    <w:rsid w:val="000B0CEC"/>
    <w:rsid w:val="000C0315"/>
    <w:rsid w:val="000F37B5"/>
    <w:rsid w:val="00103773"/>
    <w:rsid w:val="00111D6F"/>
    <w:rsid w:val="00115466"/>
    <w:rsid w:val="00120EC5"/>
    <w:rsid w:val="0013235A"/>
    <w:rsid w:val="00132393"/>
    <w:rsid w:val="0015561B"/>
    <w:rsid w:val="0015586B"/>
    <w:rsid w:val="00166D1F"/>
    <w:rsid w:val="001759FB"/>
    <w:rsid w:val="00180F89"/>
    <w:rsid w:val="00182B6A"/>
    <w:rsid w:val="00190A18"/>
    <w:rsid w:val="001A6DE7"/>
    <w:rsid w:val="001C5664"/>
    <w:rsid w:val="001F06B0"/>
    <w:rsid w:val="001F1553"/>
    <w:rsid w:val="001F77BA"/>
    <w:rsid w:val="002046B3"/>
    <w:rsid w:val="00221C7D"/>
    <w:rsid w:val="002225A4"/>
    <w:rsid w:val="0023404C"/>
    <w:rsid w:val="00240F58"/>
    <w:rsid w:val="002567A1"/>
    <w:rsid w:val="00286B16"/>
    <w:rsid w:val="00291E37"/>
    <w:rsid w:val="002A2C67"/>
    <w:rsid w:val="002D4631"/>
    <w:rsid w:val="002E45BD"/>
    <w:rsid w:val="002F22D1"/>
    <w:rsid w:val="002F340A"/>
    <w:rsid w:val="002F3C4E"/>
    <w:rsid w:val="0031320F"/>
    <w:rsid w:val="003238F8"/>
    <w:rsid w:val="00336FF0"/>
    <w:rsid w:val="00343BA3"/>
    <w:rsid w:val="003903AB"/>
    <w:rsid w:val="00390D2E"/>
    <w:rsid w:val="003A52A3"/>
    <w:rsid w:val="003C0520"/>
    <w:rsid w:val="003C625D"/>
    <w:rsid w:val="003E112D"/>
    <w:rsid w:val="003E364F"/>
    <w:rsid w:val="00403693"/>
    <w:rsid w:val="00407CA7"/>
    <w:rsid w:val="004444F6"/>
    <w:rsid w:val="004459A4"/>
    <w:rsid w:val="00445F79"/>
    <w:rsid w:val="00460032"/>
    <w:rsid w:val="004625DD"/>
    <w:rsid w:val="00462A6F"/>
    <w:rsid w:val="00487F70"/>
    <w:rsid w:val="00491B26"/>
    <w:rsid w:val="004A0A11"/>
    <w:rsid w:val="00503984"/>
    <w:rsid w:val="0053560F"/>
    <w:rsid w:val="00544FB9"/>
    <w:rsid w:val="00546247"/>
    <w:rsid w:val="0056463D"/>
    <w:rsid w:val="00565B67"/>
    <w:rsid w:val="00567B4B"/>
    <w:rsid w:val="00577D3E"/>
    <w:rsid w:val="0059564F"/>
    <w:rsid w:val="005B709F"/>
    <w:rsid w:val="005E4AB2"/>
    <w:rsid w:val="005E5CB7"/>
    <w:rsid w:val="005E62C4"/>
    <w:rsid w:val="005E7A51"/>
    <w:rsid w:val="005F7E71"/>
    <w:rsid w:val="0060023C"/>
    <w:rsid w:val="006259C8"/>
    <w:rsid w:val="00627C8D"/>
    <w:rsid w:val="00644735"/>
    <w:rsid w:val="00646A37"/>
    <w:rsid w:val="006546F9"/>
    <w:rsid w:val="00657FE2"/>
    <w:rsid w:val="00671FB0"/>
    <w:rsid w:val="00677471"/>
    <w:rsid w:val="00691D55"/>
    <w:rsid w:val="00696C8B"/>
    <w:rsid w:val="006E1204"/>
    <w:rsid w:val="00723526"/>
    <w:rsid w:val="00741DC2"/>
    <w:rsid w:val="00761084"/>
    <w:rsid w:val="00795D24"/>
    <w:rsid w:val="007A0BE4"/>
    <w:rsid w:val="007B415C"/>
    <w:rsid w:val="007C7E03"/>
    <w:rsid w:val="007D6176"/>
    <w:rsid w:val="007D6A30"/>
    <w:rsid w:val="007F03D0"/>
    <w:rsid w:val="008045E5"/>
    <w:rsid w:val="00806481"/>
    <w:rsid w:val="0081788B"/>
    <w:rsid w:val="00826FF4"/>
    <w:rsid w:val="008438C6"/>
    <w:rsid w:val="00883C96"/>
    <w:rsid w:val="008B7E2C"/>
    <w:rsid w:val="008C1DD8"/>
    <w:rsid w:val="008C34CC"/>
    <w:rsid w:val="008E7BFB"/>
    <w:rsid w:val="009037AA"/>
    <w:rsid w:val="00913E93"/>
    <w:rsid w:val="00917CC6"/>
    <w:rsid w:val="00924720"/>
    <w:rsid w:val="0092569D"/>
    <w:rsid w:val="00932DB6"/>
    <w:rsid w:val="0093598F"/>
    <w:rsid w:val="00954DAF"/>
    <w:rsid w:val="009550EF"/>
    <w:rsid w:val="0095562B"/>
    <w:rsid w:val="0095725B"/>
    <w:rsid w:val="00986361"/>
    <w:rsid w:val="00986F21"/>
    <w:rsid w:val="009B0582"/>
    <w:rsid w:val="009B5965"/>
    <w:rsid w:val="009C3E96"/>
    <w:rsid w:val="009C61A3"/>
    <w:rsid w:val="00A257C3"/>
    <w:rsid w:val="00A31A35"/>
    <w:rsid w:val="00A35FAA"/>
    <w:rsid w:val="00A459AF"/>
    <w:rsid w:val="00A60508"/>
    <w:rsid w:val="00A64650"/>
    <w:rsid w:val="00A672A3"/>
    <w:rsid w:val="00A83046"/>
    <w:rsid w:val="00AB171C"/>
    <w:rsid w:val="00AB5AEE"/>
    <w:rsid w:val="00AD228A"/>
    <w:rsid w:val="00AE2EEA"/>
    <w:rsid w:val="00AE31A9"/>
    <w:rsid w:val="00AF5333"/>
    <w:rsid w:val="00B23104"/>
    <w:rsid w:val="00B3469F"/>
    <w:rsid w:val="00B44458"/>
    <w:rsid w:val="00B474FA"/>
    <w:rsid w:val="00B52B1A"/>
    <w:rsid w:val="00B661FC"/>
    <w:rsid w:val="00B70264"/>
    <w:rsid w:val="00B8290C"/>
    <w:rsid w:val="00BB380F"/>
    <w:rsid w:val="00BB6900"/>
    <w:rsid w:val="00BD61BF"/>
    <w:rsid w:val="00BF76BF"/>
    <w:rsid w:val="00C21F35"/>
    <w:rsid w:val="00C45D24"/>
    <w:rsid w:val="00C46A5A"/>
    <w:rsid w:val="00C60145"/>
    <w:rsid w:val="00C7476E"/>
    <w:rsid w:val="00C75DB6"/>
    <w:rsid w:val="00C810C1"/>
    <w:rsid w:val="00CB3E0C"/>
    <w:rsid w:val="00CC451D"/>
    <w:rsid w:val="00D10BA6"/>
    <w:rsid w:val="00D35429"/>
    <w:rsid w:val="00D53496"/>
    <w:rsid w:val="00D65700"/>
    <w:rsid w:val="00D90BEB"/>
    <w:rsid w:val="00DA1030"/>
    <w:rsid w:val="00DA3D60"/>
    <w:rsid w:val="00DA413E"/>
    <w:rsid w:val="00DA4672"/>
    <w:rsid w:val="00DB638A"/>
    <w:rsid w:val="00DD52BB"/>
    <w:rsid w:val="00DE22EE"/>
    <w:rsid w:val="00E01FAE"/>
    <w:rsid w:val="00E13A88"/>
    <w:rsid w:val="00E2292B"/>
    <w:rsid w:val="00E32C0C"/>
    <w:rsid w:val="00E65B08"/>
    <w:rsid w:val="00E672EA"/>
    <w:rsid w:val="00E679CE"/>
    <w:rsid w:val="00E72724"/>
    <w:rsid w:val="00E72DFC"/>
    <w:rsid w:val="00EA2645"/>
    <w:rsid w:val="00EC4B37"/>
    <w:rsid w:val="00EC65D7"/>
    <w:rsid w:val="00ED487D"/>
    <w:rsid w:val="00EE57EE"/>
    <w:rsid w:val="00EE5EB4"/>
    <w:rsid w:val="00EF113B"/>
    <w:rsid w:val="00F309DA"/>
    <w:rsid w:val="00F6423D"/>
    <w:rsid w:val="00F64742"/>
    <w:rsid w:val="00F7193E"/>
    <w:rsid w:val="00FC7DC8"/>
    <w:rsid w:val="00FF1C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7" w:unhideWhenUsed="0" w:qFormat="1"/>
    <w:lsdException w:name="Default Paragraph Font" w:uiPriority="1"/>
    <w:lsdException w:name="Subtitle" w:semiHidden="0" w:uiPriority="8"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8"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5"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23D"/>
    <w:pPr>
      <w:jc w:val="both"/>
    </w:pPr>
    <w:rPr>
      <w:rFonts w:ascii="Century Schoolbook" w:hAnsi="Century Schoolbook"/>
    </w:rPr>
  </w:style>
  <w:style w:type="paragraph" w:styleId="Titre1">
    <w:name w:val="heading 1"/>
    <w:basedOn w:val="Normal"/>
    <w:next w:val="Sansinterligne"/>
    <w:link w:val="Titre1Car"/>
    <w:autoRedefine/>
    <w:uiPriority w:val="2"/>
    <w:qFormat/>
    <w:rsid w:val="0031320F"/>
    <w:pPr>
      <w:keepNext/>
      <w:keepLines/>
      <w:numPr>
        <w:numId w:val="11"/>
      </w:numPr>
      <w:pBdr>
        <w:top w:val="single" w:sz="8" w:space="1" w:color="63A537" w:themeColor="accent2"/>
        <w:left w:val="single" w:sz="8" w:space="10" w:color="63A537" w:themeColor="accent2"/>
        <w:bottom w:val="single" w:sz="8" w:space="1" w:color="63A537" w:themeColor="accent2"/>
        <w:right w:val="single" w:sz="8" w:space="4" w:color="63A537" w:themeColor="accent2"/>
      </w:pBdr>
      <w:shd w:val="clear" w:color="auto" w:fill="DFF0D3" w:themeFill="accent2" w:themeFillTint="33"/>
      <w:spacing w:before="200" w:after="100" w:line="300" w:lineRule="auto"/>
      <w:contextualSpacing/>
      <w:outlineLvl w:val="0"/>
    </w:pPr>
    <w:rPr>
      <w:rFonts w:ascii="Cambria" w:eastAsiaTheme="majorEastAsia" w:hAnsi="Cambria" w:cstheme="majorBidi"/>
      <w:b/>
      <w:color w:val="31521B" w:themeColor="accent2" w:themeShade="80"/>
      <w:szCs w:val="32"/>
    </w:rPr>
  </w:style>
  <w:style w:type="paragraph" w:styleId="Titre2">
    <w:name w:val="heading 2"/>
    <w:basedOn w:val="Normal"/>
    <w:next w:val="Normal"/>
    <w:link w:val="Titre2Car"/>
    <w:autoRedefine/>
    <w:uiPriority w:val="3"/>
    <w:unhideWhenUsed/>
    <w:qFormat/>
    <w:rsid w:val="0031320F"/>
    <w:pPr>
      <w:keepNext/>
      <w:keepLines/>
      <w:numPr>
        <w:ilvl w:val="1"/>
        <w:numId w:val="18"/>
      </w:numPr>
      <w:pBdr>
        <w:top w:val="single" w:sz="8" w:space="1" w:color="63A537" w:themeColor="accent2"/>
        <w:left w:val="single" w:sz="48" w:space="4" w:color="63A537" w:themeColor="accent2"/>
        <w:bottom w:val="single" w:sz="8" w:space="1" w:color="63A537" w:themeColor="accent2"/>
        <w:right w:val="single" w:sz="8" w:space="4" w:color="63A537" w:themeColor="accent2"/>
      </w:pBdr>
      <w:shd w:val="clear" w:color="auto" w:fill="FFFFFF" w:themeFill="background1"/>
      <w:spacing w:before="200" w:after="100" w:line="300" w:lineRule="auto"/>
      <w:contextualSpacing/>
      <w:outlineLvl w:val="1"/>
    </w:pPr>
    <w:rPr>
      <w:rFonts w:ascii="Cambria" w:eastAsiaTheme="majorEastAsia" w:hAnsi="Cambria" w:cstheme="majorBidi"/>
      <w:b/>
      <w:color w:val="31521B" w:themeColor="accent2" w:themeShade="80"/>
      <w:szCs w:val="26"/>
    </w:rPr>
  </w:style>
  <w:style w:type="paragraph" w:styleId="Titre3">
    <w:name w:val="heading 3"/>
    <w:basedOn w:val="Normal"/>
    <w:next w:val="Normal"/>
    <w:link w:val="Titre3Car"/>
    <w:uiPriority w:val="4"/>
    <w:unhideWhenUsed/>
    <w:qFormat/>
    <w:rsid w:val="0031320F"/>
    <w:pPr>
      <w:keepNext/>
      <w:keepLines/>
      <w:numPr>
        <w:ilvl w:val="2"/>
        <w:numId w:val="18"/>
      </w:numPr>
      <w:pBdr>
        <w:left w:val="single" w:sz="48" w:space="4" w:color="63A537" w:themeColor="accent2"/>
        <w:bottom w:val="single" w:sz="8" w:space="1" w:color="63A537" w:themeColor="accent2"/>
      </w:pBdr>
      <w:spacing w:before="200" w:after="100" w:line="300" w:lineRule="auto"/>
      <w:outlineLvl w:val="2"/>
    </w:pPr>
    <w:rPr>
      <w:rFonts w:ascii="Cambria" w:eastAsiaTheme="majorEastAsia" w:hAnsi="Cambria" w:cstheme="majorBidi"/>
      <w:b/>
      <w:color w:val="31521B" w:themeColor="accent2" w:themeShade="8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469F"/>
    <w:pPr>
      <w:spacing w:after="0" w:line="240" w:lineRule="auto"/>
      <w:jc w:val="both"/>
    </w:pPr>
    <w:rPr>
      <w:rFonts w:ascii="Century Schoolbook" w:hAnsi="Century Schoolbook"/>
    </w:rPr>
  </w:style>
  <w:style w:type="character" w:customStyle="1" w:styleId="Titre1Car">
    <w:name w:val="Titre 1 Car"/>
    <w:basedOn w:val="Policepardfaut"/>
    <w:link w:val="Titre1"/>
    <w:uiPriority w:val="2"/>
    <w:rsid w:val="0031320F"/>
    <w:rPr>
      <w:rFonts w:ascii="Cambria" w:eastAsiaTheme="majorEastAsia" w:hAnsi="Cambria" w:cstheme="majorBidi"/>
      <w:b/>
      <w:color w:val="31521B" w:themeColor="accent2" w:themeShade="80"/>
      <w:szCs w:val="32"/>
      <w:shd w:val="clear" w:color="auto" w:fill="DFF0D3" w:themeFill="accent2" w:themeFillTint="33"/>
    </w:rPr>
  </w:style>
  <w:style w:type="character" w:customStyle="1" w:styleId="Titre2Car">
    <w:name w:val="Titre 2 Car"/>
    <w:basedOn w:val="Policepardfaut"/>
    <w:link w:val="Titre2"/>
    <w:uiPriority w:val="3"/>
    <w:rsid w:val="0031320F"/>
    <w:rPr>
      <w:rFonts w:ascii="Cambria" w:eastAsiaTheme="majorEastAsia" w:hAnsi="Cambria" w:cstheme="majorBidi"/>
      <w:b/>
      <w:color w:val="31521B" w:themeColor="accent2" w:themeShade="80"/>
      <w:szCs w:val="26"/>
      <w:shd w:val="clear" w:color="auto" w:fill="FFFFFF" w:themeFill="background1"/>
    </w:rPr>
  </w:style>
  <w:style w:type="character" w:customStyle="1" w:styleId="Titre3Car">
    <w:name w:val="Titre 3 Car"/>
    <w:basedOn w:val="Policepardfaut"/>
    <w:link w:val="Titre3"/>
    <w:uiPriority w:val="4"/>
    <w:rsid w:val="0031320F"/>
    <w:rPr>
      <w:rFonts w:ascii="Cambria" w:eastAsiaTheme="majorEastAsia" w:hAnsi="Cambria" w:cstheme="majorBidi"/>
      <w:b/>
      <w:color w:val="31521B" w:themeColor="accent2" w:themeShade="80"/>
      <w:szCs w:val="24"/>
    </w:rPr>
  </w:style>
  <w:style w:type="paragraph" w:styleId="Titre">
    <w:name w:val="Title"/>
    <w:basedOn w:val="Normal"/>
    <w:next w:val="Normal"/>
    <w:link w:val="TitreCar"/>
    <w:uiPriority w:val="7"/>
    <w:qFormat/>
    <w:rsid w:val="002F22D1"/>
    <w:pPr>
      <w:pBdr>
        <w:top w:val="single" w:sz="4" w:space="1" w:color="63A537" w:themeColor="accent2"/>
        <w:left w:val="single" w:sz="4" w:space="4" w:color="63A537" w:themeColor="accent2"/>
        <w:bottom w:val="single" w:sz="4" w:space="1" w:color="63A537" w:themeColor="accent2"/>
        <w:right w:val="single" w:sz="4" w:space="4" w:color="63A537" w:themeColor="accent2"/>
      </w:pBdr>
      <w:shd w:val="clear" w:color="auto" w:fill="63A537" w:themeFill="accent2"/>
      <w:spacing w:after="0" w:line="240" w:lineRule="auto"/>
      <w:contextualSpacing/>
      <w:jc w:val="center"/>
    </w:pPr>
    <w:rPr>
      <w:rFonts w:ascii="Cambria" w:eastAsiaTheme="majorEastAsia" w:hAnsi="Cambria" w:cstheme="majorBidi"/>
      <w:color w:val="FFFFFF" w:themeColor="background1"/>
      <w:spacing w:val="-10"/>
      <w:kern w:val="28"/>
      <w:sz w:val="48"/>
      <w:szCs w:val="48"/>
    </w:rPr>
  </w:style>
  <w:style w:type="character" w:customStyle="1" w:styleId="TitreCar">
    <w:name w:val="Titre Car"/>
    <w:basedOn w:val="Policepardfaut"/>
    <w:link w:val="Titre"/>
    <w:uiPriority w:val="7"/>
    <w:rsid w:val="002F22D1"/>
    <w:rPr>
      <w:rFonts w:ascii="Cambria" w:eastAsiaTheme="majorEastAsia" w:hAnsi="Cambria" w:cstheme="majorBidi"/>
      <w:color w:val="FFFFFF" w:themeColor="background1"/>
      <w:spacing w:val="-10"/>
      <w:kern w:val="28"/>
      <w:sz w:val="48"/>
      <w:szCs w:val="48"/>
      <w:shd w:val="clear" w:color="auto" w:fill="63A537" w:themeFill="accent2"/>
    </w:rPr>
  </w:style>
  <w:style w:type="character" w:styleId="Emphaseintense">
    <w:name w:val="Intense Emphasis"/>
    <w:basedOn w:val="Policepardfaut"/>
    <w:uiPriority w:val="5"/>
    <w:qFormat/>
    <w:rsid w:val="002F22D1"/>
    <w:rPr>
      <w:rFonts w:ascii="Century Schoolbook" w:hAnsi="Century Schoolbook"/>
      <w:b/>
      <w:i/>
      <w:iCs/>
      <w:color w:val="FFFFFF" w:themeColor="background1"/>
      <w:sz w:val="22"/>
      <w:bdr w:val="none" w:sz="0" w:space="0" w:color="auto"/>
      <w:shd w:val="clear" w:color="auto" w:fill="63A537" w:themeFill="accent2"/>
    </w:rPr>
  </w:style>
  <w:style w:type="paragraph" w:styleId="Citation">
    <w:name w:val="Quote"/>
    <w:basedOn w:val="Normal"/>
    <w:next w:val="Normal"/>
    <w:link w:val="CitationCar"/>
    <w:uiPriority w:val="6"/>
    <w:qFormat/>
    <w:rsid w:val="002F22D1"/>
    <w:pPr>
      <w:spacing w:after="0" w:line="300" w:lineRule="auto"/>
    </w:pPr>
    <w:rPr>
      <w:rFonts w:asciiTheme="majorHAnsi" w:hAnsiTheme="majorHAnsi"/>
      <w:b/>
      <w:i/>
      <w:iCs/>
      <w:color w:val="808080" w:themeColor="background1" w:themeShade="80"/>
    </w:rPr>
  </w:style>
  <w:style w:type="character" w:customStyle="1" w:styleId="CitationCar">
    <w:name w:val="Citation Car"/>
    <w:basedOn w:val="Policepardfaut"/>
    <w:link w:val="Citation"/>
    <w:uiPriority w:val="6"/>
    <w:rsid w:val="002F22D1"/>
    <w:rPr>
      <w:rFonts w:asciiTheme="majorHAnsi" w:hAnsiTheme="majorHAnsi"/>
      <w:b/>
      <w:i/>
      <w:iCs/>
      <w:color w:val="808080" w:themeColor="background1" w:themeShade="80"/>
    </w:rPr>
  </w:style>
  <w:style w:type="paragraph" w:styleId="Citationintense">
    <w:name w:val="Intense Quote"/>
    <w:basedOn w:val="Normal"/>
    <w:next w:val="Normal"/>
    <w:link w:val="CitationintenseCar"/>
    <w:uiPriority w:val="8"/>
    <w:qFormat/>
    <w:rsid w:val="002F22D1"/>
    <w:pPr>
      <w:pBdr>
        <w:top w:val="dashSmallGap" w:sz="4" w:space="10" w:color="63A537" w:themeColor="accent2"/>
        <w:bottom w:val="dashSmallGap" w:sz="4" w:space="10" w:color="63A537" w:themeColor="accent2"/>
      </w:pBdr>
      <w:spacing w:before="360" w:after="360" w:line="240" w:lineRule="auto"/>
      <w:ind w:left="864" w:right="864"/>
      <w:jc w:val="center"/>
    </w:pPr>
    <w:rPr>
      <w:rFonts w:asciiTheme="majorHAnsi" w:hAnsiTheme="majorHAnsi"/>
      <w:b/>
      <w:i/>
      <w:iCs/>
      <w:color w:val="63A537" w:themeColor="accent2"/>
      <w:sz w:val="20"/>
    </w:rPr>
  </w:style>
  <w:style w:type="character" w:customStyle="1" w:styleId="CitationintenseCar">
    <w:name w:val="Citation intense Car"/>
    <w:basedOn w:val="Policepardfaut"/>
    <w:link w:val="Citationintense"/>
    <w:uiPriority w:val="8"/>
    <w:rsid w:val="002F22D1"/>
    <w:rPr>
      <w:rFonts w:asciiTheme="majorHAnsi" w:hAnsiTheme="majorHAnsi"/>
      <w:b/>
      <w:i/>
      <w:iCs/>
      <w:color w:val="63A537" w:themeColor="accent2"/>
      <w:sz w:val="20"/>
    </w:rPr>
  </w:style>
  <w:style w:type="table" w:styleId="Grilledutableau">
    <w:name w:val="Table Grid"/>
    <w:basedOn w:val="TableauNormal"/>
    <w:uiPriority w:val="39"/>
    <w:rsid w:val="00C46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4650"/>
    <w:pPr>
      <w:ind w:left="720"/>
      <w:contextualSpacing/>
    </w:pPr>
  </w:style>
  <w:style w:type="paragraph" w:styleId="NormalWeb">
    <w:name w:val="Normal (Web)"/>
    <w:basedOn w:val="Normal"/>
    <w:uiPriority w:val="99"/>
    <w:semiHidden/>
    <w:unhideWhenUsed/>
    <w:rsid w:val="00F6423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6423D"/>
  </w:style>
  <w:style w:type="character" w:styleId="Lienhypertexte">
    <w:name w:val="Hyperlink"/>
    <w:basedOn w:val="Policepardfaut"/>
    <w:uiPriority w:val="99"/>
    <w:unhideWhenUsed/>
    <w:rsid w:val="00577D3E"/>
    <w:rPr>
      <w:color w:val="EE7B08" w:themeColor="hyperlink"/>
      <w:u w:val="single"/>
    </w:rPr>
  </w:style>
  <w:style w:type="paragraph" w:styleId="Textedebulles">
    <w:name w:val="Balloon Text"/>
    <w:basedOn w:val="Normal"/>
    <w:link w:val="TextedebullesCar"/>
    <w:uiPriority w:val="99"/>
    <w:semiHidden/>
    <w:unhideWhenUsed/>
    <w:rsid w:val="006002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023C"/>
    <w:rPr>
      <w:rFonts w:ascii="Tahoma" w:hAnsi="Tahoma" w:cs="Tahoma"/>
      <w:sz w:val="16"/>
      <w:szCs w:val="16"/>
    </w:rPr>
  </w:style>
  <w:style w:type="character" w:styleId="Lienhypertextesuivivisit">
    <w:name w:val="FollowedHyperlink"/>
    <w:basedOn w:val="Policepardfaut"/>
    <w:uiPriority w:val="99"/>
    <w:semiHidden/>
    <w:unhideWhenUsed/>
    <w:rsid w:val="00FF1C66"/>
    <w:rPr>
      <w:color w:val="977B2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7" w:unhideWhenUsed="0" w:qFormat="1"/>
    <w:lsdException w:name="Default Paragraph Font" w:uiPriority="1"/>
    <w:lsdException w:name="Subtitle" w:semiHidden="0" w:uiPriority="8"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8"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5"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23D"/>
    <w:pPr>
      <w:jc w:val="both"/>
    </w:pPr>
    <w:rPr>
      <w:rFonts w:ascii="Century Schoolbook" w:hAnsi="Century Schoolbook"/>
    </w:rPr>
  </w:style>
  <w:style w:type="paragraph" w:styleId="Titre1">
    <w:name w:val="heading 1"/>
    <w:basedOn w:val="Normal"/>
    <w:next w:val="Sansinterligne"/>
    <w:link w:val="Titre1Car"/>
    <w:autoRedefine/>
    <w:uiPriority w:val="2"/>
    <w:qFormat/>
    <w:rsid w:val="0031320F"/>
    <w:pPr>
      <w:keepNext/>
      <w:keepLines/>
      <w:numPr>
        <w:numId w:val="11"/>
      </w:numPr>
      <w:pBdr>
        <w:top w:val="single" w:sz="8" w:space="1" w:color="63A537" w:themeColor="accent2"/>
        <w:left w:val="single" w:sz="8" w:space="10" w:color="63A537" w:themeColor="accent2"/>
        <w:bottom w:val="single" w:sz="8" w:space="1" w:color="63A537" w:themeColor="accent2"/>
        <w:right w:val="single" w:sz="8" w:space="4" w:color="63A537" w:themeColor="accent2"/>
      </w:pBdr>
      <w:shd w:val="clear" w:color="auto" w:fill="DFF0D3" w:themeFill="accent2" w:themeFillTint="33"/>
      <w:spacing w:before="200" w:after="100" w:line="300" w:lineRule="auto"/>
      <w:contextualSpacing/>
      <w:outlineLvl w:val="0"/>
    </w:pPr>
    <w:rPr>
      <w:rFonts w:ascii="Cambria" w:eastAsiaTheme="majorEastAsia" w:hAnsi="Cambria" w:cstheme="majorBidi"/>
      <w:b/>
      <w:color w:val="31521B" w:themeColor="accent2" w:themeShade="80"/>
      <w:szCs w:val="32"/>
    </w:rPr>
  </w:style>
  <w:style w:type="paragraph" w:styleId="Titre2">
    <w:name w:val="heading 2"/>
    <w:basedOn w:val="Normal"/>
    <w:next w:val="Normal"/>
    <w:link w:val="Titre2Car"/>
    <w:autoRedefine/>
    <w:uiPriority w:val="3"/>
    <w:unhideWhenUsed/>
    <w:qFormat/>
    <w:rsid w:val="0031320F"/>
    <w:pPr>
      <w:keepNext/>
      <w:keepLines/>
      <w:numPr>
        <w:ilvl w:val="1"/>
        <w:numId w:val="18"/>
      </w:numPr>
      <w:pBdr>
        <w:top w:val="single" w:sz="8" w:space="1" w:color="63A537" w:themeColor="accent2"/>
        <w:left w:val="single" w:sz="48" w:space="4" w:color="63A537" w:themeColor="accent2"/>
        <w:bottom w:val="single" w:sz="8" w:space="1" w:color="63A537" w:themeColor="accent2"/>
        <w:right w:val="single" w:sz="8" w:space="4" w:color="63A537" w:themeColor="accent2"/>
      </w:pBdr>
      <w:shd w:val="clear" w:color="auto" w:fill="FFFFFF" w:themeFill="background1"/>
      <w:spacing w:before="200" w:after="100" w:line="300" w:lineRule="auto"/>
      <w:contextualSpacing/>
      <w:outlineLvl w:val="1"/>
    </w:pPr>
    <w:rPr>
      <w:rFonts w:ascii="Cambria" w:eastAsiaTheme="majorEastAsia" w:hAnsi="Cambria" w:cstheme="majorBidi"/>
      <w:b/>
      <w:color w:val="31521B" w:themeColor="accent2" w:themeShade="80"/>
      <w:szCs w:val="26"/>
    </w:rPr>
  </w:style>
  <w:style w:type="paragraph" w:styleId="Titre3">
    <w:name w:val="heading 3"/>
    <w:basedOn w:val="Normal"/>
    <w:next w:val="Normal"/>
    <w:link w:val="Titre3Car"/>
    <w:uiPriority w:val="4"/>
    <w:unhideWhenUsed/>
    <w:qFormat/>
    <w:rsid w:val="0031320F"/>
    <w:pPr>
      <w:keepNext/>
      <w:keepLines/>
      <w:numPr>
        <w:ilvl w:val="2"/>
        <w:numId w:val="18"/>
      </w:numPr>
      <w:pBdr>
        <w:left w:val="single" w:sz="48" w:space="4" w:color="63A537" w:themeColor="accent2"/>
        <w:bottom w:val="single" w:sz="8" w:space="1" w:color="63A537" w:themeColor="accent2"/>
      </w:pBdr>
      <w:spacing w:before="200" w:after="100" w:line="300" w:lineRule="auto"/>
      <w:outlineLvl w:val="2"/>
    </w:pPr>
    <w:rPr>
      <w:rFonts w:ascii="Cambria" w:eastAsiaTheme="majorEastAsia" w:hAnsi="Cambria" w:cstheme="majorBidi"/>
      <w:b/>
      <w:color w:val="31521B" w:themeColor="accent2" w:themeShade="8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469F"/>
    <w:pPr>
      <w:spacing w:after="0" w:line="240" w:lineRule="auto"/>
      <w:jc w:val="both"/>
    </w:pPr>
    <w:rPr>
      <w:rFonts w:ascii="Century Schoolbook" w:hAnsi="Century Schoolbook"/>
    </w:rPr>
  </w:style>
  <w:style w:type="character" w:customStyle="1" w:styleId="Titre1Car">
    <w:name w:val="Titre 1 Car"/>
    <w:basedOn w:val="Policepardfaut"/>
    <w:link w:val="Titre1"/>
    <w:uiPriority w:val="2"/>
    <w:rsid w:val="0031320F"/>
    <w:rPr>
      <w:rFonts w:ascii="Cambria" w:eastAsiaTheme="majorEastAsia" w:hAnsi="Cambria" w:cstheme="majorBidi"/>
      <w:b/>
      <w:color w:val="31521B" w:themeColor="accent2" w:themeShade="80"/>
      <w:szCs w:val="32"/>
      <w:shd w:val="clear" w:color="auto" w:fill="DFF0D3" w:themeFill="accent2" w:themeFillTint="33"/>
    </w:rPr>
  </w:style>
  <w:style w:type="character" w:customStyle="1" w:styleId="Titre2Car">
    <w:name w:val="Titre 2 Car"/>
    <w:basedOn w:val="Policepardfaut"/>
    <w:link w:val="Titre2"/>
    <w:uiPriority w:val="3"/>
    <w:rsid w:val="0031320F"/>
    <w:rPr>
      <w:rFonts w:ascii="Cambria" w:eastAsiaTheme="majorEastAsia" w:hAnsi="Cambria" w:cstheme="majorBidi"/>
      <w:b/>
      <w:color w:val="31521B" w:themeColor="accent2" w:themeShade="80"/>
      <w:szCs w:val="26"/>
      <w:shd w:val="clear" w:color="auto" w:fill="FFFFFF" w:themeFill="background1"/>
    </w:rPr>
  </w:style>
  <w:style w:type="character" w:customStyle="1" w:styleId="Titre3Car">
    <w:name w:val="Titre 3 Car"/>
    <w:basedOn w:val="Policepardfaut"/>
    <w:link w:val="Titre3"/>
    <w:uiPriority w:val="4"/>
    <w:rsid w:val="0031320F"/>
    <w:rPr>
      <w:rFonts w:ascii="Cambria" w:eastAsiaTheme="majorEastAsia" w:hAnsi="Cambria" w:cstheme="majorBidi"/>
      <w:b/>
      <w:color w:val="31521B" w:themeColor="accent2" w:themeShade="80"/>
      <w:szCs w:val="24"/>
    </w:rPr>
  </w:style>
  <w:style w:type="paragraph" w:styleId="Titre">
    <w:name w:val="Title"/>
    <w:basedOn w:val="Normal"/>
    <w:next w:val="Normal"/>
    <w:link w:val="TitreCar"/>
    <w:uiPriority w:val="7"/>
    <w:qFormat/>
    <w:rsid w:val="002F22D1"/>
    <w:pPr>
      <w:pBdr>
        <w:top w:val="single" w:sz="4" w:space="1" w:color="63A537" w:themeColor="accent2"/>
        <w:left w:val="single" w:sz="4" w:space="4" w:color="63A537" w:themeColor="accent2"/>
        <w:bottom w:val="single" w:sz="4" w:space="1" w:color="63A537" w:themeColor="accent2"/>
        <w:right w:val="single" w:sz="4" w:space="4" w:color="63A537" w:themeColor="accent2"/>
      </w:pBdr>
      <w:shd w:val="clear" w:color="auto" w:fill="63A537" w:themeFill="accent2"/>
      <w:spacing w:after="0" w:line="240" w:lineRule="auto"/>
      <w:contextualSpacing/>
      <w:jc w:val="center"/>
    </w:pPr>
    <w:rPr>
      <w:rFonts w:ascii="Cambria" w:eastAsiaTheme="majorEastAsia" w:hAnsi="Cambria" w:cstheme="majorBidi"/>
      <w:color w:val="FFFFFF" w:themeColor="background1"/>
      <w:spacing w:val="-10"/>
      <w:kern w:val="28"/>
      <w:sz w:val="48"/>
      <w:szCs w:val="48"/>
    </w:rPr>
  </w:style>
  <w:style w:type="character" w:customStyle="1" w:styleId="TitreCar">
    <w:name w:val="Titre Car"/>
    <w:basedOn w:val="Policepardfaut"/>
    <w:link w:val="Titre"/>
    <w:uiPriority w:val="7"/>
    <w:rsid w:val="002F22D1"/>
    <w:rPr>
      <w:rFonts w:ascii="Cambria" w:eastAsiaTheme="majorEastAsia" w:hAnsi="Cambria" w:cstheme="majorBidi"/>
      <w:color w:val="FFFFFF" w:themeColor="background1"/>
      <w:spacing w:val="-10"/>
      <w:kern w:val="28"/>
      <w:sz w:val="48"/>
      <w:szCs w:val="48"/>
      <w:shd w:val="clear" w:color="auto" w:fill="63A537" w:themeFill="accent2"/>
    </w:rPr>
  </w:style>
  <w:style w:type="character" w:styleId="Emphaseintense">
    <w:name w:val="Intense Emphasis"/>
    <w:basedOn w:val="Policepardfaut"/>
    <w:uiPriority w:val="5"/>
    <w:qFormat/>
    <w:rsid w:val="002F22D1"/>
    <w:rPr>
      <w:rFonts w:ascii="Century Schoolbook" w:hAnsi="Century Schoolbook"/>
      <w:b/>
      <w:i/>
      <w:iCs/>
      <w:color w:val="FFFFFF" w:themeColor="background1"/>
      <w:sz w:val="22"/>
      <w:bdr w:val="none" w:sz="0" w:space="0" w:color="auto"/>
      <w:shd w:val="clear" w:color="auto" w:fill="63A537" w:themeFill="accent2"/>
    </w:rPr>
  </w:style>
  <w:style w:type="paragraph" w:styleId="Citation">
    <w:name w:val="Quote"/>
    <w:basedOn w:val="Normal"/>
    <w:next w:val="Normal"/>
    <w:link w:val="CitationCar"/>
    <w:uiPriority w:val="6"/>
    <w:qFormat/>
    <w:rsid w:val="002F22D1"/>
    <w:pPr>
      <w:spacing w:after="0" w:line="300" w:lineRule="auto"/>
    </w:pPr>
    <w:rPr>
      <w:rFonts w:asciiTheme="majorHAnsi" w:hAnsiTheme="majorHAnsi"/>
      <w:b/>
      <w:i/>
      <w:iCs/>
      <w:color w:val="808080" w:themeColor="background1" w:themeShade="80"/>
    </w:rPr>
  </w:style>
  <w:style w:type="character" w:customStyle="1" w:styleId="CitationCar">
    <w:name w:val="Citation Car"/>
    <w:basedOn w:val="Policepardfaut"/>
    <w:link w:val="Citation"/>
    <w:uiPriority w:val="6"/>
    <w:rsid w:val="002F22D1"/>
    <w:rPr>
      <w:rFonts w:asciiTheme="majorHAnsi" w:hAnsiTheme="majorHAnsi"/>
      <w:b/>
      <w:i/>
      <w:iCs/>
      <w:color w:val="808080" w:themeColor="background1" w:themeShade="80"/>
    </w:rPr>
  </w:style>
  <w:style w:type="paragraph" w:styleId="Citationintense">
    <w:name w:val="Intense Quote"/>
    <w:basedOn w:val="Normal"/>
    <w:next w:val="Normal"/>
    <w:link w:val="CitationintenseCar"/>
    <w:uiPriority w:val="8"/>
    <w:qFormat/>
    <w:rsid w:val="002F22D1"/>
    <w:pPr>
      <w:pBdr>
        <w:top w:val="dashSmallGap" w:sz="4" w:space="10" w:color="63A537" w:themeColor="accent2"/>
        <w:bottom w:val="dashSmallGap" w:sz="4" w:space="10" w:color="63A537" w:themeColor="accent2"/>
      </w:pBdr>
      <w:spacing w:before="360" w:after="360" w:line="240" w:lineRule="auto"/>
      <w:ind w:left="864" w:right="864"/>
      <w:jc w:val="center"/>
    </w:pPr>
    <w:rPr>
      <w:rFonts w:asciiTheme="majorHAnsi" w:hAnsiTheme="majorHAnsi"/>
      <w:b/>
      <w:i/>
      <w:iCs/>
      <w:color w:val="63A537" w:themeColor="accent2"/>
      <w:sz w:val="20"/>
    </w:rPr>
  </w:style>
  <w:style w:type="character" w:customStyle="1" w:styleId="CitationintenseCar">
    <w:name w:val="Citation intense Car"/>
    <w:basedOn w:val="Policepardfaut"/>
    <w:link w:val="Citationintense"/>
    <w:uiPriority w:val="8"/>
    <w:rsid w:val="002F22D1"/>
    <w:rPr>
      <w:rFonts w:asciiTheme="majorHAnsi" w:hAnsiTheme="majorHAnsi"/>
      <w:b/>
      <w:i/>
      <w:iCs/>
      <w:color w:val="63A537" w:themeColor="accent2"/>
      <w:sz w:val="20"/>
    </w:rPr>
  </w:style>
  <w:style w:type="table" w:styleId="Grilledutableau">
    <w:name w:val="Table Grid"/>
    <w:basedOn w:val="TableauNormal"/>
    <w:uiPriority w:val="39"/>
    <w:rsid w:val="00C46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4650"/>
    <w:pPr>
      <w:ind w:left="720"/>
      <w:contextualSpacing/>
    </w:pPr>
  </w:style>
  <w:style w:type="paragraph" w:styleId="NormalWeb">
    <w:name w:val="Normal (Web)"/>
    <w:basedOn w:val="Normal"/>
    <w:uiPriority w:val="99"/>
    <w:semiHidden/>
    <w:unhideWhenUsed/>
    <w:rsid w:val="00F6423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6423D"/>
  </w:style>
  <w:style w:type="character" w:styleId="Lienhypertexte">
    <w:name w:val="Hyperlink"/>
    <w:basedOn w:val="Policepardfaut"/>
    <w:uiPriority w:val="99"/>
    <w:unhideWhenUsed/>
    <w:rsid w:val="00577D3E"/>
    <w:rPr>
      <w:color w:val="EE7B08" w:themeColor="hyperlink"/>
      <w:u w:val="single"/>
    </w:rPr>
  </w:style>
  <w:style w:type="paragraph" w:styleId="Textedebulles">
    <w:name w:val="Balloon Text"/>
    <w:basedOn w:val="Normal"/>
    <w:link w:val="TextedebullesCar"/>
    <w:uiPriority w:val="99"/>
    <w:semiHidden/>
    <w:unhideWhenUsed/>
    <w:rsid w:val="006002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023C"/>
    <w:rPr>
      <w:rFonts w:ascii="Tahoma" w:hAnsi="Tahoma" w:cs="Tahoma"/>
      <w:sz w:val="16"/>
      <w:szCs w:val="16"/>
    </w:rPr>
  </w:style>
  <w:style w:type="character" w:styleId="Lienhypertextesuivivisit">
    <w:name w:val="FollowedHyperlink"/>
    <w:basedOn w:val="Policepardfaut"/>
    <w:uiPriority w:val="99"/>
    <w:semiHidden/>
    <w:unhideWhenUsed/>
    <w:rsid w:val="00FF1C66"/>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87307">
      <w:bodyDiv w:val="1"/>
      <w:marLeft w:val="0"/>
      <w:marRight w:val="0"/>
      <w:marTop w:val="0"/>
      <w:marBottom w:val="0"/>
      <w:divBdr>
        <w:top w:val="none" w:sz="0" w:space="0" w:color="auto"/>
        <w:left w:val="none" w:sz="0" w:space="0" w:color="auto"/>
        <w:bottom w:val="none" w:sz="0" w:space="0" w:color="auto"/>
        <w:right w:val="none" w:sz="0" w:space="0" w:color="auto"/>
      </w:divBdr>
    </w:div>
    <w:div w:id="10249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temoignagechretien.fr/" TargetMode="External"/><Relationship Id="rId17" Type="http://schemas.openxmlformats.org/officeDocument/2006/relationships/hyperlink" Target="https://www.youtube.com/watch?v=HzJarYcSTfY&amp;t=124s" TargetMode="External"/><Relationship Id="rId25" Type="http://schemas.openxmlformats.org/officeDocument/2006/relationships/hyperlink" Target="https://www.youtube.com/watch?v=BAP-OFzg0-o" TargetMode="External"/><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youtube.com/watch?v=KeJCJFrX6ZA" TargetMode="External"/><Relationship Id="rId29" Type="http://schemas.openxmlformats.org/officeDocument/2006/relationships/hyperlink" Target="http://tempsreel.nouvelobs.com/monde/20120120.OBS9350/l-erythree-dictature-la-plus-sanglante-d-afrique.html" TargetMode="External"/><Relationship Id="rId1" Type="http://schemas.openxmlformats.org/officeDocument/2006/relationships/numbering" Target="numbering.xml"/><Relationship Id="rId6" Type="http://schemas.openxmlformats.org/officeDocument/2006/relationships/hyperlink" Target="https://www.youtube.com/watch?v=26JDtxXGKf8" TargetMode="External"/><Relationship Id="rId11" Type="http://schemas.openxmlformats.org/officeDocument/2006/relationships/hyperlink" Target="http://temoignagechretien.fr/" TargetMode="External"/><Relationship Id="rId24" Type="http://schemas.openxmlformats.org/officeDocument/2006/relationships/image" Target="media/image8.jpeg"/><Relationship Id="rId32" Type="http://schemas.openxmlformats.org/officeDocument/2006/relationships/hyperlink" Target="https://www.youtube.com/watch?v=Afvb1-VS2b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migrinter.revues.org/docannexe/image/417/img-4-small580.jpg" TargetMode="External"/><Relationship Id="rId28" Type="http://schemas.openxmlformats.org/officeDocument/2006/relationships/hyperlink" Target="http://tempsreel.nouvelobs.com/monde/20120120.OBS9350/l-erythree-dictature-la-plus-sanglante-d-afrique.html" TargetMode="External"/><Relationship Id="rId10" Type="http://schemas.openxmlformats.org/officeDocument/2006/relationships/hyperlink" Target="https://www.youtube.com/watch?v=CNDsoX3A-Qg" TargetMode="External"/><Relationship Id="rId19" Type="http://schemas.microsoft.com/office/2007/relationships/hdphoto" Target="media/hdphoto2.wdp"/><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v2BKr2fpIgs&amp;t=120s" TargetMode="External"/><Relationship Id="rId22" Type="http://schemas.microsoft.com/office/2007/relationships/hdphoto" Target="media/hdphoto3.wdp"/><Relationship Id="rId27" Type="http://schemas.openxmlformats.org/officeDocument/2006/relationships/image" Target="media/image10.jpeg"/><Relationship Id="rId30" Type="http://schemas.openxmlformats.org/officeDocument/2006/relationships/hyperlink" Target="https://www.youtube.com/watch?v=vNoKTVn2h-g" TargetMode="External"/></Relationships>
</file>

<file path=word/theme/theme1.xml><?xml version="1.0" encoding="utf-8"?>
<a:theme xmlns:a="http://schemas.openxmlformats.org/drawingml/2006/main" name="Thème Offic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1927</Words>
  <Characters>10604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nout</dc:creator>
  <cp:lastModifiedBy>elodie soubise</cp:lastModifiedBy>
  <cp:revision>2</cp:revision>
  <dcterms:created xsi:type="dcterms:W3CDTF">2017-05-06T15:28:00Z</dcterms:created>
  <dcterms:modified xsi:type="dcterms:W3CDTF">2017-05-06T15:28:00Z</dcterms:modified>
</cp:coreProperties>
</file>