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D6AF59" w14:textId="77777777" w:rsidR="00B266C6" w:rsidRDefault="00B266C6" w:rsidP="00B266C6">
      <w:bookmarkStart w:id="0" w:name="_GoBack"/>
      <w:bookmarkEnd w:id="0"/>
    </w:p>
    <w:p w14:paraId="5511DA8C" w14:textId="77777777" w:rsidR="00B266C6" w:rsidRDefault="00B266C6" w:rsidP="00B266C6">
      <w:pPr>
        <w:rPr>
          <w:i/>
        </w:rPr>
      </w:pPr>
      <w:r>
        <w:rPr>
          <w:i/>
          <w:noProof/>
        </w:rPr>
        <mc:AlternateContent>
          <mc:Choice Requires="wps">
            <w:drawing>
              <wp:anchor distT="0" distB="0" distL="114300" distR="114300" simplePos="0" relativeHeight="251662336" behindDoc="0" locked="0" layoutInCell="1" allowOverlap="1" wp14:anchorId="0F3867C8" wp14:editId="01F228BF">
                <wp:simplePos x="0" y="0"/>
                <wp:positionH relativeFrom="column">
                  <wp:posOffset>810895</wp:posOffset>
                </wp:positionH>
                <wp:positionV relativeFrom="paragraph">
                  <wp:posOffset>13970</wp:posOffset>
                </wp:positionV>
                <wp:extent cx="5476875" cy="902970"/>
                <wp:effectExtent l="4445" t="3175" r="17780" b="8255"/>
                <wp:wrapThrough wrapText="bothSides">
                  <wp:wrapPolygon edited="0">
                    <wp:start x="203" y="0"/>
                    <wp:lineTo x="40" y="714"/>
                    <wp:lineTo x="-40" y="2522"/>
                    <wp:lineTo x="-40" y="18365"/>
                    <wp:lineTo x="40" y="21235"/>
                    <wp:lineTo x="80" y="21235"/>
                    <wp:lineTo x="21517" y="21235"/>
                    <wp:lineTo x="21560" y="21235"/>
                    <wp:lineTo x="21640" y="18365"/>
                    <wp:lineTo x="21640" y="2522"/>
                    <wp:lineTo x="21560" y="714"/>
                    <wp:lineTo x="21397" y="0"/>
                    <wp:lineTo x="203" y="0"/>
                  </wp:wrapPolygon>
                </wp:wrapThrough>
                <wp:docPr id="2" name="Rectangle à coins arrondis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902970"/>
                        </a:xfrm>
                        <a:prstGeom prst="roundRect">
                          <a:avLst>
                            <a:gd name="adj" fmla="val 16667"/>
                          </a:avLst>
                        </a:prstGeom>
                        <a:solidFill>
                          <a:srgbClr val="FFFFFF"/>
                        </a:solidFill>
                        <a:ln w="9525">
                          <a:solidFill>
                            <a:srgbClr val="000000"/>
                          </a:solidFill>
                          <a:round/>
                          <a:headEnd/>
                          <a:tailEnd/>
                        </a:ln>
                      </wps:spPr>
                      <wps:txbx>
                        <w:txbxContent>
                          <w:p w14:paraId="4A4D0F77" w14:textId="77777777" w:rsidR="00B266C6" w:rsidRPr="004D237E" w:rsidRDefault="00B266C6" w:rsidP="00B266C6">
                            <w:pPr>
                              <w:jc w:val="center"/>
                              <w:rPr>
                                <w:b/>
                                <w:i/>
                                <w:sz w:val="28"/>
                              </w:rPr>
                            </w:pPr>
                            <w:r w:rsidRPr="004D237E">
                              <w:rPr>
                                <w:b/>
                                <w:bCs/>
                                <w:i/>
                                <w:sz w:val="28"/>
                              </w:rPr>
                              <w:t xml:space="preserve">« Le revenu universel » </w:t>
                            </w:r>
                          </w:p>
                          <w:p w14:paraId="095733C2" w14:textId="77777777" w:rsidR="00B266C6" w:rsidRDefault="00B266C6" w:rsidP="00B266C6">
                            <w:pPr>
                              <w:jc w:val="center"/>
                              <w:rPr>
                                <w:b/>
                              </w:rPr>
                            </w:pPr>
                          </w:p>
                          <w:p w14:paraId="71693FB0" w14:textId="77777777" w:rsidR="00B266C6" w:rsidRDefault="00B266C6" w:rsidP="00B266C6">
                            <w:pPr>
                              <w:jc w:val="center"/>
                              <w:rPr>
                                <w:b/>
                              </w:rPr>
                            </w:pPr>
                            <w:r w:rsidRPr="00560897">
                              <w:rPr>
                                <w:b/>
                              </w:rPr>
                              <w:t xml:space="preserve">Journée </w:t>
                            </w:r>
                            <w:r>
                              <w:rPr>
                                <w:b/>
                              </w:rPr>
                              <w:t xml:space="preserve">d’actualisation des connaissances </w:t>
                            </w:r>
                          </w:p>
                          <w:p w14:paraId="6DBD3533" w14:textId="77777777" w:rsidR="00B266C6" w:rsidRDefault="00B266C6" w:rsidP="00B266C6">
                            <w:pPr>
                              <w:jc w:val="center"/>
                              <w:rPr>
                                <w:b/>
                              </w:rPr>
                            </w:pPr>
                            <w:r>
                              <w:rPr>
                                <w:b/>
                              </w:rPr>
                              <w:t xml:space="preserve"> Mercredi 5 avril 2017</w:t>
                            </w:r>
                          </w:p>
                          <w:p w14:paraId="0EAEE5E2" w14:textId="77777777" w:rsidR="00B266C6" w:rsidRPr="00F45B9C" w:rsidRDefault="00B266C6" w:rsidP="00B266C6">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roundrect w14:anchorId="0F3867C8" id="Rectangle à coins arrondis 52" o:spid="_x0000_s1026" style="position:absolute;margin-left:63.85pt;margin-top:1.1pt;width:431.25pt;height:7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">
                <v:textbox>
                  <w:txbxContent>
                    <w:p w14:paraId="4A4D0F77" w14:textId="77777777" w:rsidR="00B266C6" w:rsidRPr="004D237E" w:rsidRDefault="00B266C6" w:rsidP="00B266C6">
                      <w:pPr>
                        <w:jc w:val="center"/>
                        <w:rPr>
                          <w:b/>
                          <w:i/>
                          <w:sz w:val="28"/>
                        </w:rPr>
                      </w:pPr>
                      <w:r w:rsidRPr="004D237E">
                        <w:rPr>
                          <w:b/>
                          <w:bCs/>
                          <w:i/>
                          <w:sz w:val="28"/>
                        </w:rPr>
                        <w:t xml:space="preserve">« Le revenu universel » </w:t>
                      </w:r>
                    </w:p>
                    <w:p w14:paraId="095733C2" w14:textId="77777777" w:rsidR="00B266C6" w:rsidRDefault="00B266C6" w:rsidP="00B266C6">
                      <w:pPr>
                        <w:jc w:val="center"/>
                        <w:rPr>
                          <w:b/>
                        </w:rPr>
                      </w:pPr>
                    </w:p>
                    <w:p w14:paraId="71693FB0" w14:textId="77777777" w:rsidR="00B266C6" w:rsidRDefault="00B266C6" w:rsidP="00B266C6">
                      <w:pPr>
                        <w:jc w:val="center"/>
                        <w:rPr>
                          <w:b/>
                        </w:rPr>
                      </w:pPr>
                      <w:r w:rsidRPr="00560897">
                        <w:rPr>
                          <w:b/>
                        </w:rPr>
                        <w:t xml:space="preserve">Journée </w:t>
                      </w:r>
                      <w:r>
                        <w:rPr>
                          <w:b/>
                        </w:rPr>
                        <w:t xml:space="preserve">d’actualisation des connaissances </w:t>
                      </w:r>
                    </w:p>
                    <w:p w14:paraId="6DBD3533" w14:textId="77777777" w:rsidR="00B266C6" w:rsidRDefault="00B266C6" w:rsidP="00B266C6">
                      <w:pPr>
                        <w:jc w:val="center"/>
                        <w:rPr>
                          <w:b/>
                        </w:rPr>
                      </w:pPr>
                      <w:r>
                        <w:rPr>
                          <w:b/>
                        </w:rPr>
                        <w:t xml:space="preserve"> Mercredi 5 avril 2017</w:t>
                      </w:r>
                    </w:p>
                    <w:p w14:paraId="0EAEE5E2" w14:textId="77777777" w:rsidR="00B266C6" w:rsidRPr="00F45B9C" w:rsidRDefault="00B266C6" w:rsidP="00B266C6">
                      <w:pPr>
                        <w:rPr>
                          <w:b/>
                        </w:rPr>
                      </w:pPr>
                    </w:p>
                  </w:txbxContent>
                </v:textbox>
                <w10:wrap type="through"/>
              </v:roundrect>
            </w:pict>
          </mc:Fallback>
        </mc:AlternateContent>
      </w:r>
      <w:r w:rsidRPr="00CC3E55">
        <w:rPr>
          <w:i/>
        </w:rPr>
        <w:t xml:space="preserve"> </w:t>
      </w:r>
    </w:p>
    <w:p w14:paraId="28FA184F" w14:textId="77777777" w:rsidR="00B266C6" w:rsidRDefault="00B266C6" w:rsidP="00B266C6">
      <w:pPr>
        <w:rPr>
          <w:i/>
        </w:rPr>
      </w:pPr>
    </w:p>
    <w:p w14:paraId="1D83544F" w14:textId="77777777" w:rsidR="00B266C6" w:rsidRDefault="00B266C6" w:rsidP="00B266C6">
      <w:pPr>
        <w:rPr>
          <w:i/>
        </w:rPr>
      </w:pPr>
    </w:p>
    <w:p w14:paraId="52462AB9" w14:textId="77777777" w:rsidR="00B266C6" w:rsidRPr="00CC3E55" w:rsidRDefault="00B266C6" w:rsidP="00B266C6">
      <w:pPr>
        <w:rPr>
          <w:i/>
        </w:rPr>
      </w:pPr>
    </w:p>
    <w:p w14:paraId="68E1D4BF" w14:textId="77777777" w:rsidR="00B266C6" w:rsidRDefault="00B266C6" w:rsidP="00B266C6">
      <w:pPr>
        <w:rPr>
          <w:i/>
        </w:rPr>
      </w:pPr>
    </w:p>
    <w:p w14:paraId="3AAB7F8D" w14:textId="77777777" w:rsidR="00B266C6" w:rsidRDefault="00B266C6" w:rsidP="00B266C6"/>
    <w:p w14:paraId="604907BB" w14:textId="77777777" w:rsidR="00B266C6" w:rsidRDefault="00B266C6" w:rsidP="00B266C6"/>
    <w:p w14:paraId="6CBA8405" w14:textId="0F75FB95" w:rsidR="00B266C6" w:rsidRPr="00395751" w:rsidRDefault="00B266C6" w:rsidP="00B266C6">
      <w:pPr>
        <w:jc w:val="center"/>
        <w:rPr>
          <w:b/>
          <w:u w:val="single"/>
        </w:rPr>
      </w:pPr>
      <w:r w:rsidRPr="00395751">
        <w:rPr>
          <w:b/>
          <w:u w:val="single"/>
        </w:rPr>
        <w:t>Atelier « </w:t>
      </w:r>
      <w:r w:rsidR="00562D25" w:rsidRPr="00395751">
        <w:rPr>
          <w:b/>
          <w:u w:val="single"/>
        </w:rPr>
        <w:t>Etat-Providence et cohésion sociale</w:t>
      </w:r>
      <w:r w:rsidRPr="00395751">
        <w:rPr>
          <w:b/>
          <w:u w:val="single"/>
        </w:rPr>
        <w:t> »</w:t>
      </w:r>
    </w:p>
    <w:p w14:paraId="79FBED29" w14:textId="77777777" w:rsidR="00395751" w:rsidRDefault="00395751" w:rsidP="00B266C6">
      <w:pPr>
        <w:jc w:val="both"/>
        <w:rPr>
          <w:sz w:val="22"/>
          <w:szCs w:val="22"/>
        </w:rPr>
      </w:pPr>
    </w:p>
    <w:p w14:paraId="0E982102" w14:textId="7C0ED0D4" w:rsidR="00B266C6" w:rsidRPr="00395751" w:rsidRDefault="00CB517B" w:rsidP="00B266C6">
      <w:pPr>
        <w:jc w:val="both"/>
        <w:rPr>
          <w:b/>
          <w:sz w:val="22"/>
          <w:szCs w:val="22"/>
        </w:rPr>
      </w:pPr>
      <w:r w:rsidRPr="00395751">
        <w:rPr>
          <w:b/>
          <w:sz w:val="22"/>
          <w:szCs w:val="22"/>
        </w:rPr>
        <w:t xml:space="preserve">Thème : Comment l’Etat-providence contribue-t-il à la cohésion sociale ?  (Regards croisés, classe de première) </w:t>
      </w:r>
    </w:p>
    <w:p w14:paraId="1E80FD09" w14:textId="0BD8486E" w:rsidR="00CB517B" w:rsidRDefault="00CB517B" w:rsidP="00B266C6">
      <w:pPr>
        <w:jc w:val="both"/>
        <w:rPr>
          <w:sz w:val="22"/>
          <w:szCs w:val="22"/>
        </w:rPr>
      </w:pPr>
    </w:p>
    <w:p w14:paraId="0A982A51" w14:textId="5F6E5DFC" w:rsidR="00CB517B" w:rsidRPr="00193692" w:rsidRDefault="00CB517B" w:rsidP="00CB517B">
      <w:pPr>
        <w:pBdr>
          <w:top w:val="single" w:sz="4" w:space="1" w:color="auto"/>
          <w:left w:val="single" w:sz="4" w:space="4" w:color="auto"/>
          <w:bottom w:val="single" w:sz="4" w:space="1" w:color="auto"/>
          <w:right w:val="single" w:sz="4" w:space="4" w:color="auto"/>
        </w:pBdr>
        <w:jc w:val="both"/>
        <w:rPr>
          <w:b/>
          <w:sz w:val="20"/>
          <w:szCs w:val="22"/>
        </w:rPr>
      </w:pPr>
      <w:r w:rsidRPr="00193692">
        <w:rPr>
          <w:b/>
          <w:sz w:val="20"/>
          <w:szCs w:val="22"/>
        </w:rPr>
        <w:t>Rappel des indications complémentaires du programme</w:t>
      </w:r>
    </w:p>
    <w:p w14:paraId="0A9C0BF1" w14:textId="77777777" w:rsidR="00CB517B" w:rsidRPr="00193692" w:rsidRDefault="00CB517B" w:rsidP="00CB517B">
      <w:pPr>
        <w:pStyle w:val="Default"/>
        <w:numPr>
          <w:ilvl w:val="0"/>
          <w:numId w:val="14"/>
        </w:numPr>
        <w:pBdr>
          <w:top w:val="single" w:sz="4" w:space="1" w:color="auto"/>
          <w:left w:val="single" w:sz="4" w:space="4" w:color="auto"/>
          <w:bottom w:val="single" w:sz="4" w:space="1" w:color="auto"/>
          <w:right w:val="single" w:sz="4" w:space="4" w:color="auto"/>
        </w:pBdr>
        <w:jc w:val="both"/>
        <w:rPr>
          <w:rFonts w:ascii="Times New Roman" w:eastAsiaTheme="minorEastAsia" w:hAnsi="Times New Roman" w:cs="Times New Roman"/>
          <w:i/>
          <w:iCs/>
          <w:color w:val="auto"/>
          <w:sz w:val="20"/>
          <w:szCs w:val="22"/>
          <w:lang w:eastAsia="fr-FR"/>
        </w:rPr>
      </w:pPr>
      <w:r w:rsidRPr="0009221B">
        <w:rPr>
          <w:rFonts w:ascii="Times New Roman" w:eastAsiaTheme="minorEastAsia" w:hAnsi="Times New Roman" w:cs="Times New Roman"/>
          <w:i/>
          <w:iCs/>
          <w:color w:val="auto"/>
          <w:sz w:val="20"/>
          <w:szCs w:val="22"/>
          <w:lang w:eastAsia="fr-FR"/>
        </w:rPr>
        <w:t>On montrera comment l'État social contribue, à travers la définition de droits sociaux et la mobilisation d'instruments divers, à favoriser la cohésion sociale en luttant contre la pauvreté, l'exclusion et les discriminations.</w:t>
      </w:r>
    </w:p>
    <w:p w14:paraId="1F82DDF7" w14:textId="77777777" w:rsidR="00CB517B" w:rsidRPr="00193692" w:rsidRDefault="00CB517B" w:rsidP="00CB517B">
      <w:pPr>
        <w:pBdr>
          <w:top w:val="single" w:sz="4" w:space="1" w:color="auto"/>
          <w:left w:val="single" w:sz="4" w:space="4" w:color="auto"/>
          <w:bottom w:val="single" w:sz="4" w:space="1" w:color="auto"/>
          <w:right w:val="single" w:sz="4" w:space="4" w:color="auto"/>
        </w:pBdr>
        <w:jc w:val="both"/>
        <w:rPr>
          <w:sz w:val="20"/>
          <w:szCs w:val="22"/>
        </w:rPr>
      </w:pPr>
    </w:p>
    <w:p w14:paraId="7D36EFA3" w14:textId="77777777" w:rsidR="00B266C6" w:rsidRDefault="00B266C6" w:rsidP="00B266C6">
      <w:pPr>
        <w:jc w:val="both"/>
        <w:rPr>
          <w:sz w:val="22"/>
          <w:szCs w:val="22"/>
        </w:rPr>
      </w:pPr>
    </w:p>
    <w:p w14:paraId="2FA93D0F" w14:textId="77777777" w:rsidR="00CB517B" w:rsidRDefault="00CB517B" w:rsidP="00CB517B">
      <w:pPr>
        <w:jc w:val="both"/>
        <w:rPr>
          <w:sz w:val="22"/>
          <w:szCs w:val="22"/>
        </w:rPr>
      </w:pPr>
    </w:p>
    <w:p w14:paraId="3F943CF9" w14:textId="2EB2A562" w:rsidR="00B266C6" w:rsidRPr="00CB517B" w:rsidRDefault="00B266C6" w:rsidP="00CB517B">
      <w:pPr>
        <w:pStyle w:val="Paragraphedeliste"/>
        <w:numPr>
          <w:ilvl w:val="0"/>
          <w:numId w:val="16"/>
        </w:numPr>
        <w:jc w:val="both"/>
        <w:rPr>
          <w:b/>
          <w:i/>
          <w:sz w:val="24"/>
          <w:szCs w:val="24"/>
          <w:lang w:val="fr-FR"/>
        </w:rPr>
      </w:pPr>
      <w:r w:rsidRPr="00CB517B">
        <w:rPr>
          <w:b/>
          <w:i/>
          <w:sz w:val="24"/>
          <w:szCs w:val="24"/>
          <w:lang w:val="fr-FR"/>
        </w:rPr>
        <w:t xml:space="preserve">Problématique(s) au regard du programme : </w:t>
      </w:r>
    </w:p>
    <w:p w14:paraId="34F3E091" w14:textId="77777777" w:rsidR="00B266C6" w:rsidRDefault="00B266C6" w:rsidP="00CB517B">
      <w:pPr>
        <w:jc w:val="both"/>
        <w:rPr>
          <w:sz w:val="22"/>
          <w:szCs w:val="22"/>
        </w:rPr>
      </w:pPr>
    </w:p>
    <w:p w14:paraId="62A76704" w14:textId="77777777" w:rsidR="00CB517B" w:rsidRPr="009231AD" w:rsidRDefault="00CB517B" w:rsidP="00CB517B">
      <w:pPr>
        <w:rPr>
          <w:rFonts w:eastAsia="Times New Roman"/>
          <w:bCs/>
        </w:rPr>
      </w:pPr>
      <w:r>
        <w:rPr>
          <w:rFonts w:eastAsia="Times New Roman"/>
          <w:bCs/>
        </w:rPr>
        <w:t xml:space="preserve">Dans quelle mesure le </w:t>
      </w:r>
      <w:r w:rsidRPr="009231AD">
        <w:rPr>
          <w:rFonts w:eastAsia="Times New Roman"/>
          <w:bCs/>
        </w:rPr>
        <w:t xml:space="preserve">revenu </w:t>
      </w:r>
      <w:r>
        <w:rPr>
          <w:rFonts w:eastAsia="Times New Roman"/>
          <w:bCs/>
        </w:rPr>
        <w:t>universel contribue-t-il à la cohésion sociale et à la lutte contre la pauvreté ?</w:t>
      </w:r>
    </w:p>
    <w:p w14:paraId="10E4FDBD" w14:textId="77777777" w:rsidR="00B266C6" w:rsidRDefault="00B266C6" w:rsidP="00CB517B">
      <w:pPr>
        <w:jc w:val="both"/>
        <w:rPr>
          <w:sz w:val="22"/>
          <w:szCs w:val="22"/>
        </w:rPr>
      </w:pPr>
    </w:p>
    <w:p w14:paraId="3BE6FE7F" w14:textId="77777777" w:rsidR="00B266C6" w:rsidRDefault="00B266C6" w:rsidP="00CB517B">
      <w:pPr>
        <w:jc w:val="both"/>
        <w:rPr>
          <w:sz w:val="22"/>
          <w:szCs w:val="22"/>
        </w:rPr>
      </w:pPr>
    </w:p>
    <w:p w14:paraId="27BE28E0" w14:textId="77777777" w:rsidR="00B266C6" w:rsidRPr="00CB517B" w:rsidRDefault="00B266C6" w:rsidP="00CB517B">
      <w:pPr>
        <w:pStyle w:val="Paragraphedeliste"/>
        <w:numPr>
          <w:ilvl w:val="0"/>
          <w:numId w:val="16"/>
        </w:numPr>
        <w:jc w:val="both"/>
        <w:rPr>
          <w:b/>
          <w:i/>
          <w:sz w:val="24"/>
          <w:szCs w:val="24"/>
          <w:lang w:val="fr-FR"/>
        </w:rPr>
      </w:pPr>
      <w:r w:rsidRPr="00CB517B">
        <w:rPr>
          <w:b/>
          <w:i/>
          <w:sz w:val="24"/>
          <w:szCs w:val="24"/>
          <w:lang w:val="fr-FR"/>
        </w:rPr>
        <w:t xml:space="preserve">Axes à traiter, plan du raisonnement : </w:t>
      </w:r>
    </w:p>
    <w:p w14:paraId="4E7878DA" w14:textId="77777777" w:rsidR="00B266C6" w:rsidRDefault="00B266C6" w:rsidP="00CB517B">
      <w:pPr>
        <w:jc w:val="both"/>
        <w:rPr>
          <w:sz w:val="22"/>
          <w:szCs w:val="22"/>
        </w:rPr>
      </w:pPr>
    </w:p>
    <w:p w14:paraId="514E1C53" w14:textId="77777777" w:rsidR="00CB517B" w:rsidRPr="00CB517B" w:rsidRDefault="00CB517B" w:rsidP="00CB517B">
      <w:pPr>
        <w:pStyle w:val="Paragraphedeliste"/>
        <w:widowControl/>
        <w:numPr>
          <w:ilvl w:val="0"/>
          <w:numId w:val="15"/>
        </w:numPr>
        <w:spacing w:after="200" w:line="276" w:lineRule="auto"/>
        <w:contextualSpacing/>
        <w:rPr>
          <w:bCs/>
          <w:sz w:val="24"/>
          <w:szCs w:val="24"/>
          <w:lang w:val="fr-FR" w:eastAsia="fr-FR"/>
        </w:rPr>
      </w:pPr>
      <w:r w:rsidRPr="00CB517B">
        <w:rPr>
          <w:bCs/>
          <w:sz w:val="24"/>
          <w:szCs w:val="24"/>
          <w:lang w:val="fr-FR" w:eastAsia="fr-FR"/>
        </w:rPr>
        <w:t>Le rôle de l’Etat (différents instruments)</w:t>
      </w:r>
    </w:p>
    <w:p w14:paraId="4FBDF162" w14:textId="244345EC" w:rsidR="00B266C6" w:rsidRPr="00CB517B" w:rsidRDefault="00CB517B" w:rsidP="00CB517B">
      <w:pPr>
        <w:pStyle w:val="Paragraphedeliste"/>
        <w:widowControl/>
        <w:numPr>
          <w:ilvl w:val="0"/>
          <w:numId w:val="15"/>
        </w:numPr>
        <w:spacing w:after="200" w:line="276" w:lineRule="auto"/>
        <w:contextualSpacing/>
        <w:rPr>
          <w:bCs/>
          <w:sz w:val="24"/>
          <w:szCs w:val="24"/>
          <w:lang w:val="fr-FR" w:eastAsia="fr-FR"/>
        </w:rPr>
      </w:pPr>
      <w:r w:rsidRPr="00CB517B">
        <w:rPr>
          <w:bCs/>
          <w:sz w:val="24"/>
          <w:szCs w:val="24"/>
          <w:lang w:val="fr-FR" w:eastAsia="fr-FR"/>
        </w:rPr>
        <w:t>Un nouvel instrument possible pour lutter contre la pauvreté : le revenu universel ?</w:t>
      </w:r>
    </w:p>
    <w:p w14:paraId="44E21FE2" w14:textId="77777777" w:rsidR="00B266C6" w:rsidRDefault="00B266C6" w:rsidP="00CB517B">
      <w:pPr>
        <w:jc w:val="both"/>
        <w:rPr>
          <w:sz w:val="22"/>
          <w:szCs w:val="22"/>
        </w:rPr>
      </w:pPr>
    </w:p>
    <w:p w14:paraId="31EDEE6E" w14:textId="0BC42D01" w:rsidR="00B266C6" w:rsidRPr="00CB517B" w:rsidRDefault="00B266C6" w:rsidP="00CB517B">
      <w:pPr>
        <w:pStyle w:val="Paragraphedeliste"/>
        <w:numPr>
          <w:ilvl w:val="0"/>
          <w:numId w:val="16"/>
        </w:numPr>
        <w:jc w:val="both"/>
        <w:rPr>
          <w:b/>
          <w:i/>
          <w:sz w:val="24"/>
          <w:szCs w:val="24"/>
          <w:lang w:val="fr-FR"/>
        </w:rPr>
      </w:pPr>
      <w:r w:rsidRPr="00CB517B">
        <w:rPr>
          <w:b/>
          <w:i/>
          <w:sz w:val="24"/>
          <w:szCs w:val="24"/>
          <w:lang w:val="fr-FR"/>
        </w:rPr>
        <w:t>Activ</w:t>
      </w:r>
      <w:r w:rsidR="006F0A34">
        <w:rPr>
          <w:b/>
          <w:i/>
          <w:sz w:val="24"/>
          <w:szCs w:val="24"/>
          <w:lang w:val="fr-FR"/>
        </w:rPr>
        <w:t xml:space="preserve">ités possibles avec les élèves et ressources </w:t>
      </w:r>
    </w:p>
    <w:p w14:paraId="0FE0B6D3" w14:textId="77777777" w:rsidR="00B266C6" w:rsidRDefault="00B266C6" w:rsidP="00CB517B">
      <w:pPr>
        <w:jc w:val="both"/>
        <w:rPr>
          <w:sz w:val="22"/>
          <w:szCs w:val="22"/>
        </w:rPr>
      </w:pPr>
    </w:p>
    <w:p w14:paraId="33EB4018" w14:textId="7961257C" w:rsidR="00CB517B" w:rsidRPr="006F0A34" w:rsidRDefault="006F0A34" w:rsidP="00CB517B">
      <w:pPr>
        <w:pStyle w:val="Paragraphedeliste"/>
        <w:widowControl/>
        <w:numPr>
          <w:ilvl w:val="0"/>
          <w:numId w:val="15"/>
        </w:numPr>
        <w:spacing w:after="200" w:line="276" w:lineRule="auto"/>
        <w:contextualSpacing/>
        <w:rPr>
          <w:bCs/>
          <w:sz w:val="24"/>
          <w:szCs w:val="24"/>
          <w:lang w:val="fr-FR" w:eastAsia="fr-FR"/>
        </w:rPr>
      </w:pPr>
      <w:r>
        <w:rPr>
          <w:bCs/>
          <w:sz w:val="24"/>
          <w:szCs w:val="24"/>
          <w:lang w:val="fr-FR" w:eastAsia="fr-FR"/>
        </w:rPr>
        <w:t>Document 2</w:t>
      </w:r>
      <w:r w:rsidRPr="006F0A34">
        <w:rPr>
          <w:bCs/>
          <w:sz w:val="24"/>
          <w:szCs w:val="24"/>
          <w:lang w:val="fr-FR" w:eastAsia="fr-FR"/>
        </w:rPr>
        <w:t xml:space="preserve"> (en annexe</w:t>
      </w:r>
      <w:proofErr w:type="gramStart"/>
      <w:r w:rsidRPr="006F0A34">
        <w:rPr>
          <w:bCs/>
          <w:sz w:val="24"/>
          <w:szCs w:val="24"/>
          <w:lang w:val="fr-FR" w:eastAsia="fr-FR"/>
        </w:rPr>
        <w:t xml:space="preserve">) </w:t>
      </w:r>
      <w:r w:rsidR="00CB517B" w:rsidRPr="006F0A34">
        <w:rPr>
          <w:bCs/>
          <w:sz w:val="24"/>
          <w:szCs w:val="24"/>
          <w:lang w:val="fr-FR" w:eastAsia="fr-FR"/>
        </w:rPr>
        <w:t> :</w:t>
      </w:r>
      <w:proofErr w:type="gramEnd"/>
      <w:r w:rsidR="00CB517B" w:rsidRPr="006F0A34">
        <w:rPr>
          <w:bCs/>
          <w:sz w:val="24"/>
          <w:szCs w:val="24"/>
          <w:lang w:val="fr-FR" w:eastAsia="fr-FR"/>
        </w:rPr>
        <w:t xml:space="preserve"> activité de sensibilisation</w:t>
      </w:r>
    </w:p>
    <w:p w14:paraId="6306A6A4" w14:textId="77777777" w:rsidR="00CB517B" w:rsidRDefault="00CB517B" w:rsidP="00CB517B">
      <w:pPr>
        <w:rPr>
          <w:rFonts w:eastAsia="Times New Roman"/>
          <w:bCs/>
        </w:rPr>
      </w:pPr>
      <w:r>
        <w:rPr>
          <w:rFonts w:eastAsia="Times New Roman"/>
          <w:bCs/>
        </w:rPr>
        <w:t>Maladie, vieillesse, famille… : une liste d’exemples pour comprendre quelles sont les prestations sociales</w:t>
      </w:r>
    </w:p>
    <w:p w14:paraId="1133DE30" w14:textId="77777777" w:rsidR="00CB517B" w:rsidRDefault="00CB517B" w:rsidP="00CB517B">
      <w:pPr>
        <w:rPr>
          <w:rFonts w:eastAsia="Times New Roman"/>
          <w:bCs/>
        </w:rPr>
      </w:pPr>
      <w:r>
        <w:rPr>
          <w:rFonts w:eastAsia="Times New Roman"/>
          <w:bCs/>
        </w:rPr>
        <w:t xml:space="preserve">Solidarité verticale et horizontale </w:t>
      </w:r>
    </w:p>
    <w:p w14:paraId="0DDF8D8A" w14:textId="77777777" w:rsidR="00CB517B" w:rsidRPr="00834FF6" w:rsidRDefault="00CB517B" w:rsidP="00CB517B">
      <w:pPr>
        <w:rPr>
          <w:rFonts w:eastAsia="Times New Roman"/>
          <w:bCs/>
        </w:rPr>
      </w:pPr>
      <w:r>
        <w:rPr>
          <w:rFonts w:eastAsia="Times New Roman"/>
          <w:bCs/>
        </w:rPr>
        <w:t xml:space="preserve">Des prestations sociales peuvent-elles créer un sentiment de honte ?  (Notion de stigmatisation). </w:t>
      </w:r>
    </w:p>
    <w:p w14:paraId="5445A027" w14:textId="77777777" w:rsidR="00CB517B" w:rsidRDefault="00CB517B" w:rsidP="00CB517B">
      <w:pPr>
        <w:rPr>
          <w:rFonts w:eastAsia="Times New Roman"/>
          <w:bCs/>
        </w:rPr>
      </w:pPr>
      <w:r>
        <w:rPr>
          <w:rFonts w:eastAsia="Times New Roman"/>
          <w:bCs/>
        </w:rPr>
        <w:t xml:space="preserve">3%  des prestations sociales versées pour lutter contre la pauvreté, est-ce suffisant ? </w:t>
      </w:r>
    </w:p>
    <w:p w14:paraId="5A585497" w14:textId="77777777" w:rsidR="006F0A34" w:rsidRPr="006D0DEA" w:rsidRDefault="006F0A34" w:rsidP="00CB517B">
      <w:pPr>
        <w:rPr>
          <w:rFonts w:eastAsia="Times New Roman"/>
          <w:bCs/>
        </w:rPr>
      </w:pPr>
    </w:p>
    <w:p w14:paraId="0E1DDAC7" w14:textId="77777777" w:rsidR="00CB517B" w:rsidRPr="00CB517B" w:rsidRDefault="00CB517B" w:rsidP="00CB517B">
      <w:pPr>
        <w:pStyle w:val="Paragraphedeliste"/>
        <w:widowControl/>
        <w:numPr>
          <w:ilvl w:val="0"/>
          <w:numId w:val="15"/>
        </w:numPr>
        <w:spacing w:after="200" w:line="276" w:lineRule="auto"/>
        <w:contextualSpacing/>
        <w:rPr>
          <w:bCs/>
          <w:sz w:val="24"/>
          <w:szCs w:val="24"/>
          <w:lang w:val="fr-FR" w:eastAsia="fr-FR"/>
        </w:rPr>
      </w:pPr>
      <w:r w:rsidRPr="00CB517B">
        <w:rPr>
          <w:bCs/>
          <w:sz w:val="24"/>
          <w:szCs w:val="24"/>
          <w:lang w:val="fr-FR" w:eastAsia="fr-FR"/>
        </w:rPr>
        <w:t xml:space="preserve">Document reliant la richesse et la pauvreté (PIB par habitant et taux de pauvreté) : </w:t>
      </w:r>
    </w:p>
    <w:p w14:paraId="2A5EB945" w14:textId="77777777" w:rsidR="00CB517B" w:rsidRPr="00CB517B" w:rsidRDefault="00CB517B" w:rsidP="00CB517B">
      <w:pPr>
        <w:pStyle w:val="Paragraphedeliste"/>
        <w:widowControl/>
        <w:numPr>
          <w:ilvl w:val="1"/>
          <w:numId w:val="15"/>
        </w:numPr>
        <w:spacing w:after="200" w:line="276" w:lineRule="auto"/>
        <w:contextualSpacing/>
        <w:rPr>
          <w:bCs/>
          <w:sz w:val="24"/>
          <w:szCs w:val="24"/>
          <w:lang w:val="fr-FR" w:eastAsia="fr-FR"/>
        </w:rPr>
      </w:pPr>
      <w:r w:rsidRPr="00CB517B">
        <w:rPr>
          <w:bCs/>
          <w:sz w:val="24"/>
          <w:szCs w:val="24"/>
          <w:lang w:val="fr-FR" w:eastAsia="fr-FR"/>
        </w:rPr>
        <w:t>Qu’est-ce qu’on peut faire ?</w:t>
      </w:r>
    </w:p>
    <w:p w14:paraId="0EF64FA8" w14:textId="77777777" w:rsidR="00CB517B" w:rsidRPr="00CB517B" w:rsidRDefault="00CB517B" w:rsidP="00CB517B">
      <w:pPr>
        <w:pStyle w:val="Paragraphedeliste"/>
        <w:widowControl/>
        <w:numPr>
          <w:ilvl w:val="1"/>
          <w:numId w:val="15"/>
        </w:numPr>
        <w:spacing w:after="200" w:line="276" w:lineRule="auto"/>
        <w:contextualSpacing/>
        <w:rPr>
          <w:bCs/>
          <w:sz w:val="24"/>
          <w:szCs w:val="24"/>
          <w:lang w:val="fr-FR" w:eastAsia="fr-FR"/>
        </w:rPr>
      </w:pPr>
      <w:r w:rsidRPr="00CB517B">
        <w:rPr>
          <w:bCs/>
          <w:sz w:val="24"/>
          <w:szCs w:val="24"/>
          <w:lang w:val="fr-FR" w:eastAsia="fr-FR"/>
        </w:rPr>
        <w:t>Réponse des élèves (on peut donner de l’argent aux pauvres…)</w:t>
      </w:r>
    </w:p>
    <w:p w14:paraId="1A5A8D5E" w14:textId="77777777" w:rsidR="00CB517B" w:rsidRDefault="00CB517B" w:rsidP="006F0A34">
      <w:pPr>
        <w:pStyle w:val="Paragraphedeliste"/>
        <w:widowControl/>
        <w:numPr>
          <w:ilvl w:val="2"/>
          <w:numId w:val="15"/>
        </w:numPr>
        <w:spacing w:after="200" w:line="276" w:lineRule="auto"/>
        <w:contextualSpacing/>
        <w:rPr>
          <w:bCs/>
          <w:sz w:val="24"/>
          <w:szCs w:val="24"/>
          <w:lang w:eastAsia="fr-FR"/>
        </w:rPr>
      </w:pPr>
      <w:r>
        <w:rPr>
          <w:bCs/>
          <w:sz w:val="24"/>
          <w:szCs w:val="24"/>
          <w:lang w:eastAsia="fr-FR"/>
        </w:rPr>
        <w:t xml:space="preserve">Il </w:t>
      </w:r>
      <w:proofErr w:type="spellStart"/>
      <w:r>
        <w:rPr>
          <w:bCs/>
          <w:sz w:val="24"/>
          <w:szCs w:val="24"/>
          <w:lang w:eastAsia="fr-FR"/>
        </w:rPr>
        <w:t>faut</w:t>
      </w:r>
      <w:proofErr w:type="spellEnd"/>
      <w:r>
        <w:rPr>
          <w:bCs/>
          <w:sz w:val="24"/>
          <w:szCs w:val="24"/>
          <w:lang w:eastAsia="fr-FR"/>
        </w:rPr>
        <w:t xml:space="preserve"> </w:t>
      </w:r>
      <w:proofErr w:type="spellStart"/>
      <w:r>
        <w:rPr>
          <w:bCs/>
          <w:sz w:val="24"/>
          <w:szCs w:val="24"/>
          <w:lang w:eastAsia="fr-FR"/>
        </w:rPr>
        <w:t>une</w:t>
      </w:r>
      <w:proofErr w:type="spellEnd"/>
      <w:r>
        <w:rPr>
          <w:bCs/>
          <w:sz w:val="24"/>
          <w:szCs w:val="24"/>
          <w:lang w:eastAsia="fr-FR"/>
        </w:rPr>
        <w:t xml:space="preserve"> redistribution</w:t>
      </w:r>
    </w:p>
    <w:p w14:paraId="1EEDFE81" w14:textId="77777777" w:rsidR="00CB517B" w:rsidRDefault="00CB517B" w:rsidP="006F0A34">
      <w:pPr>
        <w:pStyle w:val="Paragraphedeliste"/>
        <w:widowControl/>
        <w:numPr>
          <w:ilvl w:val="2"/>
          <w:numId w:val="15"/>
        </w:numPr>
        <w:spacing w:after="200" w:line="276" w:lineRule="auto"/>
        <w:contextualSpacing/>
        <w:rPr>
          <w:bCs/>
          <w:sz w:val="24"/>
          <w:szCs w:val="24"/>
          <w:lang w:eastAsia="fr-FR"/>
        </w:rPr>
      </w:pPr>
      <w:r>
        <w:rPr>
          <w:bCs/>
          <w:sz w:val="24"/>
          <w:szCs w:val="24"/>
          <w:lang w:eastAsia="fr-FR"/>
        </w:rPr>
        <w:t xml:space="preserve">Il </w:t>
      </w:r>
      <w:proofErr w:type="spellStart"/>
      <w:r>
        <w:rPr>
          <w:bCs/>
          <w:sz w:val="24"/>
          <w:szCs w:val="24"/>
          <w:lang w:eastAsia="fr-FR"/>
        </w:rPr>
        <w:t>faut</w:t>
      </w:r>
      <w:proofErr w:type="spellEnd"/>
      <w:r>
        <w:rPr>
          <w:bCs/>
          <w:sz w:val="24"/>
          <w:szCs w:val="24"/>
          <w:lang w:eastAsia="fr-FR"/>
        </w:rPr>
        <w:t xml:space="preserve"> des services publics</w:t>
      </w:r>
    </w:p>
    <w:p w14:paraId="2B496CE9" w14:textId="77777777" w:rsidR="00CB517B" w:rsidRDefault="00CB517B" w:rsidP="006F0A34">
      <w:pPr>
        <w:pStyle w:val="Paragraphedeliste"/>
        <w:widowControl/>
        <w:numPr>
          <w:ilvl w:val="2"/>
          <w:numId w:val="15"/>
        </w:numPr>
        <w:spacing w:after="200" w:line="276" w:lineRule="auto"/>
        <w:contextualSpacing/>
        <w:rPr>
          <w:bCs/>
          <w:sz w:val="24"/>
          <w:szCs w:val="24"/>
          <w:lang w:eastAsia="fr-FR"/>
        </w:rPr>
      </w:pPr>
      <w:r>
        <w:rPr>
          <w:bCs/>
          <w:sz w:val="24"/>
          <w:szCs w:val="24"/>
          <w:lang w:eastAsia="fr-FR"/>
        </w:rPr>
        <w:t xml:space="preserve">Il </w:t>
      </w:r>
      <w:proofErr w:type="spellStart"/>
      <w:r>
        <w:rPr>
          <w:bCs/>
          <w:sz w:val="24"/>
          <w:szCs w:val="24"/>
          <w:lang w:eastAsia="fr-FR"/>
        </w:rPr>
        <w:t>faut</w:t>
      </w:r>
      <w:proofErr w:type="spellEnd"/>
      <w:r>
        <w:rPr>
          <w:bCs/>
          <w:sz w:val="24"/>
          <w:szCs w:val="24"/>
          <w:lang w:eastAsia="fr-FR"/>
        </w:rPr>
        <w:t xml:space="preserve"> un </w:t>
      </w:r>
      <w:proofErr w:type="spellStart"/>
      <w:r>
        <w:rPr>
          <w:bCs/>
          <w:sz w:val="24"/>
          <w:szCs w:val="24"/>
          <w:lang w:eastAsia="fr-FR"/>
        </w:rPr>
        <w:t>revenu</w:t>
      </w:r>
      <w:proofErr w:type="spellEnd"/>
      <w:r>
        <w:rPr>
          <w:bCs/>
          <w:sz w:val="24"/>
          <w:szCs w:val="24"/>
          <w:lang w:eastAsia="fr-FR"/>
        </w:rPr>
        <w:t xml:space="preserve"> </w:t>
      </w:r>
      <w:proofErr w:type="spellStart"/>
      <w:r>
        <w:rPr>
          <w:bCs/>
          <w:sz w:val="24"/>
          <w:szCs w:val="24"/>
          <w:lang w:eastAsia="fr-FR"/>
        </w:rPr>
        <w:t>universel</w:t>
      </w:r>
      <w:proofErr w:type="spellEnd"/>
    </w:p>
    <w:p w14:paraId="3AE3FC83" w14:textId="77777777" w:rsidR="00CB517B" w:rsidRDefault="00CB517B" w:rsidP="00CB517B">
      <w:pPr>
        <w:pStyle w:val="Paragraphedeliste"/>
        <w:ind w:left="1440"/>
        <w:rPr>
          <w:bCs/>
          <w:sz w:val="24"/>
          <w:szCs w:val="24"/>
          <w:lang w:eastAsia="fr-FR"/>
        </w:rPr>
      </w:pPr>
    </w:p>
    <w:p w14:paraId="575B0D92" w14:textId="1F7A870B" w:rsidR="00CB517B" w:rsidRDefault="006F0A34" w:rsidP="00CB517B">
      <w:pPr>
        <w:pStyle w:val="Paragraphedeliste"/>
        <w:widowControl/>
        <w:numPr>
          <w:ilvl w:val="0"/>
          <w:numId w:val="15"/>
        </w:numPr>
        <w:spacing w:after="200" w:line="276" w:lineRule="auto"/>
        <w:contextualSpacing/>
        <w:rPr>
          <w:bCs/>
          <w:sz w:val="24"/>
          <w:szCs w:val="24"/>
          <w:lang w:eastAsia="fr-FR"/>
        </w:rPr>
      </w:pPr>
      <w:proofErr w:type="spellStart"/>
      <w:r>
        <w:rPr>
          <w:bCs/>
          <w:sz w:val="24"/>
          <w:szCs w:val="24"/>
          <w:lang w:eastAsia="fr-FR"/>
        </w:rPr>
        <w:t>Vidéo</w:t>
      </w:r>
      <w:proofErr w:type="spellEnd"/>
      <w:r>
        <w:rPr>
          <w:bCs/>
          <w:sz w:val="24"/>
          <w:szCs w:val="24"/>
          <w:lang w:eastAsia="fr-FR"/>
        </w:rPr>
        <w:t xml:space="preserve"> </w:t>
      </w:r>
      <w:proofErr w:type="spellStart"/>
      <w:r>
        <w:rPr>
          <w:bCs/>
          <w:sz w:val="24"/>
          <w:szCs w:val="24"/>
          <w:lang w:eastAsia="fr-FR"/>
        </w:rPr>
        <w:t>Dessine-moi</w:t>
      </w:r>
      <w:proofErr w:type="spellEnd"/>
      <w:r>
        <w:rPr>
          <w:bCs/>
          <w:sz w:val="24"/>
          <w:szCs w:val="24"/>
          <w:lang w:eastAsia="fr-FR"/>
        </w:rPr>
        <w:t xml:space="preserve"> </w:t>
      </w:r>
      <w:proofErr w:type="spellStart"/>
      <w:r>
        <w:rPr>
          <w:bCs/>
          <w:sz w:val="24"/>
          <w:szCs w:val="24"/>
          <w:lang w:eastAsia="fr-FR"/>
        </w:rPr>
        <w:t>l’éco</w:t>
      </w:r>
      <w:proofErr w:type="spellEnd"/>
      <w:r>
        <w:rPr>
          <w:bCs/>
          <w:sz w:val="24"/>
          <w:szCs w:val="24"/>
          <w:lang w:eastAsia="fr-FR"/>
        </w:rPr>
        <w:t> </w:t>
      </w:r>
    </w:p>
    <w:tbl>
      <w:tblPr>
        <w:tblStyle w:val="Grilledutableau"/>
        <w:tblW w:w="0" w:type="auto"/>
        <w:tblLook w:val="04A0" w:firstRow="1" w:lastRow="0" w:firstColumn="1" w:lastColumn="0" w:noHBand="0" w:noVBand="1"/>
      </w:tblPr>
      <w:tblGrid>
        <w:gridCol w:w="5303"/>
        <w:gridCol w:w="5303"/>
      </w:tblGrid>
      <w:tr w:rsidR="00CB517B" w14:paraId="7EDE015F" w14:textId="77777777" w:rsidTr="00AD7FA9">
        <w:tc>
          <w:tcPr>
            <w:tcW w:w="5303" w:type="dxa"/>
          </w:tcPr>
          <w:p w14:paraId="5B248E07" w14:textId="77777777" w:rsidR="00CB517B" w:rsidRPr="00834FF6" w:rsidRDefault="00CB517B" w:rsidP="00AD7FA9">
            <w:pPr>
              <w:jc w:val="center"/>
              <w:rPr>
                <w:rFonts w:eastAsia="Times New Roman"/>
                <w:b/>
                <w:bCs/>
                <w:sz w:val="24"/>
                <w:szCs w:val="24"/>
              </w:rPr>
            </w:pPr>
            <w:r w:rsidRPr="00834FF6">
              <w:rPr>
                <w:rFonts w:eastAsia="Times New Roman"/>
                <w:b/>
                <w:bCs/>
                <w:sz w:val="24"/>
                <w:szCs w:val="24"/>
              </w:rPr>
              <w:t>Ceux qui sont contre</w:t>
            </w:r>
            <w:r>
              <w:rPr>
                <w:rFonts w:eastAsia="Times New Roman"/>
                <w:b/>
                <w:bCs/>
                <w:sz w:val="24"/>
                <w:szCs w:val="24"/>
              </w:rPr>
              <w:t xml:space="preserve"> (limites)</w:t>
            </w:r>
          </w:p>
        </w:tc>
        <w:tc>
          <w:tcPr>
            <w:tcW w:w="5303" w:type="dxa"/>
          </w:tcPr>
          <w:p w14:paraId="24698347" w14:textId="77777777" w:rsidR="00CB517B" w:rsidRPr="00834FF6" w:rsidRDefault="00CB517B" w:rsidP="00AD7FA9">
            <w:pPr>
              <w:jc w:val="center"/>
              <w:rPr>
                <w:rFonts w:eastAsia="Times New Roman"/>
                <w:b/>
                <w:bCs/>
                <w:sz w:val="24"/>
                <w:szCs w:val="24"/>
              </w:rPr>
            </w:pPr>
            <w:r w:rsidRPr="00834FF6">
              <w:rPr>
                <w:rFonts w:eastAsia="Times New Roman"/>
                <w:b/>
                <w:bCs/>
                <w:sz w:val="24"/>
                <w:szCs w:val="24"/>
              </w:rPr>
              <w:t>Ceux qui sont pour</w:t>
            </w:r>
            <w:r>
              <w:rPr>
                <w:rFonts w:eastAsia="Times New Roman"/>
                <w:b/>
                <w:bCs/>
                <w:sz w:val="24"/>
                <w:szCs w:val="24"/>
              </w:rPr>
              <w:t xml:space="preserve"> (avantages)</w:t>
            </w:r>
          </w:p>
        </w:tc>
      </w:tr>
      <w:tr w:rsidR="00CB517B" w14:paraId="64DB2C3A" w14:textId="77777777" w:rsidTr="00AD7FA9">
        <w:tc>
          <w:tcPr>
            <w:tcW w:w="5303" w:type="dxa"/>
          </w:tcPr>
          <w:p w14:paraId="25E79DC3" w14:textId="77777777" w:rsidR="00CB517B" w:rsidRDefault="00CB517B" w:rsidP="00AD7FA9">
            <w:pPr>
              <w:rPr>
                <w:rFonts w:eastAsia="Times New Roman"/>
                <w:bCs/>
                <w:sz w:val="24"/>
                <w:szCs w:val="24"/>
              </w:rPr>
            </w:pPr>
            <w:r>
              <w:rPr>
                <w:rFonts w:eastAsia="Times New Roman"/>
                <w:bCs/>
                <w:sz w:val="24"/>
                <w:szCs w:val="24"/>
              </w:rPr>
              <w:t xml:space="preserve">Inactivité </w:t>
            </w:r>
          </w:p>
          <w:p w14:paraId="419C0C3E" w14:textId="77777777" w:rsidR="00CB517B" w:rsidRDefault="00CB517B" w:rsidP="00AD7FA9">
            <w:pPr>
              <w:rPr>
                <w:rFonts w:eastAsia="Times New Roman"/>
                <w:bCs/>
                <w:sz w:val="24"/>
                <w:szCs w:val="24"/>
              </w:rPr>
            </w:pPr>
            <w:r>
              <w:rPr>
                <w:rFonts w:eastAsia="Times New Roman"/>
                <w:bCs/>
                <w:sz w:val="24"/>
                <w:szCs w:val="24"/>
              </w:rPr>
              <w:t>Assistanat</w:t>
            </w:r>
          </w:p>
        </w:tc>
        <w:tc>
          <w:tcPr>
            <w:tcW w:w="5303" w:type="dxa"/>
          </w:tcPr>
          <w:p w14:paraId="1A8E8E87" w14:textId="77777777" w:rsidR="00CB517B" w:rsidRDefault="00CB517B" w:rsidP="00AD7FA9">
            <w:pPr>
              <w:rPr>
                <w:rFonts w:eastAsia="Times New Roman"/>
                <w:bCs/>
                <w:sz w:val="24"/>
                <w:szCs w:val="24"/>
              </w:rPr>
            </w:pPr>
            <w:r>
              <w:rPr>
                <w:rFonts w:eastAsia="Times New Roman"/>
                <w:bCs/>
                <w:sz w:val="24"/>
                <w:szCs w:val="24"/>
              </w:rPr>
              <w:t xml:space="preserve">Egalité </w:t>
            </w:r>
          </w:p>
          <w:p w14:paraId="69FE8903" w14:textId="77777777" w:rsidR="00CB517B" w:rsidRDefault="00CB517B" w:rsidP="00AD7FA9">
            <w:pPr>
              <w:rPr>
                <w:rFonts w:eastAsia="Times New Roman"/>
                <w:bCs/>
                <w:sz w:val="24"/>
                <w:szCs w:val="24"/>
              </w:rPr>
            </w:pPr>
            <w:r>
              <w:rPr>
                <w:rFonts w:eastAsia="Times New Roman"/>
                <w:bCs/>
                <w:sz w:val="24"/>
                <w:szCs w:val="24"/>
              </w:rPr>
              <w:t xml:space="preserve">Réservé à quelle population </w:t>
            </w:r>
          </w:p>
        </w:tc>
      </w:tr>
      <w:tr w:rsidR="00CB517B" w14:paraId="7B2F865C" w14:textId="77777777" w:rsidTr="00AD7FA9">
        <w:tc>
          <w:tcPr>
            <w:tcW w:w="10606" w:type="dxa"/>
            <w:gridSpan w:val="2"/>
          </w:tcPr>
          <w:p w14:paraId="473C9BBD" w14:textId="77777777" w:rsidR="00CB517B" w:rsidRDefault="00CB517B" w:rsidP="00AD7FA9">
            <w:pPr>
              <w:rPr>
                <w:rFonts w:eastAsia="Times New Roman"/>
                <w:bCs/>
                <w:sz w:val="24"/>
                <w:szCs w:val="24"/>
              </w:rPr>
            </w:pPr>
            <w:r>
              <w:rPr>
                <w:rFonts w:eastAsia="Times New Roman"/>
                <w:bCs/>
                <w:sz w:val="24"/>
                <w:szCs w:val="24"/>
              </w:rPr>
              <w:t>Quels questionnements cela pose-t-il ?</w:t>
            </w:r>
          </w:p>
        </w:tc>
      </w:tr>
    </w:tbl>
    <w:p w14:paraId="69427C6B" w14:textId="77777777" w:rsidR="00CB517B" w:rsidRPr="009231AD" w:rsidRDefault="00CB517B" w:rsidP="00CB517B">
      <w:pPr>
        <w:rPr>
          <w:rFonts w:eastAsia="Times New Roman"/>
          <w:bCs/>
        </w:rPr>
      </w:pPr>
    </w:p>
    <w:p w14:paraId="36ABFE99" w14:textId="77777777" w:rsidR="00CB517B" w:rsidRDefault="00CB517B" w:rsidP="00CB517B">
      <w:pPr>
        <w:pStyle w:val="Paragraphedeliste"/>
        <w:widowControl/>
        <w:numPr>
          <w:ilvl w:val="0"/>
          <w:numId w:val="15"/>
        </w:numPr>
        <w:spacing w:after="200" w:line="276" w:lineRule="auto"/>
        <w:contextualSpacing/>
        <w:rPr>
          <w:bCs/>
          <w:sz w:val="24"/>
          <w:szCs w:val="24"/>
          <w:lang w:eastAsia="fr-FR"/>
        </w:rPr>
      </w:pPr>
      <w:r>
        <w:rPr>
          <w:bCs/>
          <w:sz w:val="24"/>
          <w:szCs w:val="24"/>
          <w:lang w:eastAsia="fr-FR"/>
        </w:rPr>
        <w:t>Document 5 (1</w:t>
      </w:r>
      <w:r w:rsidRPr="009231AD">
        <w:rPr>
          <w:bCs/>
          <w:sz w:val="24"/>
          <w:szCs w:val="24"/>
          <w:vertAlign w:val="superscript"/>
          <w:lang w:eastAsia="fr-FR"/>
        </w:rPr>
        <w:t>er</w:t>
      </w:r>
      <w:r>
        <w:rPr>
          <w:bCs/>
          <w:sz w:val="24"/>
          <w:szCs w:val="24"/>
          <w:lang w:eastAsia="fr-FR"/>
        </w:rPr>
        <w:t xml:space="preserve"> </w:t>
      </w:r>
      <w:proofErr w:type="spellStart"/>
      <w:r>
        <w:rPr>
          <w:bCs/>
          <w:sz w:val="24"/>
          <w:szCs w:val="24"/>
          <w:lang w:eastAsia="fr-FR"/>
        </w:rPr>
        <w:t>paragraphe</w:t>
      </w:r>
      <w:proofErr w:type="spellEnd"/>
      <w:r>
        <w:rPr>
          <w:bCs/>
          <w:sz w:val="24"/>
          <w:szCs w:val="24"/>
          <w:lang w:eastAsia="fr-FR"/>
        </w:rPr>
        <w:t>) :</w:t>
      </w:r>
    </w:p>
    <w:p w14:paraId="7F52F25E" w14:textId="77777777" w:rsidR="00CB517B" w:rsidRPr="006D0DEA" w:rsidRDefault="00CB517B" w:rsidP="00CB517B">
      <w:pPr>
        <w:rPr>
          <w:rFonts w:eastAsia="Times New Roman"/>
          <w:bCs/>
        </w:rPr>
      </w:pPr>
      <w:r w:rsidRPr="006D0DEA">
        <w:rPr>
          <w:rFonts w:eastAsia="Times New Roman"/>
          <w:bCs/>
        </w:rPr>
        <w:lastRenderedPageBreak/>
        <w:t xml:space="preserve">But </w:t>
      </w:r>
      <w:r>
        <w:rPr>
          <w:rFonts w:eastAsia="Times New Roman"/>
          <w:bCs/>
        </w:rPr>
        <w:t>du revenu universel : éviter la stigmatisation en sortant de l’assistance</w:t>
      </w:r>
    </w:p>
    <w:p w14:paraId="576ABDD1" w14:textId="77777777" w:rsidR="00A95D44" w:rsidRDefault="00A95D44" w:rsidP="00CB517B">
      <w:pPr>
        <w:rPr>
          <w:rFonts w:eastAsia="Times New Roman"/>
          <w:b/>
          <w:bCs/>
        </w:rPr>
      </w:pPr>
    </w:p>
    <w:p w14:paraId="57FA3E37" w14:textId="68DC77F9" w:rsidR="006F0A34" w:rsidRPr="00A95D44" w:rsidRDefault="006F0A34" w:rsidP="00A95D44">
      <w:pPr>
        <w:pStyle w:val="Paragraphedeliste"/>
        <w:numPr>
          <w:ilvl w:val="0"/>
          <w:numId w:val="16"/>
        </w:numPr>
        <w:jc w:val="both"/>
        <w:rPr>
          <w:b/>
          <w:i/>
          <w:sz w:val="24"/>
          <w:szCs w:val="24"/>
          <w:lang w:val="fr-FR"/>
        </w:rPr>
      </w:pPr>
      <w:r w:rsidRPr="00A95D44">
        <w:rPr>
          <w:b/>
          <w:i/>
          <w:sz w:val="24"/>
          <w:szCs w:val="24"/>
          <w:lang w:val="fr-FR"/>
        </w:rPr>
        <w:t>R</w:t>
      </w:r>
      <w:r w:rsidR="00A95D44">
        <w:rPr>
          <w:b/>
          <w:i/>
          <w:sz w:val="24"/>
          <w:szCs w:val="24"/>
          <w:lang w:val="fr-FR"/>
        </w:rPr>
        <w:t>essources à exploiter </w:t>
      </w:r>
    </w:p>
    <w:p w14:paraId="28FECD46" w14:textId="77777777" w:rsidR="006F0A34" w:rsidRDefault="006F0A34" w:rsidP="00CB517B">
      <w:pPr>
        <w:rPr>
          <w:rFonts w:eastAsia="Times New Roman"/>
          <w:b/>
          <w:bCs/>
        </w:rPr>
      </w:pPr>
    </w:p>
    <w:p w14:paraId="2763F183" w14:textId="403501B0" w:rsidR="006F0A34" w:rsidRPr="006F0A34" w:rsidRDefault="006F0A34" w:rsidP="006F0A34">
      <w:pPr>
        <w:pStyle w:val="Paragraphedeliste"/>
        <w:numPr>
          <w:ilvl w:val="0"/>
          <w:numId w:val="12"/>
        </w:numPr>
        <w:spacing w:line="276" w:lineRule="auto"/>
        <w:ind w:left="0"/>
        <w:jc w:val="both"/>
        <w:rPr>
          <w:color w:val="000000" w:themeColor="text1"/>
          <w:sz w:val="20"/>
          <w:szCs w:val="20"/>
        </w:rPr>
      </w:pPr>
      <w:proofErr w:type="spellStart"/>
      <w:r w:rsidRPr="00014844">
        <w:rPr>
          <w:rStyle w:val="lev"/>
          <w:b w:val="0"/>
          <w:color w:val="000000" w:themeColor="text1"/>
          <w:sz w:val="20"/>
          <w:szCs w:val="20"/>
          <w:lang w:val="fr-FR"/>
        </w:rPr>
        <w:t>Sydo</w:t>
      </w:r>
      <w:proofErr w:type="spellEnd"/>
      <w:r w:rsidRPr="00014844">
        <w:rPr>
          <w:b/>
          <w:color w:val="000000" w:themeColor="text1"/>
          <w:sz w:val="20"/>
          <w:szCs w:val="20"/>
          <w:lang w:val="fr-FR"/>
        </w:rPr>
        <w:t>.</w:t>
      </w:r>
      <w:r w:rsidRPr="00014844">
        <w:rPr>
          <w:rStyle w:val="apple-converted-space"/>
          <w:b/>
          <w:color w:val="000000" w:themeColor="text1"/>
          <w:sz w:val="20"/>
          <w:szCs w:val="20"/>
          <w:lang w:val="fr-FR"/>
        </w:rPr>
        <w:t> </w:t>
      </w:r>
      <w:r w:rsidRPr="00014844">
        <w:rPr>
          <w:rStyle w:val="Accentuation"/>
          <w:i w:val="0"/>
          <w:color w:val="000000" w:themeColor="text1"/>
          <w:sz w:val="20"/>
          <w:szCs w:val="20"/>
          <w:lang w:val="fr-FR"/>
        </w:rPr>
        <w:t>Dessine-moi l’éco</w:t>
      </w:r>
      <w:r w:rsidRPr="00014844">
        <w:rPr>
          <w:color w:val="000000" w:themeColor="text1"/>
          <w:sz w:val="20"/>
          <w:szCs w:val="20"/>
          <w:lang w:val="fr-FR"/>
        </w:rPr>
        <w:t xml:space="preserve">. [en ligne]. </w:t>
      </w:r>
      <w:hyperlink r:id="rId8" w:history="1">
        <w:r w:rsidRPr="006F0A34">
          <w:rPr>
            <w:rStyle w:val="Lienhypertexte"/>
            <w:color w:val="000000" w:themeColor="text1"/>
            <w:sz w:val="20"/>
            <w:szCs w:val="20"/>
          </w:rPr>
          <w:t>http://dessinemoileco.com/le-revenu-universel-est-ce-une-bonne-idee/</w:t>
        </w:r>
      </w:hyperlink>
    </w:p>
    <w:p w14:paraId="2D120559" w14:textId="77777777" w:rsidR="006F0A34" w:rsidRPr="006F0A34" w:rsidRDefault="006F0A34" w:rsidP="00CB517B">
      <w:pPr>
        <w:rPr>
          <w:rFonts w:eastAsia="Times New Roman"/>
          <w:b/>
          <w:bCs/>
          <w:lang w:val="en-US"/>
        </w:rPr>
      </w:pPr>
    </w:p>
    <w:p w14:paraId="7F79A9F4" w14:textId="77777777" w:rsidR="00B266C6" w:rsidRPr="006F0A34" w:rsidRDefault="00B266C6" w:rsidP="00CB517B">
      <w:pPr>
        <w:jc w:val="both"/>
        <w:rPr>
          <w:sz w:val="22"/>
          <w:szCs w:val="22"/>
          <w:lang w:val="en-US"/>
        </w:rPr>
      </w:pPr>
    </w:p>
    <w:p w14:paraId="24068C84" w14:textId="77777777" w:rsidR="00B266C6" w:rsidRPr="00193692" w:rsidRDefault="00B266C6" w:rsidP="00CB517B">
      <w:pPr>
        <w:jc w:val="both"/>
        <w:rPr>
          <w:b/>
          <w:sz w:val="20"/>
          <w:szCs w:val="22"/>
        </w:rPr>
      </w:pPr>
      <w:r w:rsidRPr="00193692">
        <w:rPr>
          <w:b/>
          <w:sz w:val="20"/>
          <w:szCs w:val="22"/>
        </w:rPr>
        <w:t xml:space="preserve">Document 2 : </w:t>
      </w:r>
    </w:p>
    <w:p w14:paraId="38C490B1" w14:textId="19CEB144" w:rsidR="004E303E" w:rsidRPr="00193692" w:rsidRDefault="004E303E" w:rsidP="00B266C6">
      <w:pPr>
        <w:jc w:val="both"/>
        <w:rPr>
          <w:sz w:val="20"/>
          <w:szCs w:val="22"/>
        </w:rPr>
      </w:pPr>
      <w:r>
        <w:rPr>
          <w:noProof/>
        </w:rPr>
        <w:drawing>
          <wp:inline distT="0" distB="0" distL="0" distR="0" wp14:anchorId="2973318E" wp14:editId="247CE1DE">
            <wp:extent cx="6013385" cy="5428615"/>
            <wp:effectExtent l="0" t="0" r="6985" b="63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20460" cy="5435002"/>
                    </a:xfrm>
                    <a:prstGeom prst="rect">
                      <a:avLst/>
                    </a:prstGeom>
                  </pic:spPr>
                </pic:pic>
              </a:graphicData>
            </a:graphic>
          </wp:inline>
        </w:drawing>
      </w:r>
    </w:p>
    <w:p w14:paraId="069871A5" w14:textId="77777777" w:rsidR="00AF11D5" w:rsidRPr="00424064" w:rsidRDefault="00AF11D5" w:rsidP="00B266C6">
      <w:pPr>
        <w:jc w:val="both"/>
        <w:rPr>
          <w:b/>
          <w:sz w:val="20"/>
          <w:szCs w:val="22"/>
          <w:lang w:val="en-US"/>
        </w:rPr>
      </w:pPr>
    </w:p>
    <w:p w14:paraId="49B184D4" w14:textId="3A37B7F1" w:rsidR="00A90911" w:rsidRDefault="00B266C6" w:rsidP="00B266C6">
      <w:pPr>
        <w:jc w:val="both"/>
        <w:rPr>
          <w:b/>
          <w:sz w:val="20"/>
          <w:szCs w:val="22"/>
        </w:rPr>
      </w:pPr>
      <w:r w:rsidRPr="00193692">
        <w:rPr>
          <w:b/>
          <w:sz w:val="20"/>
          <w:szCs w:val="22"/>
        </w:rPr>
        <w:t xml:space="preserve">Document 5 : </w:t>
      </w:r>
    </w:p>
    <w:p w14:paraId="1BEF9C8D" w14:textId="77777777" w:rsidR="00034397" w:rsidRDefault="00034397" w:rsidP="00B266C6">
      <w:pPr>
        <w:jc w:val="both"/>
        <w:rPr>
          <w:b/>
          <w:sz w:val="20"/>
          <w:szCs w:val="22"/>
        </w:rPr>
      </w:pPr>
    </w:p>
    <w:p w14:paraId="3A4195A1" w14:textId="77777777" w:rsidR="00A90911" w:rsidRPr="00A90911" w:rsidRDefault="00A90911" w:rsidP="00A90911">
      <w:pPr>
        <w:ind w:firstLine="708"/>
        <w:jc w:val="both"/>
        <w:rPr>
          <w:sz w:val="20"/>
          <w:szCs w:val="20"/>
        </w:rPr>
      </w:pPr>
      <w:r w:rsidRPr="00A90911">
        <w:rPr>
          <w:sz w:val="20"/>
          <w:szCs w:val="20"/>
        </w:rPr>
        <w:t>Le but du revenu universel n'est pas de donner un supplément de revenu à tout le monde, la plupart des gens n'en ont pas besoin. Non, le véritable mérite du revenu universel est de simplifier les procédures et de supprimer les délais pour ceux qui en ont vraiment besoin. Et surtout, de supprimer le principe selon lequel les pauvres doivent quémander leur pitance. Vivre décemment est un droit inconditionnel, non une charité qui se mendie. Il faut absolument cesser de traiter la pauvreté sur le mode policier, répressif et moralisateur. La pauvreté n'est pas une faute qui mérite suspicion, mais un malheur qui mérite solidarité et respect. (…)</w:t>
      </w:r>
    </w:p>
    <w:p w14:paraId="01160873" w14:textId="77777777" w:rsidR="00A90911" w:rsidRPr="00A90911" w:rsidRDefault="00A90911" w:rsidP="00A90911">
      <w:pPr>
        <w:ind w:firstLine="708"/>
        <w:jc w:val="both"/>
        <w:rPr>
          <w:sz w:val="20"/>
          <w:szCs w:val="20"/>
        </w:rPr>
      </w:pPr>
      <w:r w:rsidRPr="00A90911">
        <w:rPr>
          <w:sz w:val="20"/>
          <w:szCs w:val="20"/>
        </w:rPr>
        <w:t xml:space="preserve">Mais il n'y a pas que l'argent dans la vie, (…). L'insertion dans de bonnes relations sociales, la reconnaissance des autres, viennent aussi de l'exercice d'une activité. Or, précisément, le revenu universel peut libérer des énergies pour le travail associatif ou des activités artistiques peu rémunératrices, et jouer le rôle de subvention à une vie sociale plus épanouissante. Il peut aussi encourager la prise de risque et la création de petites entreprises. Mais cela n'élimine pas la nécessité de faire un effort spécial pour aller vers le plein emploi, et ne pas avoir peur de mobiliser les moyens de l'Etat pour accompagner les entreprises d'insertion, les secteurs qui embauchent, et pénaliser fortement les entreprises qui licencient pour augmenter leurs dividendes. </w:t>
      </w:r>
      <w:hyperlink r:id="rId10" w:tgtFrame="_blank" w:history="1">
        <w:r w:rsidRPr="00A90911">
          <w:rPr>
            <w:sz w:val="20"/>
            <w:szCs w:val="20"/>
          </w:rPr>
          <w:t>Atkinson n'hésitait pas à envisager de donner à l'Etat un rôle d'employeur en dernier recours</w:t>
        </w:r>
      </w:hyperlink>
      <w:r w:rsidRPr="00A90911">
        <w:rPr>
          <w:sz w:val="20"/>
          <w:szCs w:val="20"/>
        </w:rPr>
        <w:t>, ce qui n'est pas facile à organiser -les ateliers nationaux et autres camps de travaux forcés pour miséreux ont laissé de mauvais souvenirs- mais mérite d'être vu comme une partie d'un ensemble de mesures visant à déplacer le poids de la fiscalité vers d'autres sources que le travail.</w:t>
      </w:r>
    </w:p>
    <w:p w14:paraId="454ED7C7" w14:textId="77777777" w:rsidR="00A90911" w:rsidRPr="00A90911" w:rsidRDefault="00A90911" w:rsidP="00A90911">
      <w:pPr>
        <w:ind w:firstLine="708"/>
        <w:jc w:val="right"/>
        <w:rPr>
          <w:sz w:val="20"/>
          <w:szCs w:val="20"/>
        </w:rPr>
      </w:pPr>
      <w:r w:rsidRPr="00A90911">
        <w:rPr>
          <w:sz w:val="20"/>
          <w:szCs w:val="20"/>
        </w:rPr>
        <w:lastRenderedPageBreak/>
        <w:t xml:space="preserve">Source : </w:t>
      </w:r>
      <w:hyperlink r:id="rId11" w:history="1">
        <w:r w:rsidRPr="00A90911">
          <w:rPr>
            <w:sz w:val="20"/>
            <w:szCs w:val="20"/>
          </w:rPr>
          <w:t xml:space="preserve">Marc </w:t>
        </w:r>
        <w:proofErr w:type="spellStart"/>
        <w:r w:rsidRPr="00A90911">
          <w:rPr>
            <w:sz w:val="20"/>
            <w:szCs w:val="20"/>
          </w:rPr>
          <w:t>Fleurbaey</w:t>
        </w:r>
        <w:proofErr w:type="spellEnd"/>
        <w:r w:rsidRPr="00A90911">
          <w:rPr>
            <w:sz w:val="20"/>
            <w:szCs w:val="20"/>
          </w:rPr>
          <w:t xml:space="preserve"> </w:t>
        </w:r>
      </w:hyperlink>
      <w:r w:rsidRPr="00A90911">
        <w:rPr>
          <w:sz w:val="20"/>
          <w:szCs w:val="20"/>
        </w:rPr>
        <w:t xml:space="preserve">Economiste, professeur à la Princeton </w:t>
      </w:r>
      <w:proofErr w:type="spellStart"/>
      <w:r w:rsidRPr="00A90911">
        <w:rPr>
          <w:sz w:val="20"/>
          <w:szCs w:val="20"/>
        </w:rPr>
        <w:t>University</w:t>
      </w:r>
      <w:proofErr w:type="spellEnd"/>
      <w:r w:rsidRPr="00A90911">
        <w:rPr>
          <w:sz w:val="20"/>
          <w:szCs w:val="20"/>
        </w:rPr>
        <w:t>, 3 février 2017</w:t>
      </w:r>
    </w:p>
    <w:p w14:paraId="711AA6FB" w14:textId="6CF6394D" w:rsidR="00EB17F6" w:rsidRPr="008E0DE9" w:rsidRDefault="00EB17F6" w:rsidP="008E0DE9">
      <w:pPr>
        <w:jc w:val="both"/>
        <w:rPr>
          <w:rFonts w:asciiTheme="minorHAnsi" w:hAnsiTheme="minorHAnsi"/>
          <w:color w:val="000000" w:themeColor="text1"/>
        </w:rPr>
      </w:pPr>
    </w:p>
    <w:sectPr w:rsidR="00EB17F6" w:rsidRPr="008E0DE9" w:rsidSect="00CF2A9B">
      <w:headerReference w:type="default" r:id="rId12"/>
      <w:footerReference w:type="default" r:id="rId13"/>
      <w:type w:val="continuous"/>
      <w:pgSz w:w="11901" w:h="16817"/>
      <w:pgMar w:top="641" w:right="505" w:bottom="720" w:left="907"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0BC8D" w14:textId="77777777" w:rsidR="00F072FB" w:rsidRDefault="00F072FB" w:rsidP="008636D7">
      <w:r>
        <w:separator/>
      </w:r>
    </w:p>
  </w:endnote>
  <w:endnote w:type="continuationSeparator" w:id="0">
    <w:p w14:paraId="1FC38936" w14:textId="77777777" w:rsidR="00F072FB" w:rsidRDefault="00F072FB" w:rsidP="00863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AF936" w14:textId="777815BD" w:rsidR="00103CEB" w:rsidRDefault="00F072FB">
    <w:pPr>
      <w:pStyle w:val="Corpsdetexte"/>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45D51" w14:textId="77777777" w:rsidR="00F072FB" w:rsidRDefault="00F072FB" w:rsidP="008636D7">
      <w:r>
        <w:separator/>
      </w:r>
    </w:p>
  </w:footnote>
  <w:footnote w:type="continuationSeparator" w:id="0">
    <w:p w14:paraId="4BC5EF57" w14:textId="77777777" w:rsidR="00F072FB" w:rsidRDefault="00F072FB" w:rsidP="00863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A9312" w14:textId="77777777" w:rsidR="008636D7" w:rsidRDefault="008636D7" w:rsidP="008636D7">
    <w:pPr>
      <w:pStyle w:val="En-tte"/>
    </w:pPr>
    <w:r w:rsidRPr="008E7AA6">
      <w:rPr>
        <w:i/>
        <w:sz w:val="20"/>
        <w:szCs w:val="20"/>
      </w:rPr>
      <w:t xml:space="preserve">Formation continue                                 </w:t>
    </w:r>
    <w:r>
      <w:rPr>
        <w:i/>
        <w:sz w:val="20"/>
        <w:szCs w:val="20"/>
      </w:rPr>
      <w:t xml:space="preserve">         S</w:t>
    </w:r>
    <w:r w:rsidRPr="008E7AA6">
      <w:rPr>
        <w:i/>
        <w:sz w:val="20"/>
        <w:szCs w:val="20"/>
      </w:rPr>
      <w:t xml:space="preserve">ciences économiques et sociales  </w:t>
    </w:r>
    <w:r>
      <w:rPr>
        <w:i/>
        <w:sz w:val="20"/>
        <w:szCs w:val="20"/>
      </w:rPr>
      <w:t xml:space="preserve">    </w:t>
    </w:r>
    <w:r w:rsidRPr="008E7AA6">
      <w:rPr>
        <w:i/>
        <w:sz w:val="20"/>
        <w:szCs w:val="20"/>
      </w:rPr>
      <w:t xml:space="preserve">          </w:t>
    </w:r>
    <w:r>
      <w:rPr>
        <w:i/>
        <w:sz w:val="20"/>
        <w:szCs w:val="20"/>
      </w:rPr>
      <w:t xml:space="preserve"> </w:t>
    </w:r>
    <w:r w:rsidRPr="008E7AA6">
      <w:rPr>
        <w:i/>
        <w:sz w:val="20"/>
        <w:szCs w:val="20"/>
      </w:rPr>
      <w:t xml:space="preserve">  </w:t>
    </w:r>
    <w:r>
      <w:rPr>
        <w:i/>
        <w:sz w:val="20"/>
        <w:szCs w:val="20"/>
      </w:rPr>
      <w:t xml:space="preserve">   </w:t>
    </w:r>
    <w:r w:rsidRPr="008E7AA6">
      <w:rPr>
        <w:i/>
        <w:sz w:val="20"/>
        <w:szCs w:val="20"/>
      </w:rPr>
      <w:t xml:space="preserve">          </w:t>
    </w:r>
    <w:r>
      <w:rPr>
        <w:i/>
        <w:sz w:val="20"/>
        <w:szCs w:val="20"/>
      </w:rPr>
      <w:t xml:space="preserve">       Année scolaire 2016-2017</w:t>
    </w:r>
  </w:p>
  <w:p w14:paraId="17C4CDFB" w14:textId="77777777" w:rsidR="008636D7" w:rsidRDefault="008636D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7C62DE"/>
    <w:multiLevelType w:val="hybridMultilevel"/>
    <w:tmpl w:val="41408B76"/>
    <w:lvl w:ilvl="0" w:tplc="6A5CDC68">
      <w:start w:val="1"/>
      <w:numFmt w:val="bullet"/>
      <w:lvlText w:val="•"/>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12F7AD6"/>
    <w:multiLevelType w:val="hybridMultilevel"/>
    <w:tmpl w:val="588080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4D96F2B"/>
    <w:multiLevelType w:val="hybridMultilevel"/>
    <w:tmpl w:val="472A7EC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15CD14B0"/>
    <w:multiLevelType w:val="multilevel"/>
    <w:tmpl w:val="B636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7F319A"/>
    <w:multiLevelType w:val="hybridMultilevel"/>
    <w:tmpl w:val="E67228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CD8376A"/>
    <w:multiLevelType w:val="multilevel"/>
    <w:tmpl w:val="3FC4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3F2A23"/>
    <w:multiLevelType w:val="multilevel"/>
    <w:tmpl w:val="8A96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D646D9"/>
    <w:multiLevelType w:val="hybridMultilevel"/>
    <w:tmpl w:val="83FE3A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2326C05"/>
    <w:multiLevelType w:val="hybridMultilevel"/>
    <w:tmpl w:val="A7AE2DA8"/>
    <w:lvl w:ilvl="0" w:tplc="09CAD848">
      <w:start w:val="1"/>
      <w:numFmt w:val="bullet"/>
      <w:lvlText w:val="-"/>
      <w:lvlJc w:val="left"/>
      <w:pPr>
        <w:ind w:left="996" w:hanging="860"/>
      </w:pPr>
      <w:rPr>
        <w:rFonts w:ascii="Times New Roman" w:eastAsia="Times New Roman" w:hAnsi="Times New Roman" w:cs="Times New Roman" w:hint="default"/>
        <w:w w:val="121"/>
        <w:sz w:val="24"/>
        <w:szCs w:val="24"/>
      </w:rPr>
    </w:lvl>
    <w:lvl w:ilvl="1" w:tplc="EFDA2A7E">
      <w:start w:val="1"/>
      <w:numFmt w:val="bullet"/>
      <w:lvlText w:val=""/>
      <w:lvlJc w:val="left"/>
      <w:pPr>
        <w:ind w:left="836" w:hanging="360"/>
      </w:pPr>
      <w:rPr>
        <w:rFonts w:ascii="Symbol" w:eastAsia="Symbol" w:hAnsi="Symbol" w:cs="Symbol" w:hint="default"/>
        <w:color w:val="4787A7"/>
        <w:w w:val="102"/>
        <w:sz w:val="21"/>
        <w:szCs w:val="21"/>
      </w:rPr>
    </w:lvl>
    <w:lvl w:ilvl="2" w:tplc="A9E8975A">
      <w:start w:val="1"/>
      <w:numFmt w:val="bullet"/>
      <w:lvlText w:val="•"/>
      <w:lvlJc w:val="left"/>
      <w:pPr>
        <w:ind w:left="1924" w:hanging="360"/>
      </w:pPr>
      <w:rPr>
        <w:rFonts w:hint="default"/>
      </w:rPr>
    </w:lvl>
    <w:lvl w:ilvl="3" w:tplc="EE48C5CC">
      <w:start w:val="1"/>
      <w:numFmt w:val="bullet"/>
      <w:lvlText w:val="•"/>
      <w:lvlJc w:val="left"/>
      <w:pPr>
        <w:ind w:left="2848" w:hanging="360"/>
      </w:pPr>
      <w:rPr>
        <w:rFonts w:hint="default"/>
      </w:rPr>
    </w:lvl>
    <w:lvl w:ilvl="4" w:tplc="CEB0B7BC">
      <w:start w:val="1"/>
      <w:numFmt w:val="bullet"/>
      <w:lvlText w:val="•"/>
      <w:lvlJc w:val="left"/>
      <w:pPr>
        <w:ind w:left="3773" w:hanging="360"/>
      </w:pPr>
      <w:rPr>
        <w:rFonts w:hint="default"/>
      </w:rPr>
    </w:lvl>
    <w:lvl w:ilvl="5" w:tplc="598E0E3C">
      <w:start w:val="1"/>
      <w:numFmt w:val="bullet"/>
      <w:lvlText w:val="•"/>
      <w:lvlJc w:val="left"/>
      <w:pPr>
        <w:ind w:left="4697" w:hanging="360"/>
      </w:pPr>
      <w:rPr>
        <w:rFonts w:hint="default"/>
      </w:rPr>
    </w:lvl>
    <w:lvl w:ilvl="6" w:tplc="970C3AC0">
      <w:start w:val="1"/>
      <w:numFmt w:val="bullet"/>
      <w:lvlText w:val="•"/>
      <w:lvlJc w:val="left"/>
      <w:pPr>
        <w:ind w:left="5622" w:hanging="360"/>
      </w:pPr>
      <w:rPr>
        <w:rFonts w:hint="default"/>
      </w:rPr>
    </w:lvl>
    <w:lvl w:ilvl="7" w:tplc="25AC9AFE">
      <w:start w:val="1"/>
      <w:numFmt w:val="bullet"/>
      <w:lvlText w:val="•"/>
      <w:lvlJc w:val="left"/>
      <w:pPr>
        <w:ind w:left="6546" w:hanging="360"/>
      </w:pPr>
      <w:rPr>
        <w:rFonts w:hint="default"/>
      </w:rPr>
    </w:lvl>
    <w:lvl w:ilvl="8" w:tplc="745695E2">
      <w:start w:val="1"/>
      <w:numFmt w:val="bullet"/>
      <w:lvlText w:val="•"/>
      <w:lvlJc w:val="left"/>
      <w:pPr>
        <w:ind w:left="7471" w:hanging="360"/>
      </w:pPr>
      <w:rPr>
        <w:rFonts w:hint="default"/>
      </w:rPr>
    </w:lvl>
  </w:abstractNum>
  <w:abstractNum w:abstractNumId="10">
    <w:nsid w:val="3B4619EA"/>
    <w:multiLevelType w:val="multilevel"/>
    <w:tmpl w:val="D730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066B7A"/>
    <w:multiLevelType w:val="hybridMultilevel"/>
    <w:tmpl w:val="D13A21B2"/>
    <w:lvl w:ilvl="0" w:tplc="06264B70">
      <w:start w:val="1"/>
      <w:numFmt w:val="bullet"/>
      <w:lvlText w:val=""/>
      <w:lvlJc w:val="left"/>
      <w:pPr>
        <w:ind w:left="496" w:hanging="360"/>
      </w:pPr>
      <w:rPr>
        <w:rFonts w:ascii="Symbol" w:eastAsia="Symbol" w:hAnsi="Symbol" w:cs="Symbol" w:hint="default"/>
        <w:color w:val="4787A7"/>
        <w:w w:val="102"/>
        <w:sz w:val="21"/>
        <w:szCs w:val="21"/>
      </w:rPr>
    </w:lvl>
    <w:lvl w:ilvl="1" w:tplc="9B463B4C">
      <w:start w:val="1"/>
      <w:numFmt w:val="bullet"/>
      <w:lvlText w:val="•"/>
      <w:lvlJc w:val="left"/>
      <w:pPr>
        <w:ind w:left="1348" w:hanging="360"/>
      </w:pPr>
      <w:rPr>
        <w:rFonts w:hint="default"/>
      </w:rPr>
    </w:lvl>
    <w:lvl w:ilvl="2" w:tplc="323215B4">
      <w:start w:val="1"/>
      <w:numFmt w:val="bullet"/>
      <w:lvlText w:val="•"/>
      <w:lvlJc w:val="left"/>
      <w:pPr>
        <w:ind w:left="2196" w:hanging="360"/>
      </w:pPr>
      <w:rPr>
        <w:rFonts w:hint="default"/>
      </w:rPr>
    </w:lvl>
    <w:lvl w:ilvl="3" w:tplc="FD069126">
      <w:start w:val="1"/>
      <w:numFmt w:val="bullet"/>
      <w:lvlText w:val="•"/>
      <w:lvlJc w:val="left"/>
      <w:pPr>
        <w:ind w:left="3044" w:hanging="360"/>
      </w:pPr>
      <w:rPr>
        <w:rFonts w:hint="default"/>
      </w:rPr>
    </w:lvl>
    <w:lvl w:ilvl="4" w:tplc="F81AA798">
      <w:start w:val="1"/>
      <w:numFmt w:val="bullet"/>
      <w:lvlText w:val="•"/>
      <w:lvlJc w:val="left"/>
      <w:pPr>
        <w:ind w:left="3892" w:hanging="360"/>
      </w:pPr>
      <w:rPr>
        <w:rFonts w:hint="default"/>
      </w:rPr>
    </w:lvl>
    <w:lvl w:ilvl="5" w:tplc="1E723CC6">
      <w:start w:val="1"/>
      <w:numFmt w:val="bullet"/>
      <w:lvlText w:val="•"/>
      <w:lvlJc w:val="left"/>
      <w:pPr>
        <w:ind w:left="4740" w:hanging="360"/>
      </w:pPr>
      <w:rPr>
        <w:rFonts w:hint="default"/>
      </w:rPr>
    </w:lvl>
    <w:lvl w:ilvl="6" w:tplc="C5D64F38">
      <w:start w:val="1"/>
      <w:numFmt w:val="bullet"/>
      <w:lvlText w:val="•"/>
      <w:lvlJc w:val="left"/>
      <w:pPr>
        <w:ind w:left="5588" w:hanging="360"/>
      </w:pPr>
      <w:rPr>
        <w:rFonts w:hint="default"/>
      </w:rPr>
    </w:lvl>
    <w:lvl w:ilvl="7" w:tplc="7AE04E02">
      <w:start w:val="1"/>
      <w:numFmt w:val="bullet"/>
      <w:lvlText w:val="•"/>
      <w:lvlJc w:val="left"/>
      <w:pPr>
        <w:ind w:left="6436" w:hanging="360"/>
      </w:pPr>
      <w:rPr>
        <w:rFonts w:hint="default"/>
      </w:rPr>
    </w:lvl>
    <w:lvl w:ilvl="8" w:tplc="3A205D1C">
      <w:start w:val="1"/>
      <w:numFmt w:val="bullet"/>
      <w:lvlText w:val="•"/>
      <w:lvlJc w:val="left"/>
      <w:pPr>
        <w:ind w:left="7284" w:hanging="360"/>
      </w:pPr>
      <w:rPr>
        <w:rFonts w:hint="default"/>
      </w:rPr>
    </w:lvl>
  </w:abstractNum>
  <w:abstractNum w:abstractNumId="12">
    <w:nsid w:val="4F7B6EE6"/>
    <w:multiLevelType w:val="hybridMultilevel"/>
    <w:tmpl w:val="76A0717E"/>
    <w:lvl w:ilvl="0" w:tplc="0AD8673A">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5D86341"/>
    <w:multiLevelType w:val="multilevel"/>
    <w:tmpl w:val="2292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9B38B6"/>
    <w:multiLevelType w:val="hybridMultilevel"/>
    <w:tmpl w:val="D1B6D5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45231F8"/>
    <w:multiLevelType w:val="multilevel"/>
    <w:tmpl w:val="61C2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6"/>
  </w:num>
  <w:num w:numId="3">
    <w:abstractNumId w:val="10"/>
  </w:num>
  <w:num w:numId="4">
    <w:abstractNumId w:val="15"/>
  </w:num>
  <w:num w:numId="5">
    <w:abstractNumId w:val="0"/>
  </w:num>
  <w:num w:numId="6">
    <w:abstractNumId w:val="4"/>
  </w:num>
  <w:num w:numId="7">
    <w:abstractNumId w:val="7"/>
  </w:num>
  <w:num w:numId="8">
    <w:abstractNumId w:val="11"/>
  </w:num>
  <w:num w:numId="9">
    <w:abstractNumId w:val="9"/>
  </w:num>
  <w:num w:numId="10">
    <w:abstractNumId w:val="14"/>
  </w:num>
  <w:num w:numId="11">
    <w:abstractNumId w:val="8"/>
  </w:num>
  <w:num w:numId="12">
    <w:abstractNumId w:val="1"/>
  </w:num>
  <w:num w:numId="13">
    <w:abstractNumId w:val="2"/>
  </w:num>
  <w:num w:numId="14">
    <w:abstractNumId w:val="3"/>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8DC"/>
    <w:rsid w:val="00014844"/>
    <w:rsid w:val="00034397"/>
    <w:rsid w:val="0004645D"/>
    <w:rsid w:val="00061ADB"/>
    <w:rsid w:val="00075780"/>
    <w:rsid w:val="0008131D"/>
    <w:rsid w:val="0009221B"/>
    <w:rsid w:val="000A00C5"/>
    <w:rsid w:val="000B36E9"/>
    <w:rsid w:val="000B452F"/>
    <w:rsid w:val="000C2AA5"/>
    <w:rsid w:val="000D6CA4"/>
    <w:rsid w:val="000E21B8"/>
    <w:rsid w:val="000F31CC"/>
    <w:rsid w:val="00193692"/>
    <w:rsid w:val="00195702"/>
    <w:rsid w:val="001A6B50"/>
    <w:rsid w:val="002000DC"/>
    <w:rsid w:val="00207B54"/>
    <w:rsid w:val="00215A76"/>
    <w:rsid w:val="0029104F"/>
    <w:rsid w:val="002F2956"/>
    <w:rsid w:val="00305873"/>
    <w:rsid w:val="003306C3"/>
    <w:rsid w:val="00334445"/>
    <w:rsid w:val="00377292"/>
    <w:rsid w:val="00395751"/>
    <w:rsid w:val="003C366B"/>
    <w:rsid w:val="003D58DC"/>
    <w:rsid w:val="003F02F1"/>
    <w:rsid w:val="003F7A49"/>
    <w:rsid w:val="00424064"/>
    <w:rsid w:val="00453CA9"/>
    <w:rsid w:val="00460CF4"/>
    <w:rsid w:val="00486A82"/>
    <w:rsid w:val="004B33AB"/>
    <w:rsid w:val="004C59CA"/>
    <w:rsid w:val="004D237E"/>
    <w:rsid w:val="004E303E"/>
    <w:rsid w:val="00536224"/>
    <w:rsid w:val="00562D25"/>
    <w:rsid w:val="005822DD"/>
    <w:rsid w:val="00630E66"/>
    <w:rsid w:val="006327E7"/>
    <w:rsid w:val="006832B3"/>
    <w:rsid w:val="006958D1"/>
    <w:rsid w:val="006D0210"/>
    <w:rsid w:val="006D169E"/>
    <w:rsid w:val="006F0A34"/>
    <w:rsid w:val="00753AD8"/>
    <w:rsid w:val="007A249F"/>
    <w:rsid w:val="007B0DEC"/>
    <w:rsid w:val="007B3BB4"/>
    <w:rsid w:val="007D6FE4"/>
    <w:rsid w:val="008028A3"/>
    <w:rsid w:val="008109D8"/>
    <w:rsid w:val="0081692D"/>
    <w:rsid w:val="00817AC3"/>
    <w:rsid w:val="00857F68"/>
    <w:rsid w:val="008636D7"/>
    <w:rsid w:val="008737EC"/>
    <w:rsid w:val="00873F43"/>
    <w:rsid w:val="00894F6A"/>
    <w:rsid w:val="008E0DE9"/>
    <w:rsid w:val="00907186"/>
    <w:rsid w:val="0091372D"/>
    <w:rsid w:val="0096260E"/>
    <w:rsid w:val="00995664"/>
    <w:rsid w:val="0099742A"/>
    <w:rsid w:val="009A65F8"/>
    <w:rsid w:val="009A6B92"/>
    <w:rsid w:val="009B013E"/>
    <w:rsid w:val="00A27AD7"/>
    <w:rsid w:val="00A4501B"/>
    <w:rsid w:val="00A515A6"/>
    <w:rsid w:val="00A75221"/>
    <w:rsid w:val="00A90911"/>
    <w:rsid w:val="00A93C7F"/>
    <w:rsid w:val="00A95D44"/>
    <w:rsid w:val="00AD4C5A"/>
    <w:rsid w:val="00AF11D5"/>
    <w:rsid w:val="00B113E1"/>
    <w:rsid w:val="00B266C6"/>
    <w:rsid w:val="00B3768B"/>
    <w:rsid w:val="00B97AFD"/>
    <w:rsid w:val="00BA7B28"/>
    <w:rsid w:val="00BC48E8"/>
    <w:rsid w:val="00BF7070"/>
    <w:rsid w:val="00C01423"/>
    <w:rsid w:val="00C02D8D"/>
    <w:rsid w:val="00C04DB0"/>
    <w:rsid w:val="00C07720"/>
    <w:rsid w:val="00C120F6"/>
    <w:rsid w:val="00C44030"/>
    <w:rsid w:val="00C95974"/>
    <w:rsid w:val="00C96A70"/>
    <w:rsid w:val="00CA3A43"/>
    <w:rsid w:val="00CA4C87"/>
    <w:rsid w:val="00CB517B"/>
    <w:rsid w:val="00CC0339"/>
    <w:rsid w:val="00CC3E55"/>
    <w:rsid w:val="00CC6CBE"/>
    <w:rsid w:val="00CD20AE"/>
    <w:rsid w:val="00CD3C8F"/>
    <w:rsid w:val="00CF2A9B"/>
    <w:rsid w:val="00CF7653"/>
    <w:rsid w:val="00D17605"/>
    <w:rsid w:val="00D41931"/>
    <w:rsid w:val="00D460EB"/>
    <w:rsid w:val="00D9072C"/>
    <w:rsid w:val="00DA7525"/>
    <w:rsid w:val="00DB3618"/>
    <w:rsid w:val="00DB364B"/>
    <w:rsid w:val="00DC6582"/>
    <w:rsid w:val="00DE19D5"/>
    <w:rsid w:val="00DF618B"/>
    <w:rsid w:val="00E70F84"/>
    <w:rsid w:val="00E80F32"/>
    <w:rsid w:val="00E914FF"/>
    <w:rsid w:val="00EB17F6"/>
    <w:rsid w:val="00EC3B0A"/>
    <w:rsid w:val="00EE1324"/>
    <w:rsid w:val="00EE43E9"/>
    <w:rsid w:val="00F047C3"/>
    <w:rsid w:val="00F072FB"/>
    <w:rsid w:val="00F217FA"/>
    <w:rsid w:val="00F611CA"/>
    <w:rsid w:val="00F86511"/>
    <w:rsid w:val="00F8674F"/>
    <w:rsid w:val="00F87A6F"/>
    <w:rsid w:val="00F92C2B"/>
    <w:rsid w:val="00FB0EE9"/>
    <w:rsid w:val="00FD1C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74D4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74F"/>
    <w:rPr>
      <w:rFonts w:ascii="Times New Roman" w:hAnsi="Times New Roman" w:cs="Times New Roman"/>
      <w:lang w:eastAsia="fr-FR"/>
    </w:rPr>
  </w:style>
  <w:style w:type="paragraph" w:styleId="Titre1">
    <w:name w:val="heading 1"/>
    <w:basedOn w:val="Normal"/>
    <w:link w:val="Titre1Car"/>
    <w:uiPriority w:val="9"/>
    <w:qFormat/>
    <w:rsid w:val="00207B54"/>
    <w:pPr>
      <w:spacing w:before="100" w:beforeAutospacing="1" w:after="100" w:afterAutospacing="1"/>
      <w:outlineLvl w:val="0"/>
    </w:pPr>
    <w:rPr>
      <w:b/>
      <w:bCs/>
      <w:kern w:val="36"/>
      <w:sz w:val="48"/>
      <w:szCs w:val="48"/>
    </w:rPr>
  </w:style>
  <w:style w:type="paragraph" w:styleId="Titre2">
    <w:name w:val="heading 2"/>
    <w:basedOn w:val="Normal"/>
    <w:next w:val="Normal"/>
    <w:link w:val="Titre2Car"/>
    <w:uiPriority w:val="9"/>
    <w:unhideWhenUsed/>
    <w:qFormat/>
    <w:rsid w:val="000B36E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207B54"/>
    <w:pPr>
      <w:spacing w:before="100" w:beforeAutospacing="1" w:after="100" w:afterAutospacing="1"/>
      <w:outlineLvl w:val="2"/>
    </w:pPr>
    <w:rPr>
      <w:b/>
      <w:bCs/>
      <w:sz w:val="27"/>
      <w:szCs w:val="27"/>
    </w:rPr>
  </w:style>
  <w:style w:type="paragraph" w:styleId="Titre4">
    <w:name w:val="heading 4"/>
    <w:basedOn w:val="Normal"/>
    <w:next w:val="Normal"/>
    <w:link w:val="Titre4Car"/>
    <w:uiPriority w:val="9"/>
    <w:semiHidden/>
    <w:unhideWhenUsed/>
    <w:qFormat/>
    <w:rsid w:val="00AD4C5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D3C8F"/>
    <w:rPr>
      <w:color w:val="0563C1" w:themeColor="hyperlink"/>
      <w:u w:val="single"/>
    </w:rPr>
  </w:style>
  <w:style w:type="character" w:customStyle="1" w:styleId="Titre1Car">
    <w:name w:val="Titre 1 Car"/>
    <w:basedOn w:val="Policepardfaut"/>
    <w:link w:val="Titre1"/>
    <w:uiPriority w:val="9"/>
    <w:rsid w:val="00207B54"/>
    <w:rPr>
      <w:rFonts w:ascii="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207B54"/>
    <w:rPr>
      <w:rFonts w:ascii="Times New Roman" w:hAnsi="Times New Roman" w:cs="Times New Roman"/>
      <w:b/>
      <w:bCs/>
      <w:sz w:val="27"/>
      <w:szCs w:val="27"/>
      <w:lang w:eastAsia="fr-FR"/>
    </w:rPr>
  </w:style>
  <w:style w:type="character" w:customStyle="1" w:styleId="apple-converted-space">
    <w:name w:val="apple-converted-space"/>
    <w:basedOn w:val="Policepardfaut"/>
    <w:rsid w:val="00207B54"/>
  </w:style>
  <w:style w:type="character" w:customStyle="1" w:styleId="yellow">
    <w:name w:val="yellow"/>
    <w:basedOn w:val="Policepardfaut"/>
    <w:rsid w:val="00207B54"/>
  </w:style>
  <w:style w:type="character" w:styleId="lev">
    <w:name w:val="Strong"/>
    <w:basedOn w:val="Policepardfaut"/>
    <w:uiPriority w:val="22"/>
    <w:qFormat/>
    <w:rsid w:val="00857F68"/>
    <w:rPr>
      <w:b/>
      <w:bCs/>
    </w:rPr>
  </w:style>
  <w:style w:type="paragraph" w:styleId="NormalWeb">
    <w:name w:val="Normal (Web)"/>
    <w:basedOn w:val="Normal"/>
    <w:uiPriority w:val="99"/>
    <w:unhideWhenUsed/>
    <w:rsid w:val="00B97AFD"/>
    <w:pPr>
      <w:spacing w:before="100" w:beforeAutospacing="1" w:after="100" w:afterAutospacing="1"/>
    </w:pPr>
  </w:style>
  <w:style w:type="character" w:customStyle="1" w:styleId="messagecontent">
    <w:name w:val="message_content"/>
    <w:basedOn w:val="Policepardfaut"/>
    <w:rsid w:val="00B97AFD"/>
  </w:style>
  <w:style w:type="character" w:customStyle="1" w:styleId="watch-title">
    <w:name w:val="watch-title"/>
    <w:basedOn w:val="Policepardfaut"/>
    <w:rsid w:val="00B97AFD"/>
  </w:style>
  <w:style w:type="paragraph" w:customStyle="1" w:styleId="p1">
    <w:name w:val="p1"/>
    <w:basedOn w:val="Normal"/>
    <w:rsid w:val="00C44030"/>
    <w:rPr>
      <w:rFonts w:ascii="Helvetica" w:hAnsi="Helvetica"/>
      <w:sz w:val="38"/>
      <w:szCs w:val="38"/>
    </w:rPr>
  </w:style>
  <w:style w:type="paragraph" w:customStyle="1" w:styleId="p2">
    <w:name w:val="p2"/>
    <w:basedOn w:val="Normal"/>
    <w:rsid w:val="00C44030"/>
    <w:rPr>
      <w:rFonts w:ascii="Helvetica" w:hAnsi="Helvetica"/>
      <w:sz w:val="20"/>
      <w:szCs w:val="20"/>
    </w:rPr>
  </w:style>
  <w:style w:type="character" w:styleId="Lienhypertextesuivivisit">
    <w:name w:val="FollowedHyperlink"/>
    <w:basedOn w:val="Policepardfaut"/>
    <w:uiPriority w:val="99"/>
    <w:semiHidden/>
    <w:unhideWhenUsed/>
    <w:rsid w:val="00536224"/>
    <w:rPr>
      <w:color w:val="954F72" w:themeColor="followedHyperlink"/>
      <w:u w:val="single"/>
    </w:rPr>
  </w:style>
  <w:style w:type="character" w:customStyle="1" w:styleId="s1">
    <w:name w:val="s1"/>
    <w:basedOn w:val="Policepardfaut"/>
    <w:rsid w:val="00EB17F6"/>
    <w:rPr>
      <w:rFonts w:ascii="Helvetica" w:hAnsi="Helvetica" w:hint="default"/>
      <w:sz w:val="12"/>
      <w:szCs w:val="12"/>
    </w:rPr>
  </w:style>
  <w:style w:type="character" w:styleId="Accentuation">
    <w:name w:val="Emphasis"/>
    <w:basedOn w:val="Policepardfaut"/>
    <w:uiPriority w:val="20"/>
    <w:qFormat/>
    <w:rsid w:val="00334445"/>
    <w:rPr>
      <w:i/>
      <w:iCs/>
    </w:rPr>
  </w:style>
  <w:style w:type="character" w:customStyle="1" w:styleId="Titre2Car">
    <w:name w:val="Titre 2 Car"/>
    <w:basedOn w:val="Policepardfaut"/>
    <w:link w:val="Titre2"/>
    <w:uiPriority w:val="9"/>
    <w:rsid w:val="000B36E9"/>
    <w:rPr>
      <w:rFonts w:asciiTheme="majorHAnsi" w:eastAsiaTheme="majorEastAsia" w:hAnsiTheme="majorHAnsi" w:cstheme="majorBidi"/>
      <w:color w:val="2F5496" w:themeColor="accent1" w:themeShade="BF"/>
      <w:sz w:val="26"/>
      <w:szCs w:val="26"/>
    </w:rPr>
  </w:style>
  <w:style w:type="character" w:customStyle="1" w:styleId="titre10">
    <w:name w:val="titre1"/>
    <w:basedOn w:val="Policepardfaut"/>
    <w:rsid w:val="006D169E"/>
  </w:style>
  <w:style w:type="character" w:customStyle="1" w:styleId="withoutcontribution">
    <w:name w:val="without_contribution"/>
    <w:basedOn w:val="Policepardfaut"/>
    <w:rsid w:val="006D169E"/>
  </w:style>
  <w:style w:type="character" w:customStyle="1" w:styleId="nomauteur">
    <w:name w:val="nom_auteur"/>
    <w:basedOn w:val="Policepardfaut"/>
    <w:rsid w:val="006D169E"/>
  </w:style>
  <w:style w:type="paragraph" w:customStyle="1" w:styleId="txt3">
    <w:name w:val="txt3"/>
    <w:basedOn w:val="Normal"/>
    <w:rsid w:val="00CA4C87"/>
    <w:pPr>
      <w:spacing w:before="100" w:beforeAutospacing="1" w:after="100" w:afterAutospacing="1"/>
    </w:pPr>
  </w:style>
  <w:style w:type="paragraph" w:customStyle="1" w:styleId="blocsignature">
    <w:name w:val="bloc_signature"/>
    <w:basedOn w:val="Normal"/>
    <w:rsid w:val="00CA4C87"/>
    <w:pPr>
      <w:spacing w:before="100" w:beforeAutospacing="1" w:after="100" w:afterAutospacing="1"/>
    </w:pPr>
  </w:style>
  <w:style w:type="character" w:customStyle="1" w:styleId="art-postheader">
    <w:name w:val="art-postheader"/>
    <w:basedOn w:val="Policepardfaut"/>
    <w:rsid w:val="008028A3"/>
  </w:style>
  <w:style w:type="character" w:customStyle="1" w:styleId="parentkey">
    <w:name w:val="parentkey"/>
    <w:basedOn w:val="Policepardfaut"/>
    <w:rsid w:val="008028A3"/>
  </w:style>
  <w:style w:type="character" w:customStyle="1" w:styleId="longdate">
    <w:name w:val="longdate"/>
    <w:basedOn w:val="Policepardfaut"/>
    <w:rsid w:val="008028A3"/>
  </w:style>
  <w:style w:type="character" w:customStyle="1" w:styleId="collation">
    <w:name w:val="collation"/>
    <w:basedOn w:val="Policepardfaut"/>
    <w:rsid w:val="008028A3"/>
  </w:style>
  <w:style w:type="paragraph" w:styleId="Corpsdetexte">
    <w:name w:val="Body Text"/>
    <w:basedOn w:val="Normal"/>
    <w:link w:val="CorpsdetexteCar"/>
    <w:uiPriority w:val="1"/>
    <w:qFormat/>
    <w:rsid w:val="00A75221"/>
    <w:pPr>
      <w:widowControl w:val="0"/>
    </w:pPr>
    <w:rPr>
      <w:rFonts w:eastAsia="Times New Roman"/>
      <w:lang w:val="en-US" w:eastAsia="en-US"/>
    </w:rPr>
  </w:style>
  <w:style w:type="character" w:customStyle="1" w:styleId="CorpsdetexteCar">
    <w:name w:val="Corps de texte Car"/>
    <w:basedOn w:val="Policepardfaut"/>
    <w:link w:val="Corpsdetexte"/>
    <w:uiPriority w:val="1"/>
    <w:rsid w:val="00A75221"/>
    <w:rPr>
      <w:rFonts w:ascii="Times New Roman" w:eastAsia="Times New Roman" w:hAnsi="Times New Roman" w:cs="Times New Roman"/>
      <w:lang w:val="en-US"/>
    </w:rPr>
  </w:style>
  <w:style w:type="paragraph" w:styleId="Paragraphedeliste">
    <w:name w:val="List Paragraph"/>
    <w:basedOn w:val="Normal"/>
    <w:uiPriority w:val="34"/>
    <w:qFormat/>
    <w:rsid w:val="00A75221"/>
    <w:pPr>
      <w:widowControl w:val="0"/>
      <w:ind w:left="836" w:hanging="360"/>
    </w:pPr>
    <w:rPr>
      <w:rFonts w:eastAsia="Times New Roman"/>
      <w:sz w:val="22"/>
      <w:szCs w:val="22"/>
      <w:lang w:val="en-US" w:eastAsia="en-US"/>
    </w:rPr>
  </w:style>
  <w:style w:type="paragraph" w:styleId="En-tte">
    <w:name w:val="header"/>
    <w:basedOn w:val="Normal"/>
    <w:link w:val="En-tteCar"/>
    <w:uiPriority w:val="99"/>
    <w:unhideWhenUsed/>
    <w:rsid w:val="008636D7"/>
    <w:pPr>
      <w:tabs>
        <w:tab w:val="center" w:pos="4536"/>
        <w:tab w:val="right" w:pos="9072"/>
      </w:tabs>
    </w:pPr>
  </w:style>
  <w:style w:type="character" w:customStyle="1" w:styleId="En-tteCar">
    <w:name w:val="En-tête Car"/>
    <w:basedOn w:val="Policepardfaut"/>
    <w:link w:val="En-tte"/>
    <w:uiPriority w:val="99"/>
    <w:rsid w:val="008636D7"/>
    <w:rPr>
      <w:rFonts w:ascii="Times New Roman" w:hAnsi="Times New Roman" w:cs="Times New Roman"/>
      <w:lang w:eastAsia="fr-FR"/>
    </w:rPr>
  </w:style>
  <w:style w:type="paragraph" w:styleId="Pieddepage">
    <w:name w:val="footer"/>
    <w:basedOn w:val="Normal"/>
    <w:link w:val="PieddepageCar"/>
    <w:uiPriority w:val="99"/>
    <w:unhideWhenUsed/>
    <w:rsid w:val="008636D7"/>
    <w:pPr>
      <w:tabs>
        <w:tab w:val="center" w:pos="4536"/>
        <w:tab w:val="right" w:pos="9072"/>
      </w:tabs>
    </w:pPr>
  </w:style>
  <w:style w:type="character" w:customStyle="1" w:styleId="PieddepageCar">
    <w:name w:val="Pied de page Car"/>
    <w:basedOn w:val="Policepardfaut"/>
    <w:link w:val="Pieddepage"/>
    <w:uiPriority w:val="99"/>
    <w:rsid w:val="008636D7"/>
    <w:rPr>
      <w:rFonts w:ascii="Times New Roman" w:hAnsi="Times New Roman" w:cs="Times New Roman"/>
      <w:lang w:eastAsia="fr-FR"/>
    </w:rPr>
  </w:style>
  <w:style w:type="character" w:customStyle="1" w:styleId="ouvrage">
    <w:name w:val="ouvrage"/>
    <w:basedOn w:val="Policepardfaut"/>
    <w:rsid w:val="00F8674F"/>
  </w:style>
  <w:style w:type="character" w:styleId="CitationHTML">
    <w:name w:val="HTML Cite"/>
    <w:basedOn w:val="Policepardfaut"/>
    <w:uiPriority w:val="99"/>
    <w:semiHidden/>
    <w:unhideWhenUsed/>
    <w:rsid w:val="00F8674F"/>
    <w:rPr>
      <w:i/>
      <w:iCs/>
    </w:rPr>
  </w:style>
  <w:style w:type="character" w:customStyle="1" w:styleId="nowrap">
    <w:name w:val="nowrap"/>
    <w:basedOn w:val="Policepardfaut"/>
    <w:rsid w:val="00F8674F"/>
  </w:style>
  <w:style w:type="character" w:customStyle="1" w:styleId="romain">
    <w:name w:val="romain"/>
    <w:basedOn w:val="Policepardfaut"/>
    <w:rsid w:val="00F8674F"/>
  </w:style>
  <w:style w:type="character" w:customStyle="1" w:styleId="bold">
    <w:name w:val="bold"/>
    <w:basedOn w:val="Policepardfaut"/>
    <w:rsid w:val="00E80F32"/>
  </w:style>
  <w:style w:type="character" w:customStyle="1" w:styleId="italic">
    <w:name w:val="italic"/>
    <w:basedOn w:val="Policepardfaut"/>
    <w:rsid w:val="00E80F32"/>
  </w:style>
  <w:style w:type="paragraph" w:customStyle="1" w:styleId="Default">
    <w:name w:val="Default"/>
    <w:rsid w:val="00FD1C55"/>
    <w:pPr>
      <w:autoSpaceDE w:val="0"/>
      <w:autoSpaceDN w:val="0"/>
      <w:adjustRightInd w:val="0"/>
    </w:pPr>
    <w:rPr>
      <w:rFonts w:ascii="Century Gothic" w:hAnsi="Century Gothic" w:cs="Century Gothic"/>
      <w:color w:val="000000"/>
    </w:rPr>
  </w:style>
  <w:style w:type="character" w:customStyle="1" w:styleId="uppercase">
    <w:name w:val="uppercase"/>
    <w:basedOn w:val="Policepardfaut"/>
    <w:rsid w:val="00E914FF"/>
  </w:style>
  <w:style w:type="character" w:customStyle="1" w:styleId="renvoifakeno">
    <w:name w:val="renvoi_fake_no"/>
    <w:basedOn w:val="Policepardfaut"/>
    <w:rsid w:val="00E914FF"/>
  </w:style>
  <w:style w:type="character" w:customStyle="1" w:styleId="Titre4Car">
    <w:name w:val="Titre 4 Car"/>
    <w:basedOn w:val="Policepardfaut"/>
    <w:link w:val="Titre4"/>
    <w:uiPriority w:val="9"/>
    <w:semiHidden/>
    <w:rsid w:val="00AD4C5A"/>
    <w:rPr>
      <w:rFonts w:asciiTheme="majorHAnsi" w:eastAsiaTheme="majorEastAsia" w:hAnsiTheme="majorHAnsi" w:cstheme="majorBidi"/>
      <w:i/>
      <w:iCs/>
      <w:color w:val="2F5496" w:themeColor="accent1" w:themeShade="BF"/>
      <w:lang w:eastAsia="fr-FR"/>
    </w:rPr>
  </w:style>
  <w:style w:type="character" w:customStyle="1" w:styleId="Mention">
    <w:name w:val="Mention"/>
    <w:basedOn w:val="Policepardfaut"/>
    <w:uiPriority w:val="99"/>
    <w:semiHidden/>
    <w:unhideWhenUsed/>
    <w:rsid w:val="00AD4C5A"/>
    <w:rPr>
      <w:color w:val="2B579A"/>
      <w:shd w:val="clear" w:color="auto" w:fill="E6E6E6"/>
    </w:rPr>
  </w:style>
  <w:style w:type="paragraph" w:styleId="Sansinterligne">
    <w:name w:val="No Spacing"/>
    <w:uiPriority w:val="1"/>
    <w:qFormat/>
    <w:rsid w:val="006832B3"/>
    <w:rPr>
      <w:rFonts w:ascii="Times New Roman" w:hAnsi="Times New Roman" w:cs="Times New Roman"/>
      <w:lang w:eastAsia="fr-FR"/>
    </w:rPr>
  </w:style>
  <w:style w:type="table" w:styleId="Grilledutableau">
    <w:name w:val="Table Grid"/>
    <w:basedOn w:val="TableauNormal"/>
    <w:uiPriority w:val="59"/>
    <w:rsid w:val="00CB51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D6CA4"/>
    <w:rPr>
      <w:rFonts w:ascii="Tahoma" w:hAnsi="Tahoma" w:cs="Tahoma"/>
      <w:sz w:val="16"/>
      <w:szCs w:val="16"/>
    </w:rPr>
  </w:style>
  <w:style w:type="character" w:customStyle="1" w:styleId="TextedebullesCar">
    <w:name w:val="Texte de bulles Car"/>
    <w:basedOn w:val="Policepardfaut"/>
    <w:link w:val="Textedebulles"/>
    <w:uiPriority w:val="99"/>
    <w:semiHidden/>
    <w:rsid w:val="000D6CA4"/>
    <w:rPr>
      <w:rFonts w:ascii="Tahoma"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74F"/>
    <w:rPr>
      <w:rFonts w:ascii="Times New Roman" w:hAnsi="Times New Roman" w:cs="Times New Roman"/>
      <w:lang w:eastAsia="fr-FR"/>
    </w:rPr>
  </w:style>
  <w:style w:type="paragraph" w:styleId="Titre1">
    <w:name w:val="heading 1"/>
    <w:basedOn w:val="Normal"/>
    <w:link w:val="Titre1Car"/>
    <w:uiPriority w:val="9"/>
    <w:qFormat/>
    <w:rsid w:val="00207B54"/>
    <w:pPr>
      <w:spacing w:before="100" w:beforeAutospacing="1" w:after="100" w:afterAutospacing="1"/>
      <w:outlineLvl w:val="0"/>
    </w:pPr>
    <w:rPr>
      <w:b/>
      <w:bCs/>
      <w:kern w:val="36"/>
      <w:sz w:val="48"/>
      <w:szCs w:val="48"/>
    </w:rPr>
  </w:style>
  <w:style w:type="paragraph" w:styleId="Titre2">
    <w:name w:val="heading 2"/>
    <w:basedOn w:val="Normal"/>
    <w:next w:val="Normal"/>
    <w:link w:val="Titre2Car"/>
    <w:uiPriority w:val="9"/>
    <w:unhideWhenUsed/>
    <w:qFormat/>
    <w:rsid w:val="000B36E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207B54"/>
    <w:pPr>
      <w:spacing w:before="100" w:beforeAutospacing="1" w:after="100" w:afterAutospacing="1"/>
      <w:outlineLvl w:val="2"/>
    </w:pPr>
    <w:rPr>
      <w:b/>
      <w:bCs/>
      <w:sz w:val="27"/>
      <w:szCs w:val="27"/>
    </w:rPr>
  </w:style>
  <w:style w:type="paragraph" w:styleId="Titre4">
    <w:name w:val="heading 4"/>
    <w:basedOn w:val="Normal"/>
    <w:next w:val="Normal"/>
    <w:link w:val="Titre4Car"/>
    <w:uiPriority w:val="9"/>
    <w:semiHidden/>
    <w:unhideWhenUsed/>
    <w:qFormat/>
    <w:rsid w:val="00AD4C5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D3C8F"/>
    <w:rPr>
      <w:color w:val="0563C1" w:themeColor="hyperlink"/>
      <w:u w:val="single"/>
    </w:rPr>
  </w:style>
  <w:style w:type="character" w:customStyle="1" w:styleId="Titre1Car">
    <w:name w:val="Titre 1 Car"/>
    <w:basedOn w:val="Policepardfaut"/>
    <w:link w:val="Titre1"/>
    <w:uiPriority w:val="9"/>
    <w:rsid w:val="00207B54"/>
    <w:rPr>
      <w:rFonts w:ascii="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207B54"/>
    <w:rPr>
      <w:rFonts w:ascii="Times New Roman" w:hAnsi="Times New Roman" w:cs="Times New Roman"/>
      <w:b/>
      <w:bCs/>
      <w:sz w:val="27"/>
      <w:szCs w:val="27"/>
      <w:lang w:eastAsia="fr-FR"/>
    </w:rPr>
  </w:style>
  <w:style w:type="character" w:customStyle="1" w:styleId="apple-converted-space">
    <w:name w:val="apple-converted-space"/>
    <w:basedOn w:val="Policepardfaut"/>
    <w:rsid w:val="00207B54"/>
  </w:style>
  <w:style w:type="character" w:customStyle="1" w:styleId="yellow">
    <w:name w:val="yellow"/>
    <w:basedOn w:val="Policepardfaut"/>
    <w:rsid w:val="00207B54"/>
  </w:style>
  <w:style w:type="character" w:styleId="lev">
    <w:name w:val="Strong"/>
    <w:basedOn w:val="Policepardfaut"/>
    <w:uiPriority w:val="22"/>
    <w:qFormat/>
    <w:rsid w:val="00857F68"/>
    <w:rPr>
      <w:b/>
      <w:bCs/>
    </w:rPr>
  </w:style>
  <w:style w:type="paragraph" w:styleId="NormalWeb">
    <w:name w:val="Normal (Web)"/>
    <w:basedOn w:val="Normal"/>
    <w:uiPriority w:val="99"/>
    <w:unhideWhenUsed/>
    <w:rsid w:val="00B97AFD"/>
    <w:pPr>
      <w:spacing w:before="100" w:beforeAutospacing="1" w:after="100" w:afterAutospacing="1"/>
    </w:pPr>
  </w:style>
  <w:style w:type="character" w:customStyle="1" w:styleId="messagecontent">
    <w:name w:val="message_content"/>
    <w:basedOn w:val="Policepardfaut"/>
    <w:rsid w:val="00B97AFD"/>
  </w:style>
  <w:style w:type="character" w:customStyle="1" w:styleId="watch-title">
    <w:name w:val="watch-title"/>
    <w:basedOn w:val="Policepardfaut"/>
    <w:rsid w:val="00B97AFD"/>
  </w:style>
  <w:style w:type="paragraph" w:customStyle="1" w:styleId="p1">
    <w:name w:val="p1"/>
    <w:basedOn w:val="Normal"/>
    <w:rsid w:val="00C44030"/>
    <w:rPr>
      <w:rFonts w:ascii="Helvetica" w:hAnsi="Helvetica"/>
      <w:sz w:val="38"/>
      <w:szCs w:val="38"/>
    </w:rPr>
  </w:style>
  <w:style w:type="paragraph" w:customStyle="1" w:styleId="p2">
    <w:name w:val="p2"/>
    <w:basedOn w:val="Normal"/>
    <w:rsid w:val="00C44030"/>
    <w:rPr>
      <w:rFonts w:ascii="Helvetica" w:hAnsi="Helvetica"/>
      <w:sz w:val="20"/>
      <w:szCs w:val="20"/>
    </w:rPr>
  </w:style>
  <w:style w:type="character" w:styleId="Lienhypertextesuivivisit">
    <w:name w:val="FollowedHyperlink"/>
    <w:basedOn w:val="Policepardfaut"/>
    <w:uiPriority w:val="99"/>
    <w:semiHidden/>
    <w:unhideWhenUsed/>
    <w:rsid w:val="00536224"/>
    <w:rPr>
      <w:color w:val="954F72" w:themeColor="followedHyperlink"/>
      <w:u w:val="single"/>
    </w:rPr>
  </w:style>
  <w:style w:type="character" w:customStyle="1" w:styleId="s1">
    <w:name w:val="s1"/>
    <w:basedOn w:val="Policepardfaut"/>
    <w:rsid w:val="00EB17F6"/>
    <w:rPr>
      <w:rFonts w:ascii="Helvetica" w:hAnsi="Helvetica" w:hint="default"/>
      <w:sz w:val="12"/>
      <w:szCs w:val="12"/>
    </w:rPr>
  </w:style>
  <w:style w:type="character" w:styleId="Accentuation">
    <w:name w:val="Emphasis"/>
    <w:basedOn w:val="Policepardfaut"/>
    <w:uiPriority w:val="20"/>
    <w:qFormat/>
    <w:rsid w:val="00334445"/>
    <w:rPr>
      <w:i/>
      <w:iCs/>
    </w:rPr>
  </w:style>
  <w:style w:type="character" w:customStyle="1" w:styleId="Titre2Car">
    <w:name w:val="Titre 2 Car"/>
    <w:basedOn w:val="Policepardfaut"/>
    <w:link w:val="Titre2"/>
    <w:uiPriority w:val="9"/>
    <w:rsid w:val="000B36E9"/>
    <w:rPr>
      <w:rFonts w:asciiTheme="majorHAnsi" w:eastAsiaTheme="majorEastAsia" w:hAnsiTheme="majorHAnsi" w:cstheme="majorBidi"/>
      <w:color w:val="2F5496" w:themeColor="accent1" w:themeShade="BF"/>
      <w:sz w:val="26"/>
      <w:szCs w:val="26"/>
    </w:rPr>
  </w:style>
  <w:style w:type="character" w:customStyle="1" w:styleId="titre10">
    <w:name w:val="titre1"/>
    <w:basedOn w:val="Policepardfaut"/>
    <w:rsid w:val="006D169E"/>
  </w:style>
  <w:style w:type="character" w:customStyle="1" w:styleId="withoutcontribution">
    <w:name w:val="without_contribution"/>
    <w:basedOn w:val="Policepardfaut"/>
    <w:rsid w:val="006D169E"/>
  </w:style>
  <w:style w:type="character" w:customStyle="1" w:styleId="nomauteur">
    <w:name w:val="nom_auteur"/>
    <w:basedOn w:val="Policepardfaut"/>
    <w:rsid w:val="006D169E"/>
  </w:style>
  <w:style w:type="paragraph" w:customStyle="1" w:styleId="txt3">
    <w:name w:val="txt3"/>
    <w:basedOn w:val="Normal"/>
    <w:rsid w:val="00CA4C87"/>
    <w:pPr>
      <w:spacing w:before="100" w:beforeAutospacing="1" w:after="100" w:afterAutospacing="1"/>
    </w:pPr>
  </w:style>
  <w:style w:type="paragraph" w:customStyle="1" w:styleId="blocsignature">
    <w:name w:val="bloc_signature"/>
    <w:basedOn w:val="Normal"/>
    <w:rsid w:val="00CA4C87"/>
    <w:pPr>
      <w:spacing w:before="100" w:beforeAutospacing="1" w:after="100" w:afterAutospacing="1"/>
    </w:pPr>
  </w:style>
  <w:style w:type="character" w:customStyle="1" w:styleId="art-postheader">
    <w:name w:val="art-postheader"/>
    <w:basedOn w:val="Policepardfaut"/>
    <w:rsid w:val="008028A3"/>
  </w:style>
  <w:style w:type="character" w:customStyle="1" w:styleId="parentkey">
    <w:name w:val="parentkey"/>
    <w:basedOn w:val="Policepardfaut"/>
    <w:rsid w:val="008028A3"/>
  </w:style>
  <w:style w:type="character" w:customStyle="1" w:styleId="longdate">
    <w:name w:val="longdate"/>
    <w:basedOn w:val="Policepardfaut"/>
    <w:rsid w:val="008028A3"/>
  </w:style>
  <w:style w:type="character" w:customStyle="1" w:styleId="collation">
    <w:name w:val="collation"/>
    <w:basedOn w:val="Policepardfaut"/>
    <w:rsid w:val="008028A3"/>
  </w:style>
  <w:style w:type="paragraph" w:styleId="Corpsdetexte">
    <w:name w:val="Body Text"/>
    <w:basedOn w:val="Normal"/>
    <w:link w:val="CorpsdetexteCar"/>
    <w:uiPriority w:val="1"/>
    <w:qFormat/>
    <w:rsid w:val="00A75221"/>
    <w:pPr>
      <w:widowControl w:val="0"/>
    </w:pPr>
    <w:rPr>
      <w:rFonts w:eastAsia="Times New Roman"/>
      <w:lang w:val="en-US" w:eastAsia="en-US"/>
    </w:rPr>
  </w:style>
  <w:style w:type="character" w:customStyle="1" w:styleId="CorpsdetexteCar">
    <w:name w:val="Corps de texte Car"/>
    <w:basedOn w:val="Policepardfaut"/>
    <w:link w:val="Corpsdetexte"/>
    <w:uiPriority w:val="1"/>
    <w:rsid w:val="00A75221"/>
    <w:rPr>
      <w:rFonts w:ascii="Times New Roman" w:eastAsia="Times New Roman" w:hAnsi="Times New Roman" w:cs="Times New Roman"/>
      <w:lang w:val="en-US"/>
    </w:rPr>
  </w:style>
  <w:style w:type="paragraph" w:styleId="Paragraphedeliste">
    <w:name w:val="List Paragraph"/>
    <w:basedOn w:val="Normal"/>
    <w:uiPriority w:val="34"/>
    <w:qFormat/>
    <w:rsid w:val="00A75221"/>
    <w:pPr>
      <w:widowControl w:val="0"/>
      <w:ind w:left="836" w:hanging="360"/>
    </w:pPr>
    <w:rPr>
      <w:rFonts w:eastAsia="Times New Roman"/>
      <w:sz w:val="22"/>
      <w:szCs w:val="22"/>
      <w:lang w:val="en-US" w:eastAsia="en-US"/>
    </w:rPr>
  </w:style>
  <w:style w:type="paragraph" w:styleId="En-tte">
    <w:name w:val="header"/>
    <w:basedOn w:val="Normal"/>
    <w:link w:val="En-tteCar"/>
    <w:uiPriority w:val="99"/>
    <w:unhideWhenUsed/>
    <w:rsid w:val="008636D7"/>
    <w:pPr>
      <w:tabs>
        <w:tab w:val="center" w:pos="4536"/>
        <w:tab w:val="right" w:pos="9072"/>
      </w:tabs>
    </w:pPr>
  </w:style>
  <w:style w:type="character" w:customStyle="1" w:styleId="En-tteCar">
    <w:name w:val="En-tête Car"/>
    <w:basedOn w:val="Policepardfaut"/>
    <w:link w:val="En-tte"/>
    <w:uiPriority w:val="99"/>
    <w:rsid w:val="008636D7"/>
    <w:rPr>
      <w:rFonts w:ascii="Times New Roman" w:hAnsi="Times New Roman" w:cs="Times New Roman"/>
      <w:lang w:eastAsia="fr-FR"/>
    </w:rPr>
  </w:style>
  <w:style w:type="paragraph" w:styleId="Pieddepage">
    <w:name w:val="footer"/>
    <w:basedOn w:val="Normal"/>
    <w:link w:val="PieddepageCar"/>
    <w:uiPriority w:val="99"/>
    <w:unhideWhenUsed/>
    <w:rsid w:val="008636D7"/>
    <w:pPr>
      <w:tabs>
        <w:tab w:val="center" w:pos="4536"/>
        <w:tab w:val="right" w:pos="9072"/>
      </w:tabs>
    </w:pPr>
  </w:style>
  <w:style w:type="character" w:customStyle="1" w:styleId="PieddepageCar">
    <w:name w:val="Pied de page Car"/>
    <w:basedOn w:val="Policepardfaut"/>
    <w:link w:val="Pieddepage"/>
    <w:uiPriority w:val="99"/>
    <w:rsid w:val="008636D7"/>
    <w:rPr>
      <w:rFonts w:ascii="Times New Roman" w:hAnsi="Times New Roman" w:cs="Times New Roman"/>
      <w:lang w:eastAsia="fr-FR"/>
    </w:rPr>
  </w:style>
  <w:style w:type="character" w:customStyle="1" w:styleId="ouvrage">
    <w:name w:val="ouvrage"/>
    <w:basedOn w:val="Policepardfaut"/>
    <w:rsid w:val="00F8674F"/>
  </w:style>
  <w:style w:type="character" w:styleId="CitationHTML">
    <w:name w:val="HTML Cite"/>
    <w:basedOn w:val="Policepardfaut"/>
    <w:uiPriority w:val="99"/>
    <w:semiHidden/>
    <w:unhideWhenUsed/>
    <w:rsid w:val="00F8674F"/>
    <w:rPr>
      <w:i/>
      <w:iCs/>
    </w:rPr>
  </w:style>
  <w:style w:type="character" w:customStyle="1" w:styleId="nowrap">
    <w:name w:val="nowrap"/>
    <w:basedOn w:val="Policepardfaut"/>
    <w:rsid w:val="00F8674F"/>
  </w:style>
  <w:style w:type="character" w:customStyle="1" w:styleId="romain">
    <w:name w:val="romain"/>
    <w:basedOn w:val="Policepardfaut"/>
    <w:rsid w:val="00F8674F"/>
  </w:style>
  <w:style w:type="character" w:customStyle="1" w:styleId="bold">
    <w:name w:val="bold"/>
    <w:basedOn w:val="Policepardfaut"/>
    <w:rsid w:val="00E80F32"/>
  </w:style>
  <w:style w:type="character" w:customStyle="1" w:styleId="italic">
    <w:name w:val="italic"/>
    <w:basedOn w:val="Policepardfaut"/>
    <w:rsid w:val="00E80F32"/>
  </w:style>
  <w:style w:type="paragraph" w:customStyle="1" w:styleId="Default">
    <w:name w:val="Default"/>
    <w:rsid w:val="00FD1C55"/>
    <w:pPr>
      <w:autoSpaceDE w:val="0"/>
      <w:autoSpaceDN w:val="0"/>
      <w:adjustRightInd w:val="0"/>
    </w:pPr>
    <w:rPr>
      <w:rFonts w:ascii="Century Gothic" w:hAnsi="Century Gothic" w:cs="Century Gothic"/>
      <w:color w:val="000000"/>
    </w:rPr>
  </w:style>
  <w:style w:type="character" w:customStyle="1" w:styleId="uppercase">
    <w:name w:val="uppercase"/>
    <w:basedOn w:val="Policepardfaut"/>
    <w:rsid w:val="00E914FF"/>
  </w:style>
  <w:style w:type="character" w:customStyle="1" w:styleId="renvoifakeno">
    <w:name w:val="renvoi_fake_no"/>
    <w:basedOn w:val="Policepardfaut"/>
    <w:rsid w:val="00E914FF"/>
  </w:style>
  <w:style w:type="character" w:customStyle="1" w:styleId="Titre4Car">
    <w:name w:val="Titre 4 Car"/>
    <w:basedOn w:val="Policepardfaut"/>
    <w:link w:val="Titre4"/>
    <w:uiPriority w:val="9"/>
    <w:semiHidden/>
    <w:rsid w:val="00AD4C5A"/>
    <w:rPr>
      <w:rFonts w:asciiTheme="majorHAnsi" w:eastAsiaTheme="majorEastAsia" w:hAnsiTheme="majorHAnsi" w:cstheme="majorBidi"/>
      <w:i/>
      <w:iCs/>
      <w:color w:val="2F5496" w:themeColor="accent1" w:themeShade="BF"/>
      <w:lang w:eastAsia="fr-FR"/>
    </w:rPr>
  </w:style>
  <w:style w:type="character" w:customStyle="1" w:styleId="Mention">
    <w:name w:val="Mention"/>
    <w:basedOn w:val="Policepardfaut"/>
    <w:uiPriority w:val="99"/>
    <w:semiHidden/>
    <w:unhideWhenUsed/>
    <w:rsid w:val="00AD4C5A"/>
    <w:rPr>
      <w:color w:val="2B579A"/>
      <w:shd w:val="clear" w:color="auto" w:fill="E6E6E6"/>
    </w:rPr>
  </w:style>
  <w:style w:type="paragraph" w:styleId="Sansinterligne">
    <w:name w:val="No Spacing"/>
    <w:uiPriority w:val="1"/>
    <w:qFormat/>
    <w:rsid w:val="006832B3"/>
    <w:rPr>
      <w:rFonts w:ascii="Times New Roman" w:hAnsi="Times New Roman" w:cs="Times New Roman"/>
      <w:lang w:eastAsia="fr-FR"/>
    </w:rPr>
  </w:style>
  <w:style w:type="table" w:styleId="Grilledutableau">
    <w:name w:val="Table Grid"/>
    <w:basedOn w:val="TableauNormal"/>
    <w:uiPriority w:val="59"/>
    <w:rsid w:val="00CB51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D6CA4"/>
    <w:rPr>
      <w:rFonts w:ascii="Tahoma" w:hAnsi="Tahoma" w:cs="Tahoma"/>
      <w:sz w:val="16"/>
      <w:szCs w:val="16"/>
    </w:rPr>
  </w:style>
  <w:style w:type="character" w:customStyle="1" w:styleId="TextedebullesCar">
    <w:name w:val="Texte de bulles Car"/>
    <w:basedOn w:val="Policepardfaut"/>
    <w:link w:val="Textedebulles"/>
    <w:uiPriority w:val="99"/>
    <w:semiHidden/>
    <w:rsid w:val="000D6CA4"/>
    <w:rPr>
      <w:rFonts w:ascii="Tahom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22263">
      <w:bodyDiv w:val="1"/>
      <w:marLeft w:val="0"/>
      <w:marRight w:val="0"/>
      <w:marTop w:val="0"/>
      <w:marBottom w:val="0"/>
      <w:divBdr>
        <w:top w:val="none" w:sz="0" w:space="0" w:color="auto"/>
        <w:left w:val="none" w:sz="0" w:space="0" w:color="auto"/>
        <w:bottom w:val="none" w:sz="0" w:space="0" w:color="auto"/>
        <w:right w:val="none" w:sz="0" w:space="0" w:color="auto"/>
      </w:divBdr>
    </w:div>
    <w:div w:id="122509413">
      <w:bodyDiv w:val="1"/>
      <w:marLeft w:val="0"/>
      <w:marRight w:val="0"/>
      <w:marTop w:val="0"/>
      <w:marBottom w:val="0"/>
      <w:divBdr>
        <w:top w:val="none" w:sz="0" w:space="0" w:color="auto"/>
        <w:left w:val="none" w:sz="0" w:space="0" w:color="auto"/>
        <w:bottom w:val="none" w:sz="0" w:space="0" w:color="auto"/>
        <w:right w:val="none" w:sz="0" w:space="0" w:color="auto"/>
      </w:divBdr>
      <w:divsChild>
        <w:div w:id="975911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5654043">
      <w:bodyDiv w:val="1"/>
      <w:marLeft w:val="0"/>
      <w:marRight w:val="0"/>
      <w:marTop w:val="0"/>
      <w:marBottom w:val="0"/>
      <w:divBdr>
        <w:top w:val="none" w:sz="0" w:space="0" w:color="auto"/>
        <w:left w:val="none" w:sz="0" w:space="0" w:color="auto"/>
        <w:bottom w:val="none" w:sz="0" w:space="0" w:color="auto"/>
        <w:right w:val="none" w:sz="0" w:space="0" w:color="auto"/>
      </w:divBdr>
    </w:div>
    <w:div w:id="269746643">
      <w:bodyDiv w:val="1"/>
      <w:marLeft w:val="0"/>
      <w:marRight w:val="0"/>
      <w:marTop w:val="0"/>
      <w:marBottom w:val="0"/>
      <w:divBdr>
        <w:top w:val="none" w:sz="0" w:space="0" w:color="auto"/>
        <w:left w:val="none" w:sz="0" w:space="0" w:color="auto"/>
        <w:bottom w:val="none" w:sz="0" w:space="0" w:color="auto"/>
        <w:right w:val="none" w:sz="0" w:space="0" w:color="auto"/>
      </w:divBdr>
    </w:div>
    <w:div w:id="270281648">
      <w:bodyDiv w:val="1"/>
      <w:marLeft w:val="0"/>
      <w:marRight w:val="0"/>
      <w:marTop w:val="0"/>
      <w:marBottom w:val="0"/>
      <w:divBdr>
        <w:top w:val="none" w:sz="0" w:space="0" w:color="auto"/>
        <w:left w:val="none" w:sz="0" w:space="0" w:color="auto"/>
        <w:bottom w:val="none" w:sz="0" w:space="0" w:color="auto"/>
        <w:right w:val="none" w:sz="0" w:space="0" w:color="auto"/>
      </w:divBdr>
      <w:divsChild>
        <w:div w:id="1101612011">
          <w:marLeft w:val="0"/>
          <w:marRight w:val="0"/>
          <w:marTop w:val="240"/>
          <w:marBottom w:val="240"/>
          <w:divBdr>
            <w:top w:val="none" w:sz="0" w:space="0" w:color="auto"/>
            <w:left w:val="none" w:sz="0" w:space="0" w:color="auto"/>
            <w:bottom w:val="none" w:sz="0" w:space="0" w:color="auto"/>
            <w:right w:val="none" w:sz="0" w:space="0" w:color="auto"/>
          </w:divBdr>
          <w:divsChild>
            <w:div w:id="1544512450">
              <w:marLeft w:val="0"/>
              <w:marRight w:val="0"/>
              <w:marTop w:val="0"/>
              <w:marBottom w:val="0"/>
              <w:divBdr>
                <w:top w:val="none" w:sz="0" w:space="0" w:color="auto"/>
                <w:left w:val="none" w:sz="0" w:space="0" w:color="auto"/>
                <w:bottom w:val="none" w:sz="0" w:space="0" w:color="auto"/>
                <w:right w:val="none" w:sz="0" w:space="0" w:color="auto"/>
              </w:divBdr>
            </w:div>
          </w:divsChild>
        </w:div>
        <w:div w:id="436943696">
          <w:marLeft w:val="0"/>
          <w:marRight w:val="0"/>
          <w:marTop w:val="240"/>
          <w:marBottom w:val="240"/>
          <w:divBdr>
            <w:top w:val="none" w:sz="0" w:space="0" w:color="auto"/>
            <w:left w:val="none" w:sz="0" w:space="0" w:color="auto"/>
            <w:bottom w:val="none" w:sz="0" w:space="0" w:color="auto"/>
            <w:right w:val="none" w:sz="0" w:space="0" w:color="auto"/>
          </w:divBdr>
        </w:div>
      </w:divsChild>
    </w:div>
    <w:div w:id="307979755">
      <w:bodyDiv w:val="1"/>
      <w:marLeft w:val="0"/>
      <w:marRight w:val="0"/>
      <w:marTop w:val="0"/>
      <w:marBottom w:val="0"/>
      <w:divBdr>
        <w:top w:val="none" w:sz="0" w:space="0" w:color="auto"/>
        <w:left w:val="none" w:sz="0" w:space="0" w:color="auto"/>
        <w:bottom w:val="none" w:sz="0" w:space="0" w:color="auto"/>
        <w:right w:val="none" w:sz="0" w:space="0" w:color="auto"/>
      </w:divBdr>
    </w:div>
    <w:div w:id="443885425">
      <w:bodyDiv w:val="1"/>
      <w:marLeft w:val="0"/>
      <w:marRight w:val="0"/>
      <w:marTop w:val="0"/>
      <w:marBottom w:val="0"/>
      <w:divBdr>
        <w:top w:val="none" w:sz="0" w:space="0" w:color="auto"/>
        <w:left w:val="none" w:sz="0" w:space="0" w:color="auto"/>
        <w:bottom w:val="none" w:sz="0" w:space="0" w:color="auto"/>
        <w:right w:val="none" w:sz="0" w:space="0" w:color="auto"/>
      </w:divBdr>
    </w:div>
    <w:div w:id="595985306">
      <w:bodyDiv w:val="1"/>
      <w:marLeft w:val="0"/>
      <w:marRight w:val="0"/>
      <w:marTop w:val="0"/>
      <w:marBottom w:val="0"/>
      <w:divBdr>
        <w:top w:val="none" w:sz="0" w:space="0" w:color="auto"/>
        <w:left w:val="none" w:sz="0" w:space="0" w:color="auto"/>
        <w:bottom w:val="none" w:sz="0" w:space="0" w:color="auto"/>
        <w:right w:val="none" w:sz="0" w:space="0" w:color="auto"/>
      </w:divBdr>
    </w:div>
    <w:div w:id="596983560">
      <w:bodyDiv w:val="1"/>
      <w:marLeft w:val="0"/>
      <w:marRight w:val="0"/>
      <w:marTop w:val="0"/>
      <w:marBottom w:val="0"/>
      <w:divBdr>
        <w:top w:val="none" w:sz="0" w:space="0" w:color="auto"/>
        <w:left w:val="none" w:sz="0" w:space="0" w:color="auto"/>
        <w:bottom w:val="none" w:sz="0" w:space="0" w:color="auto"/>
        <w:right w:val="none" w:sz="0" w:space="0" w:color="auto"/>
      </w:divBdr>
    </w:div>
    <w:div w:id="703746233">
      <w:bodyDiv w:val="1"/>
      <w:marLeft w:val="0"/>
      <w:marRight w:val="0"/>
      <w:marTop w:val="0"/>
      <w:marBottom w:val="0"/>
      <w:divBdr>
        <w:top w:val="none" w:sz="0" w:space="0" w:color="auto"/>
        <w:left w:val="none" w:sz="0" w:space="0" w:color="auto"/>
        <w:bottom w:val="none" w:sz="0" w:space="0" w:color="auto"/>
        <w:right w:val="none" w:sz="0" w:space="0" w:color="auto"/>
      </w:divBdr>
      <w:divsChild>
        <w:div w:id="1795169550">
          <w:marLeft w:val="0"/>
          <w:marRight w:val="0"/>
          <w:marTop w:val="0"/>
          <w:marBottom w:val="0"/>
          <w:divBdr>
            <w:top w:val="none" w:sz="0" w:space="0" w:color="auto"/>
            <w:left w:val="none" w:sz="0" w:space="0" w:color="auto"/>
            <w:bottom w:val="none" w:sz="0" w:space="0" w:color="auto"/>
            <w:right w:val="none" w:sz="0" w:space="0" w:color="auto"/>
          </w:divBdr>
          <w:divsChild>
            <w:div w:id="976645501">
              <w:marLeft w:val="0"/>
              <w:marRight w:val="0"/>
              <w:marTop w:val="0"/>
              <w:marBottom w:val="0"/>
              <w:divBdr>
                <w:top w:val="none" w:sz="0" w:space="0" w:color="auto"/>
                <w:left w:val="none" w:sz="0" w:space="0" w:color="auto"/>
                <w:bottom w:val="none" w:sz="0" w:space="0" w:color="auto"/>
                <w:right w:val="none" w:sz="0" w:space="0" w:color="auto"/>
              </w:divBdr>
              <w:divsChild>
                <w:div w:id="132496908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749352527">
      <w:bodyDiv w:val="1"/>
      <w:marLeft w:val="0"/>
      <w:marRight w:val="0"/>
      <w:marTop w:val="0"/>
      <w:marBottom w:val="0"/>
      <w:divBdr>
        <w:top w:val="none" w:sz="0" w:space="0" w:color="auto"/>
        <w:left w:val="none" w:sz="0" w:space="0" w:color="auto"/>
        <w:bottom w:val="none" w:sz="0" w:space="0" w:color="auto"/>
        <w:right w:val="none" w:sz="0" w:space="0" w:color="auto"/>
      </w:divBdr>
    </w:div>
    <w:div w:id="749930302">
      <w:bodyDiv w:val="1"/>
      <w:marLeft w:val="0"/>
      <w:marRight w:val="0"/>
      <w:marTop w:val="0"/>
      <w:marBottom w:val="0"/>
      <w:divBdr>
        <w:top w:val="none" w:sz="0" w:space="0" w:color="auto"/>
        <w:left w:val="none" w:sz="0" w:space="0" w:color="auto"/>
        <w:bottom w:val="none" w:sz="0" w:space="0" w:color="auto"/>
        <w:right w:val="none" w:sz="0" w:space="0" w:color="auto"/>
      </w:divBdr>
    </w:div>
    <w:div w:id="757563028">
      <w:bodyDiv w:val="1"/>
      <w:marLeft w:val="0"/>
      <w:marRight w:val="0"/>
      <w:marTop w:val="0"/>
      <w:marBottom w:val="0"/>
      <w:divBdr>
        <w:top w:val="none" w:sz="0" w:space="0" w:color="auto"/>
        <w:left w:val="none" w:sz="0" w:space="0" w:color="auto"/>
        <w:bottom w:val="none" w:sz="0" w:space="0" w:color="auto"/>
        <w:right w:val="none" w:sz="0" w:space="0" w:color="auto"/>
      </w:divBdr>
      <w:divsChild>
        <w:div w:id="1201285281">
          <w:marLeft w:val="0"/>
          <w:marRight w:val="0"/>
          <w:marTop w:val="150"/>
          <w:marBottom w:val="150"/>
          <w:divBdr>
            <w:top w:val="none" w:sz="0" w:space="0" w:color="auto"/>
            <w:left w:val="none" w:sz="0" w:space="0" w:color="auto"/>
            <w:bottom w:val="none" w:sz="0" w:space="0" w:color="auto"/>
            <w:right w:val="none" w:sz="0" w:space="0" w:color="auto"/>
          </w:divBdr>
        </w:div>
      </w:divsChild>
    </w:div>
    <w:div w:id="830487811">
      <w:bodyDiv w:val="1"/>
      <w:marLeft w:val="0"/>
      <w:marRight w:val="0"/>
      <w:marTop w:val="0"/>
      <w:marBottom w:val="0"/>
      <w:divBdr>
        <w:top w:val="none" w:sz="0" w:space="0" w:color="auto"/>
        <w:left w:val="none" w:sz="0" w:space="0" w:color="auto"/>
        <w:bottom w:val="none" w:sz="0" w:space="0" w:color="auto"/>
        <w:right w:val="none" w:sz="0" w:space="0" w:color="auto"/>
      </w:divBdr>
    </w:div>
    <w:div w:id="859587451">
      <w:bodyDiv w:val="1"/>
      <w:marLeft w:val="0"/>
      <w:marRight w:val="0"/>
      <w:marTop w:val="0"/>
      <w:marBottom w:val="0"/>
      <w:divBdr>
        <w:top w:val="none" w:sz="0" w:space="0" w:color="auto"/>
        <w:left w:val="none" w:sz="0" w:space="0" w:color="auto"/>
        <w:bottom w:val="none" w:sz="0" w:space="0" w:color="auto"/>
        <w:right w:val="none" w:sz="0" w:space="0" w:color="auto"/>
      </w:divBdr>
    </w:div>
    <w:div w:id="929853331">
      <w:bodyDiv w:val="1"/>
      <w:marLeft w:val="0"/>
      <w:marRight w:val="0"/>
      <w:marTop w:val="0"/>
      <w:marBottom w:val="0"/>
      <w:divBdr>
        <w:top w:val="none" w:sz="0" w:space="0" w:color="auto"/>
        <w:left w:val="none" w:sz="0" w:space="0" w:color="auto"/>
        <w:bottom w:val="none" w:sz="0" w:space="0" w:color="auto"/>
        <w:right w:val="none" w:sz="0" w:space="0" w:color="auto"/>
      </w:divBdr>
    </w:div>
    <w:div w:id="1086456958">
      <w:bodyDiv w:val="1"/>
      <w:marLeft w:val="0"/>
      <w:marRight w:val="0"/>
      <w:marTop w:val="0"/>
      <w:marBottom w:val="0"/>
      <w:divBdr>
        <w:top w:val="none" w:sz="0" w:space="0" w:color="auto"/>
        <w:left w:val="none" w:sz="0" w:space="0" w:color="auto"/>
        <w:bottom w:val="none" w:sz="0" w:space="0" w:color="auto"/>
        <w:right w:val="none" w:sz="0" w:space="0" w:color="auto"/>
      </w:divBdr>
    </w:div>
    <w:div w:id="1110508337">
      <w:bodyDiv w:val="1"/>
      <w:marLeft w:val="0"/>
      <w:marRight w:val="0"/>
      <w:marTop w:val="0"/>
      <w:marBottom w:val="0"/>
      <w:divBdr>
        <w:top w:val="none" w:sz="0" w:space="0" w:color="auto"/>
        <w:left w:val="none" w:sz="0" w:space="0" w:color="auto"/>
        <w:bottom w:val="none" w:sz="0" w:space="0" w:color="auto"/>
        <w:right w:val="none" w:sz="0" w:space="0" w:color="auto"/>
      </w:divBdr>
    </w:div>
    <w:div w:id="1174955010">
      <w:bodyDiv w:val="1"/>
      <w:marLeft w:val="0"/>
      <w:marRight w:val="0"/>
      <w:marTop w:val="0"/>
      <w:marBottom w:val="0"/>
      <w:divBdr>
        <w:top w:val="none" w:sz="0" w:space="0" w:color="auto"/>
        <w:left w:val="none" w:sz="0" w:space="0" w:color="auto"/>
        <w:bottom w:val="none" w:sz="0" w:space="0" w:color="auto"/>
        <w:right w:val="none" w:sz="0" w:space="0" w:color="auto"/>
      </w:divBdr>
    </w:div>
    <w:div w:id="1180924067">
      <w:bodyDiv w:val="1"/>
      <w:marLeft w:val="0"/>
      <w:marRight w:val="0"/>
      <w:marTop w:val="0"/>
      <w:marBottom w:val="0"/>
      <w:divBdr>
        <w:top w:val="none" w:sz="0" w:space="0" w:color="auto"/>
        <w:left w:val="none" w:sz="0" w:space="0" w:color="auto"/>
        <w:bottom w:val="none" w:sz="0" w:space="0" w:color="auto"/>
        <w:right w:val="none" w:sz="0" w:space="0" w:color="auto"/>
      </w:divBdr>
    </w:div>
    <w:div w:id="1195116486">
      <w:bodyDiv w:val="1"/>
      <w:marLeft w:val="0"/>
      <w:marRight w:val="0"/>
      <w:marTop w:val="0"/>
      <w:marBottom w:val="0"/>
      <w:divBdr>
        <w:top w:val="none" w:sz="0" w:space="0" w:color="auto"/>
        <w:left w:val="none" w:sz="0" w:space="0" w:color="auto"/>
        <w:bottom w:val="none" w:sz="0" w:space="0" w:color="auto"/>
        <w:right w:val="none" w:sz="0" w:space="0" w:color="auto"/>
      </w:divBdr>
      <w:divsChild>
        <w:div w:id="738677621">
          <w:marLeft w:val="0"/>
          <w:marRight w:val="0"/>
          <w:marTop w:val="150"/>
          <w:marBottom w:val="150"/>
          <w:divBdr>
            <w:top w:val="none" w:sz="0" w:space="0" w:color="auto"/>
            <w:left w:val="none" w:sz="0" w:space="0" w:color="auto"/>
            <w:bottom w:val="none" w:sz="0" w:space="0" w:color="auto"/>
            <w:right w:val="none" w:sz="0" w:space="0" w:color="auto"/>
          </w:divBdr>
        </w:div>
      </w:divsChild>
    </w:div>
    <w:div w:id="1242564769">
      <w:bodyDiv w:val="1"/>
      <w:marLeft w:val="0"/>
      <w:marRight w:val="0"/>
      <w:marTop w:val="0"/>
      <w:marBottom w:val="0"/>
      <w:divBdr>
        <w:top w:val="none" w:sz="0" w:space="0" w:color="auto"/>
        <w:left w:val="none" w:sz="0" w:space="0" w:color="auto"/>
        <w:bottom w:val="none" w:sz="0" w:space="0" w:color="auto"/>
        <w:right w:val="none" w:sz="0" w:space="0" w:color="auto"/>
      </w:divBdr>
      <w:divsChild>
        <w:div w:id="2119132903">
          <w:marLeft w:val="0"/>
          <w:marRight w:val="0"/>
          <w:marTop w:val="150"/>
          <w:marBottom w:val="150"/>
          <w:divBdr>
            <w:top w:val="none" w:sz="0" w:space="0" w:color="auto"/>
            <w:left w:val="none" w:sz="0" w:space="0" w:color="auto"/>
            <w:bottom w:val="none" w:sz="0" w:space="0" w:color="auto"/>
            <w:right w:val="none" w:sz="0" w:space="0" w:color="auto"/>
          </w:divBdr>
        </w:div>
      </w:divsChild>
    </w:div>
    <w:div w:id="1267734130">
      <w:bodyDiv w:val="1"/>
      <w:marLeft w:val="0"/>
      <w:marRight w:val="0"/>
      <w:marTop w:val="0"/>
      <w:marBottom w:val="0"/>
      <w:divBdr>
        <w:top w:val="none" w:sz="0" w:space="0" w:color="auto"/>
        <w:left w:val="none" w:sz="0" w:space="0" w:color="auto"/>
        <w:bottom w:val="none" w:sz="0" w:space="0" w:color="auto"/>
        <w:right w:val="none" w:sz="0" w:space="0" w:color="auto"/>
      </w:divBdr>
      <w:divsChild>
        <w:div w:id="1774275896">
          <w:marLeft w:val="0"/>
          <w:marRight w:val="0"/>
          <w:marTop w:val="0"/>
          <w:marBottom w:val="0"/>
          <w:divBdr>
            <w:top w:val="none" w:sz="0" w:space="0" w:color="auto"/>
            <w:left w:val="none" w:sz="0" w:space="0" w:color="auto"/>
            <w:bottom w:val="none" w:sz="0" w:space="0" w:color="auto"/>
            <w:right w:val="none" w:sz="0" w:space="0" w:color="auto"/>
          </w:divBdr>
        </w:div>
        <w:div w:id="2072844852">
          <w:marLeft w:val="0"/>
          <w:marRight w:val="0"/>
          <w:marTop w:val="0"/>
          <w:marBottom w:val="0"/>
          <w:divBdr>
            <w:top w:val="none" w:sz="0" w:space="0" w:color="auto"/>
            <w:left w:val="none" w:sz="0" w:space="0" w:color="auto"/>
            <w:bottom w:val="none" w:sz="0" w:space="0" w:color="auto"/>
            <w:right w:val="none" w:sz="0" w:space="0" w:color="auto"/>
          </w:divBdr>
        </w:div>
        <w:div w:id="1570113982">
          <w:marLeft w:val="0"/>
          <w:marRight w:val="0"/>
          <w:marTop w:val="0"/>
          <w:marBottom w:val="0"/>
          <w:divBdr>
            <w:top w:val="none" w:sz="0" w:space="0" w:color="auto"/>
            <w:left w:val="none" w:sz="0" w:space="0" w:color="auto"/>
            <w:bottom w:val="none" w:sz="0" w:space="0" w:color="auto"/>
            <w:right w:val="none" w:sz="0" w:space="0" w:color="auto"/>
          </w:divBdr>
        </w:div>
        <w:div w:id="1240869114">
          <w:marLeft w:val="0"/>
          <w:marRight w:val="0"/>
          <w:marTop w:val="0"/>
          <w:marBottom w:val="0"/>
          <w:divBdr>
            <w:top w:val="none" w:sz="0" w:space="0" w:color="auto"/>
            <w:left w:val="none" w:sz="0" w:space="0" w:color="auto"/>
            <w:bottom w:val="none" w:sz="0" w:space="0" w:color="auto"/>
            <w:right w:val="none" w:sz="0" w:space="0" w:color="auto"/>
          </w:divBdr>
        </w:div>
        <w:div w:id="613561310">
          <w:marLeft w:val="0"/>
          <w:marRight w:val="0"/>
          <w:marTop w:val="0"/>
          <w:marBottom w:val="0"/>
          <w:divBdr>
            <w:top w:val="none" w:sz="0" w:space="0" w:color="auto"/>
            <w:left w:val="none" w:sz="0" w:space="0" w:color="auto"/>
            <w:bottom w:val="none" w:sz="0" w:space="0" w:color="auto"/>
            <w:right w:val="none" w:sz="0" w:space="0" w:color="auto"/>
          </w:divBdr>
        </w:div>
        <w:div w:id="1724254339">
          <w:marLeft w:val="0"/>
          <w:marRight w:val="0"/>
          <w:marTop w:val="0"/>
          <w:marBottom w:val="0"/>
          <w:divBdr>
            <w:top w:val="none" w:sz="0" w:space="0" w:color="auto"/>
            <w:left w:val="none" w:sz="0" w:space="0" w:color="auto"/>
            <w:bottom w:val="none" w:sz="0" w:space="0" w:color="auto"/>
            <w:right w:val="none" w:sz="0" w:space="0" w:color="auto"/>
          </w:divBdr>
        </w:div>
        <w:div w:id="454177575">
          <w:marLeft w:val="0"/>
          <w:marRight w:val="0"/>
          <w:marTop w:val="0"/>
          <w:marBottom w:val="0"/>
          <w:divBdr>
            <w:top w:val="none" w:sz="0" w:space="0" w:color="auto"/>
            <w:left w:val="none" w:sz="0" w:space="0" w:color="auto"/>
            <w:bottom w:val="none" w:sz="0" w:space="0" w:color="auto"/>
            <w:right w:val="none" w:sz="0" w:space="0" w:color="auto"/>
          </w:divBdr>
        </w:div>
        <w:div w:id="87236538">
          <w:marLeft w:val="0"/>
          <w:marRight w:val="0"/>
          <w:marTop w:val="0"/>
          <w:marBottom w:val="0"/>
          <w:divBdr>
            <w:top w:val="none" w:sz="0" w:space="0" w:color="auto"/>
            <w:left w:val="none" w:sz="0" w:space="0" w:color="auto"/>
            <w:bottom w:val="none" w:sz="0" w:space="0" w:color="auto"/>
            <w:right w:val="none" w:sz="0" w:space="0" w:color="auto"/>
          </w:divBdr>
        </w:div>
        <w:div w:id="974945140">
          <w:marLeft w:val="0"/>
          <w:marRight w:val="0"/>
          <w:marTop w:val="0"/>
          <w:marBottom w:val="0"/>
          <w:divBdr>
            <w:top w:val="none" w:sz="0" w:space="0" w:color="auto"/>
            <w:left w:val="none" w:sz="0" w:space="0" w:color="auto"/>
            <w:bottom w:val="none" w:sz="0" w:space="0" w:color="auto"/>
            <w:right w:val="none" w:sz="0" w:space="0" w:color="auto"/>
          </w:divBdr>
        </w:div>
        <w:div w:id="1071197316">
          <w:marLeft w:val="0"/>
          <w:marRight w:val="0"/>
          <w:marTop w:val="0"/>
          <w:marBottom w:val="0"/>
          <w:divBdr>
            <w:top w:val="none" w:sz="0" w:space="0" w:color="auto"/>
            <w:left w:val="none" w:sz="0" w:space="0" w:color="auto"/>
            <w:bottom w:val="none" w:sz="0" w:space="0" w:color="auto"/>
            <w:right w:val="none" w:sz="0" w:space="0" w:color="auto"/>
          </w:divBdr>
        </w:div>
        <w:div w:id="1453358251">
          <w:marLeft w:val="0"/>
          <w:marRight w:val="0"/>
          <w:marTop w:val="0"/>
          <w:marBottom w:val="0"/>
          <w:divBdr>
            <w:top w:val="none" w:sz="0" w:space="0" w:color="auto"/>
            <w:left w:val="none" w:sz="0" w:space="0" w:color="auto"/>
            <w:bottom w:val="none" w:sz="0" w:space="0" w:color="auto"/>
            <w:right w:val="none" w:sz="0" w:space="0" w:color="auto"/>
          </w:divBdr>
        </w:div>
        <w:div w:id="1439252189">
          <w:marLeft w:val="0"/>
          <w:marRight w:val="0"/>
          <w:marTop w:val="0"/>
          <w:marBottom w:val="0"/>
          <w:divBdr>
            <w:top w:val="none" w:sz="0" w:space="0" w:color="auto"/>
            <w:left w:val="none" w:sz="0" w:space="0" w:color="auto"/>
            <w:bottom w:val="none" w:sz="0" w:space="0" w:color="auto"/>
            <w:right w:val="none" w:sz="0" w:space="0" w:color="auto"/>
          </w:divBdr>
        </w:div>
        <w:div w:id="1178155628">
          <w:marLeft w:val="0"/>
          <w:marRight w:val="0"/>
          <w:marTop w:val="0"/>
          <w:marBottom w:val="0"/>
          <w:divBdr>
            <w:top w:val="none" w:sz="0" w:space="0" w:color="auto"/>
            <w:left w:val="none" w:sz="0" w:space="0" w:color="auto"/>
            <w:bottom w:val="none" w:sz="0" w:space="0" w:color="auto"/>
            <w:right w:val="none" w:sz="0" w:space="0" w:color="auto"/>
          </w:divBdr>
        </w:div>
        <w:div w:id="1270625434">
          <w:marLeft w:val="0"/>
          <w:marRight w:val="0"/>
          <w:marTop w:val="0"/>
          <w:marBottom w:val="0"/>
          <w:divBdr>
            <w:top w:val="none" w:sz="0" w:space="0" w:color="auto"/>
            <w:left w:val="none" w:sz="0" w:space="0" w:color="auto"/>
            <w:bottom w:val="none" w:sz="0" w:space="0" w:color="auto"/>
            <w:right w:val="none" w:sz="0" w:space="0" w:color="auto"/>
          </w:divBdr>
        </w:div>
        <w:div w:id="285893162">
          <w:marLeft w:val="0"/>
          <w:marRight w:val="0"/>
          <w:marTop w:val="0"/>
          <w:marBottom w:val="0"/>
          <w:divBdr>
            <w:top w:val="none" w:sz="0" w:space="0" w:color="auto"/>
            <w:left w:val="none" w:sz="0" w:space="0" w:color="auto"/>
            <w:bottom w:val="none" w:sz="0" w:space="0" w:color="auto"/>
            <w:right w:val="none" w:sz="0" w:space="0" w:color="auto"/>
          </w:divBdr>
        </w:div>
        <w:div w:id="179011255">
          <w:marLeft w:val="0"/>
          <w:marRight w:val="0"/>
          <w:marTop w:val="0"/>
          <w:marBottom w:val="0"/>
          <w:divBdr>
            <w:top w:val="none" w:sz="0" w:space="0" w:color="auto"/>
            <w:left w:val="none" w:sz="0" w:space="0" w:color="auto"/>
            <w:bottom w:val="none" w:sz="0" w:space="0" w:color="auto"/>
            <w:right w:val="none" w:sz="0" w:space="0" w:color="auto"/>
          </w:divBdr>
        </w:div>
        <w:div w:id="1711998029">
          <w:marLeft w:val="0"/>
          <w:marRight w:val="0"/>
          <w:marTop w:val="0"/>
          <w:marBottom w:val="0"/>
          <w:divBdr>
            <w:top w:val="none" w:sz="0" w:space="0" w:color="auto"/>
            <w:left w:val="none" w:sz="0" w:space="0" w:color="auto"/>
            <w:bottom w:val="none" w:sz="0" w:space="0" w:color="auto"/>
            <w:right w:val="none" w:sz="0" w:space="0" w:color="auto"/>
          </w:divBdr>
        </w:div>
        <w:div w:id="2066492745">
          <w:marLeft w:val="0"/>
          <w:marRight w:val="0"/>
          <w:marTop w:val="0"/>
          <w:marBottom w:val="0"/>
          <w:divBdr>
            <w:top w:val="none" w:sz="0" w:space="0" w:color="auto"/>
            <w:left w:val="none" w:sz="0" w:space="0" w:color="auto"/>
            <w:bottom w:val="none" w:sz="0" w:space="0" w:color="auto"/>
            <w:right w:val="none" w:sz="0" w:space="0" w:color="auto"/>
          </w:divBdr>
        </w:div>
        <w:div w:id="1306623500">
          <w:marLeft w:val="0"/>
          <w:marRight w:val="0"/>
          <w:marTop w:val="0"/>
          <w:marBottom w:val="0"/>
          <w:divBdr>
            <w:top w:val="none" w:sz="0" w:space="0" w:color="auto"/>
            <w:left w:val="none" w:sz="0" w:space="0" w:color="auto"/>
            <w:bottom w:val="none" w:sz="0" w:space="0" w:color="auto"/>
            <w:right w:val="none" w:sz="0" w:space="0" w:color="auto"/>
          </w:divBdr>
        </w:div>
        <w:div w:id="1024744288">
          <w:marLeft w:val="0"/>
          <w:marRight w:val="0"/>
          <w:marTop w:val="0"/>
          <w:marBottom w:val="0"/>
          <w:divBdr>
            <w:top w:val="none" w:sz="0" w:space="0" w:color="auto"/>
            <w:left w:val="none" w:sz="0" w:space="0" w:color="auto"/>
            <w:bottom w:val="none" w:sz="0" w:space="0" w:color="auto"/>
            <w:right w:val="none" w:sz="0" w:space="0" w:color="auto"/>
          </w:divBdr>
        </w:div>
        <w:div w:id="257687962">
          <w:marLeft w:val="0"/>
          <w:marRight w:val="0"/>
          <w:marTop w:val="0"/>
          <w:marBottom w:val="0"/>
          <w:divBdr>
            <w:top w:val="none" w:sz="0" w:space="0" w:color="auto"/>
            <w:left w:val="none" w:sz="0" w:space="0" w:color="auto"/>
            <w:bottom w:val="none" w:sz="0" w:space="0" w:color="auto"/>
            <w:right w:val="none" w:sz="0" w:space="0" w:color="auto"/>
          </w:divBdr>
        </w:div>
        <w:div w:id="1735660597">
          <w:marLeft w:val="0"/>
          <w:marRight w:val="0"/>
          <w:marTop w:val="0"/>
          <w:marBottom w:val="0"/>
          <w:divBdr>
            <w:top w:val="none" w:sz="0" w:space="0" w:color="auto"/>
            <w:left w:val="none" w:sz="0" w:space="0" w:color="auto"/>
            <w:bottom w:val="none" w:sz="0" w:space="0" w:color="auto"/>
            <w:right w:val="none" w:sz="0" w:space="0" w:color="auto"/>
          </w:divBdr>
        </w:div>
        <w:div w:id="1150174094">
          <w:marLeft w:val="0"/>
          <w:marRight w:val="0"/>
          <w:marTop w:val="0"/>
          <w:marBottom w:val="0"/>
          <w:divBdr>
            <w:top w:val="none" w:sz="0" w:space="0" w:color="auto"/>
            <w:left w:val="none" w:sz="0" w:space="0" w:color="auto"/>
            <w:bottom w:val="none" w:sz="0" w:space="0" w:color="auto"/>
            <w:right w:val="none" w:sz="0" w:space="0" w:color="auto"/>
          </w:divBdr>
        </w:div>
        <w:div w:id="1215240508">
          <w:marLeft w:val="0"/>
          <w:marRight w:val="0"/>
          <w:marTop w:val="0"/>
          <w:marBottom w:val="0"/>
          <w:divBdr>
            <w:top w:val="none" w:sz="0" w:space="0" w:color="auto"/>
            <w:left w:val="none" w:sz="0" w:space="0" w:color="auto"/>
            <w:bottom w:val="none" w:sz="0" w:space="0" w:color="auto"/>
            <w:right w:val="none" w:sz="0" w:space="0" w:color="auto"/>
          </w:divBdr>
        </w:div>
        <w:div w:id="743066234">
          <w:marLeft w:val="0"/>
          <w:marRight w:val="0"/>
          <w:marTop w:val="0"/>
          <w:marBottom w:val="0"/>
          <w:divBdr>
            <w:top w:val="none" w:sz="0" w:space="0" w:color="auto"/>
            <w:left w:val="none" w:sz="0" w:space="0" w:color="auto"/>
            <w:bottom w:val="none" w:sz="0" w:space="0" w:color="auto"/>
            <w:right w:val="none" w:sz="0" w:space="0" w:color="auto"/>
          </w:divBdr>
        </w:div>
        <w:div w:id="1486121003">
          <w:marLeft w:val="0"/>
          <w:marRight w:val="0"/>
          <w:marTop w:val="0"/>
          <w:marBottom w:val="0"/>
          <w:divBdr>
            <w:top w:val="none" w:sz="0" w:space="0" w:color="auto"/>
            <w:left w:val="none" w:sz="0" w:space="0" w:color="auto"/>
            <w:bottom w:val="none" w:sz="0" w:space="0" w:color="auto"/>
            <w:right w:val="none" w:sz="0" w:space="0" w:color="auto"/>
          </w:divBdr>
        </w:div>
        <w:div w:id="1660842516">
          <w:marLeft w:val="0"/>
          <w:marRight w:val="0"/>
          <w:marTop w:val="0"/>
          <w:marBottom w:val="0"/>
          <w:divBdr>
            <w:top w:val="none" w:sz="0" w:space="0" w:color="auto"/>
            <w:left w:val="none" w:sz="0" w:space="0" w:color="auto"/>
            <w:bottom w:val="none" w:sz="0" w:space="0" w:color="auto"/>
            <w:right w:val="none" w:sz="0" w:space="0" w:color="auto"/>
          </w:divBdr>
        </w:div>
        <w:div w:id="137111533">
          <w:marLeft w:val="0"/>
          <w:marRight w:val="0"/>
          <w:marTop w:val="0"/>
          <w:marBottom w:val="0"/>
          <w:divBdr>
            <w:top w:val="none" w:sz="0" w:space="0" w:color="auto"/>
            <w:left w:val="none" w:sz="0" w:space="0" w:color="auto"/>
            <w:bottom w:val="none" w:sz="0" w:space="0" w:color="auto"/>
            <w:right w:val="none" w:sz="0" w:space="0" w:color="auto"/>
          </w:divBdr>
        </w:div>
        <w:div w:id="1389298859">
          <w:marLeft w:val="0"/>
          <w:marRight w:val="0"/>
          <w:marTop w:val="0"/>
          <w:marBottom w:val="0"/>
          <w:divBdr>
            <w:top w:val="none" w:sz="0" w:space="0" w:color="auto"/>
            <w:left w:val="none" w:sz="0" w:space="0" w:color="auto"/>
            <w:bottom w:val="none" w:sz="0" w:space="0" w:color="auto"/>
            <w:right w:val="none" w:sz="0" w:space="0" w:color="auto"/>
          </w:divBdr>
        </w:div>
        <w:div w:id="641890179">
          <w:marLeft w:val="0"/>
          <w:marRight w:val="0"/>
          <w:marTop w:val="0"/>
          <w:marBottom w:val="0"/>
          <w:divBdr>
            <w:top w:val="none" w:sz="0" w:space="0" w:color="auto"/>
            <w:left w:val="none" w:sz="0" w:space="0" w:color="auto"/>
            <w:bottom w:val="none" w:sz="0" w:space="0" w:color="auto"/>
            <w:right w:val="none" w:sz="0" w:space="0" w:color="auto"/>
          </w:divBdr>
        </w:div>
        <w:div w:id="2037923748">
          <w:marLeft w:val="0"/>
          <w:marRight w:val="0"/>
          <w:marTop w:val="0"/>
          <w:marBottom w:val="0"/>
          <w:divBdr>
            <w:top w:val="none" w:sz="0" w:space="0" w:color="auto"/>
            <w:left w:val="none" w:sz="0" w:space="0" w:color="auto"/>
            <w:bottom w:val="none" w:sz="0" w:space="0" w:color="auto"/>
            <w:right w:val="none" w:sz="0" w:space="0" w:color="auto"/>
          </w:divBdr>
        </w:div>
        <w:div w:id="220290239">
          <w:marLeft w:val="0"/>
          <w:marRight w:val="0"/>
          <w:marTop w:val="0"/>
          <w:marBottom w:val="0"/>
          <w:divBdr>
            <w:top w:val="none" w:sz="0" w:space="0" w:color="auto"/>
            <w:left w:val="none" w:sz="0" w:space="0" w:color="auto"/>
            <w:bottom w:val="none" w:sz="0" w:space="0" w:color="auto"/>
            <w:right w:val="none" w:sz="0" w:space="0" w:color="auto"/>
          </w:divBdr>
        </w:div>
        <w:div w:id="604851530">
          <w:marLeft w:val="0"/>
          <w:marRight w:val="0"/>
          <w:marTop w:val="0"/>
          <w:marBottom w:val="0"/>
          <w:divBdr>
            <w:top w:val="none" w:sz="0" w:space="0" w:color="auto"/>
            <w:left w:val="none" w:sz="0" w:space="0" w:color="auto"/>
            <w:bottom w:val="none" w:sz="0" w:space="0" w:color="auto"/>
            <w:right w:val="none" w:sz="0" w:space="0" w:color="auto"/>
          </w:divBdr>
        </w:div>
        <w:div w:id="712727516">
          <w:marLeft w:val="0"/>
          <w:marRight w:val="0"/>
          <w:marTop w:val="0"/>
          <w:marBottom w:val="0"/>
          <w:divBdr>
            <w:top w:val="none" w:sz="0" w:space="0" w:color="auto"/>
            <w:left w:val="none" w:sz="0" w:space="0" w:color="auto"/>
            <w:bottom w:val="none" w:sz="0" w:space="0" w:color="auto"/>
            <w:right w:val="none" w:sz="0" w:space="0" w:color="auto"/>
          </w:divBdr>
        </w:div>
        <w:div w:id="957875977">
          <w:marLeft w:val="0"/>
          <w:marRight w:val="0"/>
          <w:marTop w:val="0"/>
          <w:marBottom w:val="0"/>
          <w:divBdr>
            <w:top w:val="none" w:sz="0" w:space="0" w:color="auto"/>
            <w:left w:val="none" w:sz="0" w:space="0" w:color="auto"/>
            <w:bottom w:val="none" w:sz="0" w:space="0" w:color="auto"/>
            <w:right w:val="none" w:sz="0" w:space="0" w:color="auto"/>
          </w:divBdr>
        </w:div>
        <w:div w:id="1708026159">
          <w:marLeft w:val="0"/>
          <w:marRight w:val="0"/>
          <w:marTop w:val="0"/>
          <w:marBottom w:val="0"/>
          <w:divBdr>
            <w:top w:val="none" w:sz="0" w:space="0" w:color="auto"/>
            <w:left w:val="none" w:sz="0" w:space="0" w:color="auto"/>
            <w:bottom w:val="none" w:sz="0" w:space="0" w:color="auto"/>
            <w:right w:val="none" w:sz="0" w:space="0" w:color="auto"/>
          </w:divBdr>
        </w:div>
      </w:divsChild>
    </w:div>
    <w:div w:id="1404647258">
      <w:bodyDiv w:val="1"/>
      <w:marLeft w:val="0"/>
      <w:marRight w:val="0"/>
      <w:marTop w:val="0"/>
      <w:marBottom w:val="0"/>
      <w:divBdr>
        <w:top w:val="none" w:sz="0" w:space="0" w:color="auto"/>
        <w:left w:val="none" w:sz="0" w:space="0" w:color="auto"/>
        <w:bottom w:val="none" w:sz="0" w:space="0" w:color="auto"/>
        <w:right w:val="none" w:sz="0" w:space="0" w:color="auto"/>
      </w:divBdr>
    </w:div>
    <w:div w:id="1410883978">
      <w:bodyDiv w:val="1"/>
      <w:marLeft w:val="0"/>
      <w:marRight w:val="0"/>
      <w:marTop w:val="0"/>
      <w:marBottom w:val="0"/>
      <w:divBdr>
        <w:top w:val="none" w:sz="0" w:space="0" w:color="auto"/>
        <w:left w:val="none" w:sz="0" w:space="0" w:color="auto"/>
        <w:bottom w:val="none" w:sz="0" w:space="0" w:color="auto"/>
        <w:right w:val="none" w:sz="0" w:space="0" w:color="auto"/>
      </w:divBdr>
    </w:div>
    <w:div w:id="1465274047">
      <w:bodyDiv w:val="1"/>
      <w:marLeft w:val="0"/>
      <w:marRight w:val="0"/>
      <w:marTop w:val="0"/>
      <w:marBottom w:val="0"/>
      <w:divBdr>
        <w:top w:val="none" w:sz="0" w:space="0" w:color="auto"/>
        <w:left w:val="none" w:sz="0" w:space="0" w:color="auto"/>
        <w:bottom w:val="none" w:sz="0" w:space="0" w:color="auto"/>
        <w:right w:val="none" w:sz="0" w:space="0" w:color="auto"/>
      </w:divBdr>
      <w:divsChild>
        <w:div w:id="1522167231">
          <w:marLeft w:val="0"/>
          <w:marRight w:val="0"/>
          <w:marTop w:val="0"/>
          <w:marBottom w:val="0"/>
          <w:divBdr>
            <w:top w:val="none" w:sz="0" w:space="0" w:color="auto"/>
            <w:left w:val="none" w:sz="0" w:space="0" w:color="auto"/>
            <w:bottom w:val="none" w:sz="0" w:space="0" w:color="auto"/>
            <w:right w:val="none" w:sz="0" w:space="0" w:color="auto"/>
          </w:divBdr>
          <w:divsChild>
            <w:div w:id="574978209">
              <w:marLeft w:val="0"/>
              <w:marRight w:val="0"/>
              <w:marTop w:val="0"/>
              <w:marBottom w:val="0"/>
              <w:divBdr>
                <w:top w:val="none" w:sz="0" w:space="0" w:color="auto"/>
                <w:left w:val="none" w:sz="0" w:space="0" w:color="auto"/>
                <w:bottom w:val="none" w:sz="0" w:space="0" w:color="auto"/>
                <w:right w:val="none" w:sz="0" w:space="0" w:color="auto"/>
              </w:divBdr>
              <w:divsChild>
                <w:div w:id="2957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763424">
      <w:bodyDiv w:val="1"/>
      <w:marLeft w:val="0"/>
      <w:marRight w:val="0"/>
      <w:marTop w:val="0"/>
      <w:marBottom w:val="0"/>
      <w:divBdr>
        <w:top w:val="none" w:sz="0" w:space="0" w:color="auto"/>
        <w:left w:val="none" w:sz="0" w:space="0" w:color="auto"/>
        <w:bottom w:val="none" w:sz="0" w:space="0" w:color="auto"/>
        <w:right w:val="none" w:sz="0" w:space="0" w:color="auto"/>
      </w:divBdr>
    </w:div>
    <w:div w:id="1574655962">
      <w:bodyDiv w:val="1"/>
      <w:marLeft w:val="0"/>
      <w:marRight w:val="0"/>
      <w:marTop w:val="0"/>
      <w:marBottom w:val="0"/>
      <w:divBdr>
        <w:top w:val="none" w:sz="0" w:space="0" w:color="auto"/>
        <w:left w:val="none" w:sz="0" w:space="0" w:color="auto"/>
        <w:bottom w:val="none" w:sz="0" w:space="0" w:color="auto"/>
        <w:right w:val="none" w:sz="0" w:space="0" w:color="auto"/>
      </w:divBdr>
    </w:div>
    <w:div w:id="1651398648">
      <w:bodyDiv w:val="1"/>
      <w:marLeft w:val="0"/>
      <w:marRight w:val="0"/>
      <w:marTop w:val="0"/>
      <w:marBottom w:val="0"/>
      <w:divBdr>
        <w:top w:val="none" w:sz="0" w:space="0" w:color="auto"/>
        <w:left w:val="none" w:sz="0" w:space="0" w:color="auto"/>
        <w:bottom w:val="none" w:sz="0" w:space="0" w:color="auto"/>
        <w:right w:val="none" w:sz="0" w:space="0" w:color="auto"/>
      </w:divBdr>
      <w:divsChild>
        <w:div w:id="441848642">
          <w:marLeft w:val="0"/>
          <w:marRight w:val="0"/>
          <w:marTop w:val="150"/>
          <w:marBottom w:val="150"/>
          <w:divBdr>
            <w:top w:val="none" w:sz="0" w:space="0" w:color="auto"/>
            <w:left w:val="none" w:sz="0" w:space="0" w:color="auto"/>
            <w:bottom w:val="none" w:sz="0" w:space="0" w:color="auto"/>
            <w:right w:val="none" w:sz="0" w:space="0" w:color="auto"/>
          </w:divBdr>
        </w:div>
      </w:divsChild>
    </w:div>
    <w:div w:id="1657954625">
      <w:bodyDiv w:val="1"/>
      <w:marLeft w:val="0"/>
      <w:marRight w:val="0"/>
      <w:marTop w:val="0"/>
      <w:marBottom w:val="0"/>
      <w:divBdr>
        <w:top w:val="none" w:sz="0" w:space="0" w:color="auto"/>
        <w:left w:val="none" w:sz="0" w:space="0" w:color="auto"/>
        <w:bottom w:val="none" w:sz="0" w:space="0" w:color="auto"/>
        <w:right w:val="none" w:sz="0" w:space="0" w:color="auto"/>
      </w:divBdr>
    </w:div>
    <w:div w:id="1670719212">
      <w:bodyDiv w:val="1"/>
      <w:marLeft w:val="0"/>
      <w:marRight w:val="0"/>
      <w:marTop w:val="0"/>
      <w:marBottom w:val="0"/>
      <w:divBdr>
        <w:top w:val="none" w:sz="0" w:space="0" w:color="auto"/>
        <w:left w:val="none" w:sz="0" w:space="0" w:color="auto"/>
        <w:bottom w:val="none" w:sz="0" w:space="0" w:color="auto"/>
        <w:right w:val="none" w:sz="0" w:space="0" w:color="auto"/>
      </w:divBdr>
    </w:div>
    <w:div w:id="1773167965">
      <w:bodyDiv w:val="1"/>
      <w:marLeft w:val="0"/>
      <w:marRight w:val="0"/>
      <w:marTop w:val="0"/>
      <w:marBottom w:val="0"/>
      <w:divBdr>
        <w:top w:val="none" w:sz="0" w:space="0" w:color="auto"/>
        <w:left w:val="none" w:sz="0" w:space="0" w:color="auto"/>
        <w:bottom w:val="none" w:sz="0" w:space="0" w:color="auto"/>
        <w:right w:val="none" w:sz="0" w:space="0" w:color="auto"/>
      </w:divBdr>
    </w:div>
    <w:div w:id="1900902523">
      <w:bodyDiv w:val="1"/>
      <w:marLeft w:val="0"/>
      <w:marRight w:val="0"/>
      <w:marTop w:val="0"/>
      <w:marBottom w:val="0"/>
      <w:divBdr>
        <w:top w:val="none" w:sz="0" w:space="0" w:color="auto"/>
        <w:left w:val="none" w:sz="0" w:space="0" w:color="auto"/>
        <w:bottom w:val="none" w:sz="0" w:space="0" w:color="auto"/>
        <w:right w:val="none" w:sz="0" w:space="0" w:color="auto"/>
      </w:divBdr>
    </w:div>
    <w:div w:id="1967545717">
      <w:bodyDiv w:val="1"/>
      <w:marLeft w:val="0"/>
      <w:marRight w:val="0"/>
      <w:marTop w:val="0"/>
      <w:marBottom w:val="0"/>
      <w:divBdr>
        <w:top w:val="none" w:sz="0" w:space="0" w:color="auto"/>
        <w:left w:val="none" w:sz="0" w:space="0" w:color="auto"/>
        <w:bottom w:val="none" w:sz="0" w:space="0" w:color="auto"/>
        <w:right w:val="none" w:sz="0" w:space="0" w:color="auto"/>
      </w:divBdr>
      <w:divsChild>
        <w:div w:id="2070182236">
          <w:marLeft w:val="0"/>
          <w:marRight w:val="0"/>
          <w:marTop w:val="0"/>
          <w:marBottom w:val="0"/>
          <w:divBdr>
            <w:top w:val="none" w:sz="0" w:space="0" w:color="auto"/>
            <w:left w:val="none" w:sz="0" w:space="0" w:color="auto"/>
            <w:bottom w:val="none" w:sz="0" w:space="0" w:color="auto"/>
            <w:right w:val="none" w:sz="0" w:space="0" w:color="auto"/>
          </w:divBdr>
          <w:divsChild>
            <w:div w:id="80014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93413">
      <w:bodyDiv w:val="1"/>
      <w:marLeft w:val="0"/>
      <w:marRight w:val="0"/>
      <w:marTop w:val="0"/>
      <w:marBottom w:val="0"/>
      <w:divBdr>
        <w:top w:val="none" w:sz="0" w:space="0" w:color="auto"/>
        <w:left w:val="none" w:sz="0" w:space="0" w:color="auto"/>
        <w:bottom w:val="none" w:sz="0" w:space="0" w:color="auto"/>
        <w:right w:val="none" w:sz="0" w:space="0" w:color="auto"/>
      </w:divBdr>
      <w:divsChild>
        <w:div w:id="1056121795">
          <w:marLeft w:val="0"/>
          <w:marRight w:val="0"/>
          <w:marTop w:val="0"/>
          <w:marBottom w:val="0"/>
          <w:divBdr>
            <w:top w:val="none" w:sz="0" w:space="0" w:color="auto"/>
            <w:left w:val="none" w:sz="0" w:space="0" w:color="auto"/>
            <w:bottom w:val="none" w:sz="0" w:space="0" w:color="auto"/>
            <w:right w:val="none" w:sz="0" w:space="0" w:color="auto"/>
          </w:divBdr>
          <w:divsChild>
            <w:div w:id="423188368">
              <w:marLeft w:val="0"/>
              <w:marRight w:val="0"/>
              <w:marTop w:val="0"/>
              <w:marBottom w:val="0"/>
              <w:divBdr>
                <w:top w:val="none" w:sz="0" w:space="0" w:color="auto"/>
                <w:left w:val="none" w:sz="0" w:space="0" w:color="auto"/>
                <w:bottom w:val="none" w:sz="0" w:space="0" w:color="auto"/>
                <w:right w:val="none" w:sz="0" w:space="0" w:color="auto"/>
              </w:divBdr>
              <w:divsChild>
                <w:div w:id="12767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06931">
      <w:bodyDiv w:val="1"/>
      <w:marLeft w:val="0"/>
      <w:marRight w:val="0"/>
      <w:marTop w:val="0"/>
      <w:marBottom w:val="0"/>
      <w:divBdr>
        <w:top w:val="none" w:sz="0" w:space="0" w:color="auto"/>
        <w:left w:val="none" w:sz="0" w:space="0" w:color="auto"/>
        <w:bottom w:val="none" w:sz="0" w:space="0" w:color="auto"/>
        <w:right w:val="none" w:sz="0" w:space="0" w:color="auto"/>
      </w:divBdr>
    </w:div>
    <w:div w:id="2044011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ssinemoileco.com/le-revenu-universel-est-ce-une-bonne-idee/"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uffingtonpost.fr/marc-fleurbae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ony-atkinson.com/the-15-proposals-from-tony-atkinsons-inequality-what-can-be-don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632</Words>
  <Characters>3478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de Microsoft Office</dc:creator>
  <cp:lastModifiedBy>Rectorat</cp:lastModifiedBy>
  <cp:revision>2</cp:revision>
  <dcterms:created xsi:type="dcterms:W3CDTF">2017-04-10T06:42:00Z</dcterms:created>
  <dcterms:modified xsi:type="dcterms:W3CDTF">2017-04-10T06:42:00Z</dcterms:modified>
</cp:coreProperties>
</file>