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A74C3F" w14:textId="0077E4CC" w:rsidR="00BF4583" w:rsidRDefault="00666BE8" w:rsidP="00BF4583">
      <w:pPr>
        <w:rPr>
          <w:rFonts w:ascii="Arial" w:hAnsi="Arial"/>
        </w:rPr>
      </w:pPr>
      <w:r w:rsidRPr="00C06400">
        <w:rPr>
          <w:noProof/>
        </w:rPr>
        <w:drawing>
          <wp:anchor distT="0" distB="0" distL="114300" distR="114300" simplePos="0" relativeHeight="251667456" behindDoc="0" locked="0" layoutInCell="1" allowOverlap="1" wp14:anchorId="7C4AE407" wp14:editId="601AD55B">
            <wp:simplePos x="0" y="0"/>
            <wp:positionH relativeFrom="margin">
              <wp:posOffset>-76200</wp:posOffset>
            </wp:positionH>
            <wp:positionV relativeFrom="paragraph">
              <wp:posOffset>152400</wp:posOffset>
            </wp:positionV>
            <wp:extent cx="1321435" cy="1766570"/>
            <wp:effectExtent l="0" t="0" r="0" b="11430"/>
            <wp:wrapSquare wrapText="bothSides"/>
            <wp:docPr id="9" name="Image 9" descr="D:\Mes documents\IPR\Modèles académiques courriers et autres\2017-logo-academie-n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IPR\Modèles académiques courriers et autres\2017-logo-academie-nant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1435" cy="1766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4E049" w14:textId="49DDEC63" w:rsidR="00C632F3" w:rsidRPr="00460BAC" w:rsidRDefault="00E64AA3" w:rsidP="00E64AA3">
      <w:pPr>
        <w:ind w:left="6372" w:right="518" w:firstLine="708"/>
        <w:jc w:val="right"/>
        <w:rPr>
          <w:rFonts w:ascii="Arial" w:hAnsi="Arial"/>
        </w:rPr>
      </w:pPr>
      <w:r>
        <w:rPr>
          <w:rFonts w:ascii="Arial" w:hAnsi="Arial"/>
          <w:szCs w:val="22"/>
        </w:rPr>
        <w:t xml:space="preserve">Nantes, le </w:t>
      </w:r>
      <w:sdt>
        <w:sdtPr>
          <w:rPr>
            <w:rFonts w:ascii="Arial" w:hAnsi="Arial"/>
            <w:szCs w:val="22"/>
          </w:rPr>
          <w:alias w:val="Date de la lettre"/>
          <w:tag w:val="Date de la lettre"/>
          <w:id w:val="-665943684"/>
          <w:placeholder>
            <w:docPart w:val="35054BEFB8014CBD80357D43BA5FE379"/>
          </w:placeholder>
          <w:date w:fullDate="2019-01-01T00:00:00Z">
            <w:dateFormat w:val="dd/MM/yyyy"/>
            <w:lid w:val="fr-FR"/>
            <w:storeMappedDataAs w:val="dateTime"/>
            <w:calendar w:val="gregorian"/>
          </w:date>
        </w:sdtPr>
        <w:sdtEndPr/>
        <w:sdtContent>
          <w:r w:rsidR="00EB55A9">
            <w:rPr>
              <w:rFonts w:ascii="Arial" w:hAnsi="Arial"/>
              <w:szCs w:val="22"/>
            </w:rPr>
            <w:t>01/01/2019</w:t>
          </w:r>
        </w:sdtContent>
      </w:sdt>
    </w:p>
    <w:p w14:paraId="07BD0A5E" w14:textId="77777777" w:rsidR="00C632F3" w:rsidRPr="00460BAC" w:rsidRDefault="00C632F3" w:rsidP="00C632F3">
      <w:pPr>
        <w:ind w:firstLine="2871"/>
        <w:rPr>
          <w:rFonts w:ascii="Arial" w:hAnsi="Arial"/>
        </w:rPr>
      </w:pPr>
    </w:p>
    <w:p w14:paraId="7A437450" w14:textId="30E3DF7B" w:rsidR="00C632F3" w:rsidRPr="00460BAC" w:rsidRDefault="00EB55A9" w:rsidP="00C632F3">
      <w:pPr>
        <w:ind w:left="3969" w:firstLine="2331"/>
        <w:rPr>
          <w:rFonts w:ascii="Arial" w:hAnsi="Arial"/>
        </w:rPr>
      </w:pPr>
      <w:r>
        <w:rPr>
          <w:rFonts w:ascii="Arial" w:hAnsi="Arial"/>
        </w:rPr>
        <w:t xml:space="preserve">Nom </w:t>
      </w:r>
    </w:p>
    <w:p w14:paraId="08D21BCC" w14:textId="31013771" w:rsidR="00C632F3" w:rsidRPr="00460BAC" w:rsidRDefault="00F40E7F" w:rsidP="00C632F3">
      <w:pPr>
        <w:ind w:left="6300"/>
        <w:rPr>
          <w:rFonts w:ascii="Arial" w:hAnsi="Arial"/>
        </w:rPr>
      </w:pPr>
      <w:r>
        <w:rPr>
          <w:rFonts w:ascii="Arial" w:hAnsi="Arial"/>
        </w:rPr>
        <w:t>Inspecte</w:t>
      </w:r>
      <w:r w:rsidR="00E64AA3">
        <w:rPr>
          <w:rFonts w:ascii="Arial" w:hAnsi="Arial"/>
        </w:rPr>
        <w:t>ur</w:t>
      </w:r>
      <w:r>
        <w:rPr>
          <w:rFonts w:ascii="Arial" w:hAnsi="Arial"/>
        </w:rPr>
        <w:t xml:space="preserve"> d’A</w:t>
      </w:r>
      <w:r w:rsidR="00C632F3" w:rsidRPr="00460BAC">
        <w:rPr>
          <w:rFonts w:ascii="Arial" w:hAnsi="Arial"/>
        </w:rPr>
        <w:t>cadémie</w:t>
      </w:r>
    </w:p>
    <w:p w14:paraId="7F8128F6" w14:textId="772A9528" w:rsidR="00C632F3" w:rsidRPr="00460BAC" w:rsidRDefault="00F40E7F" w:rsidP="00C632F3">
      <w:pPr>
        <w:ind w:left="3969" w:firstLine="2331"/>
        <w:rPr>
          <w:rFonts w:ascii="Arial" w:hAnsi="Arial"/>
        </w:rPr>
      </w:pPr>
      <w:r>
        <w:rPr>
          <w:rFonts w:ascii="Arial" w:hAnsi="Arial"/>
        </w:rPr>
        <w:t>Inspecte</w:t>
      </w:r>
      <w:r w:rsidR="00E64AA3">
        <w:rPr>
          <w:rFonts w:ascii="Arial" w:hAnsi="Arial"/>
        </w:rPr>
        <w:t>ur</w:t>
      </w:r>
      <w:r>
        <w:rPr>
          <w:rFonts w:ascii="Arial" w:hAnsi="Arial"/>
        </w:rPr>
        <w:t xml:space="preserve"> Pédagogique R</w:t>
      </w:r>
      <w:r w:rsidR="00C632F3" w:rsidRPr="00460BAC">
        <w:rPr>
          <w:rFonts w:ascii="Arial" w:hAnsi="Arial"/>
        </w:rPr>
        <w:t>égional</w:t>
      </w:r>
      <w:r w:rsidR="00EF1A54">
        <w:rPr>
          <w:rFonts w:ascii="Arial" w:hAnsi="Arial"/>
        </w:rPr>
        <w:t>e</w:t>
      </w:r>
    </w:p>
    <w:p w14:paraId="190D6CFD" w14:textId="4EAA44AC" w:rsidR="00C632F3" w:rsidRPr="00460BAC" w:rsidRDefault="00F40E7F" w:rsidP="00C632F3">
      <w:pPr>
        <w:ind w:left="3969" w:firstLine="2331"/>
        <w:rPr>
          <w:rFonts w:ascii="Arial" w:hAnsi="Arial"/>
        </w:rPr>
      </w:pPr>
      <w:r>
        <w:rPr>
          <w:rFonts w:ascii="Arial" w:hAnsi="Arial"/>
        </w:rPr>
        <w:t>Éducation Physique et S</w:t>
      </w:r>
      <w:r w:rsidR="00C632F3" w:rsidRPr="00460BAC">
        <w:rPr>
          <w:rFonts w:ascii="Arial" w:hAnsi="Arial"/>
        </w:rPr>
        <w:t xml:space="preserve">portive </w:t>
      </w:r>
    </w:p>
    <w:p w14:paraId="32AB739C" w14:textId="77777777" w:rsidR="00F85537" w:rsidRDefault="00F85537" w:rsidP="00C632F3">
      <w:pPr>
        <w:ind w:left="3969" w:firstLine="2331"/>
        <w:rPr>
          <w:rFonts w:ascii="Arial" w:hAnsi="Arial"/>
        </w:rPr>
      </w:pPr>
    </w:p>
    <w:p w14:paraId="2C84C96D" w14:textId="3CB84504" w:rsidR="00C632F3" w:rsidRDefault="00C632F3" w:rsidP="00C632F3">
      <w:pPr>
        <w:ind w:left="3969" w:firstLine="2331"/>
        <w:rPr>
          <w:rFonts w:ascii="Arial" w:hAnsi="Arial"/>
        </w:rPr>
      </w:pPr>
      <w:r w:rsidRPr="00460BAC">
        <w:rPr>
          <w:rFonts w:ascii="Arial" w:hAnsi="Arial"/>
        </w:rPr>
        <w:t>A</w:t>
      </w:r>
      <w:r w:rsidR="0037375C">
        <w:rPr>
          <w:rFonts w:ascii="Arial" w:hAnsi="Arial"/>
        </w:rPr>
        <w:t xml:space="preserve"> </w:t>
      </w:r>
    </w:p>
    <w:p w14:paraId="3782DED5" w14:textId="7E3D6A8A" w:rsidR="00F85537" w:rsidRDefault="00F85537" w:rsidP="00C632F3">
      <w:pPr>
        <w:ind w:left="3969" w:firstLine="2331"/>
        <w:rPr>
          <w:rFonts w:ascii="Arial" w:hAnsi="Arial"/>
        </w:rPr>
      </w:pPr>
    </w:p>
    <w:p w14:paraId="152D1BA8" w14:textId="78F981BB" w:rsidR="00B6482B" w:rsidRPr="00460BAC" w:rsidRDefault="004A4C20" w:rsidP="00C632F3">
      <w:pPr>
        <w:ind w:left="3969" w:firstLine="2331"/>
        <w:rPr>
          <w:rFonts w:ascii="Arial" w:hAnsi="Arial"/>
        </w:rPr>
      </w:pPr>
      <w:r>
        <w:rPr>
          <w:rFonts w:ascii="Arial" w:hAnsi="Arial"/>
        </w:rPr>
        <w:t>M</w:t>
      </w:r>
      <w:proofErr w:type="gramStart"/>
      <w:r w:rsidR="00186F05">
        <w:rPr>
          <w:rFonts w:ascii="Arial" w:hAnsi="Arial"/>
        </w:rPr>
        <w:t xml:space="preserve">. </w:t>
      </w:r>
      <w:r w:rsidR="00735C9F">
        <w:rPr>
          <w:rFonts w:ascii="Arial" w:hAnsi="Arial"/>
        </w:rPr>
        <w:t>,</w:t>
      </w:r>
      <w:proofErr w:type="gramEnd"/>
    </w:p>
    <w:p w14:paraId="3A2DE2D4" w14:textId="7F008775" w:rsidR="00C632F3" w:rsidRPr="00460BAC" w:rsidRDefault="00E47721" w:rsidP="00B6482B">
      <w:pPr>
        <w:ind w:left="6300"/>
        <w:rPr>
          <w:rFonts w:ascii="Arial" w:hAnsi="Arial"/>
        </w:rPr>
      </w:pPr>
      <w:r>
        <w:rPr>
          <w:rFonts w:ascii="Arial" w:hAnsi="Arial"/>
        </w:rPr>
        <w:t>Chef d’établissement</w:t>
      </w:r>
    </w:p>
    <w:p w14:paraId="0D1F6FA3" w14:textId="55EBF7E3" w:rsidR="007409F9" w:rsidRPr="00B6482B" w:rsidRDefault="002C011C" w:rsidP="00240A74">
      <w:pPr>
        <w:ind w:left="6300"/>
        <w:rPr>
          <w:rFonts w:ascii="Arial" w:hAnsi="Arial"/>
          <w:color w:val="000000" w:themeColor="text1"/>
        </w:rPr>
      </w:pPr>
      <w:r>
        <w:rPr>
          <w:rFonts w:ascii="Arial" w:hAnsi="Arial"/>
          <w:color w:val="000000" w:themeColor="text1"/>
        </w:rPr>
        <w:t xml:space="preserve">Collège </w:t>
      </w:r>
      <w:r w:rsidR="00EB55A9">
        <w:rPr>
          <w:rFonts w:ascii="Arial" w:hAnsi="Arial"/>
          <w:color w:val="000000" w:themeColor="text1"/>
        </w:rPr>
        <w:t>/ lycée</w:t>
      </w:r>
    </w:p>
    <w:p w14:paraId="233728B1" w14:textId="728CE46E" w:rsidR="000A621A" w:rsidRPr="00B6482B" w:rsidRDefault="00B02CBC" w:rsidP="007409F9">
      <w:pPr>
        <w:ind w:left="6300"/>
        <w:rPr>
          <w:rFonts w:ascii="Arial" w:hAnsi="Arial"/>
          <w:color w:val="000000" w:themeColor="text1"/>
        </w:rPr>
      </w:pPr>
      <w:r w:rsidRPr="00B6482B">
        <w:rPr>
          <w:rFonts w:ascii="Arial" w:hAnsi="Arial"/>
          <w:color w:val="000000" w:themeColor="text1"/>
        </w:rPr>
        <w:t xml:space="preserve">Ville : </w:t>
      </w:r>
    </w:p>
    <w:p w14:paraId="70204AA7" w14:textId="77777777" w:rsidR="000A621A" w:rsidRPr="00B6482B" w:rsidRDefault="000A621A" w:rsidP="00240A74">
      <w:pPr>
        <w:ind w:left="6300"/>
        <w:rPr>
          <w:rFonts w:ascii="Arial" w:hAnsi="Arial"/>
          <w:color w:val="000000" w:themeColor="text1"/>
        </w:rPr>
      </w:pPr>
    </w:p>
    <w:p w14:paraId="7BF1F62C" w14:textId="77777777" w:rsidR="00666BE8" w:rsidRDefault="00666BE8" w:rsidP="00814EC4">
      <w:pPr>
        <w:ind w:left="1620"/>
        <w:rPr>
          <w:rFonts w:ascii="Arial" w:hAnsi="Arial" w:cs="Arial"/>
          <w:szCs w:val="22"/>
          <w:u w:val="single"/>
        </w:rPr>
      </w:pPr>
    </w:p>
    <w:p w14:paraId="0C7DE52E" w14:textId="77777777" w:rsidR="00666BE8" w:rsidRDefault="00666BE8" w:rsidP="00814EC4">
      <w:pPr>
        <w:ind w:left="1620"/>
        <w:rPr>
          <w:rFonts w:ascii="Arial" w:hAnsi="Arial" w:cs="Arial"/>
          <w:szCs w:val="22"/>
          <w:u w:val="single"/>
        </w:rPr>
      </w:pPr>
    </w:p>
    <w:p w14:paraId="70AD1246" w14:textId="77777777" w:rsidR="00E47721" w:rsidRDefault="00E47721" w:rsidP="00814EC4">
      <w:pPr>
        <w:ind w:left="1620"/>
        <w:rPr>
          <w:rFonts w:ascii="Arial" w:hAnsi="Arial" w:cs="Arial"/>
          <w:szCs w:val="22"/>
          <w:u w:val="single"/>
        </w:rPr>
      </w:pPr>
    </w:p>
    <w:p w14:paraId="7CF90D13" w14:textId="59F1E35A" w:rsidR="00814EC4" w:rsidRPr="00460BAC" w:rsidRDefault="00AE31C5" w:rsidP="00814EC4">
      <w:pPr>
        <w:ind w:left="1620"/>
      </w:pPr>
      <w:r>
        <w:rPr>
          <w:noProof/>
          <w:u w:val="single"/>
        </w:rPr>
        <mc:AlternateContent>
          <mc:Choice Requires="wps">
            <w:drawing>
              <wp:anchor distT="0" distB="0" distL="114300" distR="114300" simplePos="0" relativeHeight="251657216" behindDoc="0" locked="1" layoutInCell="1" allowOverlap="1" wp14:anchorId="6B4A1A4C" wp14:editId="14DFB78B">
                <wp:simplePos x="0" y="0"/>
                <wp:positionH relativeFrom="page">
                  <wp:posOffset>228600</wp:posOffset>
                </wp:positionH>
                <wp:positionV relativeFrom="page">
                  <wp:posOffset>3234690</wp:posOffset>
                </wp:positionV>
                <wp:extent cx="1143000" cy="3134995"/>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13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7F207" w14:textId="77777777" w:rsidR="00F83549" w:rsidRPr="00ED6ADD" w:rsidRDefault="00F83549" w:rsidP="00814EC4">
                            <w:pPr>
                              <w:pStyle w:val="Titre1"/>
                              <w:rPr>
                                <w:sz w:val="22"/>
                              </w:rPr>
                            </w:pPr>
                            <w:r w:rsidRPr="00ED6ADD">
                              <w:rPr>
                                <w:sz w:val="22"/>
                              </w:rPr>
                              <w:t>Rectorat</w:t>
                            </w:r>
                          </w:p>
                          <w:p w14:paraId="14ECC3A6" w14:textId="77777777" w:rsidR="00F83549" w:rsidRDefault="00F83549" w:rsidP="00814EC4">
                            <w:pPr>
                              <w:spacing w:line="210" w:lineRule="exact"/>
                              <w:ind w:left="900" w:right="113"/>
                              <w:jc w:val="right"/>
                              <w:rPr>
                                <w:rFonts w:ascii="Arial Narrow" w:hAnsi="Arial Narrow"/>
                                <w:sz w:val="16"/>
                              </w:rPr>
                            </w:pPr>
                          </w:p>
                          <w:p w14:paraId="5A1A6742" w14:textId="77777777" w:rsidR="00F83549" w:rsidRDefault="00F83549" w:rsidP="00814EC4">
                            <w:pPr>
                              <w:spacing w:line="210" w:lineRule="exact"/>
                              <w:ind w:right="113"/>
                              <w:jc w:val="right"/>
                              <w:rPr>
                                <w:rFonts w:ascii="Arial Narrow" w:hAnsi="Arial Narrow"/>
                                <w:sz w:val="16"/>
                              </w:rPr>
                            </w:pPr>
                          </w:p>
                          <w:p w14:paraId="41F83268"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Division</w:t>
                            </w:r>
                          </w:p>
                          <w:p w14:paraId="69B29B0B"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INSPECTION</w:t>
                            </w:r>
                          </w:p>
                          <w:p w14:paraId="03F2D7FB"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PEDAGOGIQUE</w:t>
                            </w:r>
                          </w:p>
                          <w:p w14:paraId="165469A4"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REGIONALE</w:t>
                            </w:r>
                          </w:p>
                          <w:p w14:paraId="3F65678F" w14:textId="77777777" w:rsidR="00F83549" w:rsidRDefault="00F83549" w:rsidP="00814EC4">
                            <w:pPr>
                              <w:spacing w:line="210" w:lineRule="exact"/>
                              <w:ind w:right="113"/>
                              <w:jc w:val="right"/>
                              <w:rPr>
                                <w:rFonts w:ascii="Arial Narrow" w:hAnsi="Arial Narrow"/>
                                <w:b/>
                                <w:sz w:val="16"/>
                              </w:rPr>
                            </w:pPr>
                          </w:p>
                          <w:p w14:paraId="3042AE85" w14:textId="77777777" w:rsidR="00F83549" w:rsidRPr="00460BAC" w:rsidRDefault="00F83549" w:rsidP="00814EC4">
                            <w:pPr>
                              <w:spacing w:line="210" w:lineRule="exact"/>
                              <w:ind w:right="113"/>
                              <w:jc w:val="right"/>
                              <w:rPr>
                                <w:rFonts w:ascii="Arial Narrow" w:hAnsi="Arial Narrow"/>
                                <w:sz w:val="16"/>
                              </w:rPr>
                            </w:pPr>
                            <w:r w:rsidRPr="00460BAC">
                              <w:rPr>
                                <w:rFonts w:ascii="Arial Narrow" w:hAnsi="Arial Narrow"/>
                                <w:sz w:val="16"/>
                              </w:rPr>
                              <w:t>Dossier suivi par</w:t>
                            </w:r>
                          </w:p>
                          <w:p w14:paraId="413A7BB5" w14:textId="4ECF1FF8" w:rsidR="00F83549" w:rsidRPr="007E2018" w:rsidRDefault="00F83549" w:rsidP="00814EC4">
                            <w:pPr>
                              <w:spacing w:line="210" w:lineRule="exact"/>
                              <w:ind w:right="113"/>
                              <w:jc w:val="right"/>
                              <w:rPr>
                                <w:rFonts w:ascii="Arial Narrow" w:hAnsi="Arial Narrow"/>
                                <w:sz w:val="16"/>
                                <w:lang w:val="en-US"/>
                              </w:rPr>
                            </w:pPr>
                            <w:r w:rsidRPr="007E2018">
                              <w:rPr>
                                <w:rFonts w:ascii="Arial Narrow" w:hAnsi="Arial Narrow"/>
                                <w:sz w:val="16"/>
                                <w:lang w:val="en-US"/>
                              </w:rPr>
                              <w:t>IA-IPR-EPS</w:t>
                            </w:r>
                          </w:p>
                          <w:p w14:paraId="7BA8ADFC" w14:textId="77777777" w:rsidR="00F83549" w:rsidRPr="007E2018" w:rsidRDefault="00F83549" w:rsidP="00814EC4">
                            <w:pPr>
                              <w:spacing w:line="210" w:lineRule="exact"/>
                              <w:ind w:right="113"/>
                              <w:jc w:val="right"/>
                              <w:rPr>
                                <w:rFonts w:ascii="Arial Narrow" w:hAnsi="Arial Narrow"/>
                                <w:sz w:val="16"/>
                                <w:lang w:val="en-US"/>
                              </w:rPr>
                            </w:pPr>
                          </w:p>
                          <w:p w14:paraId="11279795" w14:textId="22244214" w:rsidR="00F83549" w:rsidRPr="007E2018" w:rsidRDefault="004A4C20" w:rsidP="00814EC4">
                            <w:pPr>
                              <w:spacing w:line="210" w:lineRule="exact"/>
                              <w:ind w:right="113"/>
                              <w:jc w:val="right"/>
                              <w:rPr>
                                <w:rFonts w:ascii="Arial Narrow" w:hAnsi="Arial Narrow"/>
                                <w:sz w:val="16"/>
                                <w:lang w:val="en-US"/>
                              </w:rPr>
                            </w:pPr>
                            <w:r w:rsidRPr="007E2018">
                              <w:rPr>
                                <w:rFonts w:ascii="Arial Narrow" w:hAnsi="Arial Narrow"/>
                                <w:sz w:val="16"/>
                                <w:lang w:val="en-US"/>
                              </w:rPr>
                              <w:t>Tél:</w:t>
                            </w:r>
                            <w:r w:rsidR="00F83549" w:rsidRPr="007E2018">
                              <w:rPr>
                                <w:rFonts w:ascii="Arial Narrow" w:hAnsi="Arial Narrow"/>
                                <w:sz w:val="16"/>
                                <w:lang w:val="en-US"/>
                              </w:rPr>
                              <w:t xml:space="preserve"> </w:t>
                            </w:r>
                          </w:p>
                          <w:p w14:paraId="06F394EA" w14:textId="77777777" w:rsidR="00F83549" w:rsidRPr="00460BAC" w:rsidRDefault="00F83549" w:rsidP="00814EC4">
                            <w:pPr>
                              <w:pStyle w:val="Normalcentr"/>
                            </w:pPr>
                            <w:r w:rsidRPr="00460BAC">
                              <w:t>E-mail :</w:t>
                            </w:r>
                          </w:p>
                          <w:p w14:paraId="49A48124" w14:textId="0A0537CB" w:rsidR="00F83549" w:rsidRPr="00460BAC" w:rsidRDefault="00F61F72" w:rsidP="00814EC4">
                            <w:pPr>
                              <w:pStyle w:val="Normalcentr"/>
                            </w:pPr>
                            <w:hyperlink r:id="rId9" w:history="1">
                              <w:r w:rsidR="00E64AA3" w:rsidRPr="001B0BB4">
                                <w:rPr>
                                  <w:rStyle w:val="Lienhypertexte"/>
                                </w:rPr>
                                <w:t>@ac-nantes.fr</w:t>
                              </w:r>
                            </w:hyperlink>
                          </w:p>
                          <w:p w14:paraId="46FB1B64" w14:textId="77777777" w:rsidR="00F83549" w:rsidRPr="00460BAC" w:rsidRDefault="00F83549" w:rsidP="00814EC4">
                            <w:pPr>
                              <w:pStyle w:val="Normalcentr"/>
                            </w:pPr>
                          </w:p>
                          <w:p w14:paraId="2A56B8F3" w14:textId="77777777" w:rsidR="00F83549" w:rsidRDefault="00F83549" w:rsidP="00814EC4">
                            <w:pPr>
                              <w:pStyle w:val="Normalcentr"/>
                              <w:ind w:left="0"/>
                              <w:jc w:val="left"/>
                            </w:pPr>
                          </w:p>
                          <w:p w14:paraId="5C021226" w14:textId="77777777" w:rsidR="00F83549" w:rsidRDefault="00F83549" w:rsidP="00814EC4">
                            <w:pPr>
                              <w:ind w:right="113"/>
                              <w:jc w:val="right"/>
                              <w:rPr>
                                <w:rFonts w:ascii="Arial Narrow" w:hAnsi="Arial Narrow"/>
                                <w:b/>
                                <w:sz w:val="16"/>
                              </w:rPr>
                            </w:pPr>
                            <w:r>
                              <w:rPr>
                                <w:rFonts w:ascii="Arial Narrow" w:hAnsi="Arial Narrow"/>
                                <w:b/>
                                <w:sz w:val="16"/>
                              </w:rPr>
                              <w:t xml:space="preserve">4, rue de la </w:t>
                            </w:r>
                            <w:proofErr w:type="spellStart"/>
                            <w:r>
                              <w:rPr>
                                <w:rFonts w:ascii="Arial Narrow" w:hAnsi="Arial Narrow"/>
                                <w:b/>
                                <w:sz w:val="16"/>
                              </w:rPr>
                              <w:t>Houssinière</w:t>
                            </w:r>
                            <w:proofErr w:type="spellEnd"/>
                          </w:p>
                          <w:p w14:paraId="567F2DC5" w14:textId="77777777" w:rsidR="00F83549" w:rsidRDefault="00F83549" w:rsidP="00814EC4">
                            <w:pPr>
                              <w:ind w:right="113"/>
                              <w:jc w:val="right"/>
                              <w:rPr>
                                <w:rFonts w:ascii="Arial Narrow" w:hAnsi="Arial Narrow"/>
                                <w:b/>
                                <w:sz w:val="16"/>
                              </w:rPr>
                            </w:pPr>
                            <w:r>
                              <w:rPr>
                                <w:rFonts w:ascii="Arial Narrow" w:hAnsi="Arial Narrow"/>
                                <w:b/>
                                <w:sz w:val="16"/>
                              </w:rPr>
                              <w:t>B.P. 72616</w:t>
                            </w:r>
                          </w:p>
                          <w:p w14:paraId="680BC2F8" w14:textId="77777777" w:rsidR="00F83549" w:rsidRDefault="00F83549" w:rsidP="00814EC4">
                            <w:pPr>
                              <w:ind w:right="113"/>
                              <w:jc w:val="right"/>
                              <w:rPr>
                                <w:rFonts w:ascii="Arial Narrow" w:hAnsi="Arial Narrow"/>
                                <w:b/>
                                <w:sz w:val="16"/>
                              </w:rPr>
                            </w:pPr>
                            <w:r>
                              <w:rPr>
                                <w:rFonts w:ascii="Arial Narrow" w:hAnsi="Arial Narrow"/>
                                <w:b/>
                                <w:sz w:val="16"/>
                              </w:rPr>
                              <w:t>44326 NANTES Cedex 3</w:t>
                            </w:r>
                          </w:p>
                          <w:p w14:paraId="26438D38" w14:textId="77777777" w:rsidR="00F83549" w:rsidRDefault="00F83549" w:rsidP="00814EC4">
                            <w:pPr>
                              <w:spacing w:line="210" w:lineRule="exact"/>
                              <w:ind w:right="113"/>
                              <w:jc w:val="right"/>
                              <w:rPr>
                                <w:rFonts w:ascii="Arial Narrow" w:hAnsi="Arial Narrow"/>
                                <w:sz w:val="16"/>
                              </w:rPr>
                            </w:pPr>
                          </w:p>
                          <w:p w14:paraId="088D711E" w14:textId="77777777" w:rsidR="00F83549" w:rsidRDefault="00F83549" w:rsidP="00814EC4">
                            <w:pPr>
                              <w:ind w:right="113"/>
                              <w:jc w:val="right"/>
                              <w:rPr>
                                <w:rFonts w:ascii="Arial Narrow" w:hAnsi="Arial Narrow"/>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left:0;text-align:left;margin-left:18pt;margin-top:254.7pt;width:90pt;height:24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" stroked="f">
                <v:textbox inset="0,0,0,0">
                  <w:txbxContent>
                    <w:p w14:paraId="3C57F207" w14:textId="77777777" w:rsidR="00F83549" w:rsidRPr="00ED6ADD" w:rsidRDefault="00F83549" w:rsidP="00814EC4">
                      <w:pPr>
                        <w:pStyle w:val="Titre1"/>
                        <w:rPr>
                          <w:sz w:val="22"/>
                        </w:rPr>
                      </w:pPr>
                      <w:r w:rsidRPr="00ED6ADD">
                        <w:rPr>
                          <w:sz w:val="22"/>
                        </w:rPr>
                        <w:t>Rectorat</w:t>
                      </w:r>
                    </w:p>
                    <w:p w14:paraId="14ECC3A6" w14:textId="77777777" w:rsidR="00F83549" w:rsidRDefault="00F83549" w:rsidP="00814EC4">
                      <w:pPr>
                        <w:spacing w:line="210" w:lineRule="exact"/>
                        <w:ind w:left="900" w:right="113"/>
                        <w:jc w:val="right"/>
                        <w:rPr>
                          <w:rFonts w:ascii="Arial Narrow" w:hAnsi="Arial Narrow"/>
                          <w:sz w:val="16"/>
                        </w:rPr>
                      </w:pPr>
                    </w:p>
                    <w:p w14:paraId="5A1A6742" w14:textId="77777777" w:rsidR="00F83549" w:rsidRDefault="00F83549" w:rsidP="00814EC4">
                      <w:pPr>
                        <w:spacing w:line="210" w:lineRule="exact"/>
                        <w:ind w:right="113"/>
                        <w:jc w:val="right"/>
                        <w:rPr>
                          <w:rFonts w:ascii="Arial Narrow" w:hAnsi="Arial Narrow"/>
                          <w:sz w:val="16"/>
                        </w:rPr>
                      </w:pPr>
                    </w:p>
                    <w:p w14:paraId="41F83268"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Division</w:t>
                      </w:r>
                    </w:p>
                    <w:p w14:paraId="69B29B0B"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INSPECTION</w:t>
                      </w:r>
                    </w:p>
                    <w:p w14:paraId="03F2D7FB"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PEDAGOGIQUE</w:t>
                      </w:r>
                    </w:p>
                    <w:p w14:paraId="165469A4" w14:textId="77777777" w:rsidR="00F83549" w:rsidRDefault="00F83549" w:rsidP="00814EC4">
                      <w:pPr>
                        <w:spacing w:line="210" w:lineRule="exact"/>
                        <w:ind w:right="113"/>
                        <w:jc w:val="right"/>
                        <w:rPr>
                          <w:rFonts w:ascii="Arial Narrow" w:hAnsi="Arial Narrow"/>
                          <w:b/>
                          <w:sz w:val="16"/>
                        </w:rPr>
                      </w:pPr>
                      <w:r>
                        <w:rPr>
                          <w:rFonts w:ascii="Arial Narrow" w:hAnsi="Arial Narrow"/>
                          <w:b/>
                          <w:sz w:val="16"/>
                        </w:rPr>
                        <w:t>REGIONALE</w:t>
                      </w:r>
                    </w:p>
                    <w:p w14:paraId="3F65678F" w14:textId="77777777" w:rsidR="00F83549" w:rsidRDefault="00F83549" w:rsidP="00814EC4">
                      <w:pPr>
                        <w:spacing w:line="210" w:lineRule="exact"/>
                        <w:ind w:right="113"/>
                        <w:jc w:val="right"/>
                        <w:rPr>
                          <w:rFonts w:ascii="Arial Narrow" w:hAnsi="Arial Narrow"/>
                          <w:b/>
                          <w:sz w:val="16"/>
                        </w:rPr>
                      </w:pPr>
                    </w:p>
                    <w:p w14:paraId="3042AE85" w14:textId="77777777" w:rsidR="00F83549" w:rsidRPr="00460BAC" w:rsidRDefault="00F83549" w:rsidP="00814EC4">
                      <w:pPr>
                        <w:spacing w:line="210" w:lineRule="exact"/>
                        <w:ind w:right="113"/>
                        <w:jc w:val="right"/>
                        <w:rPr>
                          <w:rFonts w:ascii="Arial Narrow" w:hAnsi="Arial Narrow"/>
                          <w:sz w:val="16"/>
                        </w:rPr>
                      </w:pPr>
                      <w:r w:rsidRPr="00460BAC">
                        <w:rPr>
                          <w:rFonts w:ascii="Arial Narrow" w:hAnsi="Arial Narrow"/>
                          <w:sz w:val="16"/>
                        </w:rPr>
                        <w:t>Dossier suivi par</w:t>
                      </w:r>
                    </w:p>
                    <w:p w14:paraId="413A7BB5" w14:textId="4ECF1FF8" w:rsidR="00F83549" w:rsidRPr="007E2018" w:rsidRDefault="00F83549" w:rsidP="00814EC4">
                      <w:pPr>
                        <w:spacing w:line="210" w:lineRule="exact"/>
                        <w:ind w:right="113"/>
                        <w:jc w:val="right"/>
                        <w:rPr>
                          <w:rFonts w:ascii="Arial Narrow" w:hAnsi="Arial Narrow"/>
                          <w:sz w:val="16"/>
                          <w:lang w:val="en-US"/>
                        </w:rPr>
                      </w:pPr>
                      <w:r w:rsidRPr="007E2018">
                        <w:rPr>
                          <w:rFonts w:ascii="Arial Narrow" w:hAnsi="Arial Narrow"/>
                          <w:sz w:val="16"/>
                          <w:lang w:val="en-US"/>
                        </w:rPr>
                        <w:t>IA-IPR-EPS</w:t>
                      </w:r>
                    </w:p>
                    <w:p w14:paraId="7BA8ADFC" w14:textId="77777777" w:rsidR="00F83549" w:rsidRPr="007E2018" w:rsidRDefault="00F83549" w:rsidP="00814EC4">
                      <w:pPr>
                        <w:spacing w:line="210" w:lineRule="exact"/>
                        <w:ind w:right="113"/>
                        <w:jc w:val="right"/>
                        <w:rPr>
                          <w:rFonts w:ascii="Arial Narrow" w:hAnsi="Arial Narrow"/>
                          <w:sz w:val="16"/>
                          <w:lang w:val="en-US"/>
                        </w:rPr>
                      </w:pPr>
                    </w:p>
                    <w:p w14:paraId="11279795" w14:textId="22244214" w:rsidR="00F83549" w:rsidRPr="007E2018" w:rsidRDefault="004A4C20" w:rsidP="00814EC4">
                      <w:pPr>
                        <w:spacing w:line="210" w:lineRule="exact"/>
                        <w:ind w:right="113"/>
                        <w:jc w:val="right"/>
                        <w:rPr>
                          <w:rFonts w:ascii="Arial Narrow" w:hAnsi="Arial Narrow"/>
                          <w:sz w:val="16"/>
                          <w:lang w:val="en-US"/>
                        </w:rPr>
                      </w:pPr>
                      <w:r w:rsidRPr="007E2018">
                        <w:rPr>
                          <w:rFonts w:ascii="Arial Narrow" w:hAnsi="Arial Narrow"/>
                          <w:sz w:val="16"/>
                          <w:lang w:val="en-US"/>
                        </w:rPr>
                        <w:t>Tél:</w:t>
                      </w:r>
                      <w:r w:rsidR="00F83549" w:rsidRPr="007E2018">
                        <w:rPr>
                          <w:rFonts w:ascii="Arial Narrow" w:hAnsi="Arial Narrow"/>
                          <w:sz w:val="16"/>
                          <w:lang w:val="en-US"/>
                        </w:rPr>
                        <w:t xml:space="preserve"> </w:t>
                      </w:r>
                    </w:p>
                    <w:p w14:paraId="06F394EA" w14:textId="77777777" w:rsidR="00F83549" w:rsidRPr="00460BAC" w:rsidRDefault="00F83549" w:rsidP="00814EC4">
                      <w:pPr>
                        <w:pStyle w:val="Normalcentr"/>
                      </w:pPr>
                      <w:r w:rsidRPr="00460BAC">
                        <w:t>E-mail :</w:t>
                      </w:r>
                    </w:p>
                    <w:p w14:paraId="49A48124" w14:textId="0A0537CB" w:rsidR="00F83549" w:rsidRPr="00460BAC" w:rsidRDefault="00F61F72" w:rsidP="00814EC4">
                      <w:pPr>
                        <w:pStyle w:val="Normalcentr"/>
                      </w:pPr>
                      <w:hyperlink r:id="rId10" w:history="1">
                        <w:r w:rsidR="00E64AA3" w:rsidRPr="001B0BB4">
                          <w:rPr>
                            <w:rStyle w:val="Lienhypertexte"/>
                          </w:rPr>
                          <w:t>@ac-nantes.fr</w:t>
                        </w:r>
                      </w:hyperlink>
                    </w:p>
                    <w:p w14:paraId="46FB1B64" w14:textId="77777777" w:rsidR="00F83549" w:rsidRPr="00460BAC" w:rsidRDefault="00F83549" w:rsidP="00814EC4">
                      <w:pPr>
                        <w:pStyle w:val="Normalcentr"/>
                      </w:pPr>
                    </w:p>
                    <w:p w14:paraId="2A56B8F3" w14:textId="77777777" w:rsidR="00F83549" w:rsidRDefault="00F83549" w:rsidP="00814EC4">
                      <w:pPr>
                        <w:pStyle w:val="Normalcentr"/>
                        <w:ind w:left="0"/>
                        <w:jc w:val="left"/>
                      </w:pPr>
                    </w:p>
                    <w:p w14:paraId="5C021226" w14:textId="77777777" w:rsidR="00F83549" w:rsidRDefault="00F83549" w:rsidP="00814EC4">
                      <w:pPr>
                        <w:ind w:right="113"/>
                        <w:jc w:val="right"/>
                        <w:rPr>
                          <w:rFonts w:ascii="Arial Narrow" w:hAnsi="Arial Narrow"/>
                          <w:b/>
                          <w:sz w:val="16"/>
                        </w:rPr>
                      </w:pPr>
                      <w:r>
                        <w:rPr>
                          <w:rFonts w:ascii="Arial Narrow" w:hAnsi="Arial Narrow"/>
                          <w:b/>
                          <w:sz w:val="16"/>
                        </w:rPr>
                        <w:t xml:space="preserve">4, rue de la </w:t>
                      </w:r>
                      <w:proofErr w:type="spellStart"/>
                      <w:r>
                        <w:rPr>
                          <w:rFonts w:ascii="Arial Narrow" w:hAnsi="Arial Narrow"/>
                          <w:b/>
                          <w:sz w:val="16"/>
                        </w:rPr>
                        <w:t>Houssinière</w:t>
                      </w:r>
                      <w:proofErr w:type="spellEnd"/>
                    </w:p>
                    <w:p w14:paraId="567F2DC5" w14:textId="77777777" w:rsidR="00F83549" w:rsidRDefault="00F83549" w:rsidP="00814EC4">
                      <w:pPr>
                        <w:ind w:right="113"/>
                        <w:jc w:val="right"/>
                        <w:rPr>
                          <w:rFonts w:ascii="Arial Narrow" w:hAnsi="Arial Narrow"/>
                          <w:b/>
                          <w:sz w:val="16"/>
                        </w:rPr>
                      </w:pPr>
                      <w:r>
                        <w:rPr>
                          <w:rFonts w:ascii="Arial Narrow" w:hAnsi="Arial Narrow"/>
                          <w:b/>
                          <w:sz w:val="16"/>
                        </w:rPr>
                        <w:t>B.P. 72616</w:t>
                      </w:r>
                    </w:p>
                    <w:p w14:paraId="680BC2F8" w14:textId="77777777" w:rsidR="00F83549" w:rsidRDefault="00F83549" w:rsidP="00814EC4">
                      <w:pPr>
                        <w:ind w:right="113"/>
                        <w:jc w:val="right"/>
                        <w:rPr>
                          <w:rFonts w:ascii="Arial Narrow" w:hAnsi="Arial Narrow"/>
                          <w:b/>
                          <w:sz w:val="16"/>
                        </w:rPr>
                      </w:pPr>
                      <w:r>
                        <w:rPr>
                          <w:rFonts w:ascii="Arial Narrow" w:hAnsi="Arial Narrow"/>
                          <w:b/>
                          <w:sz w:val="16"/>
                        </w:rPr>
                        <w:t>44326 NANTES Cedex 3</w:t>
                      </w:r>
                    </w:p>
                    <w:p w14:paraId="26438D38" w14:textId="77777777" w:rsidR="00F83549" w:rsidRDefault="00F83549" w:rsidP="00814EC4">
                      <w:pPr>
                        <w:spacing w:line="210" w:lineRule="exact"/>
                        <w:ind w:right="113"/>
                        <w:jc w:val="right"/>
                        <w:rPr>
                          <w:rFonts w:ascii="Arial Narrow" w:hAnsi="Arial Narrow"/>
                          <w:sz w:val="16"/>
                        </w:rPr>
                      </w:pPr>
                    </w:p>
                    <w:p w14:paraId="088D711E" w14:textId="77777777" w:rsidR="00F83549" w:rsidRDefault="00F83549" w:rsidP="00814EC4">
                      <w:pPr>
                        <w:ind w:right="113"/>
                        <w:jc w:val="right"/>
                        <w:rPr>
                          <w:rFonts w:ascii="Arial Narrow" w:hAnsi="Arial Narrow"/>
                          <w:sz w:val="16"/>
                        </w:rPr>
                      </w:pPr>
                    </w:p>
                  </w:txbxContent>
                </v:textbox>
                <w10:wrap anchorx="page" anchory="page"/>
                <w10:anchorlock/>
              </v:shape>
            </w:pict>
          </mc:Fallback>
        </mc:AlternateContent>
      </w:r>
      <w:r w:rsidR="00814EC4" w:rsidRPr="00460BAC">
        <w:rPr>
          <w:rFonts w:ascii="Arial" w:hAnsi="Arial" w:cs="Arial"/>
          <w:szCs w:val="22"/>
          <w:u w:val="single"/>
        </w:rPr>
        <w:t>Objet :</w:t>
      </w:r>
      <w:r w:rsidR="00814EC4" w:rsidRPr="00460BAC">
        <w:rPr>
          <w:rFonts w:ascii="Arial" w:hAnsi="Arial" w:cs="Arial"/>
          <w:szCs w:val="22"/>
        </w:rPr>
        <w:t xml:space="preserve"> </w:t>
      </w:r>
      <w:r w:rsidR="00860E15">
        <w:rPr>
          <w:rFonts w:ascii="Arial" w:hAnsi="Arial" w:cs="Arial"/>
          <w:szCs w:val="22"/>
        </w:rPr>
        <w:t>R</w:t>
      </w:r>
      <w:r w:rsidR="00872C78">
        <w:rPr>
          <w:rFonts w:ascii="Arial" w:hAnsi="Arial" w:cs="Arial"/>
          <w:szCs w:val="22"/>
        </w:rPr>
        <w:t>éunion d’équipe</w:t>
      </w:r>
    </w:p>
    <w:p w14:paraId="5BAC7B3D" w14:textId="77777777" w:rsidR="00666BE8" w:rsidRDefault="00666BE8" w:rsidP="00240A74">
      <w:pPr>
        <w:ind w:left="1620"/>
        <w:rPr>
          <w:rFonts w:ascii="Arial" w:hAnsi="Arial" w:cs="Arial"/>
          <w:szCs w:val="22"/>
        </w:rPr>
      </w:pPr>
    </w:p>
    <w:p w14:paraId="3AA30DED" w14:textId="77777777" w:rsidR="00E47721" w:rsidRDefault="00E47721" w:rsidP="00240A74">
      <w:pPr>
        <w:ind w:left="1620"/>
        <w:rPr>
          <w:rFonts w:ascii="Arial" w:hAnsi="Arial" w:cs="Arial"/>
          <w:szCs w:val="22"/>
        </w:rPr>
      </w:pPr>
    </w:p>
    <w:p w14:paraId="1C5A18BD" w14:textId="77777777" w:rsidR="00E47721" w:rsidRDefault="00E47721" w:rsidP="00240A74">
      <w:pPr>
        <w:ind w:left="1620"/>
        <w:rPr>
          <w:rFonts w:ascii="Arial" w:hAnsi="Arial" w:cs="Arial"/>
          <w:szCs w:val="22"/>
        </w:rPr>
      </w:pPr>
    </w:p>
    <w:p w14:paraId="4B8D0A42" w14:textId="77777777" w:rsidR="00965DC5" w:rsidRDefault="00965DC5" w:rsidP="00240A74">
      <w:pPr>
        <w:ind w:left="1620"/>
        <w:rPr>
          <w:rFonts w:ascii="Arial" w:hAnsi="Arial" w:cs="Arial"/>
          <w:szCs w:val="22"/>
        </w:rPr>
      </w:pPr>
    </w:p>
    <w:p w14:paraId="7E74F433" w14:textId="4BE0BDD0" w:rsidR="00965DC5" w:rsidRDefault="00E47721" w:rsidP="00E47721">
      <w:pPr>
        <w:ind w:left="2127"/>
        <w:rPr>
          <w:rFonts w:ascii="Arial" w:hAnsi="Arial" w:cs="Arial"/>
          <w:szCs w:val="22"/>
        </w:rPr>
      </w:pPr>
      <w:r>
        <w:rPr>
          <w:rFonts w:ascii="Arial" w:hAnsi="Arial" w:cs="Arial"/>
          <w:szCs w:val="22"/>
        </w:rPr>
        <w:t>Faisant</w:t>
      </w:r>
      <w:r w:rsidR="00965DC5">
        <w:rPr>
          <w:rFonts w:ascii="Arial" w:hAnsi="Arial" w:cs="Arial"/>
          <w:szCs w:val="22"/>
        </w:rPr>
        <w:t xml:space="preserve"> suite à </w:t>
      </w:r>
      <w:r w:rsidR="00F44FBD">
        <w:rPr>
          <w:rFonts w:ascii="Arial" w:hAnsi="Arial" w:cs="Arial"/>
          <w:szCs w:val="22"/>
        </w:rPr>
        <w:t>mon échange téléphonique</w:t>
      </w:r>
      <w:r w:rsidR="00965DC5">
        <w:rPr>
          <w:rFonts w:ascii="Arial" w:hAnsi="Arial" w:cs="Arial"/>
          <w:szCs w:val="22"/>
        </w:rPr>
        <w:t>,</w:t>
      </w:r>
      <w:r w:rsidR="00965DC5" w:rsidRPr="00460BAC">
        <w:rPr>
          <w:rFonts w:ascii="Arial" w:hAnsi="Arial" w:cs="Arial"/>
          <w:szCs w:val="22"/>
        </w:rPr>
        <w:t xml:space="preserve"> je vous propose </w:t>
      </w:r>
      <w:r>
        <w:rPr>
          <w:rFonts w:ascii="Arial" w:hAnsi="Arial" w:cs="Arial"/>
          <w:szCs w:val="22"/>
        </w:rPr>
        <w:t>une réunion d’équipe selon l’organisation suivante :</w:t>
      </w:r>
    </w:p>
    <w:p w14:paraId="4B86AFD8" w14:textId="77777777" w:rsidR="00666BE8" w:rsidRPr="00C75AF5" w:rsidRDefault="00666BE8" w:rsidP="002254C5">
      <w:pPr>
        <w:ind w:left="1620"/>
        <w:jc w:val="center"/>
        <w:rPr>
          <w:rFonts w:ascii="Arial" w:hAnsi="Arial" w:cs="Arial"/>
          <w:b/>
          <w:u w:val="single"/>
        </w:rPr>
      </w:pPr>
    </w:p>
    <w:p w14:paraId="4773C3C1" w14:textId="77777777" w:rsidR="00E47721" w:rsidRPr="00C75AF5" w:rsidRDefault="00E47721" w:rsidP="002254C5">
      <w:pPr>
        <w:ind w:left="1620"/>
        <w:jc w:val="center"/>
        <w:rPr>
          <w:rFonts w:ascii="Arial" w:hAnsi="Arial" w:cs="Arial"/>
          <w:b/>
          <w:color w:val="000000" w:themeColor="text1"/>
          <w:u w:val="single"/>
        </w:rPr>
      </w:pPr>
    </w:p>
    <w:p w14:paraId="60C47B22" w14:textId="0E5DF016" w:rsidR="002254C5" w:rsidRPr="00C75AF5" w:rsidRDefault="00186F05" w:rsidP="002254C5">
      <w:pPr>
        <w:ind w:left="1620"/>
        <w:jc w:val="center"/>
        <w:rPr>
          <w:rFonts w:ascii="Arial" w:hAnsi="Arial" w:cs="Arial"/>
          <w:b/>
          <w:color w:val="000000" w:themeColor="text1"/>
          <w:u w:val="single"/>
        </w:rPr>
      </w:pPr>
      <w:r>
        <w:rPr>
          <w:rFonts w:ascii="Arial" w:hAnsi="Arial" w:cs="Arial"/>
          <w:b/>
          <w:color w:val="000000" w:themeColor="text1"/>
          <w:u w:val="single"/>
        </w:rPr>
        <w:t>Date</w:t>
      </w:r>
    </w:p>
    <w:p w14:paraId="4FC5BE3F" w14:textId="77777777" w:rsidR="000A621A" w:rsidRPr="00C75AF5" w:rsidRDefault="000A621A" w:rsidP="002254C5">
      <w:pPr>
        <w:ind w:left="1620"/>
        <w:jc w:val="center"/>
        <w:rPr>
          <w:rFonts w:ascii="Arial" w:hAnsi="Arial" w:cs="Arial"/>
          <w:b/>
          <w:color w:val="000000" w:themeColor="text1"/>
          <w:u w:val="single"/>
        </w:rPr>
      </w:pPr>
    </w:p>
    <w:p w14:paraId="07B750E7" w14:textId="77777777" w:rsidR="00AF450A" w:rsidRPr="00C75AF5" w:rsidRDefault="00AF450A" w:rsidP="00AF450A">
      <w:pPr>
        <w:spacing w:line="360" w:lineRule="auto"/>
        <w:ind w:left="1620"/>
        <w:rPr>
          <w:rFonts w:ascii="Arial" w:hAnsi="Arial" w:cs="Arial"/>
        </w:rPr>
      </w:pPr>
    </w:p>
    <w:p w14:paraId="2C360876" w14:textId="3A964795" w:rsidR="00965DC5" w:rsidRPr="00C75AF5" w:rsidRDefault="00186F05" w:rsidP="00E47721">
      <w:pPr>
        <w:numPr>
          <w:ilvl w:val="0"/>
          <w:numId w:val="1"/>
        </w:numPr>
        <w:tabs>
          <w:tab w:val="clear" w:pos="360"/>
        </w:tabs>
        <w:spacing w:line="360" w:lineRule="auto"/>
        <w:ind w:left="2127" w:firstLine="0"/>
        <w:rPr>
          <w:rFonts w:ascii="Arial" w:hAnsi="Arial" w:cs="Arial"/>
        </w:rPr>
      </w:pPr>
      <w:r>
        <w:rPr>
          <w:rFonts w:ascii="Arial" w:hAnsi="Arial" w:cs="Arial"/>
        </w:rPr>
        <w:t>00</w:t>
      </w:r>
      <w:r w:rsidR="00E47721" w:rsidRPr="00C75AF5">
        <w:rPr>
          <w:rFonts w:ascii="Arial" w:hAnsi="Arial" w:cs="Arial"/>
        </w:rPr>
        <w:t>h</w:t>
      </w:r>
      <w:r>
        <w:rPr>
          <w:rFonts w:ascii="Arial" w:hAnsi="Arial" w:cs="Arial"/>
        </w:rPr>
        <w:t>0</w:t>
      </w:r>
      <w:r w:rsidR="00FB130B" w:rsidRPr="00C75AF5">
        <w:rPr>
          <w:rFonts w:ascii="Arial" w:hAnsi="Arial" w:cs="Arial"/>
        </w:rPr>
        <w:t>0</w:t>
      </w:r>
      <w:r w:rsidR="00E47721" w:rsidRPr="00C75AF5">
        <w:rPr>
          <w:rFonts w:ascii="Arial" w:hAnsi="Arial" w:cs="Arial"/>
        </w:rPr>
        <w:t xml:space="preserve"> – </w:t>
      </w:r>
      <w:r>
        <w:rPr>
          <w:rFonts w:ascii="Arial" w:hAnsi="Arial" w:cs="Arial"/>
        </w:rPr>
        <w:t>00</w:t>
      </w:r>
      <w:r w:rsidR="00E47721" w:rsidRPr="00C75AF5">
        <w:rPr>
          <w:rFonts w:ascii="Arial" w:hAnsi="Arial" w:cs="Arial"/>
        </w:rPr>
        <w:t>h</w:t>
      </w:r>
      <w:r>
        <w:rPr>
          <w:rFonts w:ascii="Arial" w:hAnsi="Arial" w:cs="Arial"/>
        </w:rPr>
        <w:t>0</w:t>
      </w:r>
      <w:r w:rsidR="00DB43C5">
        <w:rPr>
          <w:rFonts w:ascii="Arial" w:hAnsi="Arial" w:cs="Arial"/>
        </w:rPr>
        <w:t>0</w:t>
      </w:r>
      <w:r w:rsidR="00965DC5" w:rsidRPr="00C75AF5">
        <w:rPr>
          <w:rFonts w:ascii="Arial" w:hAnsi="Arial" w:cs="Arial"/>
        </w:rPr>
        <w:t xml:space="preserve"> : </w:t>
      </w:r>
      <w:r w:rsidR="00872C78" w:rsidRPr="00C75AF5">
        <w:rPr>
          <w:rFonts w:ascii="Arial" w:hAnsi="Arial" w:cs="Arial"/>
        </w:rPr>
        <w:t>réunion d’équipe</w:t>
      </w:r>
      <w:r w:rsidR="00965DC5" w:rsidRPr="00C75AF5">
        <w:rPr>
          <w:rFonts w:ascii="Arial" w:hAnsi="Arial" w:cs="Arial"/>
        </w:rPr>
        <w:t xml:space="preserve"> </w:t>
      </w:r>
      <w:r w:rsidR="00872C78" w:rsidRPr="00C75AF5">
        <w:rPr>
          <w:rFonts w:ascii="Arial" w:hAnsi="Arial" w:cs="Arial"/>
        </w:rPr>
        <w:t xml:space="preserve">d’EPS en présence </w:t>
      </w:r>
      <w:r w:rsidR="00832528" w:rsidRPr="00C75AF5">
        <w:rPr>
          <w:rFonts w:ascii="Arial" w:hAnsi="Arial" w:cs="Arial"/>
        </w:rPr>
        <w:t>d</w:t>
      </w:r>
      <w:r>
        <w:rPr>
          <w:rFonts w:ascii="Arial" w:hAnsi="Arial" w:cs="Arial"/>
        </w:rPr>
        <w:t>u che</w:t>
      </w:r>
      <w:r w:rsidR="00D70762">
        <w:rPr>
          <w:rFonts w:ascii="Arial" w:hAnsi="Arial" w:cs="Arial"/>
        </w:rPr>
        <w:t>f</w:t>
      </w:r>
      <w:r w:rsidR="00965DC5" w:rsidRPr="00C75AF5">
        <w:rPr>
          <w:rFonts w:ascii="Arial" w:hAnsi="Arial" w:cs="Arial"/>
        </w:rPr>
        <w:t xml:space="preserve"> d’établissement</w:t>
      </w:r>
      <w:r w:rsidR="00872C78" w:rsidRPr="00C75AF5">
        <w:rPr>
          <w:rFonts w:ascii="Arial" w:hAnsi="Arial" w:cs="Arial"/>
        </w:rPr>
        <w:t xml:space="preserve"> (dans la mesure du possible pour ce</w:t>
      </w:r>
      <w:r w:rsidR="00832528" w:rsidRPr="00C75AF5">
        <w:rPr>
          <w:rFonts w:ascii="Arial" w:hAnsi="Arial" w:cs="Arial"/>
        </w:rPr>
        <w:t xml:space="preserve"> derni</w:t>
      </w:r>
      <w:r w:rsidR="009174BB">
        <w:rPr>
          <w:rFonts w:ascii="Arial" w:hAnsi="Arial" w:cs="Arial"/>
        </w:rPr>
        <w:t>er</w:t>
      </w:r>
      <w:r w:rsidR="00872C78" w:rsidRPr="00C75AF5">
        <w:rPr>
          <w:rFonts w:ascii="Arial" w:hAnsi="Arial" w:cs="Arial"/>
        </w:rPr>
        <w:t>)</w:t>
      </w:r>
      <w:r w:rsidR="00D70762">
        <w:rPr>
          <w:rFonts w:ascii="Arial" w:hAnsi="Arial" w:cs="Arial"/>
        </w:rPr>
        <w:t>.</w:t>
      </w:r>
    </w:p>
    <w:p w14:paraId="047965B8" w14:textId="77777777" w:rsidR="00E47721" w:rsidRPr="00C75AF5" w:rsidRDefault="00E47721" w:rsidP="00965DC5">
      <w:pPr>
        <w:spacing w:line="360" w:lineRule="auto"/>
        <w:ind w:left="1985"/>
        <w:rPr>
          <w:rFonts w:ascii="Arial" w:hAnsi="Arial" w:cs="Arial"/>
          <w:b/>
        </w:rPr>
      </w:pPr>
    </w:p>
    <w:p w14:paraId="403FF406" w14:textId="77777777" w:rsidR="00E47721" w:rsidRPr="00C75AF5" w:rsidRDefault="00E47721" w:rsidP="00965DC5">
      <w:pPr>
        <w:spacing w:line="360" w:lineRule="auto"/>
        <w:ind w:left="1985"/>
        <w:rPr>
          <w:rFonts w:ascii="Arial" w:hAnsi="Arial" w:cs="Arial"/>
          <w:b/>
        </w:rPr>
      </w:pPr>
    </w:p>
    <w:p w14:paraId="7F6C2B7D" w14:textId="77777777" w:rsidR="00666BE8" w:rsidRPr="00C75AF5" w:rsidRDefault="00666BE8" w:rsidP="00307FD7">
      <w:pPr>
        <w:jc w:val="both"/>
        <w:rPr>
          <w:rFonts w:ascii="Arial" w:hAnsi="Arial" w:cs="Arial"/>
        </w:rPr>
      </w:pPr>
    </w:p>
    <w:p w14:paraId="35ED93EE" w14:textId="37747D9B" w:rsidR="0053774B" w:rsidRPr="00C75AF5" w:rsidRDefault="00666BE8" w:rsidP="00E47721">
      <w:pPr>
        <w:ind w:left="2127" w:right="234"/>
        <w:jc w:val="both"/>
        <w:rPr>
          <w:rFonts w:ascii="Arial" w:hAnsi="Arial" w:cs="Arial"/>
        </w:rPr>
      </w:pPr>
      <w:r w:rsidRPr="00C75AF5">
        <w:rPr>
          <w:rFonts w:ascii="Arial" w:hAnsi="Arial" w:cs="Arial"/>
        </w:rPr>
        <w:t>Enfin de préparer cette rencontre je souhaiterais pouvoir</w:t>
      </w:r>
      <w:r w:rsidR="002C77A7" w:rsidRPr="00C75AF5">
        <w:rPr>
          <w:rFonts w:ascii="Arial" w:hAnsi="Arial" w:cs="Arial"/>
        </w:rPr>
        <w:t xml:space="preserve"> disposer en amont de ma venue d</w:t>
      </w:r>
      <w:r w:rsidR="0053774B" w:rsidRPr="00C75AF5">
        <w:rPr>
          <w:rFonts w:ascii="Arial" w:hAnsi="Arial" w:cs="Arial"/>
        </w:rPr>
        <w:t>es documents communs</w:t>
      </w:r>
      <w:r w:rsidRPr="00C75AF5">
        <w:rPr>
          <w:rFonts w:ascii="Arial" w:hAnsi="Arial" w:cs="Arial"/>
        </w:rPr>
        <w:t xml:space="preserve"> suivants</w:t>
      </w:r>
      <w:r w:rsidR="0053774B" w:rsidRPr="00C75AF5">
        <w:rPr>
          <w:rFonts w:ascii="Arial" w:hAnsi="Arial" w:cs="Arial"/>
        </w:rPr>
        <w:t> :</w:t>
      </w:r>
    </w:p>
    <w:p w14:paraId="736CC357" w14:textId="77777777" w:rsidR="00872C78" w:rsidRPr="00C75AF5" w:rsidRDefault="00872C78" w:rsidP="00E47721">
      <w:pPr>
        <w:ind w:left="2127" w:right="234"/>
        <w:jc w:val="both"/>
        <w:rPr>
          <w:rFonts w:ascii="Arial" w:hAnsi="Arial" w:cs="Arial"/>
        </w:rPr>
      </w:pPr>
    </w:p>
    <w:p w14:paraId="2FEB1F73" w14:textId="3542BA56" w:rsidR="00872C78" w:rsidRPr="00C75AF5" w:rsidRDefault="00872C78" w:rsidP="00E47721">
      <w:pPr>
        <w:ind w:left="2127" w:right="234" w:firstLine="284"/>
        <w:jc w:val="both"/>
        <w:rPr>
          <w:rFonts w:ascii="Arial" w:hAnsi="Arial" w:cs="Arial"/>
        </w:rPr>
      </w:pPr>
      <w:r w:rsidRPr="00C75AF5">
        <w:rPr>
          <w:rFonts w:ascii="Arial" w:hAnsi="Arial" w:cs="Arial"/>
          <w:b/>
        </w:rPr>
        <w:t>Des documents collectifs :</w:t>
      </w:r>
    </w:p>
    <w:p w14:paraId="6A223C97" w14:textId="77777777" w:rsidR="00872C78" w:rsidRPr="00C75AF5" w:rsidRDefault="00872C78" w:rsidP="00E47721">
      <w:pPr>
        <w:numPr>
          <w:ilvl w:val="0"/>
          <w:numId w:val="3"/>
        </w:numPr>
        <w:ind w:left="2127" w:firstLine="0"/>
        <w:jc w:val="both"/>
        <w:rPr>
          <w:rFonts w:ascii="Arial" w:hAnsi="Arial" w:cs="Arial"/>
        </w:rPr>
      </w:pPr>
      <w:r w:rsidRPr="00C75AF5">
        <w:rPr>
          <w:rFonts w:ascii="Arial" w:hAnsi="Arial" w:cs="Arial"/>
        </w:rPr>
        <w:t>Projet d’établissement et/ou contrat d’objectif (pour l’enseignement public) ;</w:t>
      </w:r>
    </w:p>
    <w:p w14:paraId="1F3C13D3" w14:textId="77777777" w:rsidR="00872C78" w:rsidRPr="00C75AF5" w:rsidRDefault="00872C78" w:rsidP="00E47721">
      <w:pPr>
        <w:numPr>
          <w:ilvl w:val="0"/>
          <w:numId w:val="3"/>
        </w:numPr>
        <w:ind w:left="2127" w:firstLine="0"/>
        <w:jc w:val="both"/>
        <w:rPr>
          <w:rFonts w:ascii="Arial" w:hAnsi="Arial" w:cs="Arial"/>
        </w:rPr>
      </w:pPr>
      <w:r w:rsidRPr="00C75AF5">
        <w:rPr>
          <w:rFonts w:ascii="Arial" w:hAnsi="Arial" w:cs="Arial"/>
        </w:rPr>
        <w:t>Fiche d’auto-analyse collective (ci-joint) ;</w:t>
      </w:r>
    </w:p>
    <w:p w14:paraId="5ED13ADA" w14:textId="77777777" w:rsidR="00872C78" w:rsidRPr="00C75AF5" w:rsidRDefault="00872C78" w:rsidP="00E47721">
      <w:pPr>
        <w:numPr>
          <w:ilvl w:val="0"/>
          <w:numId w:val="3"/>
        </w:numPr>
        <w:ind w:left="2127" w:firstLine="0"/>
        <w:jc w:val="both"/>
        <w:rPr>
          <w:rFonts w:ascii="Arial" w:hAnsi="Arial" w:cs="Arial"/>
        </w:rPr>
      </w:pPr>
      <w:r w:rsidRPr="00C75AF5">
        <w:rPr>
          <w:rFonts w:ascii="Arial" w:hAnsi="Arial" w:cs="Arial"/>
        </w:rPr>
        <w:t>Fiche d’auto-analyse individuelle (ci-joint), pour les professeurs qui le souhaitent ;</w:t>
      </w:r>
    </w:p>
    <w:p w14:paraId="1BCB95B0" w14:textId="77777777" w:rsidR="00872C78" w:rsidRPr="00C75AF5" w:rsidRDefault="00872C78" w:rsidP="00E47721">
      <w:pPr>
        <w:numPr>
          <w:ilvl w:val="0"/>
          <w:numId w:val="3"/>
        </w:numPr>
        <w:ind w:left="2127" w:firstLine="0"/>
        <w:jc w:val="both"/>
        <w:rPr>
          <w:rFonts w:ascii="Arial" w:hAnsi="Arial" w:cs="Arial"/>
        </w:rPr>
      </w:pPr>
      <w:r w:rsidRPr="00C75AF5">
        <w:rPr>
          <w:rFonts w:ascii="Arial" w:hAnsi="Arial" w:cs="Arial"/>
        </w:rPr>
        <w:t>Projet pédagogique d’EPS, d’AS ;</w:t>
      </w:r>
    </w:p>
    <w:p w14:paraId="6C3A4844" w14:textId="77777777" w:rsidR="00872C78" w:rsidRPr="00C75AF5" w:rsidRDefault="00872C78" w:rsidP="00E47721">
      <w:pPr>
        <w:numPr>
          <w:ilvl w:val="0"/>
          <w:numId w:val="3"/>
        </w:numPr>
        <w:ind w:left="2127" w:firstLine="0"/>
        <w:jc w:val="both"/>
        <w:rPr>
          <w:rFonts w:ascii="Arial" w:hAnsi="Arial" w:cs="Arial"/>
        </w:rPr>
      </w:pPr>
      <w:r w:rsidRPr="00C75AF5">
        <w:rPr>
          <w:rFonts w:ascii="Arial" w:hAnsi="Arial" w:cs="Arial"/>
        </w:rPr>
        <w:t>Projets transversaux (AP, EPI, EDE, TPE, parcours) ;</w:t>
      </w:r>
    </w:p>
    <w:p w14:paraId="7618F348" w14:textId="77777777" w:rsidR="00965DC5" w:rsidRPr="00C75AF5" w:rsidRDefault="00965DC5" w:rsidP="00E47721">
      <w:pPr>
        <w:ind w:left="2127"/>
        <w:jc w:val="both"/>
        <w:rPr>
          <w:rFonts w:ascii="Arial" w:hAnsi="Arial" w:cs="Arial"/>
        </w:rPr>
      </w:pPr>
    </w:p>
    <w:p w14:paraId="70815C26" w14:textId="77777777" w:rsidR="00E47721" w:rsidRPr="00C75AF5" w:rsidRDefault="00E47721" w:rsidP="00E47721">
      <w:pPr>
        <w:ind w:left="2127"/>
        <w:jc w:val="both"/>
        <w:rPr>
          <w:rFonts w:ascii="Arial" w:hAnsi="Arial" w:cs="Arial"/>
          <w:b/>
        </w:rPr>
      </w:pPr>
    </w:p>
    <w:p w14:paraId="05F3520A" w14:textId="56DFEB97" w:rsidR="00814EC4" w:rsidRPr="00C75AF5" w:rsidRDefault="00666BE8" w:rsidP="00E47721">
      <w:pPr>
        <w:ind w:left="2127"/>
        <w:jc w:val="both"/>
        <w:rPr>
          <w:rFonts w:ascii="Arial" w:hAnsi="Arial" w:cs="Arial"/>
          <w:b/>
        </w:rPr>
      </w:pPr>
      <w:r w:rsidRPr="00C75AF5">
        <w:rPr>
          <w:rFonts w:ascii="Arial" w:hAnsi="Arial" w:cs="Arial"/>
        </w:rPr>
        <w:tab/>
      </w:r>
      <w:r w:rsidR="00814EC4" w:rsidRPr="00C75AF5">
        <w:rPr>
          <w:rFonts w:ascii="Arial" w:hAnsi="Arial" w:cs="Arial"/>
        </w:rPr>
        <w:t>Je vous remerc</w:t>
      </w:r>
      <w:r w:rsidR="002C77A7" w:rsidRPr="00C75AF5">
        <w:rPr>
          <w:rFonts w:ascii="Arial" w:hAnsi="Arial" w:cs="Arial"/>
        </w:rPr>
        <w:t xml:space="preserve">ie de bien vouloir informer les </w:t>
      </w:r>
      <w:r w:rsidR="00965DC5" w:rsidRPr="00C75AF5">
        <w:rPr>
          <w:rFonts w:ascii="Arial" w:hAnsi="Arial" w:cs="Arial"/>
        </w:rPr>
        <w:t>enseignant</w:t>
      </w:r>
      <w:r w:rsidR="002C77A7" w:rsidRPr="00C75AF5">
        <w:rPr>
          <w:rFonts w:ascii="Arial" w:hAnsi="Arial" w:cs="Arial"/>
        </w:rPr>
        <w:t>s</w:t>
      </w:r>
      <w:r w:rsidR="00814EC4" w:rsidRPr="00C75AF5">
        <w:rPr>
          <w:rFonts w:ascii="Arial" w:hAnsi="Arial" w:cs="Arial"/>
        </w:rPr>
        <w:t xml:space="preserve"> d’E.P.S. de ces dispositions et vous prie de croire</w:t>
      </w:r>
      <w:r w:rsidR="009B58F3">
        <w:rPr>
          <w:rFonts w:ascii="Arial" w:hAnsi="Arial" w:cs="Arial"/>
        </w:rPr>
        <w:t>, M</w:t>
      </w:r>
      <w:r w:rsidR="00EB55A9">
        <w:rPr>
          <w:rFonts w:ascii="Arial" w:hAnsi="Arial" w:cs="Arial"/>
        </w:rPr>
        <w:t>onsieur</w:t>
      </w:r>
      <w:r w:rsidR="009B58F3">
        <w:rPr>
          <w:rFonts w:ascii="Arial" w:hAnsi="Arial" w:cs="Arial"/>
        </w:rPr>
        <w:t>,</w:t>
      </w:r>
      <w:r w:rsidR="00814EC4" w:rsidRPr="00C75AF5">
        <w:rPr>
          <w:rFonts w:ascii="Arial" w:hAnsi="Arial" w:cs="Arial"/>
        </w:rPr>
        <w:t xml:space="preserve"> à l'assurance</w:t>
      </w:r>
      <w:r w:rsidR="007D16EB" w:rsidRPr="00C75AF5">
        <w:rPr>
          <w:rFonts w:ascii="Arial" w:hAnsi="Arial" w:cs="Arial"/>
        </w:rPr>
        <w:t xml:space="preserve"> de ma considération distinguée.</w:t>
      </w:r>
    </w:p>
    <w:p w14:paraId="2DB91312" w14:textId="77777777" w:rsidR="00E47721" w:rsidRPr="00C75AF5" w:rsidRDefault="00E47721" w:rsidP="00E47721">
      <w:pPr>
        <w:ind w:left="2127"/>
        <w:jc w:val="both"/>
        <w:rPr>
          <w:rFonts w:ascii="Arial" w:hAnsi="Arial" w:cs="Arial"/>
          <w:b/>
        </w:rPr>
      </w:pPr>
    </w:p>
    <w:p w14:paraId="301D575B" w14:textId="77777777" w:rsidR="00E47721" w:rsidRPr="00C75AF5" w:rsidRDefault="00E47721" w:rsidP="00965DC5">
      <w:pPr>
        <w:ind w:left="1985"/>
        <w:jc w:val="both"/>
        <w:rPr>
          <w:rFonts w:ascii="Arial" w:hAnsi="Arial" w:cs="Arial"/>
        </w:rPr>
      </w:pPr>
    </w:p>
    <w:p w14:paraId="0AF32F3B" w14:textId="4A4F4E22" w:rsidR="001D184E" w:rsidRPr="00C75AF5" w:rsidRDefault="00186F05" w:rsidP="00A7074C">
      <w:pPr>
        <w:jc w:val="right"/>
        <w:rPr>
          <w:rFonts w:ascii="Arial" w:hAnsi="Arial" w:cs="Arial"/>
        </w:rPr>
      </w:pPr>
      <w:r>
        <w:rPr>
          <w:rFonts w:ascii="Arial" w:hAnsi="Arial" w:cs="Arial"/>
        </w:rPr>
        <w:t>Nom de l’IA-IPR</w:t>
      </w:r>
    </w:p>
    <w:p w14:paraId="43B0C6D0" w14:textId="77777777" w:rsidR="00A7074C" w:rsidRDefault="00A7074C" w:rsidP="00A7074C">
      <w:pPr>
        <w:jc w:val="right"/>
        <w:rPr>
          <w:rFonts w:ascii="Arial" w:hAnsi="Arial"/>
          <w:sz w:val="18"/>
        </w:rPr>
      </w:pPr>
    </w:p>
    <w:p w14:paraId="42807FA0" w14:textId="77777777" w:rsidR="00860E15" w:rsidRDefault="00860E15" w:rsidP="00A7074C">
      <w:pPr>
        <w:jc w:val="right"/>
        <w:rPr>
          <w:rFonts w:ascii="Arial" w:hAnsi="Arial"/>
          <w:sz w:val="18"/>
        </w:rPr>
      </w:pPr>
    </w:p>
    <w:p w14:paraId="36FEB8CC" w14:textId="77777777" w:rsidR="00965DC5" w:rsidRDefault="00965DC5" w:rsidP="00666BE8">
      <w:pPr>
        <w:pStyle w:val="Titre"/>
        <w:shd w:val="clear" w:color="auto" w:fill="FFFFFF"/>
        <w:spacing w:before="0"/>
        <w:ind w:left="360"/>
        <w:rPr>
          <w:rFonts w:ascii="Arial" w:hAnsi="Arial"/>
          <w:caps w:val="0"/>
          <w:color w:val="auto"/>
          <w:spacing w:val="0"/>
          <w:kern w:val="0"/>
          <w:sz w:val="18"/>
          <w:szCs w:val="20"/>
        </w:rPr>
      </w:pPr>
    </w:p>
    <w:p w14:paraId="6C7A2712" w14:textId="77777777" w:rsidR="007E0AED" w:rsidRDefault="007E0AED">
      <w:pPr>
        <w:sectPr w:rsidR="007E0AED" w:rsidSect="00872C78">
          <w:footerReference w:type="default" r:id="rId11"/>
          <w:headerReference w:type="first" r:id="rId12"/>
          <w:pgSz w:w="11906" w:h="16838" w:code="9"/>
          <w:pgMar w:top="284" w:right="707" w:bottom="0" w:left="900" w:header="720" w:footer="720" w:gutter="0"/>
          <w:cols w:space="851"/>
        </w:sectPr>
      </w:pPr>
    </w:p>
    <w:p w14:paraId="7619FEA8" w14:textId="77777777" w:rsidR="00965DC5" w:rsidRDefault="00965DC5" w:rsidP="00965DC5"/>
    <w:p w14:paraId="58094DBA" w14:textId="4F8F7847" w:rsidR="00965DC5" w:rsidRDefault="00872C78" w:rsidP="00965DC5">
      <w:r>
        <w:rPr>
          <w:rStyle w:val="Forteaccentuation"/>
          <w:rFonts w:ascii="Arial" w:hAnsi="Arial" w:cs="Arial"/>
          <w:i/>
          <w:color w:val="215868"/>
          <w:sz w:val="32"/>
          <w:szCs w:val="32"/>
        </w:rPr>
        <w:t xml:space="preserve">1. </w:t>
      </w:r>
      <w:r w:rsidRPr="007965B2">
        <w:rPr>
          <w:rStyle w:val="Forteaccentuation"/>
          <w:rFonts w:ascii="Arial" w:hAnsi="Arial" w:cs="Arial"/>
          <w:i/>
          <w:color w:val="215868"/>
          <w:sz w:val="32"/>
          <w:szCs w:val="32"/>
        </w:rPr>
        <w:t>Analyse réflexive de l’action collective</w:t>
      </w:r>
    </w:p>
    <w:p w14:paraId="77F7B6D4" w14:textId="77777777" w:rsidR="00965DC5" w:rsidRDefault="00965DC5" w:rsidP="00965DC5"/>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858"/>
        <w:gridCol w:w="4222"/>
      </w:tblGrid>
      <w:tr w:rsidR="00872C78" w:rsidRPr="007965B2" w14:paraId="67E30EFF" w14:textId="77777777" w:rsidTr="0031310F">
        <w:trPr>
          <w:trHeight w:val="959"/>
        </w:trPr>
        <w:tc>
          <w:tcPr>
            <w:tcW w:w="2268" w:type="dxa"/>
            <w:tcBorders>
              <w:top w:val="nil"/>
              <w:left w:val="nil"/>
              <w:bottom w:val="nil"/>
              <w:right w:val="single" w:sz="4" w:space="0" w:color="auto"/>
            </w:tcBorders>
          </w:tcPr>
          <w:p w14:paraId="3436CA1C" w14:textId="77777777" w:rsidR="00872C78" w:rsidRPr="007965B2" w:rsidRDefault="00872C78" w:rsidP="0031310F">
            <w:pPr>
              <w:rPr>
                <w:rFonts w:ascii="Arial" w:hAnsi="Arial" w:cs="Arial"/>
                <w:bCs/>
                <w:iCs/>
              </w:rPr>
            </w:pPr>
          </w:p>
        </w:tc>
        <w:tc>
          <w:tcPr>
            <w:tcW w:w="8080" w:type="dxa"/>
            <w:gridSpan w:val="2"/>
            <w:tcBorders>
              <w:left w:val="single" w:sz="4" w:space="0" w:color="auto"/>
            </w:tcBorders>
            <w:shd w:val="clear" w:color="auto" w:fill="FFF8BE"/>
            <w:vAlign w:val="center"/>
          </w:tcPr>
          <w:p w14:paraId="1D4D5BDF" w14:textId="3D64C67C" w:rsidR="00872C78" w:rsidRPr="001C24BC" w:rsidRDefault="00872C78" w:rsidP="0031310F">
            <w:pPr>
              <w:rPr>
                <w:rFonts w:ascii="Arial" w:hAnsi="Arial" w:cs="Arial"/>
                <w:sz w:val="24"/>
              </w:rPr>
            </w:pPr>
            <w:r w:rsidRPr="001C24BC">
              <w:rPr>
                <w:rFonts w:ascii="Arial" w:hAnsi="Arial" w:cs="Arial"/>
                <w:sz w:val="24"/>
              </w:rPr>
              <w:t>Etablissement :</w:t>
            </w:r>
          </w:p>
          <w:p w14:paraId="590E85C0" w14:textId="57B106F5" w:rsidR="00872C78" w:rsidRPr="001C24BC" w:rsidRDefault="00872C78" w:rsidP="0031310F">
            <w:pPr>
              <w:rPr>
                <w:rFonts w:ascii="Arial" w:hAnsi="Arial" w:cs="Arial"/>
                <w:sz w:val="24"/>
              </w:rPr>
            </w:pPr>
            <w:r w:rsidRPr="001C24BC">
              <w:rPr>
                <w:rFonts w:ascii="Arial" w:hAnsi="Arial" w:cs="Arial"/>
                <w:sz w:val="24"/>
              </w:rPr>
              <w:t>Professeurs :</w:t>
            </w:r>
          </w:p>
          <w:p w14:paraId="073719BD" w14:textId="21305EC9" w:rsidR="00872C78" w:rsidRPr="007965B2" w:rsidRDefault="00872C78" w:rsidP="0031310F">
            <w:pPr>
              <w:rPr>
                <w:rFonts w:ascii="Arial" w:hAnsi="Arial" w:cs="Arial"/>
              </w:rPr>
            </w:pPr>
            <w:r w:rsidRPr="001C24BC">
              <w:rPr>
                <w:rFonts w:ascii="Arial" w:hAnsi="Arial" w:cs="Arial"/>
                <w:sz w:val="24"/>
              </w:rPr>
              <w:t>Date :</w:t>
            </w:r>
          </w:p>
        </w:tc>
      </w:tr>
      <w:tr w:rsidR="00872C78" w:rsidRPr="007965B2" w14:paraId="5CC0417E" w14:textId="77777777" w:rsidTr="0031310F">
        <w:trPr>
          <w:trHeight w:val="959"/>
        </w:trPr>
        <w:tc>
          <w:tcPr>
            <w:tcW w:w="2268" w:type="dxa"/>
            <w:tcBorders>
              <w:top w:val="nil"/>
              <w:left w:val="nil"/>
            </w:tcBorders>
          </w:tcPr>
          <w:p w14:paraId="0CC33457" w14:textId="77777777" w:rsidR="00872C78" w:rsidRPr="007965B2" w:rsidRDefault="00872C78" w:rsidP="0031310F">
            <w:pPr>
              <w:rPr>
                <w:rFonts w:ascii="Arial" w:hAnsi="Arial" w:cs="Arial"/>
                <w:bCs/>
                <w:iCs/>
              </w:rPr>
            </w:pPr>
          </w:p>
        </w:tc>
        <w:tc>
          <w:tcPr>
            <w:tcW w:w="3858" w:type="dxa"/>
            <w:shd w:val="clear" w:color="auto" w:fill="auto"/>
            <w:vAlign w:val="center"/>
          </w:tcPr>
          <w:p w14:paraId="37BBB011" w14:textId="77777777" w:rsidR="00872C78" w:rsidRPr="001C24BC" w:rsidRDefault="00872C78" w:rsidP="0031310F">
            <w:pPr>
              <w:rPr>
                <w:rFonts w:ascii="Arial" w:hAnsi="Arial" w:cs="Arial"/>
                <w:b/>
                <w:bCs/>
                <w:sz w:val="24"/>
              </w:rPr>
            </w:pPr>
            <w:r w:rsidRPr="001C24BC">
              <w:rPr>
                <w:rFonts w:ascii="Arial" w:hAnsi="Arial" w:cs="Arial"/>
                <w:sz w:val="24"/>
              </w:rPr>
              <w:t>Eléments de satisfaction partagés</w:t>
            </w:r>
          </w:p>
        </w:tc>
        <w:tc>
          <w:tcPr>
            <w:tcW w:w="4222" w:type="dxa"/>
            <w:shd w:val="clear" w:color="auto" w:fill="auto"/>
            <w:vAlign w:val="center"/>
          </w:tcPr>
          <w:p w14:paraId="365E5A70" w14:textId="77777777" w:rsidR="00872C78" w:rsidRPr="001C24BC" w:rsidRDefault="00872C78" w:rsidP="0031310F">
            <w:pPr>
              <w:rPr>
                <w:rFonts w:ascii="Arial" w:hAnsi="Arial" w:cs="Arial"/>
                <w:b/>
                <w:bCs/>
                <w:sz w:val="24"/>
              </w:rPr>
            </w:pPr>
            <w:r w:rsidRPr="001C24BC">
              <w:rPr>
                <w:rFonts w:ascii="Arial" w:hAnsi="Arial" w:cs="Arial"/>
                <w:sz w:val="24"/>
              </w:rPr>
              <w:t>Eléments de réflexion, difficultés rencontrées, questionnement collectif de l’équipe</w:t>
            </w:r>
          </w:p>
        </w:tc>
      </w:tr>
      <w:tr w:rsidR="00872C78" w:rsidRPr="007965B2" w14:paraId="5ECEB77D" w14:textId="77777777" w:rsidTr="0031310F">
        <w:trPr>
          <w:trHeight w:val="1610"/>
        </w:trPr>
        <w:tc>
          <w:tcPr>
            <w:tcW w:w="2268" w:type="dxa"/>
            <w:vAlign w:val="center"/>
          </w:tcPr>
          <w:p w14:paraId="569D7190" w14:textId="77777777" w:rsidR="00872C78" w:rsidRPr="00423A1D" w:rsidRDefault="00872C78" w:rsidP="0031310F">
            <w:pPr>
              <w:tabs>
                <w:tab w:val="left" w:pos="7088"/>
              </w:tabs>
              <w:jc w:val="center"/>
              <w:rPr>
                <w:rFonts w:ascii="Arial" w:hAnsi="Arial" w:cs="Arial"/>
                <w:b/>
                <w:caps/>
                <w:sz w:val="18"/>
                <w:szCs w:val="18"/>
              </w:rPr>
            </w:pPr>
            <w:r w:rsidRPr="00423A1D">
              <w:rPr>
                <w:rFonts w:ascii="Arial" w:hAnsi="Arial" w:cs="Arial"/>
                <w:b/>
                <w:caps/>
                <w:sz w:val="18"/>
                <w:szCs w:val="18"/>
              </w:rPr>
              <w:t>L’ARTICULATION projets enseignemeNT-établissement</w:t>
            </w:r>
          </w:p>
          <w:p w14:paraId="711A85A4" w14:textId="2AD9B1D8" w:rsidR="00872C78" w:rsidRPr="007965B2" w:rsidRDefault="00872C78" w:rsidP="0031310F">
            <w:pPr>
              <w:jc w:val="center"/>
              <w:rPr>
                <w:rFonts w:ascii="Arial" w:hAnsi="Arial" w:cs="Arial"/>
                <w:bCs/>
                <w:iCs/>
              </w:rPr>
            </w:pPr>
            <w:r w:rsidRPr="00423A1D">
              <w:rPr>
                <w:rFonts w:ascii="Arial" w:hAnsi="Arial" w:cs="Arial"/>
                <w:i/>
                <w:sz w:val="14"/>
                <w:szCs w:val="14"/>
              </w:rPr>
              <w:t xml:space="preserve">(Exploitation des programmes, cohérence des axes de travail, engagement, </w:t>
            </w:r>
            <w:r w:rsidR="00307FD7" w:rsidRPr="00423A1D">
              <w:rPr>
                <w:rFonts w:ascii="Arial" w:hAnsi="Arial" w:cs="Arial"/>
                <w:i/>
                <w:sz w:val="14"/>
                <w:szCs w:val="14"/>
              </w:rPr>
              <w:t>projets transversaux</w:t>
            </w:r>
            <w:r w:rsidRPr="00423A1D">
              <w:rPr>
                <w:rFonts w:ascii="Arial" w:hAnsi="Arial" w:cs="Arial"/>
                <w:i/>
                <w:sz w:val="14"/>
                <w:szCs w:val="14"/>
              </w:rPr>
              <w:t> ; AP, EPI, EDE, TPE…, usages numériques</w:t>
            </w:r>
            <w:r>
              <w:rPr>
                <w:rFonts w:ascii="Arial" w:hAnsi="Arial" w:cs="Arial"/>
                <w:i/>
                <w:sz w:val="14"/>
                <w:szCs w:val="14"/>
              </w:rPr>
              <w:t>, projet SSS</w:t>
            </w:r>
            <w:r w:rsidRPr="00423A1D">
              <w:rPr>
                <w:rFonts w:ascii="Arial" w:hAnsi="Arial" w:cs="Arial"/>
                <w:i/>
                <w:sz w:val="14"/>
                <w:szCs w:val="14"/>
              </w:rPr>
              <w:t>)</w:t>
            </w:r>
          </w:p>
        </w:tc>
        <w:tc>
          <w:tcPr>
            <w:tcW w:w="3858" w:type="dxa"/>
          </w:tcPr>
          <w:p w14:paraId="2185C6BD" w14:textId="77777777" w:rsidR="00872C78" w:rsidRPr="007965B2" w:rsidRDefault="00872C78" w:rsidP="0031310F">
            <w:pPr>
              <w:rPr>
                <w:rFonts w:ascii="Arial" w:hAnsi="Arial" w:cs="Arial"/>
                <w:b/>
                <w:bCs/>
              </w:rPr>
            </w:pPr>
          </w:p>
        </w:tc>
        <w:tc>
          <w:tcPr>
            <w:tcW w:w="4222" w:type="dxa"/>
          </w:tcPr>
          <w:p w14:paraId="2425F257" w14:textId="77777777" w:rsidR="00872C78" w:rsidRPr="007965B2" w:rsidRDefault="00872C78" w:rsidP="0031310F">
            <w:pPr>
              <w:rPr>
                <w:rFonts w:ascii="Arial" w:hAnsi="Arial" w:cs="Arial"/>
                <w:b/>
                <w:bCs/>
              </w:rPr>
            </w:pPr>
          </w:p>
        </w:tc>
      </w:tr>
      <w:tr w:rsidR="00872C78" w:rsidRPr="007965B2" w14:paraId="3A214BF5" w14:textId="77777777" w:rsidTr="0031310F">
        <w:trPr>
          <w:trHeight w:val="1610"/>
        </w:trPr>
        <w:tc>
          <w:tcPr>
            <w:tcW w:w="2268" w:type="dxa"/>
            <w:vAlign w:val="center"/>
          </w:tcPr>
          <w:p w14:paraId="3B6225FB" w14:textId="77777777" w:rsidR="00872C78" w:rsidRPr="00423A1D" w:rsidRDefault="00872C78" w:rsidP="0031310F">
            <w:pPr>
              <w:tabs>
                <w:tab w:val="left" w:pos="7088"/>
              </w:tabs>
              <w:jc w:val="center"/>
              <w:rPr>
                <w:rFonts w:ascii="Arial" w:hAnsi="Arial" w:cs="Arial"/>
                <w:b/>
                <w:caps/>
                <w:sz w:val="18"/>
                <w:szCs w:val="18"/>
              </w:rPr>
            </w:pPr>
            <w:r w:rsidRPr="00423A1D">
              <w:rPr>
                <w:rFonts w:ascii="Arial" w:hAnsi="Arial" w:cs="Arial"/>
                <w:b/>
                <w:caps/>
                <w:sz w:val="18"/>
                <w:szCs w:val="18"/>
              </w:rPr>
              <w:t>association sportive</w:t>
            </w:r>
          </w:p>
          <w:p w14:paraId="3F57D36B" w14:textId="1C4C7AED" w:rsidR="00872C78" w:rsidRPr="00005403" w:rsidRDefault="00872C78" w:rsidP="0031310F">
            <w:pPr>
              <w:tabs>
                <w:tab w:val="left" w:pos="7088"/>
              </w:tabs>
              <w:jc w:val="center"/>
              <w:rPr>
                <w:rFonts w:ascii="Arial" w:hAnsi="Arial" w:cs="Arial"/>
                <w:b/>
                <w:caps/>
                <w:sz w:val="14"/>
                <w:szCs w:val="14"/>
              </w:rPr>
            </w:pPr>
            <w:r>
              <w:rPr>
                <w:rFonts w:ascii="Arial" w:hAnsi="Arial" w:cs="Arial"/>
                <w:i/>
                <w:sz w:val="14"/>
                <w:szCs w:val="14"/>
              </w:rPr>
              <w:t>(</w:t>
            </w:r>
            <w:r w:rsidR="00307FD7" w:rsidRPr="00BA0CBC">
              <w:rPr>
                <w:rFonts w:ascii="Arial" w:hAnsi="Arial" w:cs="Arial"/>
                <w:i/>
                <w:sz w:val="14"/>
                <w:szCs w:val="14"/>
              </w:rPr>
              <w:t>Projet</w:t>
            </w:r>
            <w:r w:rsidRPr="00BA0CBC">
              <w:rPr>
                <w:rFonts w:ascii="Arial" w:hAnsi="Arial" w:cs="Arial"/>
                <w:i/>
                <w:sz w:val="14"/>
                <w:szCs w:val="14"/>
              </w:rPr>
              <w:t> d’AS compétences construite, cohérence et mises en œuvre, usages numériques, actions dans le cadre de l’UNSS)</w:t>
            </w:r>
          </w:p>
        </w:tc>
        <w:tc>
          <w:tcPr>
            <w:tcW w:w="3858" w:type="dxa"/>
          </w:tcPr>
          <w:p w14:paraId="2756836B" w14:textId="77777777" w:rsidR="00872C78" w:rsidRPr="007965B2" w:rsidRDefault="00872C78" w:rsidP="0031310F">
            <w:pPr>
              <w:rPr>
                <w:rFonts w:ascii="Arial" w:hAnsi="Arial" w:cs="Arial"/>
                <w:b/>
                <w:bCs/>
              </w:rPr>
            </w:pPr>
          </w:p>
        </w:tc>
        <w:tc>
          <w:tcPr>
            <w:tcW w:w="4222" w:type="dxa"/>
          </w:tcPr>
          <w:p w14:paraId="3CFC67A7" w14:textId="77777777" w:rsidR="00872C78" w:rsidRPr="007965B2" w:rsidRDefault="00872C78" w:rsidP="0031310F">
            <w:pPr>
              <w:rPr>
                <w:rFonts w:ascii="Arial" w:hAnsi="Arial" w:cs="Arial"/>
                <w:b/>
                <w:bCs/>
              </w:rPr>
            </w:pPr>
          </w:p>
        </w:tc>
      </w:tr>
      <w:tr w:rsidR="00872C78" w:rsidRPr="007965B2" w14:paraId="1B7388DF" w14:textId="77777777" w:rsidTr="0031310F">
        <w:trPr>
          <w:trHeight w:val="1610"/>
        </w:trPr>
        <w:tc>
          <w:tcPr>
            <w:tcW w:w="2268" w:type="dxa"/>
            <w:vAlign w:val="center"/>
          </w:tcPr>
          <w:p w14:paraId="2A6BCB20" w14:textId="77777777" w:rsidR="00872C78" w:rsidRPr="006D0D34" w:rsidRDefault="00872C78" w:rsidP="0031310F">
            <w:pPr>
              <w:tabs>
                <w:tab w:val="left" w:pos="7088"/>
              </w:tabs>
              <w:jc w:val="center"/>
              <w:rPr>
                <w:rFonts w:ascii="Arial" w:hAnsi="Arial" w:cs="Arial"/>
                <w:b/>
                <w:caps/>
                <w:sz w:val="18"/>
                <w:szCs w:val="18"/>
              </w:rPr>
            </w:pPr>
            <w:r w:rsidRPr="006D0D34">
              <w:rPr>
                <w:rFonts w:ascii="Arial" w:hAnsi="Arial" w:cs="Arial"/>
                <w:b/>
                <w:caps/>
                <w:sz w:val="18"/>
                <w:szCs w:val="18"/>
              </w:rPr>
              <w:t xml:space="preserve">LA construCTION de compétences </w:t>
            </w:r>
          </w:p>
          <w:p w14:paraId="045C4B4B" w14:textId="77777777" w:rsidR="00872C78" w:rsidRDefault="00872C78" w:rsidP="0031310F">
            <w:pPr>
              <w:tabs>
                <w:tab w:val="left" w:pos="7088"/>
              </w:tabs>
              <w:jc w:val="center"/>
              <w:rPr>
                <w:rFonts w:ascii="Arial" w:hAnsi="Arial" w:cs="Arial"/>
                <w:i/>
                <w:sz w:val="14"/>
                <w:szCs w:val="14"/>
              </w:rPr>
            </w:pPr>
            <w:r w:rsidRPr="00F11AFB">
              <w:rPr>
                <w:rFonts w:ascii="Arial" w:hAnsi="Arial" w:cs="Arial"/>
                <w:i/>
                <w:caps/>
                <w:sz w:val="14"/>
                <w:szCs w:val="14"/>
              </w:rPr>
              <w:t>(P</w:t>
            </w:r>
            <w:r w:rsidRPr="00F11AFB">
              <w:rPr>
                <w:rFonts w:ascii="Arial" w:hAnsi="Arial" w:cs="Arial"/>
                <w:i/>
                <w:sz w:val="14"/>
                <w:szCs w:val="14"/>
              </w:rPr>
              <w:t>articipation active, réflexive des élèves, cohérence compétences-</w:t>
            </w:r>
            <w:r w:rsidRPr="001773F2">
              <w:rPr>
                <w:rFonts w:ascii="Arial" w:hAnsi="Arial" w:cs="Arial"/>
                <w:i/>
                <w:sz w:val="14"/>
                <w:szCs w:val="14"/>
              </w:rPr>
              <w:t>contenus de ce qu’il y a à apprendre, enjeux de formation- enjeux d’apprentissage, généralisation,</w:t>
            </w:r>
            <w:r w:rsidRPr="00F11AFB">
              <w:rPr>
                <w:rFonts w:ascii="Arial" w:hAnsi="Arial" w:cs="Arial"/>
                <w:i/>
                <w:sz w:val="14"/>
                <w:szCs w:val="14"/>
              </w:rPr>
              <w:t xml:space="preserve"> usages numériques)</w:t>
            </w:r>
          </w:p>
          <w:p w14:paraId="63C1265B" w14:textId="77777777" w:rsidR="00872C78" w:rsidRPr="007965B2" w:rsidRDefault="00872C78" w:rsidP="0031310F">
            <w:pPr>
              <w:rPr>
                <w:rFonts w:ascii="Arial" w:hAnsi="Arial" w:cs="Arial"/>
                <w:bCs/>
                <w:iCs/>
              </w:rPr>
            </w:pPr>
          </w:p>
        </w:tc>
        <w:tc>
          <w:tcPr>
            <w:tcW w:w="3858" w:type="dxa"/>
          </w:tcPr>
          <w:p w14:paraId="03E94E0C" w14:textId="77777777" w:rsidR="00872C78" w:rsidRPr="007965B2" w:rsidRDefault="00872C78" w:rsidP="0031310F">
            <w:pPr>
              <w:rPr>
                <w:rFonts w:ascii="Arial" w:hAnsi="Arial" w:cs="Arial"/>
                <w:b/>
                <w:bCs/>
              </w:rPr>
            </w:pPr>
          </w:p>
        </w:tc>
        <w:tc>
          <w:tcPr>
            <w:tcW w:w="4222" w:type="dxa"/>
          </w:tcPr>
          <w:p w14:paraId="2863E5CC" w14:textId="77777777" w:rsidR="00872C78" w:rsidRPr="007965B2" w:rsidRDefault="00872C78" w:rsidP="0031310F">
            <w:pPr>
              <w:rPr>
                <w:rFonts w:ascii="Arial" w:hAnsi="Arial" w:cs="Arial"/>
                <w:b/>
                <w:bCs/>
              </w:rPr>
            </w:pPr>
          </w:p>
        </w:tc>
      </w:tr>
      <w:tr w:rsidR="00872C78" w:rsidRPr="007965B2" w14:paraId="1E2B8288" w14:textId="77777777" w:rsidTr="0031310F">
        <w:trPr>
          <w:trHeight w:val="1610"/>
        </w:trPr>
        <w:tc>
          <w:tcPr>
            <w:tcW w:w="2268" w:type="dxa"/>
            <w:vAlign w:val="center"/>
          </w:tcPr>
          <w:p w14:paraId="3A568A9C" w14:textId="77777777" w:rsidR="00872C78" w:rsidRPr="006D0D34" w:rsidRDefault="00872C78" w:rsidP="0031310F">
            <w:pPr>
              <w:tabs>
                <w:tab w:val="left" w:pos="7088"/>
              </w:tabs>
              <w:jc w:val="center"/>
              <w:rPr>
                <w:rFonts w:ascii="Arial" w:hAnsi="Arial" w:cs="Arial"/>
                <w:b/>
                <w:caps/>
                <w:sz w:val="18"/>
                <w:szCs w:val="18"/>
              </w:rPr>
            </w:pPr>
            <w:r w:rsidRPr="006D0D34">
              <w:rPr>
                <w:rFonts w:ascii="Arial" w:hAnsi="Arial" w:cs="Arial"/>
                <w:b/>
                <w:caps/>
                <w:sz w:val="18"/>
                <w:szCs w:val="18"/>
              </w:rPr>
              <w:t>LA PRISE EN COMPTE DES DIFFÉRENCES</w:t>
            </w:r>
          </w:p>
          <w:p w14:paraId="251053F9" w14:textId="77777777" w:rsidR="00872C78" w:rsidRDefault="00872C78" w:rsidP="0031310F">
            <w:pPr>
              <w:tabs>
                <w:tab w:val="left" w:pos="7088"/>
              </w:tabs>
              <w:jc w:val="center"/>
              <w:rPr>
                <w:rFonts w:ascii="Arial" w:hAnsi="Arial" w:cs="Arial"/>
                <w:i/>
                <w:sz w:val="14"/>
                <w:szCs w:val="14"/>
              </w:rPr>
            </w:pPr>
            <w:r w:rsidRPr="00F11AFB">
              <w:rPr>
                <w:rFonts w:ascii="Arial" w:hAnsi="Arial" w:cs="Arial"/>
                <w:i/>
                <w:caps/>
                <w:sz w:val="14"/>
                <w:szCs w:val="14"/>
              </w:rPr>
              <w:t>(</w:t>
            </w:r>
            <w:r w:rsidRPr="00F11AFB">
              <w:rPr>
                <w:rFonts w:ascii="Arial" w:hAnsi="Arial" w:cs="Arial"/>
                <w:i/>
                <w:sz w:val="14"/>
                <w:szCs w:val="14"/>
              </w:rPr>
              <w:t>Prise en compte des stratégies individuelles, différencier sur les registres spécifique et/ou général</w:t>
            </w:r>
            <w:r>
              <w:rPr>
                <w:rFonts w:ascii="Arial" w:hAnsi="Arial" w:cs="Arial"/>
                <w:i/>
                <w:sz w:val="14"/>
                <w:szCs w:val="14"/>
              </w:rPr>
              <w:t>, usages numériques,</w:t>
            </w:r>
          </w:p>
          <w:p w14:paraId="7E722E00" w14:textId="598C8B73" w:rsidR="00872C78" w:rsidRPr="007965B2" w:rsidRDefault="00307FD7" w:rsidP="0031310F">
            <w:pPr>
              <w:jc w:val="center"/>
              <w:rPr>
                <w:rFonts w:ascii="Arial" w:hAnsi="Arial" w:cs="Arial"/>
                <w:bCs/>
                <w:iCs/>
              </w:rPr>
            </w:pPr>
            <w:r w:rsidRPr="001773F2">
              <w:rPr>
                <w:rFonts w:ascii="Arial" w:hAnsi="Arial" w:cs="Arial"/>
                <w:i/>
                <w:sz w:val="14"/>
                <w:szCs w:val="14"/>
              </w:rPr>
              <w:t>Prise</w:t>
            </w:r>
            <w:r w:rsidR="00872C78" w:rsidRPr="001773F2">
              <w:rPr>
                <w:rFonts w:ascii="Arial" w:hAnsi="Arial" w:cs="Arial"/>
                <w:i/>
                <w:sz w:val="14"/>
                <w:szCs w:val="14"/>
              </w:rPr>
              <w:t xml:space="preserve"> en charge des élèves à besoin éducatif particulier (SEGPA, ULIS, handicaps, inaptes,))</w:t>
            </w:r>
          </w:p>
        </w:tc>
        <w:tc>
          <w:tcPr>
            <w:tcW w:w="3858" w:type="dxa"/>
          </w:tcPr>
          <w:p w14:paraId="7D5BBF31" w14:textId="77777777" w:rsidR="00872C78" w:rsidRPr="007965B2" w:rsidRDefault="00872C78" w:rsidP="0031310F">
            <w:pPr>
              <w:rPr>
                <w:rFonts w:ascii="Arial" w:hAnsi="Arial" w:cs="Arial"/>
                <w:b/>
                <w:bCs/>
              </w:rPr>
            </w:pPr>
          </w:p>
        </w:tc>
        <w:tc>
          <w:tcPr>
            <w:tcW w:w="4222" w:type="dxa"/>
          </w:tcPr>
          <w:p w14:paraId="43C2AB1E" w14:textId="77777777" w:rsidR="00872C78" w:rsidRPr="007965B2" w:rsidRDefault="00872C78" w:rsidP="0031310F">
            <w:pPr>
              <w:rPr>
                <w:rFonts w:ascii="Arial" w:hAnsi="Arial" w:cs="Arial"/>
                <w:b/>
                <w:bCs/>
              </w:rPr>
            </w:pPr>
          </w:p>
        </w:tc>
      </w:tr>
      <w:tr w:rsidR="00872C78" w:rsidRPr="007965B2" w14:paraId="50843D81" w14:textId="77777777" w:rsidTr="0031310F">
        <w:trPr>
          <w:trHeight w:val="1610"/>
        </w:trPr>
        <w:tc>
          <w:tcPr>
            <w:tcW w:w="2268" w:type="dxa"/>
            <w:vAlign w:val="center"/>
          </w:tcPr>
          <w:p w14:paraId="063B4CB7" w14:textId="77777777" w:rsidR="00872C78" w:rsidRPr="006D0D34" w:rsidRDefault="00872C78" w:rsidP="0031310F">
            <w:pPr>
              <w:tabs>
                <w:tab w:val="left" w:pos="7088"/>
              </w:tabs>
              <w:jc w:val="center"/>
              <w:rPr>
                <w:rFonts w:ascii="Arial" w:hAnsi="Arial" w:cs="Arial"/>
                <w:b/>
                <w:sz w:val="18"/>
                <w:szCs w:val="18"/>
              </w:rPr>
            </w:pPr>
            <w:r w:rsidRPr="006D0D34">
              <w:rPr>
                <w:rFonts w:ascii="Arial" w:hAnsi="Arial" w:cs="Arial"/>
                <w:b/>
                <w:sz w:val="18"/>
                <w:szCs w:val="18"/>
              </w:rPr>
              <w:t>LES PRATIQUES D’ÉVALUATION</w:t>
            </w:r>
          </w:p>
          <w:p w14:paraId="2BFAA987" w14:textId="3624E0AC" w:rsidR="00872C78" w:rsidRPr="007965B2" w:rsidRDefault="00872C78" w:rsidP="0031310F">
            <w:pPr>
              <w:jc w:val="center"/>
              <w:rPr>
                <w:rFonts w:ascii="Arial" w:hAnsi="Arial" w:cs="Arial"/>
                <w:bCs/>
                <w:iCs/>
              </w:rPr>
            </w:pPr>
            <w:r w:rsidRPr="00F11AFB">
              <w:rPr>
                <w:rFonts w:ascii="Arial" w:hAnsi="Arial" w:cs="Arial"/>
                <w:i/>
                <w:sz w:val="14"/>
                <w:szCs w:val="14"/>
              </w:rPr>
              <w:t>(</w:t>
            </w:r>
            <w:r w:rsidR="00307FD7" w:rsidRPr="00F11AFB">
              <w:rPr>
                <w:rFonts w:ascii="Arial" w:hAnsi="Arial" w:cs="Arial"/>
                <w:i/>
                <w:sz w:val="14"/>
                <w:szCs w:val="14"/>
              </w:rPr>
              <w:t>Valorisante</w:t>
            </w:r>
            <w:r w:rsidRPr="00F11AFB">
              <w:rPr>
                <w:rFonts w:ascii="Arial" w:hAnsi="Arial" w:cs="Arial"/>
                <w:i/>
                <w:sz w:val="14"/>
                <w:szCs w:val="14"/>
              </w:rPr>
              <w:t xml:space="preserve">, au service de l’apprentissage, des démarches et résultats, auto et </w:t>
            </w:r>
            <w:proofErr w:type="spellStart"/>
            <w:r w:rsidRPr="00F11AFB">
              <w:rPr>
                <w:rFonts w:ascii="Arial" w:hAnsi="Arial" w:cs="Arial"/>
                <w:i/>
                <w:sz w:val="14"/>
                <w:szCs w:val="14"/>
              </w:rPr>
              <w:t>co</w:t>
            </w:r>
            <w:proofErr w:type="spellEnd"/>
            <w:r w:rsidRPr="00F11AFB">
              <w:rPr>
                <w:rFonts w:ascii="Arial" w:hAnsi="Arial" w:cs="Arial"/>
                <w:i/>
                <w:sz w:val="14"/>
                <w:szCs w:val="14"/>
              </w:rPr>
              <w:t>-évaluation, échelle descriptives, suivi des progrès et des acquis, usages numériques)</w:t>
            </w:r>
          </w:p>
        </w:tc>
        <w:tc>
          <w:tcPr>
            <w:tcW w:w="3858" w:type="dxa"/>
          </w:tcPr>
          <w:p w14:paraId="4A46577D" w14:textId="77777777" w:rsidR="00872C78" w:rsidRPr="007965B2" w:rsidRDefault="00872C78" w:rsidP="0031310F">
            <w:pPr>
              <w:rPr>
                <w:rFonts w:ascii="Arial" w:hAnsi="Arial" w:cs="Arial"/>
                <w:b/>
                <w:bCs/>
              </w:rPr>
            </w:pPr>
          </w:p>
        </w:tc>
        <w:tc>
          <w:tcPr>
            <w:tcW w:w="4222" w:type="dxa"/>
          </w:tcPr>
          <w:p w14:paraId="07974023" w14:textId="77777777" w:rsidR="00872C78" w:rsidRPr="007965B2" w:rsidRDefault="00872C78" w:rsidP="0031310F">
            <w:pPr>
              <w:rPr>
                <w:rFonts w:ascii="Arial" w:hAnsi="Arial" w:cs="Arial"/>
                <w:b/>
                <w:bCs/>
              </w:rPr>
            </w:pPr>
          </w:p>
        </w:tc>
      </w:tr>
      <w:tr w:rsidR="00872C78" w:rsidRPr="007965B2" w14:paraId="19C597D7" w14:textId="77777777" w:rsidTr="0031310F">
        <w:tc>
          <w:tcPr>
            <w:tcW w:w="10348" w:type="dxa"/>
            <w:gridSpan w:val="3"/>
            <w:shd w:val="clear" w:color="auto" w:fill="DAEEF3"/>
          </w:tcPr>
          <w:p w14:paraId="7C385FF1" w14:textId="77777777" w:rsidR="00872C78" w:rsidRPr="001C24BC" w:rsidRDefault="00872C78" w:rsidP="0031310F">
            <w:pPr>
              <w:rPr>
                <w:rFonts w:ascii="Arial" w:hAnsi="Arial" w:cs="Arial"/>
                <w:sz w:val="24"/>
              </w:rPr>
            </w:pPr>
            <w:r w:rsidRPr="001C24BC">
              <w:rPr>
                <w:rFonts w:ascii="Arial" w:hAnsi="Arial" w:cs="Arial"/>
                <w:sz w:val="24"/>
              </w:rPr>
              <w:t xml:space="preserve">Objectifs de progrès </w:t>
            </w:r>
          </w:p>
        </w:tc>
      </w:tr>
      <w:tr w:rsidR="00872C78" w:rsidRPr="007965B2" w14:paraId="6BF2086B" w14:textId="77777777" w:rsidTr="0031310F">
        <w:trPr>
          <w:trHeight w:val="378"/>
        </w:trPr>
        <w:tc>
          <w:tcPr>
            <w:tcW w:w="10348" w:type="dxa"/>
            <w:gridSpan w:val="3"/>
            <w:tcBorders>
              <w:bottom w:val="single" w:sz="4" w:space="0" w:color="auto"/>
            </w:tcBorders>
          </w:tcPr>
          <w:p w14:paraId="33129703" w14:textId="77777777" w:rsidR="00872C78" w:rsidRDefault="00872C78" w:rsidP="0031310F">
            <w:pPr>
              <w:rPr>
                <w:rFonts w:ascii="Arial" w:hAnsi="Arial" w:cs="Arial"/>
              </w:rPr>
            </w:pPr>
          </w:p>
          <w:p w14:paraId="6830D257" w14:textId="77777777" w:rsidR="00E420E2" w:rsidRDefault="00E420E2" w:rsidP="0031310F">
            <w:pPr>
              <w:rPr>
                <w:rFonts w:ascii="Arial" w:hAnsi="Arial" w:cs="Arial"/>
              </w:rPr>
            </w:pPr>
          </w:p>
          <w:p w14:paraId="4C5ECD2D" w14:textId="77777777" w:rsidR="00E420E2" w:rsidRPr="007965B2" w:rsidRDefault="00E420E2" w:rsidP="0031310F">
            <w:pPr>
              <w:rPr>
                <w:rFonts w:ascii="Arial" w:hAnsi="Arial" w:cs="Arial"/>
              </w:rPr>
            </w:pPr>
          </w:p>
        </w:tc>
      </w:tr>
      <w:tr w:rsidR="00872C78" w:rsidRPr="007965B2" w14:paraId="2A36166E" w14:textId="77777777" w:rsidTr="0031310F">
        <w:tc>
          <w:tcPr>
            <w:tcW w:w="10348" w:type="dxa"/>
            <w:gridSpan w:val="3"/>
            <w:shd w:val="clear" w:color="auto" w:fill="DAEEF3"/>
          </w:tcPr>
          <w:p w14:paraId="3F39DF3E" w14:textId="77777777" w:rsidR="00872C78" w:rsidRPr="001C24BC" w:rsidRDefault="00872C78" w:rsidP="0031310F">
            <w:pPr>
              <w:rPr>
                <w:rFonts w:ascii="Arial" w:hAnsi="Arial" w:cs="Arial"/>
                <w:sz w:val="24"/>
              </w:rPr>
            </w:pPr>
            <w:r w:rsidRPr="001C24BC">
              <w:rPr>
                <w:rFonts w:ascii="Arial" w:hAnsi="Arial" w:cs="Arial"/>
                <w:sz w:val="24"/>
              </w:rPr>
              <w:t>Besoins en formation </w:t>
            </w:r>
          </w:p>
        </w:tc>
      </w:tr>
      <w:tr w:rsidR="00872C78" w:rsidRPr="007965B2" w14:paraId="4AA2A29A" w14:textId="77777777" w:rsidTr="0031310F">
        <w:trPr>
          <w:trHeight w:val="455"/>
        </w:trPr>
        <w:tc>
          <w:tcPr>
            <w:tcW w:w="10348" w:type="dxa"/>
            <w:gridSpan w:val="3"/>
          </w:tcPr>
          <w:p w14:paraId="6B381DA9" w14:textId="77777777" w:rsidR="00872C78" w:rsidRDefault="00872C78" w:rsidP="0031310F">
            <w:pPr>
              <w:rPr>
                <w:rFonts w:ascii="Arial" w:hAnsi="Arial" w:cs="Arial"/>
              </w:rPr>
            </w:pPr>
          </w:p>
          <w:p w14:paraId="1ACDE758" w14:textId="77777777" w:rsidR="00E420E2" w:rsidRDefault="00E420E2" w:rsidP="0031310F">
            <w:pPr>
              <w:rPr>
                <w:rFonts w:ascii="Arial" w:hAnsi="Arial" w:cs="Arial"/>
              </w:rPr>
            </w:pPr>
          </w:p>
          <w:p w14:paraId="780749AE" w14:textId="77777777" w:rsidR="00E420E2" w:rsidRPr="007965B2" w:rsidRDefault="00E420E2" w:rsidP="0031310F">
            <w:pPr>
              <w:rPr>
                <w:rFonts w:ascii="Arial" w:hAnsi="Arial" w:cs="Arial"/>
              </w:rPr>
            </w:pPr>
          </w:p>
        </w:tc>
      </w:tr>
      <w:tr w:rsidR="00872C78" w:rsidRPr="007965B2" w14:paraId="58859B1A" w14:textId="77777777" w:rsidTr="0031310F">
        <w:tc>
          <w:tcPr>
            <w:tcW w:w="10348" w:type="dxa"/>
            <w:gridSpan w:val="3"/>
            <w:shd w:val="clear" w:color="auto" w:fill="DAEEF3"/>
          </w:tcPr>
          <w:p w14:paraId="5C44DAAA" w14:textId="77777777" w:rsidR="00872C78" w:rsidRPr="001C24BC" w:rsidRDefault="00872C78" w:rsidP="0031310F">
            <w:pPr>
              <w:rPr>
                <w:rFonts w:ascii="Arial" w:hAnsi="Arial" w:cs="Arial"/>
                <w:sz w:val="24"/>
              </w:rPr>
            </w:pPr>
            <w:r w:rsidRPr="001C24BC">
              <w:rPr>
                <w:rFonts w:ascii="Arial" w:hAnsi="Arial" w:cs="Arial"/>
                <w:sz w:val="24"/>
              </w:rPr>
              <w:t>Expression libre</w:t>
            </w:r>
          </w:p>
        </w:tc>
      </w:tr>
      <w:tr w:rsidR="00872C78" w:rsidRPr="007965B2" w14:paraId="35641DA0" w14:textId="77777777" w:rsidTr="0031310F">
        <w:trPr>
          <w:trHeight w:val="464"/>
        </w:trPr>
        <w:tc>
          <w:tcPr>
            <w:tcW w:w="10348" w:type="dxa"/>
            <w:gridSpan w:val="3"/>
          </w:tcPr>
          <w:p w14:paraId="62D6D8D9" w14:textId="77777777" w:rsidR="00872C78" w:rsidRDefault="00872C78" w:rsidP="0031310F">
            <w:pPr>
              <w:rPr>
                <w:rFonts w:ascii="Arial" w:hAnsi="Arial" w:cs="Arial"/>
              </w:rPr>
            </w:pPr>
          </w:p>
          <w:p w14:paraId="6749F1CB" w14:textId="77777777" w:rsidR="00E420E2" w:rsidRDefault="00E420E2" w:rsidP="0031310F">
            <w:pPr>
              <w:rPr>
                <w:rFonts w:ascii="Arial" w:hAnsi="Arial" w:cs="Arial"/>
              </w:rPr>
            </w:pPr>
          </w:p>
          <w:p w14:paraId="189C0B24" w14:textId="77777777" w:rsidR="00E420E2" w:rsidRDefault="00E420E2" w:rsidP="0031310F">
            <w:pPr>
              <w:rPr>
                <w:rFonts w:ascii="Arial" w:hAnsi="Arial" w:cs="Arial"/>
              </w:rPr>
            </w:pPr>
          </w:p>
        </w:tc>
      </w:tr>
    </w:tbl>
    <w:p w14:paraId="5E4B6E70" w14:textId="77777777" w:rsidR="00860E15" w:rsidRDefault="00860E15" w:rsidP="00965DC5"/>
    <w:p w14:paraId="0ED89ED3" w14:textId="77777777" w:rsidR="00860E15" w:rsidRDefault="00860E15" w:rsidP="00965DC5"/>
    <w:p w14:paraId="5E2685E9" w14:textId="77777777" w:rsidR="00344802" w:rsidRDefault="00344802" w:rsidP="001C24BC">
      <w:pPr>
        <w:pStyle w:val="Corpsdetexte2"/>
        <w:tabs>
          <w:tab w:val="center" w:pos="7088"/>
        </w:tabs>
        <w:spacing w:after="0"/>
        <w:rPr>
          <w:rStyle w:val="Forteaccentuation"/>
          <w:rFonts w:ascii="Arial" w:hAnsi="Arial" w:cs="Arial"/>
          <w:i/>
          <w:caps w:val="0"/>
          <w:color w:val="215868"/>
          <w:sz w:val="36"/>
          <w:szCs w:val="32"/>
        </w:rPr>
        <w:sectPr w:rsidR="00344802" w:rsidSect="007E0AED">
          <w:pgSz w:w="11906" w:h="16838" w:code="9"/>
          <w:pgMar w:top="567" w:right="707" w:bottom="567" w:left="900" w:header="720" w:footer="720" w:gutter="0"/>
          <w:cols w:space="851"/>
        </w:sectPr>
      </w:pPr>
    </w:p>
    <w:p w14:paraId="1E29D085" w14:textId="295933D7" w:rsidR="00872C78" w:rsidRPr="009261A4" w:rsidRDefault="00872C78" w:rsidP="001C24BC">
      <w:pPr>
        <w:pStyle w:val="Corpsdetexte2"/>
        <w:tabs>
          <w:tab w:val="center" w:pos="7088"/>
        </w:tabs>
        <w:spacing w:after="0"/>
        <w:rPr>
          <w:rFonts w:ascii="Arial" w:hAnsi="Arial" w:cs="Arial"/>
          <w:b/>
          <w:bCs/>
          <w:i/>
          <w:color w:val="215868"/>
          <w:spacing w:val="10"/>
          <w:sz w:val="36"/>
          <w:szCs w:val="32"/>
        </w:rPr>
      </w:pPr>
      <w:r w:rsidRPr="009261A4">
        <w:rPr>
          <w:rStyle w:val="Forteaccentuation"/>
          <w:rFonts w:ascii="Arial" w:hAnsi="Arial" w:cs="Arial"/>
          <w:i/>
          <w:caps w:val="0"/>
          <w:color w:val="215868"/>
          <w:sz w:val="36"/>
          <w:szCs w:val="32"/>
        </w:rPr>
        <w:lastRenderedPageBreak/>
        <w:t>2. Document d’accompagnement à l’analyse collective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2575"/>
        <w:gridCol w:w="7866"/>
      </w:tblGrid>
      <w:tr w:rsidR="00872C78" w:rsidRPr="006D0D34" w14:paraId="009F7342" w14:textId="77777777" w:rsidTr="00E420E2">
        <w:tc>
          <w:tcPr>
            <w:tcW w:w="5000" w:type="pct"/>
            <w:gridSpan w:val="2"/>
            <w:tcBorders>
              <w:top w:val="single" w:sz="4" w:space="0" w:color="auto"/>
              <w:left w:val="single" w:sz="4" w:space="0" w:color="auto"/>
              <w:bottom w:val="single" w:sz="4" w:space="0" w:color="auto"/>
              <w:right w:val="single" w:sz="4" w:space="0" w:color="auto"/>
            </w:tcBorders>
            <w:shd w:val="clear" w:color="auto" w:fill="FFF8BE"/>
            <w:vAlign w:val="center"/>
          </w:tcPr>
          <w:p w14:paraId="0F95CB28" w14:textId="77777777" w:rsidR="00872C78" w:rsidRPr="009261A4" w:rsidRDefault="00872C78" w:rsidP="0031310F">
            <w:pPr>
              <w:ind w:left="43" w:right="562"/>
              <w:jc w:val="center"/>
              <w:rPr>
                <w:rFonts w:ascii="Arial Narrow" w:hAnsi="Arial Narrow"/>
                <w:b/>
                <w:caps/>
                <w:sz w:val="18"/>
                <w:szCs w:val="18"/>
              </w:rPr>
            </w:pPr>
            <w:r w:rsidRPr="00384EC9">
              <w:rPr>
                <w:rFonts w:ascii="Arial Narrow" w:hAnsi="Arial Narrow"/>
                <w:b/>
                <w:caps/>
                <w:sz w:val="24"/>
                <w:szCs w:val="18"/>
              </w:rPr>
              <w:t>dimension collective</w:t>
            </w:r>
          </w:p>
        </w:tc>
      </w:tr>
      <w:tr w:rsidR="00872C78" w:rsidRPr="006D0D34" w14:paraId="71551D98" w14:textId="77777777" w:rsidTr="00E420E2">
        <w:trPr>
          <w:cantSplit/>
          <w:trHeight w:val="369"/>
        </w:trPr>
        <w:tc>
          <w:tcPr>
            <w:tcW w:w="1233" w:type="pct"/>
            <w:vAlign w:val="center"/>
          </w:tcPr>
          <w:p w14:paraId="00156786" w14:textId="77777777" w:rsidR="00872C78" w:rsidRPr="009261A4" w:rsidRDefault="00872C78" w:rsidP="0031310F">
            <w:pPr>
              <w:tabs>
                <w:tab w:val="left" w:pos="7088"/>
              </w:tabs>
              <w:jc w:val="center"/>
              <w:rPr>
                <w:rFonts w:ascii="Arial Narrow" w:hAnsi="Arial Narrow" w:cs="Arial"/>
                <w:b/>
                <w:caps/>
                <w:sz w:val="18"/>
                <w:szCs w:val="18"/>
              </w:rPr>
            </w:pPr>
            <w:r w:rsidRPr="009261A4">
              <w:rPr>
                <w:rFonts w:ascii="Arial Narrow" w:hAnsi="Arial Narrow" w:cs="Arial"/>
                <w:b/>
                <w:caps/>
                <w:sz w:val="18"/>
                <w:szCs w:val="18"/>
              </w:rPr>
              <w:t>L’ARTICULATION projets enseignemeNT-établissement</w:t>
            </w:r>
          </w:p>
          <w:p w14:paraId="50312A2A" w14:textId="0CD6E8A0" w:rsidR="00872C78" w:rsidRPr="009261A4" w:rsidRDefault="00872C78" w:rsidP="0031310F">
            <w:pPr>
              <w:tabs>
                <w:tab w:val="left" w:pos="7088"/>
              </w:tabs>
              <w:jc w:val="center"/>
              <w:rPr>
                <w:rFonts w:ascii="Arial Narrow" w:hAnsi="Arial Narrow" w:cs="Arial"/>
                <w:i/>
                <w:sz w:val="18"/>
                <w:szCs w:val="18"/>
              </w:rPr>
            </w:pPr>
            <w:r w:rsidRPr="009261A4">
              <w:rPr>
                <w:rFonts w:ascii="Arial Narrow" w:hAnsi="Arial Narrow" w:cs="Arial"/>
                <w:i/>
                <w:sz w:val="18"/>
                <w:szCs w:val="18"/>
              </w:rPr>
              <w:t xml:space="preserve">(Exploitation des programmes, cohérence des axes de travail, engagement, </w:t>
            </w:r>
            <w:r w:rsidR="00307FD7" w:rsidRPr="009261A4">
              <w:rPr>
                <w:rFonts w:ascii="Arial Narrow" w:hAnsi="Arial Narrow" w:cs="Arial"/>
                <w:i/>
                <w:sz w:val="18"/>
                <w:szCs w:val="18"/>
              </w:rPr>
              <w:t>projets transversaux</w:t>
            </w:r>
            <w:r w:rsidRPr="009261A4">
              <w:rPr>
                <w:rFonts w:ascii="Arial Narrow" w:hAnsi="Arial Narrow" w:cs="Arial"/>
                <w:i/>
                <w:sz w:val="18"/>
                <w:szCs w:val="18"/>
              </w:rPr>
              <w:t xml:space="preserve"> ; AP, EPI, EDE, TPE…, usages numériques, projet SSS) </w:t>
            </w:r>
          </w:p>
        </w:tc>
        <w:tc>
          <w:tcPr>
            <w:tcW w:w="3767" w:type="pct"/>
            <w:vAlign w:val="center"/>
          </w:tcPr>
          <w:p w14:paraId="092B723A"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Qualité et exploitation de l’analyse des caractéristiques des élèves pour définir les besoins</w:t>
            </w:r>
          </w:p>
          <w:p w14:paraId="62C9C3AE"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 xml:space="preserve">Pertinence de l’articulation entre les enjeux éducatifs du projet d’établissement, du projet d’AP, des projets interdisciplinaires (AP, EPI EDE, TPE) et les enjeux de formation du projet d’EPS ; </w:t>
            </w:r>
          </w:p>
          <w:p w14:paraId="7164D548"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Cohérence de la déclinaison des enjeux de formation sur l’ensemble des cycles, ambition suffisante, ouverture culturelle ;</w:t>
            </w:r>
          </w:p>
          <w:p w14:paraId="44571AA6"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Implication des élèves dans la vie associative ;</w:t>
            </w:r>
          </w:p>
          <w:p w14:paraId="5CA636EF"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Bénéfices des usages numériques collaboratifs de l’ENT e-</w:t>
            </w:r>
            <w:proofErr w:type="spellStart"/>
            <w:r w:rsidRPr="009261A4">
              <w:rPr>
                <w:rFonts w:ascii="Arial Narrow" w:hAnsi="Arial Narrow"/>
                <w:sz w:val="18"/>
                <w:szCs w:val="18"/>
              </w:rPr>
              <w:t>lyco</w:t>
            </w:r>
            <w:proofErr w:type="spellEnd"/>
            <w:r w:rsidRPr="009261A4">
              <w:rPr>
                <w:rFonts w:ascii="Arial Narrow" w:hAnsi="Arial Narrow"/>
                <w:sz w:val="18"/>
                <w:szCs w:val="18"/>
              </w:rPr>
              <w:t>, consultation du site académique et de ses espaces pédagogiques.</w:t>
            </w:r>
          </w:p>
          <w:p w14:paraId="6F96467D" w14:textId="77777777" w:rsidR="00872C78" w:rsidRPr="009261A4" w:rsidRDefault="00872C78" w:rsidP="0031310F">
            <w:pPr>
              <w:numPr>
                <w:ilvl w:val="0"/>
                <w:numId w:val="6"/>
              </w:numPr>
              <w:ind w:left="213" w:hanging="213"/>
              <w:jc w:val="both"/>
              <w:rPr>
                <w:rFonts w:ascii="Arial Narrow" w:hAnsi="Arial Narrow"/>
                <w:sz w:val="18"/>
                <w:szCs w:val="18"/>
              </w:rPr>
            </w:pPr>
            <w:r w:rsidRPr="009261A4">
              <w:rPr>
                <w:rFonts w:ascii="Arial Narrow" w:hAnsi="Arial Narrow"/>
                <w:sz w:val="18"/>
                <w:szCs w:val="18"/>
              </w:rPr>
              <w:t>Lien avec les dispositifs SSS (reconnus ou non, organisation, financement) ;</w:t>
            </w:r>
          </w:p>
          <w:p w14:paraId="731B172D" w14:textId="77777777" w:rsidR="00872C78" w:rsidRPr="009261A4" w:rsidRDefault="00872C78" w:rsidP="0031310F">
            <w:pPr>
              <w:jc w:val="both"/>
              <w:rPr>
                <w:rFonts w:ascii="Arial Narrow" w:hAnsi="Arial Narrow"/>
                <w:sz w:val="18"/>
                <w:szCs w:val="18"/>
              </w:rPr>
            </w:pPr>
          </w:p>
        </w:tc>
      </w:tr>
      <w:tr w:rsidR="00872C78" w:rsidRPr="006D0D34" w14:paraId="44B67E28" w14:textId="77777777" w:rsidTr="00E420E2">
        <w:trPr>
          <w:cantSplit/>
          <w:trHeight w:val="369"/>
        </w:trPr>
        <w:tc>
          <w:tcPr>
            <w:tcW w:w="1233" w:type="pct"/>
            <w:vAlign w:val="center"/>
          </w:tcPr>
          <w:p w14:paraId="695D40FC" w14:textId="77777777" w:rsidR="00872C78" w:rsidRPr="009261A4" w:rsidRDefault="00872C78" w:rsidP="0031310F">
            <w:pPr>
              <w:tabs>
                <w:tab w:val="left" w:pos="7088"/>
              </w:tabs>
              <w:jc w:val="center"/>
              <w:rPr>
                <w:rFonts w:ascii="Arial Narrow" w:hAnsi="Arial Narrow" w:cs="Arial"/>
                <w:b/>
                <w:caps/>
                <w:sz w:val="18"/>
                <w:szCs w:val="18"/>
              </w:rPr>
            </w:pPr>
            <w:r w:rsidRPr="009261A4">
              <w:rPr>
                <w:rFonts w:ascii="Arial Narrow" w:hAnsi="Arial Narrow" w:cs="Arial"/>
                <w:b/>
                <w:caps/>
                <w:sz w:val="18"/>
                <w:szCs w:val="18"/>
              </w:rPr>
              <w:t>association sportive</w:t>
            </w:r>
          </w:p>
          <w:p w14:paraId="3992EB9F" w14:textId="40651864" w:rsidR="00872C78" w:rsidRPr="009261A4" w:rsidRDefault="00872C78" w:rsidP="0031310F">
            <w:pPr>
              <w:tabs>
                <w:tab w:val="left" w:pos="7088"/>
              </w:tabs>
              <w:jc w:val="center"/>
              <w:rPr>
                <w:rFonts w:ascii="Arial Narrow" w:hAnsi="Arial Narrow" w:cs="Arial"/>
                <w:b/>
                <w:caps/>
                <w:sz w:val="18"/>
                <w:szCs w:val="18"/>
              </w:rPr>
            </w:pPr>
            <w:r w:rsidRPr="009261A4">
              <w:rPr>
                <w:rFonts w:ascii="Arial Narrow" w:hAnsi="Arial Narrow" w:cs="Arial"/>
                <w:i/>
                <w:sz w:val="18"/>
                <w:szCs w:val="18"/>
              </w:rPr>
              <w:t>(</w:t>
            </w:r>
            <w:r w:rsidR="00307FD7" w:rsidRPr="009261A4">
              <w:rPr>
                <w:rFonts w:ascii="Arial Narrow" w:hAnsi="Arial Narrow" w:cs="Arial"/>
                <w:i/>
                <w:sz w:val="18"/>
                <w:szCs w:val="18"/>
              </w:rPr>
              <w:t>Projet</w:t>
            </w:r>
            <w:r w:rsidRPr="009261A4">
              <w:rPr>
                <w:rFonts w:ascii="Arial Narrow" w:hAnsi="Arial Narrow" w:cs="Arial"/>
                <w:i/>
                <w:sz w:val="18"/>
                <w:szCs w:val="18"/>
              </w:rPr>
              <w:t> d’AS compétences construite, cohérence et mises en œuvre, usages numériques, actions dans le cadre de l’UNSS)</w:t>
            </w:r>
          </w:p>
          <w:p w14:paraId="54661810" w14:textId="77777777" w:rsidR="00872C78" w:rsidRPr="009261A4" w:rsidRDefault="00872C78" w:rsidP="0031310F">
            <w:pPr>
              <w:tabs>
                <w:tab w:val="left" w:pos="7088"/>
              </w:tabs>
              <w:jc w:val="center"/>
              <w:rPr>
                <w:rFonts w:ascii="Arial Narrow" w:hAnsi="Arial Narrow" w:cs="Arial"/>
                <w:b/>
                <w:caps/>
                <w:color w:val="FF0000"/>
                <w:sz w:val="18"/>
                <w:szCs w:val="18"/>
              </w:rPr>
            </w:pPr>
          </w:p>
        </w:tc>
        <w:tc>
          <w:tcPr>
            <w:tcW w:w="3767" w:type="pct"/>
            <w:vAlign w:val="center"/>
          </w:tcPr>
          <w:p w14:paraId="6BB60DD4" w14:textId="77777777"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État des lieux, particularités du public volontaire et non volontaire</w:t>
            </w:r>
          </w:p>
          <w:p w14:paraId="423D6D0F" w14:textId="3108CDEA"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 xml:space="preserve">Explicitation des compétences visées dans le projet AS, en continuité ou </w:t>
            </w:r>
            <w:r w:rsidR="00307FD7" w:rsidRPr="009261A4">
              <w:rPr>
                <w:rFonts w:ascii="Arial Narrow" w:hAnsi="Arial Narrow"/>
                <w:sz w:val="18"/>
                <w:szCs w:val="18"/>
              </w:rPr>
              <w:t>complémentarité du</w:t>
            </w:r>
            <w:r w:rsidRPr="009261A4">
              <w:rPr>
                <w:rFonts w:ascii="Arial Narrow" w:hAnsi="Arial Narrow"/>
                <w:sz w:val="18"/>
                <w:szCs w:val="18"/>
              </w:rPr>
              <w:t xml:space="preserve"> projet d’EPS et d’établissement ;</w:t>
            </w:r>
          </w:p>
          <w:p w14:paraId="498DB9C8" w14:textId="77777777"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Cohérence des organisations pédagogiques AS au regard des compétences transversales visées ;</w:t>
            </w:r>
          </w:p>
          <w:p w14:paraId="5D1D059F" w14:textId="77777777"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Présence d’indicateurs d’évaluation du projet AS, dynamique d’</w:t>
            </w:r>
            <w:proofErr w:type="spellStart"/>
            <w:r w:rsidRPr="009261A4">
              <w:rPr>
                <w:rFonts w:ascii="Arial Narrow" w:hAnsi="Arial Narrow"/>
                <w:sz w:val="18"/>
                <w:szCs w:val="18"/>
              </w:rPr>
              <w:t>auto-evaluation</w:t>
            </w:r>
            <w:proofErr w:type="spellEnd"/>
            <w:r w:rsidRPr="009261A4">
              <w:rPr>
                <w:rFonts w:ascii="Arial Narrow" w:hAnsi="Arial Narrow"/>
                <w:sz w:val="18"/>
                <w:szCs w:val="18"/>
              </w:rPr>
              <w:t xml:space="preserve"> et ajustements ;</w:t>
            </w:r>
          </w:p>
          <w:p w14:paraId="3D6D880B" w14:textId="77777777"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Implication au sein de l’UNSS (choix des orientations du district, formations des Jeunes Officiels)</w:t>
            </w:r>
          </w:p>
          <w:p w14:paraId="24D2C403" w14:textId="5141CA2A" w:rsidR="00872C78" w:rsidRPr="009261A4" w:rsidRDefault="00872C78" w:rsidP="0031310F">
            <w:pPr>
              <w:numPr>
                <w:ilvl w:val="0"/>
                <w:numId w:val="7"/>
              </w:numPr>
              <w:ind w:left="213" w:hanging="213"/>
              <w:jc w:val="both"/>
              <w:rPr>
                <w:rFonts w:ascii="Arial Narrow" w:hAnsi="Arial Narrow"/>
                <w:sz w:val="18"/>
                <w:szCs w:val="18"/>
              </w:rPr>
            </w:pPr>
            <w:r w:rsidRPr="009261A4">
              <w:rPr>
                <w:rFonts w:ascii="Arial Narrow" w:hAnsi="Arial Narrow"/>
                <w:sz w:val="18"/>
                <w:szCs w:val="18"/>
              </w:rPr>
              <w:t>Exploitation de l’ENT e-</w:t>
            </w:r>
            <w:proofErr w:type="spellStart"/>
            <w:r w:rsidRPr="009261A4">
              <w:rPr>
                <w:rFonts w:ascii="Arial Narrow" w:hAnsi="Arial Narrow"/>
                <w:sz w:val="18"/>
                <w:szCs w:val="18"/>
              </w:rPr>
              <w:t>lyco</w:t>
            </w:r>
            <w:proofErr w:type="spellEnd"/>
            <w:r w:rsidRPr="009261A4">
              <w:rPr>
                <w:rFonts w:ascii="Arial Narrow" w:hAnsi="Arial Narrow"/>
                <w:sz w:val="18"/>
                <w:szCs w:val="18"/>
              </w:rPr>
              <w:t xml:space="preserve"> (page d’information, communication aux familles, formulaires d’inscription, espace jeunes reporteurs) site UNSS, OPUSS ;</w:t>
            </w:r>
          </w:p>
        </w:tc>
      </w:tr>
      <w:tr w:rsidR="00872C78" w:rsidRPr="006D0D34" w14:paraId="20214F3A" w14:textId="77777777" w:rsidTr="00E420E2">
        <w:trPr>
          <w:cantSplit/>
          <w:trHeight w:val="369"/>
        </w:trPr>
        <w:tc>
          <w:tcPr>
            <w:tcW w:w="1233" w:type="pct"/>
            <w:vAlign w:val="center"/>
          </w:tcPr>
          <w:p w14:paraId="2812A0EB" w14:textId="77777777" w:rsidR="00872C78" w:rsidRPr="009261A4" w:rsidRDefault="00872C78" w:rsidP="0031310F">
            <w:pPr>
              <w:tabs>
                <w:tab w:val="left" w:pos="7088"/>
              </w:tabs>
              <w:jc w:val="center"/>
              <w:rPr>
                <w:rFonts w:ascii="Arial Narrow" w:hAnsi="Arial Narrow" w:cs="Arial"/>
                <w:b/>
                <w:caps/>
                <w:sz w:val="18"/>
                <w:szCs w:val="18"/>
              </w:rPr>
            </w:pPr>
            <w:r w:rsidRPr="009261A4">
              <w:rPr>
                <w:rFonts w:ascii="Arial Narrow" w:hAnsi="Arial Narrow" w:cs="Arial"/>
                <w:b/>
                <w:caps/>
                <w:sz w:val="18"/>
                <w:szCs w:val="18"/>
              </w:rPr>
              <w:t xml:space="preserve">LA construCTION de compétences </w:t>
            </w:r>
          </w:p>
          <w:p w14:paraId="6DB42FC9" w14:textId="77777777" w:rsidR="00872C78" w:rsidRPr="009261A4" w:rsidRDefault="00872C78" w:rsidP="0031310F">
            <w:pPr>
              <w:tabs>
                <w:tab w:val="left" w:pos="7088"/>
              </w:tabs>
              <w:jc w:val="center"/>
              <w:rPr>
                <w:rFonts w:ascii="Arial Narrow" w:hAnsi="Arial Narrow" w:cs="Arial"/>
                <w:i/>
                <w:sz w:val="18"/>
                <w:szCs w:val="18"/>
              </w:rPr>
            </w:pPr>
            <w:r w:rsidRPr="009261A4">
              <w:rPr>
                <w:rFonts w:ascii="Arial Narrow" w:hAnsi="Arial Narrow" w:cs="Arial"/>
                <w:i/>
                <w:caps/>
                <w:sz w:val="18"/>
                <w:szCs w:val="18"/>
              </w:rPr>
              <w:t>(P</w:t>
            </w:r>
            <w:r w:rsidRPr="009261A4">
              <w:rPr>
                <w:rFonts w:ascii="Arial Narrow" w:hAnsi="Arial Narrow" w:cs="Arial"/>
                <w:i/>
                <w:sz w:val="18"/>
                <w:szCs w:val="18"/>
              </w:rPr>
              <w:t>articipation active, réflexive des élèves, cohérence compétences-contenus de ce qu’il y a à apprendre, enjeux de formation- enjeux d’apprentissage, généralisation, usages numériques)</w:t>
            </w:r>
          </w:p>
          <w:p w14:paraId="349A18BF" w14:textId="77777777" w:rsidR="00872C78" w:rsidRPr="009261A4" w:rsidRDefault="00872C78" w:rsidP="0031310F">
            <w:pPr>
              <w:tabs>
                <w:tab w:val="left" w:pos="7088"/>
              </w:tabs>
              <w:jc w:val="center"/>
              <w:rPr>
                <w:rFonts w:ascii="Arial Narrow" w:hAnsi="Arial Narrow" w:cs="Arial"/>
                <w:i/>
                <w:color w:val="FF0000"/>
                <w:sz w:val="18"/>
                <w:szCs w:val="18"/>
              </w:rPr>
            </w:pPr>
          </w:p>
        </w:tc>
        <w:tc>
          <w:tcPr>
            <w:tcW w:w="3767" w:type="pct"/>
            <w:vAlign w:val="center"/>
          </w:tcPr>
          <w:p w14:paraId="16B4326D" w14:textId="77777777" w:rsidR="00872C78" w:rsidRPr="009261A4" w:rsidRDefault="00872C78" w:rsidP="0031310F">
            <w:pPr>
              <w:numPr>
                <w:ilvl w:val="0"/>
                <w:numId w:val="4"/>
              </w:numPr>
              <w:ind w:left="213" w:hanging="213"/>
              <w:rPr>
                <w:rFonts w:ascii="Arial Narrow" w:hAnsi="Arial Narrow"/>
                <w:sz w:val="18"/>
                <w:szCs w:val="18"/>
              </w:rPr>
            </w:pPr>
            <w:r w:rsidRPr="009261A4">
              <w:rPr>
                <w:rFonts w:ascii="Arial Narrow" w:hAnsi="Arial Narrow"/>
                <w:b/>
                <w:sz w:val="18"/>
                <w:szCs w:val="18"/>
              </w:rPr>
              <w:t>Mise en activité des élèves autour d’une tâche</w:t>
            </w:r>
            <w:r w:rsidRPr="009261A4">
              <w:rPr>
                <w:rFonts w:ascii="Arial Narrow" w:hAnsi="Arial Narrow"/>
                <w:sz w:val="18"/>
                <w:szCs w:val="18"/>
              </w:rPr>
              <w:t xml:space="preserve"> (et /ou situation) </w:t>
            </w:r>
            <w:r w:rsidRPr="009261A4">
              <w:rPr>
                <w:rFonts w:ascii="Arial Narrow" w:hAnsi="Arial Narrow"/>
                <w:b/>
                <w:sz w:val="18"/>
                <w:szCs w:val="18"/>
              </w:rPr>
              <w:t>complexe</w:t>
            </w:r>
            <w:r w:rsidRPr="009261A4">
              <w:rPr>
                <w:rFonts w:ascii="Arial Narrow" w:hAnsi="Arial Narrow"/>
                <w:sz w:val="18"/>
                <w:szCs w:val="18"/>
              </w:rPr>
              <w:t xml:space="preserve">: </w:t>
            </w:r>
          </w:p>
          <w:p w14:paraId="19FF4DAD"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visant la construction de compétences ;</w:t>
            </w:r>
          </w:p>
          <w:p w14:paraId="7253A3A9"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 xml:space="preserve">adaptée aux enjeux de formation retenus  (socle - programmes – projet) </w:t>
            </w:r>
            <w:r w:rsidRPr="009261A4">
              <w:rPr>
                <w:rFonts w:ascii="Arial Narrow" w:hAnsi="Arial Narrow"/>
                <w:sz w:val="18"/>
                <w:szCs w:val="18"/>
                <w:u w:val="single"/>
              </w:rPr>
              <w:t xml:space="preserve">puis dans un second temps </w:t>
            </w:r>
            <w:r w:rsidRPr="009261A4">
              <w:rPr>
                <w:rFonts w:ascii="Arial Narrow" w:hAnsi="Arial Narrow"/>
                <w:sz w:val="18"/>
                <w:szCs w:val="18"/>
              </w:rPr>
              <w:t xml:space="preserve">aux enjeux d’apprentissage ; </w:t>
            </w:r>
          </w:p>
          <w:p w14:paraId="0DBA84FB"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autour d’un problème, d’une mise en questionnement des élèves, en les laissant cheminer, réfléchir, proposer des solutions, comparer ;</w:t>
            </w:r>
          </w:p>
          <w:p w14:paraId="478C4AF4"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permettant la construction du sens pour les apprentissages proposés et donc la mobilisation des élèves ;</w:t>
            </w:r>
          </w:p>
          <w:p w14:paraId="6C244E33"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dans une logique de généralisation de la compétence construite grâce à la diversité des contextes de mobilisation ;</w:t>
            </w:r>
          </w:p>
          <w:p w14:paraId="47D8F961"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fondée sur l’appropriation de contenus de ce qu’il y a à apprendre, explicite et clairement identifiés</w:t>
            </w:r>
            <w:r w:rsidRPr="009261A4">
              <w:rPr>
                <w:rFonts w:ascii="Arial Narrow" w:hAnsi="Arial Narrow"/>
                <w:color w:val="3366FF"/>
                <w:sz w:val="18"/>
                <w:szCs w:val="18"/>
              </w:rPr>
              <w:t xml:space="preserve"> </w:t>
            </w:r>
            <w:r w:rsidRPr="009261A4">
              <w:rPr>
                <w:rFonts w:ascii="Arial Narrow" w:hAnsi="Arial Narrow"/>
                <w:sz w:val="18"/>
                <w:szCs w:val="18"/>
              </w:rPr>
              <w:t>par les élèves (ils savent ce qu’ils ont à apprendre);</w:t>
            </w:r>
          </w:p>
          <w:p w14:paraId="69E3EC02"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dans le cadre d’un dispositif de classe qui permet d’aiguiser l’activité réflexive des élèves grâce à la diversité des modes d’organisation et de stimulation (organisations des groupes, prise de parole, qualité du questionnement et de recueil des réponses des élèves, etc.) ;</w:t>
            </w:r>
          </w:p>
          <w:p w14:paraId="67E1E689" w14:textId="77777777" w:rsidR="00872C78" w:rsidRPr="009261A4" w:rsidRDefault="00872C78" w:rsidP="0031310F">
            <w:pPr>
              <w:numPr>
                <w:ilvl w:val="0"/>
                <w:numId w:val="8"/>
              </w:numPr>
              <w:ind w:left="496" w:hanging="142"/>
              <w:jc w:val="both"/>
              <w:rPr>
                <w:rFonts w:ascii="Arial Narrow" w:hAnsi="Arial Narrow"/>
                <w:sz w:val="18"/>
                <w:szCs w:val="18"/>
              </w:rPr>
            </w:pPr>
            <w:r w:rsidRPr="009261A4">
              <w:rPr>
                <w:rFonts w:ascii="Arial Narrow" w:hAnsi="Arial Narrow"/>
                <w:sz w:val="18"/>
                <w:szCs w:val="18"/>
              </w:rPr>
              <w:t>en s’appuyant, sur l’utilisation des outils numériques facilitant l’analyse, la recherche de solutions efficaces, etc. (cahier de textes, forum, PAD)</w:t>
            </w:r>
          </w:p>
          <w:p w14:paraId="6055FF7E" w14:textId="77777777" w:rsidR="00872C78" w:rsidRPr="009261A4" w:rsidRDefault="00872C78" w:rsidP="0031310F">
            <w:pPr>
              <w:rPr>
                <w:rFonts w:ascii="Arial Narrow" w:hAnsi="Arial Narrow"/>
                <w:sz w:val="18"/>
                <w:szCs w:val="18"/>
              </w:rPr>
            </w:pPr>
          </w:p>
          <w:p w14:paraId="5E3769ED" w14:textId="77777777" w:rsidR="00872C78" w:rsidRPr="009261A4" w:rsidRDefault="00872C78" w:rsidP="0031310F">
            <w:pPr>
              <w:numPr>
                <w:ilvl w:val="0"/>
                <w:numId w:val="4"/>
              </w:numPr>
              <w:ind w:left="213" w:hanging="213"/>
              <w:rPr>
                <w:rFonts w:ascii="Arial Narrow" w:hAnsi="Arial Narrow"/>
                <w:sz w:val="18"/>
                <w:szCs w:val="18"/>
              </w:rPr>
            </w:pPr>
            <w:r w:rsidRPr="009261A4">
              <w:rPr>
                <w:rFonts w:ascii="Arial Narrow" w:hAnsi="Arial Narrow"/>
                <w:b/>
                <w:sz w:val="18"/>
                <w:szCs w:val="18"/>
              </w:rPr>
              <w:t>Posture du professeur :</w:t>
            </w:r>
            <w:r w:rsidRPr="009261A4">
              <w:rPr>
                <w:rFonts w:ascii="Arial Narrow" w:hAnsi="Arial Narrow"/>
                <w:sz w:val="18"/>
                <w:szCs w:val="18"/>
              </w:rPr>
              <w:t xml:space="preserve"> </w:t>
            </w:r>
          </w:p>
          <w:p w14:paraId="0EE78B2F" w14:textId="77777777" w:rsidR="00872C78" w:rsidRPr="009261A4" w:rsidRDefault="00872C78" w:rsidP="0031310F">
            <w:pPr>
              <w:numPr>
                <w:ilvl w:val="0"/>
                <w:numId w:val="9"/>
              </w:numPr>
              <w:ind w:left="496" w:hanging="141"/>
              <w:jc w:val="both"/>
              <w:rPr>
                <w:rFonts w:ascii="Arial Narrow" w:hAnsi="Arial Narrow"/>
                <w:sz w:val="18"/>
                <w:szCs w:val="18"/>
              </w:rPr>
            </w:pPr>
            <w:r w:rsidRPr="009261A4">
              <w:rPr>
                <w:rFonts w:ascii="Arial Narrow" w:hAnsi="Arial Narrow"/>
                <w:sz w:val="18"/>
                <w:szCs w:val="18"/>
              </w:rPr>
              <w:t>fondée sur une prise de distance, un accompagnement et une régulation organisés par une observation de l’activité des élèves qui leur autorise les erreurs de raisonnement, de proposition de solutions ;</w:t>
            </w:r>
          </w:p>
          <w:p w14:paraId="63D334A2" w14:textId="77777777" w:rsidR="00872C78" w:rsidRPr="009261A4" w:rsidRDefault="00872C78" w:rsidP="0031310F">
            <w:pPr>
              <w:numPr>
                <w:ilvl w:val="0"/>
                <w:numId w:val="9"/>
              </w:numPr>
              <w:ind w:left="496" w:hanging="141"/>
              <w:jc w:val="both"/>
              <w:rPr>
                <w:rFonts w:ascii="Arial Narrow" w:hAnsi="Arial Narrow"/>
                <w:sz w:val="18"/>
                <w:szCs w:val="18"/>
              </w:rPr>
            </w:pPr>
            <w:r w:rsidRPr="009261A4">
              <w:rPr>
                <w:rFonts w:ascii="Arial Narrow" w:hAnsi="Arial Narrow"/>
                <w:sz w:val="18"/>
                <w:szCs w:val="18"/>
              </w:rPr>
              <w:t xml:space="preserve">structurée par le temps d’apprentissage laissé aux élèves (entre trop et trop peu) ; </w:t>
            </w:r>
          </w:p>
          <w:p w14:paraId="1598C098" w14:textId="7ACAFA1F" w:rsidR="00872C78" w:rsidRPr="009261A4" w:rsidRDefault="00872C78" w:rsidP="0031310F">
            <w:pPr>
              <w:numPr>
                <w:ilvl w:val="0"/>
                <w:numId w:val="9"/>
              </w:numPr>
              <w:ind w:left="496" w:hanging="141"/>
              <w:jc w:val="both"/>
              <w:rPr>
                <w:rFonts w:ascii="Arial Narrow" w:hAnsi="Arial Narrow"/>
                <w:sz w:val="18"/>
                <w:szCs w:val="18"/>
              </w:rPr>
            </w:pPr>
            <w:r w:rsidRPr="009261A4">
              <w:rPr>
                <w:rFonts w:ascii="Arial Narrow" w:hAnsi="Arial Narrow"/>
                <w:sz w:val="18"/>
                <w:szCs w:val="18"/>
              </w:rPr>
              <w:t>percevant l’usage du numérique selon ces trois facettes - l’élève apprend pour, par et grâce au numérique-  autant que des trois temporalités - avant, pendant et après - la leçon.</w:t>
            </w:r>
          </w:p>
        </w:tc>
      </w:tr>
      <w:tr w:rsidR="00872C78" w:rsidRPr="006D0D34" w14:paraId="62B23F6B" w14:textId="77777777" w:rsidTr="00E420E2">
        <w:trPr>
          <w:cantSplit/>
          <w:trHeight w:val="640"/>
        </w:trPr>
        <w:tc>
          <w:tcPr>
            <w:tcW w:w="1233" w:type="pct"/>
            <w:vAlign w:val="center"/>
          </w:tcPr>
          <w:p w14:paraId="38E92CE7" w14:textId="77777777" w:rsidR="00872C78" w:rsidRPr="009261A4" w:rsidRDefault="00872C78" w:rsidP="0031310F">
            <w:pPr>
              <w:tabs>
                <w:tab w:val="left" w:pos="7088"/>
              </w:tabs>
              <w:jc w:val="center"/>
              <w:rPr>
                <w:rFonts w:ascii="Arial Narrow" w:hAnsi="Arial Narrow" w:cs="Arial"/>
                <w:b/>
                <w:caps/>
                <w:sz w:val="18"/>
                <w:szCs w:val="18"/>
              </w:rPr>
            </w:pPr>
            <w:r w:rsidRPr="009261A4">
              <w:rPr>
                <w:rFonts w:ascii="Arial Narrow" w:hAnsi="Arial Narrow" w:cs="Arial"/>
                <w:b/>
                <w:caps/>
                <w:sz w:val="18"/>
                <w:szCs w:val="18"/>
              </w:rPr>
              <w:t>LA PRISE EN COMPTE DES DIFFÉRENCES</w:t>
            </w:r>
          </w:p>
          <w:p w14:paraId="646C62AC" w14:textId="77777777" w:rsidR="00872C78" w:rsidRPr="009261A4" w:rsidRDefault="00872C78" w:rsidP="0031310F">
            <w:pPr>
              <w:tabs>
                <w:tab w:val="left" w:pos="7088"/>
              </w:tabs>
              <w:jc w:val="center"/>
              <w:rPr>
                <w:rFonts w:ascii="Arial Narrow" w:hAnsi="Arial Narrow" w:cs="Arial"/>
                <w:i/>
                <w:sz w:val="18"/>
                <w:szCs w:val="18"/>
              </w:rPr>
            </w:pPr>
            <w:r w:rsidRPr="009261A4">
              <w:rPr>
                <w:rFonts w:ascii="Arial Narrow" w:hAnsi="Arial Narrow" w:cs="Arial"/>
                <w:i/>
                <w:caps/>
                <w:sz w:val="18"/>
                <w:szCs w:val="18"/>
              </w:rPr>
              <w:t>(</w:t>
            </w:r>
            <w:r w:rsidRPr="009261A4">
              <w:rPr>
                <w:rFonts w:ascii="Arial Narrow" w:hAnsi="Arial Narrow" w:cs="Arial"/>
                <w:i/>
                <w:sz w:val="18"/>
                <w:szCs w:val="18"/>
              </w:rPr>
              <w:t xml:space="preserve">Prise en compte des stratégies individuelles, différencier sur les registres spécifique et/ou général, usages numériques, </w:t>
            </w:r>
          </w:p>
          <w:p w14:paraId="2D1248A3" w14:textId="77777777" w:rsidR="00872C78" w:rsidRPr="009261A4" w:rsidRDefault="00872C78" w:rsidP="0031310F">
            <w:pPr>
              <w:tabs>
                <w:tab w:val="left" w:pos="7088"/>
              </w:tabs>
              <w:jc w:val="center"/>
              <w:rPr>
                <w:rFonts w:ascii="Arial Narrow" w:hAnsi="Arial Narrow" w:cs="Arial"/>
                <w:i/>
                <w:sz w:val="18"/>
                <w:szCs w:val="18"/>
              </w:rPr>
            </w:pPr>
            <w:r w:rsidRPr="009261A4">
              <w:rPr>
                <w:rFonts w:ascii="Arial Narrow" w:hAnsi="Arial Narrow" w:cs="Arial"/>
                <w:i/>
                <w:sz w:val="18"/>
                <w:szCs w:val="18"/>
              </w:rPr>
              <w:t xml:space="preserve">prise en charge des élèves à besoin éducatif particulier (SEGPA, ULIS, handicaps, inaptes,))   </w:t>
            </w:r>
          </w:p>
        </w:tc>
        <w:tc>
          <w:tcPr>
            <w:tcW w:w="3767" w:type="pct"/>
            <w:vAlign w:val="center"/>
          </w:tcPr>
          <w:p w14:paraId="31795B20" w14:textId="77777777" w:rsidR="00872C78" w:rsidRPr="009261A4" w:rsidRDefault="00872C78" w:rsidP="0031310F">
            <w:pPr>
              <w:numPr>
                <w:ilvl w:val="0"/>
                <w:numId w:val="10"/>
              </w:numPr>
              <w:ind w:left="355" w:hanging="284"/>
              <w:rPr>
                <w:rFonts w:ascii="Arial Narrow" w:hAnsi="Arial Narrow"/>
                <w:b/>
                <w:sz w:val="18"/>
                <w:szCs w:val="18"/>
              </w:rPr>
            </w:pPr>
            <w:r w:rsidRPr="009261A4">
              <w:rPr>
                <w:rFonts w:ascii="Arial Narrow" w:hAnsi="Arial Narrow"/>
                <w:b/>
                <w:sz w:val="18"/>
                <w:szCs w:val="18"/>
              </w:rPr>
              <w:t>Prise en compte de la diversité des élèves, des rapports aux savoirs et des modes d’apprentissage pour proposer des réponses adaptées.</w:t>
            </w:r>
          </w:p>
          <w:p w14:paraId="17A9A029" w14:textId="77777777" w:rsidR="00872C78" w:rsidRPr="009261A4" w:rsidRDefault="00872C78" w:rsidP="0031310F">
            <w:pPr>
              <w:numPr>
                <w:ilvl w:val="0"/>
                <w:numId w:val="11"/>
              </w:numPr>
              <w:ind w:left="496" w:hanging="141"/>
              <w:jc w:val="both"/>
              <w:rPr>
                <w:rFonts w:ascii="Arial Narrow" w:hAnsi="Arial Narrow"/>
                <w:sz w:val="18"/>
                <w:szCs w:val="18"/>
              </w:rPr>
            </w:pPr>
            <w:r w:rsidRPr="009261A4">
              <w:rPr>
                <w:rFonts w:ascii="Arial Narrow" w:hAnsi="Arial Narrow"/>
                <w:sz w:val="18"/>
                <w:szCs w:val="18"/>
              </w:rPr>
              <w:t xml:space="preserve">Variété des parcours de formation, adaptation des objectifs visés et définition / déclinaison des attendus de fin de cycle sur l’ensemble des registres transversaux, définition d’objectifs intermédiaires (exploitation des échelles </w:t>
            </w:r>
            <w:proofErr w:type="gramStart"/>
            <w:r w:rsidRPr="009261A4">
              <w:rPr>
                <w:rFonts w:ascii="Arial Narrow" w:hAnsi="Arial Narrow"/>
                <w:sz w:val="18"/>
                <w:szCs w:val="18"/>
              </w:rPr>
              <w:t>descriptives )</w:t>
            </w:r>
            <w:proofErr w:type="gramEnd"/>
            <w:r w:rsidRPr="009261A4">
              <w:rPr>
                <w:rFonts w:ascii="Arial Narrow" w:hAnsi="Arial Narrow"/>
                <w:sz w:val="18"/>
                <w:szCs w:val="18"/>
              </w:rPr>
              <w:t>, exigences et procédures d’évaluation différenciées ;</w:t>
            </w:r>
          </w:p>
          <w:p w14:paraId="61720DF3" w14:textId="77777777" w:rsidR="00872C78" w:rsidRPr="009261A4" w:rsidRDefault="00872C78" w:rsidP="0031310F">
            <w:pPr>
              <w:numPr>
                <w:ilvl w:val="0"/>
                <w:numId w:val="11"/>
              </w:numPr>
              <w:ind w:left="496" w:hanging="141"/>
              <w:jc w:val="both"/>
              <w:rPr>
                <w:rFonts w:ascii="Arial Narrow" w:hAnsi="Arial Narrow"/>
                <w:sz w:val="18"/>
                <w:szCs w:val="18"/>
              </w:rPr>
            </w:pPr>
            <w:r w:rsidRPr="009261A4">
              <w:rPr>
                <w:rFonts w:ascii="Arial Narrow" w:hAnsi="Arial Narrow"/>
                <w:sz w:val="18"/>
                <w:szCs w:val="18"/>
              </w:rPr>
              <w:t xml:space="preserve">Variété des supports, organisations spatiale, temporelle et groupale (prend appui sur la diversité des élèves pour créer des dynamiques collectives, etc.), exploitation adaptative des outils numériques ; </w:t>
            </w:r>
          </w:p>
          <w:p w14:paraId="6F8E00EF" w14:textId="77777777" w:rsidR="00872C78" w:rsidRPr="009261A4" w:rsidRDefault="00872C78" w:rsidP="0031310F">
            <w:pPr>
              <w:numPr>
                <w:ilvl w:val="0"/>
                <w:numId w:val="11"/>
              </w:numPr>
              <w:ind w:left="496" w:hanging="141"/>
              <w:jc w:val="both"/>
              <w:rPr>
                <w:rFonts w:ascii="Arial Narrow" w:hAnsi="Arial Narrow"/>
                <w:sz w:val="18"/>
                <w:szCs w:val="18"/>
              </w:rPr>
            </w:pPr>
            <w:r w:rsidRPr="009261A4">
              <w:rPr>
                <w:rFonts w:ascii="Arial Narrow" w:hAnsi="Arial Narrow"/>
                <w:sz w:val="18"/>
                <w:szCs w:val="18"/>
              </w:rPr>
              <w:t xml:space="preserve">Implication et mise en œuvre de dispositifs spécifiques et parcours personnalisés (AP, etc.) </w:t>
            </w:r>
          </w:p>
          <w:p w14:paraId="35C6D2FA" w14:textId="77777777" w:rsidR="00872C78" w:rsidRPr="009261A4" w:rsidRDefault="00872C78" w:rsidP="0031310F">
            <w:pPr>
              <w:ind w:left="71"/>
              <w:jc w:val="both"/>
              <w:rPr>
                <w:rFonts w:ascii="Arial Narrow" w:hAnsi="Arial Narrow"/>
                <w:sz w:val="18"/>
                <w:szCs w:val="18"/>
              </w:rPr>
            </w:pPr>
          </w:p>
          <w:p w14:paraId="279887EE" w14:textId="77777777" w:rsidR="00872C78" w:rsidRPr="009261A4" w:rsidRDefault="00872C78" w:rsidP="0031310F">
            <w:pPr>
              <w:numPr>
                <w:ilvl w:val="0"/>
                <w:numId w:val="12"/>
              </w:numPr>
              <w:ind w:left="355" w:hanging="284"/>
              <w:jc w:val="both"/>
              <w:rPr>
                <w:rFonts w:ascii="Arial Narrow" w:hAnsi="Arial Narrow"/>
                <w:b/>
                <w:sz w:val="18"/>
                <w:szCs w:val="18"/>
              </w:rPr>
            </w:pPr>
            <w:r w:rsidRPr="009261A4">
              <w:rPr>
                <w:rFonts w:ascii="Arial Narrow" w:hAnsi="Arial Narrow"/>
                <w:b/>
                <w:sz w:val="18"/>
                <w:szCs w:val="18"/>
              </w:rPr>
              <w:t xml:space="preserve">Prise en charge des élèves inaptes et inclusion des élèves en situation de handicap  </w:t>
            </w:r>
            <w:r w:rsidRPr="009261A4">
              <w:rPr>
                <w:rFonts w:ascii="Arial Narrow" w:hAnsi="Arial Narrow"/>
                <w:sz w:val="18"/>
                <w:szCs w:val="18"/>
              </w:rPr>
              <w:t>Adaptation de la leçon (objet, démarche, environnement) des supports de formation, protocole, règlement intérieur ;</w:t>
            </w:r>
          </w:p>
          <w:p w14:paraId="21A37766" w14:textId="77777777" w:rsidR="00872C78" w:rsidRPr="009261A4" w:rsidRDefault="00872C78" w:rsidP="0031310F">
            <w:pPr>
              <w:pStyle w:val="Paragraphedeliste3"/>
              <w:spacing w:after="0" w:line="240" w:lineRule="auto"/>
              <w:ind w:left="71"/>
              <w:rPr>
                <w:rStyle w:val="apple-converted-space"/>
                <w:rFonts w:ascii="Arial Narrow" w:hAnsi="Arial Narrow"/>
                <w:sz w:val="18"/>
                <w:szCs w:val="18"/>
              </w:rPr>
            </w:pPr>
          </w:p>
          <w:p w14:paraId="01C0F637" w14:textId="4B35F7D0" w:rsidR="00872C78" w:rsidRPr="009261A4" w:rsidRDefault="00872C78" w:rsidP="0031310F">
            <w:pPr>
              <w:pStyle w:val="Paragraphedeliste3"/>
              <w:numPr>
                <w:ilvl w:val="0"/>
                <w:numId w:val="12"/>
              </w:numPr>
              <w:spacing w:after="0" w:line="240" w:lineRule="auto"/>
              <w:ind w:left="355" w:hanging="284"/>
              <w:jc w:val="both"/>
              <w:rPr>
                <w:rFonts w:ascii="Arial Narrow" w:hAnsi="Arial Narrow"/>
                <w:sz w:val="18"/>
                <w:szCs w:val="18"/>
              </w:rPr>
            </w:pPr>
            <w:r w:rsidRPr="009261A4">
              <w:rPr>
                <w:rStyle w:val="apple-converted-space"/>
                <w:rFonts w:ascii="Arial Narrow" w:hAnsi="Arial Narrow"/>
                <w:b/>
                <w:sz w:val="18"/>
                <w:szCs w:val="18"/>
              </w:rPr>
              <w:t>Posture de l’enseignant</w:t>
            </w:r>
            <w:r w:rsidRPr="009261A4">
              <w:rPr>
                <w:rStyle w:val="apple-converted-space"/>
                <w:rFonts w:ascii="Arial Narrow" w:hAnsi="Arial Narrow"/>
                <w:sz w:val="18"/>
                <w:szCs w:val="18"/>
              </w:rPr>
              <w:t xml:space="preserve"> ouverte sur les différences : s’informe du parcours et des projets de l’élève, s’appuie sur des évaluations diagnostiques, observe pendant les activités pour réguler, apporte des conseils personnalisés, évalue les progrès et les acquis de façon positive pour chaque élève. </w:t>
            </w:r>
          </w:p>
        </w:tc>
      </w:tr>
      <w:tr w:rsidR="00872C78" w:rsidRPr="006D0D34" w14:paraId="6C9FF539" w14:textId="77777777" w:rsidTr="00E420E2">
        <w:trPr>
          <w:cantSplit/>
          <w:trHeight w:val="700"/>
        </w:trPr>
        <w:tc>
          <w:tcPr>
            <w:tcW w:w="1233" w:type="pct"/>
            <w:vAlign w:val="center"/>
          </w:tcPr>
          <w:p w14:paraId="6B37E8DA" w14:textId="77777777" w:rsidR="00872C78" w:rsidRPr="009261A4" w:rsidRDefault="00872C78" w:rsidP="0031310F">
            <w:pPr>
              <w:tabs>
                <w:tab w:val="left" w:pos="7088"/>
              </w:tabs>
              <w:jc w:val="center"/>
              <w:rPr>
                <w:rFonts w:ascii="Arial Narrow" w:hAnsi="Arial Narrow" w:cs="Arial"/>
                <w:b/>
                <w:sz w:val="18"/>
                <w:szCs w:val="18"/>
              </w:rPr>
            </w:pPr>
            <w:r w:rsidRPr="009261A4">
              <w:rPr>
                <w:rFonts w:ascii="Arial Narrow" w:hAnsi="Arial Narrow" w:cs="Arial"/>
                <w:b/>
                <w:sz w:val="18"/>
                <w:szCs w:val="18"/>
              </w:rPr>
              <w:lastRenderedPageBreak/>
              <w:t>LES PRATIQUES D’ÉVALUATION</w:t>
            </w:r>
          </w:p>
          <w:p w14:paraId="5AECE323" w14:textId="77777777" w:rsidR="00872C78" w:rsidRPr="009261A4" w:rsidRDefault="00872C78" w:rsidP="0031310F">
            <w:pPr>
              <w:tabs>
                <w:tab w:val="left" w:pos="7088"/>
              </w:tabs>
              <w:jc w:val="center"/>
              <w:rPr>
                <w:rFonts w:ascii="Arial Narrow" w:hAnsi="Arial Narrow" w:cs="Arial"/>
                <w:sz w:val="18"/>
                <w:szCs w:val="18"/>
              </w:rPr>
            </w:pPr>
            <w:r w:rsidRPr="009261A4">
              <w:rPr>
                <w:rFonts w:ascii="Arial Narrow" w:hAnsi="Arial Narrow" w:cs="Arial"/>
                <w:i/>
                <w:sz w:val="18"/>
                <w:szCs w:val="18"/>
              </w:rPr>
              <w:t xml:space="preserve">(valorisante, au service de l’apprentissage, des démarches et résultats, auto et </w:t>
            </w:r>
            <w:proofErr w:type="spellStart"/>
            <w:r w:rsidRPr="009261A4">
              <w:rPr>
                <w:rFonts w:ascii="Arial Narrow" w:hAnsi="Arial Narrow" w:cs="Arial"/>
                <w:i/>
                <w:sz w:val="18"/>
                <w:szCs w:val="18"/>
              </w:rPr>
              <w:t>co</w:t>
            </w:r>
            <w:proofErr w:type="spellEnd"/>
            <w:r w:rsidRPr="009261A4">
              <w:rPr>
                <w:rFonts w:ascii="Arial Narrow" w:hAnsi="Arial Narrow" w:cs="Arial"/>
                <w:i/>
                <w:sz w:val="18"/>
                <w:szCs w:val="18"/>
              </w:rPr>
              <w:t>-évaluation, échelle descriptives, suivi des progrès et des acquis, usages numériques)</w:t>
            </w:r>
          </w:p>
        </w:tc>
        <w:tc>
          <w:tcPr>
            <w:tcW w:w="3767" w:type="pct"/>
            <w:vAlign w:val="center"/>
          </w:tcPr>
          <w:p w14:paraId="4CD29DF1" w14:textId="77777777" w:rsidR="00872C78" w:rsidRPr="009261A4" w:rsidRDefault="00872C78" w:rsidP="0031310F">
            <w:pPr>
              <w:pStyle w:val="Paragraphedeliste3"/>
              <w:numPr>
                <w:ilvl w:val="0"/>
                <w:numId w:val="13"/>
              </w:numPr>
              <w:spacing w:after="0" w:line="240" w:lineRule="auto"/>
              <w:ind w:left="355"/>
              <w:rPr>
                <w:rFonts w:ascii="Arial Narrow" w:hAnsi="Arial Narrow"/>
                <w:b/>
                <w:sz w:val="18"/>
                <w:szCs w:val="18"/>
              </w:rPr>
            </w:pPr>
            <w:r w:rsidRPr="009261A4">
              <w:rPr>
                <w:rFonts w:ascii="Arial Narrow" w:hAnsi="Arial Narrow"/>
                <w:b/>
                <w:sz w:val="18"/>
                <w:szCs w:val="18"/>
              </w:rPr>
              <w:t xml:space="preserve">Variété des contextes, formes et contenus d’évaluation : </w:t>
            </w:r>
          </w:p>
          <w:p w14:paraId="4701F36D" w14:textId="77777777" w:rsidR="00872C78" w:rsidRPr="009261A4" w:rsidRDefault="00872C78" w:rsidP="0031310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Evaluation intégrée aux situations d’apprentissage au service des démarches entreprises par les élèves pour progresser ;</w:t>
            </w:r>
          </w:p>
          <w:p w14:paraId="30E48460" w14:textId="77777777" w:rsidR="00872C78" w:rsidRPr="009261A4" w:rsidRDefault="00872C78" w:rsidP="0031310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 xml:space="preserve">Diagnostic, auto-évaluation, </w:t>
            </w:r>
            <w:proofErr w:type="spellStart"/>
            <w:r w:rsidRPr="009261A4">
              <w:rPr>
                <w:rFonts w:ascii="Arial Narrow" w:hAnsi="Arial Narrow"/>
                <w:sz w:val="18"/>
                <w:szCs w:val="18"/>
              </w:rPr>
              <w:t>co</w:t>
            </w:r>
            <w:proofErr w:type="spellEnd"/>
            <w:r w:rsidRPr="009261A4">
              <w:rPr>
                <w:rFonts w:ascii="Arial Narrow" w:hAnsi="Arial Narrow"/>
                <w:sz w:val="18"/>
                <w:szCs w:val="18"/>
              </w:rPr>
              <w:t>-évaluation, bilan, au service de l’auto-régulation, de la quête de solution et de la métacognition ;</w:t>
            </w:r>
          </w:p>
          <w:p w14:paraId="49B7204E" w14:textId="77777777" w:rsidR="00872C78" w:rsidRPr="009261A4" w:rsidRDefault="00872C78" w:rsidP="0031310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Adaptation, différenciation, diversification: temps, difficulté, support, situation, aide, quantité, outil, autonomie, organisation, au service de la valorisation, de l’encouragement et de l’entretien de la motivation ;</w:t>
            </w:r>
          </w:p>
          <w:p w14:paraId="115F2A7A" w14:textId="77777777" w:rsidR="00872C78" w:rsidRPr="009261A4" w:rsidRDefault="00872C78" w:rsidP="0031310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Usage d’échelles descriptives et/ou uniformes communes dans les domaines transversaux et spécifiques selon les besoins ;</w:t>
            </w:r>
          </w:p>
          <w:p w14:paraId="0AED5181" w14:textId="77777777" w:rsidR="00872C78" w:rsidRPr="009261A4" w:rsidRDefault="00872C78" w:rsidP="0031310F">
            <w:pPr>
              <w:pStyle w:val="Paragraphedeliste3"/>
              <w:numPr>
                <w:ilvl w:val="0"/>
                <w:numId w:val="14"/>
              </w:numPr>
              <w:spacing w:after="0" w:line="360" w:lineRule="auto"/>
              <w:ind w:left="496" w:hanging="141"/>
              <w:jc w:val="both"/>
              <w:rPr>
                <w:rFonts w:ascii="Arial Narrow" w:hAnsi="Arial Narrow"/>
                <w:sz w:val="18"/>
                <w:szCs w:val="18"/>
              </w:rPr>
            </w:pPr>
            <w:r w:rsidRPr="009261A4">
              <w:rPr>
                <w:rFonts w:ascii="Arial Narrow" w:hAnsi="Arial Narrow"/>
                <w:sz w:val="18"/>
                <w:szCs w:val="18"/>
              </w:rPr>
              <w:t xml:space="preserve">Suivi des progrès et des acquis </w:t>
            </w:r>
            <w:proofErr w:type="spellStart"/>
            <w:r w:rsidRPr="009261A4">
              <w:rPr>
                <w:rFonts w:ascii="Arial Narrow" w:hAnsi="Arial Narrow"/>
                <w:sz w:val="18"/>
                <w:szCs w:val="18"/>
              </w:rPr>
              <w:t>dévolués</w:t>
            </w:r>
            <w:proofErr w:type="spellEnd"/>
            <w:r w:rsidRPr="009261A4">
              <w:rPr>
                <w:rFonts w:ascii="Arial Narrow" w:hAnsi="Arial Narrow"/>
                <w:sz w:val="18"/>
                <w:szCs w:val="18"/>
              </w:rPr>
              <w:t xml:space="preserve"> à l’élève y compris par des outils numériques ;</w:t>
            </w:r>
          </w:p>
          <w:p w14:paraId="4D5C8AC5" w14:textId="77777777" w:rsidR="00872C78" w:rsidRPr="009261A4" w:rsidRDefault="00872C78" w:rsidP="0031310F">
            <w:pPr>
              <w:pStyle w:val="Paragraphedeliste3"/>
              <w:numPr>
                <w:ilvl w:val="0"/>
                <w:numId w:val="13"/>
              </w:numPr>
              <w:spacing w:after="0" w:line="240" w:lineRule="auto"/>
              <w:ind w:left="355"/>
              <w:rPr>
                <w:rStyle w:val="apple-converted-space"/>
                <w:rFonts w:ascii="Arial Narrow" w:hAnsi="Arial Narrow"/>
                <w:b/>
                <w:sz w:val="18"/>
                <w:szCs w:val="18"/>
              </w:rPr>
            </w:pPr>
            <w:r w:rsidRPr="009261A4">
              <w:rPr>
                <w:rStyle w:val="apple-converted-space"/>
                <w:rFonts w:ascii="Arial Narrow" w:hAnsi="Arial Narrow"/>
                <w:b/>
                <w:sz w:val="18"/>
                <w:szCs w:val="18"/>
              </w:rPr>
              <w:t xml:space="preserve">Posture du professeur : </w:t>
            </w:r>
          </w:p>
          <w:p w14:paraId="7244774A" w14:textId="77777777" w:rsidR="00872C78" w:rsidRPr="009261A4" w:rsidRDefault="00872C78" w:rsidP="0031310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Démarche compréhensive, positive, ouverte et empathique pour faire du statut de l’erreur un levier d’apprentissage ;</w:t>
            </w:r>
          </w:p>
          <w:p w14:paraId="47A135E9" w14:textId="77777777" w:rsidR="00872C78" w:rsidRPr="009261A4" w:rsidRDefault="00872C78" w:rsidP="0031310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Attitude d’observateur pour rendre effective la personnalisation ;</w:t>
            </w:r>
          </w:p>
          <w:p w14:paraId="0E9E185E" w14:textId="77777777" w:rsidR="00872C78" w:rsidRPr="009261A4" w:rsidRDefault="00872C78" w:rsidP="0031310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Observation des démarches et processus au-delà du seul résultat ;</w:t>
            </w:r>
          </w:p>
          <w:p w14:paraId="62199720" w14:textId="77777777" w:rsidR="00872C78" w:rsidRPr="009261A4" w:rsidRDefault="00872C78" w:rsidP="0031310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Exploitation des indices et observables pour et par l’élève dans le cadre de son analyse réflexive ;</w:t>
            </w:r>
          </w:p>
          <w:p w14:paraId="0AC7A3AF" w14:textId="77777777" w:rsidR="00872C78" w:rsidRPr="009261A4" w:rsidRDefault="00872C78" w:rsidP="0031310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Exploitation des autres dispositifs d’enseignement (AS, AP, EPI, EDE, TPE) ;</w:t>
            </w:r>
          </w:p>
          <w:p w14:paraId="375FADEC" w14:textId="53052EC1" w:rsidR="00872C78" w:rsidRPr="009261A4" w:rsidRDefault="00872C78" w:rsidP="009261A4">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Suivi du parcours de formation, intra et inter-cycles.</w:t>
            </w:r>
          </w:p>
        </w:tc>
      </w:tr>
    </w:tbl>
    <w:p w14:paraId="01D98359" w14:textId="77777777" w:rsidR="009261A4" w:rsidRDefault="009261A4" w:rsidP="00965DC5">
      <w:pPr>
        <w:sectPr w:rsidR="009261A4" w:rsidSect="007E0AED">
          <w:pgSz w:w="11906" w:h="16838" w:code="9"/>
          <w:pgMar w:top="567" w:right="707" w:bottom="567" w:left="900" w:header="720" w:footer="720" w:gutter="0"/>
          <w:cols w:space="851"/>
        </w:sectPr>
      </w:pPr>
      <w:bookmarkStart w:id="0" w:name="_GoBack"/>
      <w:bookmarkEnd w:id="0"/>
    </w:p>
    <w:p w14:paraId="30B801CD" w14:textId="343341F5" w:rsidR="00872C78" w:rsidRPr="00E420E2" w:rsidRDefault="009261A4" w:rsidP="009261A4">
      <w:pPr>
        <w:spacing w:after="240"/>
        <w:rPr>
          <w:rStyle w:val="Forteaccentuation"/>
          <w:rFonts w:ascii="Arial" w:hAnsi="Arial" w:cs="Arial"/>
          <w:i/>
          <w:color w:val="215868"/>
          <w:sz w:val="36"/>
          <w:szCs w:val="32"/>
        </w:rPr>
      </w:pPr>
      <w:r w:rsidRPr="00E420E2">
        <w:rPr>
          <w:rStyle w:val="Forteaccentuation"/>
          <w:rFonts w:ascii="Arial" w:hAnsi="Arial" w:cs="Arial"/>
          <w:i/>
          <w:color w:val="215868"/>
          <w:sz w:val="36"/>
          <w:szCs w:val="32"/>
        </w:rPr>
        <w:lastRenderedPageBreak/>
        <w:t>3. Analyse réflexive de l’action individuelle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4219"/>
        <w:gridCol w:w="4221"/>
      </w:tblGrid>
      <w:tr w:rsidR="009261A4" w:rsidRPr="009261A4" w14:paraId="32F86E35" w14:textId="77777777" w:rsidTr="00E420E2">
        <w:trPr>
          <w:trHeight w:val="959"/>
        </w:trPr>
        <w:tc>
          <w:tcPr>
            <w:tcW w:w="987" w:type="pct"/>
            <w:tcBorders>
              <w:top w:val="nil"/>
              <w:left w:val="nil"/>
              <w:bottom w:val="nil"/>
              <w:right w:val="single" w:sz="4" w:space="0" w:color="auto"/>
            </w:tcBorders>
            <w:vAlign w:val="center"/>
          </w:tcPr>
          <w:p w14:paraId="7A44F220" w14:textId="77777777" w:rsidR="009261A4" w:rsidRPr="009261A4" w:rsidRDefault="009261A4" w:rsidP="00D11FFF">
            <w:pPr>
              <w:rPr>
                <w:rFonts w:ascii="Arial Narrow" w:hAnsi="Arial Narrow" w:cs="Arial"/>
                <w:bCs/>
                <w:iCs/>
                <w:sz w:val="18"/>
                <w:szCs w:val="18"/>
              </w:rPr>
            </w:pPr>
          </w:p>
        </w:tc>
        <w:tc>
          <w:tcPr>
            <w:tcW w:w="4013" w:type="pct"/>
            <w:gridSpan w:val="2"/>
            <w:tcBorders>
              <w:left w:val="single" w:sz="4" w:space="0" w:color="auto"/>
            </w:tcBorders>
            <w:shd w:val="clear" w:color="auto" w:fill="FFF8BE"/>
            <w:vAlign w:val="center"/>
          </w:tcPr>
          <w:p w14:paraId="4209C005" w14:textId="77777777" w:rsidR="009261A4" w:rsidRPr="009261A4" w:rsidRDefault="009261A4" w:rsidP="00D11FFF">
            <w:pPr>
              <w:rPr>
                <w:rFonts w:ascii="Arial Narrow" w:hAnsi="Arial Narrow" w:cs="Arial"/>
                <w:sz w:val="24"/>
                <w:szCs w:val="18"/>
              </w:rPr>
            </w:pPr>
            <w:r w:rsidRPr="009261A4">
              <w:rPr>
                <w:rFonts w:ascii="Arial Narrow" w:hAnsi="Arial Narrow" w:cs="Arial"/>
                <w:sz w:val="24"/>
                <w:szCs w:val="18"/>
              </w:rPr>
              <w:t>Professeur :</w:t>
            </w:r>
          </w:p>
          <w:p w14:paraId="0B18462D" w14:textId="77777777" w:rsidR="009261A4" w:rsidRPr="009261A4" w:rsidRDefault="009261A4" w:rsidP="00D11FFF">
            <w:pPr>
              <w:rPr>
                <w:rFonts w:ascii="Arial Narrow" w:hAnsi="Arial Narrow" w:cs="Arial"/>
                <w:sz w:val="24"/>
                <w:szCs w:val="18"/>
              </w:rPr>
            </w:pPr>
            <w:r w:rsidRPr="009261A4">
              <w:rPr>
                <w:rFonts w:ascii="Arial Narrow" w:hAnsi="Arial Narrow" w:cs="Arial"/>
                <w:sz w:val="24"/>
                <w:szCs w:val="18"/>
              </w:rPr>
              <w:t>Etablissement :</w:t>
            </w:r>
          </w:p>
          <w:p w14:paraId="3D48F554" w14:textId="77777777" w:rsidR="009261A4" w:rsidRPr="009261A4" w:rsidRDefault="009261A4" w:rsidP="00D11FFF">
            <w:pPr>
              <w:rPr>
                <w:rFonts w:ascii="Arial Narrow" w:hAnsi="Arial Narrow" w:cs="Arial"/>
                <w:sz w:val="24"/>
                <w:szCs w:val="18"/>
              </w:rPr>
            </w:pPr>
            <w:r w:rsidRPr="009261A4">
              <w:rPr>
                <w:rFonts w:ascii="Arial Narrow" w:hAnsi="Arial Narrow" w:cs="Arial"/>
                <w:sz w:val="24"/>
                <w:szCs w:val="18"/>
              </w:rPr>
              <w:t>Date :</w:t>
            </w:r>
          </w:p>
        </w:tc>
      </w:tr>
      <w:tr w:rsidR="009261A4" w:rsidRPr="009261A4" w14:paraId="7D44015C" w14:textId="77777777" w:rsidTr="00E420E2">
        <w:trPr>
          <w:trHeight w:val="959"/>
        </w:trPr>
        <w:tc>
          <w:tcPr>
            <w:tcW w:w="987" w:type="pct"/>
            <w:tcBorders>
              <w:top w:val="nil"/>
              <w:left w:val="nil"/>
            </w:tcBorders>
            <w:vAlign w:val="center"/>
          </w:tcPr>
          <w:p w14:paraId="7FA8C729" w14:textId="77777777" w:rsidR="009261A4" w:rsidRPr="009261A4" w:rsidRDefault="009261A4" w:rsidP="00D11FFF">
            <w:pPr>
              <w:rPr>
                <w:rFonts w:ascii="Arial Narrow" w:hAnsi="Arial Narrow" w:cs="Arial"/>
                <w:bCs/>
                <w:iCs/>
                <w:sz w:val="18"/>
                <w:szCs w:val="18"/>
              </w:rPr>
            </w:pPr>
          </w:p>
        </w:tc>
        <w:tc>
          <w:tcPr>
            <w:tcW w:w="2006" w:type="pct"/>
            <w:shd w:val="clear" w:color="auto" w:fill="FFFFFF" w:themeFill="background1"/>
            <w:vAlign w:val="center"/>
          </w:tcPr>
          <w:p w14:paraId="08ED5CEB" w14:textId="77777777" w:rsidR="009261A4" w:rsidRPr="009261A4" w:rsidRDefault="009261A4" w:rsidP="00D11FFF">
            <w:pPr>
              <w:rPr>
                <w:rFonts w:ascii="Arial Narrow" w:hAnsi="Arial Narrow" w:cs="Arial"/>
                <w:b/>
                <w:bCs/>
                <w:sz w:val="24"/>
                <w:szCs w:val="18"/>
              </w:rPr>
            </w:pPr>
            <w:r w:rsidRPr="009261A4">
              <w:rPr>
                <w:rFonts w:ascii="Arial Narrow" w:hAnsi="Arial Narrow" w:cs="Arial"/>
                <w:sz w:val="24"/>
                <w:szCs w:val="18"/>
              </w:rPr>
              <w:t>Eléments de satisfaction </w:t>
            </w:r>
          </w:p>
        </w:tc>
        <w:tc>
          <w:tcPr>
            <w:tcW w:w="2007" w:type="pct"/>
            <w:shd w:val="clear" w:color="auto" w:fill="FFFFFF" w:themeFill="background1"/>
            <w:vAlign w:val="center"/>
          </w:tcPr>
          <w:p w14:paraId="151261F0" w14:textId="77777777" w:rsidR="009261A4" w:rsidRPr="009261A4" w:rsidRDefault="009261A4" w:rsidP="00D11FFF">
            <w:pPr>
              <w:rPr>
                <w:rFonts w:ascii="Arial Narrow" w:hAnsi="Arial Narrow" w:cs="Arial"/>
                <w:b/>
                <w:bCs/>
                <w:sz w:val="24"/>
                <w:szCs w:val="18"/>
              </w:rPr>
            </w:pPr>
            <w:r w:rsidRPr="009261A4">
              <w:rPr>
                <w:rFonts w:ascii="Arial Narrow" w:hAnsi="Arial Narrow" w:cs="Arial"/>
                <w:sz w:val="24"/>
                <w:szCs w:val="18"/>
              </w:rPr>
              <w:t xml:space="preserve">Eléments de réflexion, difficultés rencontrées, questionnement individuel </w:t>
            </w:r>
          </w:p>
        </w:tc>
      </w:tr>
      <w:tr w:rsidR="009261A4" w:rsidRPr="009261A4" w14:paraId="57363A80" w14:textId="77777777" w:rsidTr="00E420E2">
        <w:trPr>
          <w:trHeight w:val="1610"/>
        </w:trPr>
        <w:tc>
          <w:tcPr>
            <w:tcW w:w="987" w:type="pct"/>
            <w:vAlign w:val="center"/>
          </w:tcPr>
          <w:p w14:paraId="34F52A12" w14:textId="77777777" w:rsidR="009261A4" w:rsidRPr="009261A4" w:rsidRDefault="009261A4" w:rsidP="00D11FFF">
            <w:pPr>
              <w:tabs>
                <w:tab w:val="left" w:pos="7088"/>
              </w:tabs>
              <w:jc w:val="center"/>
              <w:rPr>
                <w:rFonts w:ascii="Arial Narrow" w:hAnsi="Arial Narrow"/>
                <w:b/>
                <w:sz w:val="18"/>
                <w:szCs w:val="18"/>
              </w:rPr>
            </w:pPr>
            <w:r w:rsidRPr="009261A4">
              <w:rPr>
                <w:rFonts w:ascii="Arial Narrow" w:hAnsi="Arial Narrow"/>
                <w:b/>
                <w:sz w:val="18"/>
                <w:szCs w:val="18"/>
              </w:rPr>
              <w:t>CONCEPTION DE L’ENSEIGNEMENT</w:t>
            </w:r>
          </w:p>
          <w:p w14:paraId="3C5BD3EC" w14:textId="77777777" w:rsidR="009261A4" w:rsidRPr="009261A4" w:rsidRDefault="009261A4" w:rsidP="00D11FFF">
            <w:pPr>
              <w:jc w:val="center"/>
              <w:rPr>
                <w:rFonts w:ascii="Arial Narrow" w:hAnsi="Arial Narrow" w:cs="Arial"/>
                <w:bCs/>
                <w:iCs/>
                <w:sz w:val="18"/>
                <w:szCs w:val="18"/>
              </w:rPr>
            </w:pPr>
            <w:r w:rsidRPr="009261A4">
              <w:rPr>
                <w:rFonts w:ascii="Arial Narrow" w:hAnsi="Arial Narrow"/>
                <w:i/>
                <w:sz w:val="18"/>
                <w:szCs w:val="18"/>
              </w:rPr>
              <w:t>(élaboration et articulation des projets de classe, de séquence et de leçon, tâches complexes, situation de mise recherche, différenciation, généralisation, usages numériques)</w:t>
            </w:r>
          </w:p>
        </w:tc>
        <w:tc>
          <w:tcPr>
            <w:tcW w:w="2006" w:type="pct"/>
            <w:vAlign w:val="center"/>
          </w:tcPr>
          <w:p w14:paraId="29DDE757" w14:textId="77777777" w:rsidR="009261A4" w:rsidRPr="009261A4" w:rsidRDefault="009261A4" w:rsidP="00D11FFF">
            <w:pPr>
              <w:rPr>
                <w:rFonts w:ascii="Arial Narrow" w:hAnsi="Arial Narrow" w:cs="Arial"/>
                <w:b/>
                <w:bCs/>
                <w:sz w:val="18"/>
                <w:szCs w:val="18"/>
              </w:rPr>
            </w:pPr>
          </w:p>
        </w:tc>
        <w:tc>
          <w:tcPr>
            <w:tcW w:w="2007" w:type="pct"/>
            <w:vAlign w:val="center"/>
          </w:tcPr>
          <w:p w14:paraId="4100CFF1" w14:textId="77777777" w:rsidR="009261A4" w:rsidRPr="009261A4" w:rsidRDefault="009261A4" w:rsidP="00D11FFF">
            <w:pPr>
              <w:rPr>
                <w:rFonts w:ascii="Arial Narrow" w:hAnsi="Arial Narrow" w:cs="Arial"/>
                <w:b/>
                <w:bCs/>
                <w:sz w:val="18"/>
                <w:szCs w:val="18"/>
              </w:rPr>
            </w:pPr>
          </w:p>
        </w:tc>
      </w:tr>
      <w:tr w:rsidR="009261A4" w:rsidRPr="009261A4" w14:paraId="637FB456" w14:textId="77777777" w:rsidTr="00E420E2">
        <w:trPr>
          <w:trHeight w:val="1610"/>
        </w:trPr>
        <w:tc>
          <w:tcPr>
            <w:tcW w:w="987" w:type="pct"/>
            <w:vAlign w:val="center"/>
          </w:tcPr>
          <w:p w14:paraId="566F1432"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CONDUITE pédagogique</w:t>
            </w:r>
          </w:p>
          <w:p w14:paraId="7E6697E1" w14:textId="77777777" w:rsidR="009261A4" w:rsidRPr="009261A4" w:rsidRDefault="009261A4" w:rsidP="00D11FFF">
            <w:pPr>
              <w:jc w:val="center"/>
              <w:rPr>
                <w:rFonts w:ascii="Arial Narrow" w:hAnsi="Arial Narrow" w:cs="Arial"/>
                <w:bCs/>
                <w:iCs/>
                <w:sz w:val="18"/>
                <w:szCs w:val="18"/>
              </w:rPr>
            </w:pPr>
            <w:r w:rsidRPr="009261A4">
              <w:rPr>
                <w:rFonts w:ascii="Arial Narrow" w:hAnsi="Arial Narrow"/>
                <w:i/>
                <w:sz w:val="18"/>
                <w:szCs w:val="18"/>
              </w:rPr>
              <w:t>(organisation du travail, écoute et empathie, dévolution, médias, usages numériques)</w:t>
            </w:r>
          </w:p>
        </w:tc>
        <w:tc>
          <w:tcPr>
            <w:tcW w:w="2006" w:type="pct"/>
            <w:vAlign w:val="center"/>
          </w:tcPr>
          <w:p w14:paraId="40DD8B26" w14:textId="77777777" w:rsidR="009261A4" w:rsidRPr="009261A4" w:rsidRDefault="009261A4" w:rsidP="00D11FFF">
            <w:pPr>
              <w:rPr>
                <w:rFonts w:ascii="Arial Narrow" w:hAnsi="Arial Narrow" w:cs="Arial"/>
                <w:b/>
                <w:bCs/>
                <w:sz w:val="18"/>
                <w:szCs w:val="18"/>
              </w:rPr>
            </w:pPr>
          </w:p>
        </w:tc>
        <w:tc>
          <w:tcPr>
            <w:tcW w:w="2007" w:type="pct"/>
            <w:vAlign w:val="center"/>
          </w:tcPr>
          <w:p w14:paraId="0E3006C0" w14:textId="77777777" w:rsidR="009261A4" w:rsidRPr="009261A4" w:rsidRDefault="009261A4" w:rsidP="00D11FFF">
            <w:pPr>
              <w:rPr>
                <w:rFonts w:ascii="Arial Narrow" w:hAnsi="Arial Narrow" w:cs="Arial"/>
                <w:b/>
                <w:bCs/>
                <w:sz w:val="18"/>
                <w:szCs w:val="18"/>
              </w:rPr>
            </w:pPr>
          </w:p>
        </w:tc>
      </w:tr>
      <w:tr w:rsidR="009261A4" w:rsidRPr="009261A4" w14:paraId="45C141D5" w14:textId="77777777" w:rsidTr="00E420E2">
        <w:trPr>
          <w:trHeight w:val="1610"/>
        </w:trPr>
        <w:tc>
          <w:tcPr>
            <w:tcW w:w="987" w:type="pct"/>
            <w:vAlign w:val="center"/>
          </w:tcPr>
          <w:p w14:paraId="3536371C" w14:textId="77777777" w:rsidR="009261A4" w:rsidRPr="009261A4" w:rsidRDefault="009261A4" w:rsidP="00D11FFF">
            <w:pPr>
              <w:tabs>
                <w:tab w:val="left" w:pos="7088"/>
              </w:tabs>
              <w:jc w:val="center"/>
              <w:rPr>
                <w:rFonts w:ascii="Arial Narrow" w:hAnsi="Arial Narrow" w:cs="Arial"/>
                <w:b/>
                <w:sz w:val="18"/>
                <w:szCs w:val="18"/>
              </w:rPr>
            </w:pPr>
            <w:r w:rsidRPr="009261A4">
              <w:rPr>
                <w:rFonts w:ascii="Arial Narrow" w:hAnsi="Arial Narrow" w:cs="Arial"/>
                <w:b/>
                <w:sz w:val="18"/>
                <w:szCs w:val="18"/>
              </w:rPr>
              <w:t>DIFFERENCIATION</w:t>
            </w:r>
          </w:p>
          <w:p w14:paraId="7BED0E47" w14:textId="77777777" w:rsidR="009261A4" w:rsidRPr="009261A4" w:rsidRDefault="009261A4" w:rsidP="00D11FFF">
            <w:pPr>
              <w:tabs>
                <w:tab w:val="left" w:pos="7088"/>
              </w:tabs>
              <w:jc w:val="center"/>
              <w:rPr>
                <w:rFonts w:ascii="Arial Narrow" w:hAnsi="Arial Narrow" w:cs="Arial"/>
                <w:i/>
                <w:sz w:val="18"/>
                <w:szCs w:val="18"/>
              </w:rPr>
            </w:pPr>
            <w:r w:rsidRPr="009261A4">
              <w:rPr>
                <w:rFonts w:ascii="Arial Narrow" w:hAnsi="Arial Narrow" w:cs="Arial"/>
                <w:i/>
                <w:caps/>
                <w:sz w:val="18"/>
                <w:szCs w:val="18"/>
              </w:rPr>
              <w:t>(</w:t>
            </w:r>
            <w:r w:rsidRPr="009261A4">
              <w:rPr>
                <w:rFonts w:ascii="Arial Narrow" w:hAnsi="Arial Narrow" w:cs="Arial"/>
                <w:i/>
                <w:sz w:val="18"/>
                <w:szCs w:val="18"/>
              </w:rPr>
              <w:t xml:space="preserve">Prise en compte des stratégies individuelles, différencier sur les registres spécifique et/ou général, usages numériques, </w:t>
            </w:r>
          </w:p>
          <w:p w14:paraId="5049A337" w14:textId="77777777" w:rsidR="009261A4" w:rsidRPr="009261A4" w:rsidRDefault="009261A4" w:rsidP="00D11FFF">
            <w:pPr>
              <w:jc w:val="center"/>
              <w:rPr>
                <w:rFonts w:ascii="Arial Narrow" w:hAnsi="Arial Narrow" w:cs="Arial"/>
                <w:bCs/>
                <w:iCs/>
                <w:sz w:val="18"/>
                <w:szCs w:val="18"/>
              </w:rPr>
            </w:pPr>
            <w:r w:rsidRPr="009261A4">
              <w:rPr>
                <w:rFonts w:ascii="Arial Narrow" w:hAnsi="Arial Narrow" w:cs="Arial"/>
                <w:i/>
                <w:sz w:val="18"/>
                <w:szCs w:val="18"/>
              </w:rPr>
              <w:t xml:space="preserve">prise en charge des élèves à besoin éducatif particulier (SEGPA, ULIS, handicaps, inaptes,))   </w:t>
            </w:r>
          </w:p>
        </w:tc>
        <w:tc>
          <w:tcPr>
            <w:tcW w:w="2006" w:type="pct"/>
            <w:vAlign w:val="center"/>
          </w:tcPr>
          <w:p w14:paraId="340764B3" w14:textId="77777777" w:rsidR="009261A4" w:rsidRPr="009261A4" w:rsidRDefault="009261A4" w:rsidP="00D11FFF">
            <w:pPr>
              <w:rPr>
                <w:rFonts w:ascii="Arial Narrow" w:hAnsi="Arial Narrow" w:cs="Arial"/>
                <w:b/>
                <w:bCs/>
                <w:sz w:val="18"/>
                <w:szCs w:val="18"/>
              </w:rPr>
            </w:pPr>
            <w:r w:rsidRPr="009261A4">
              <w:rPr>
                <w:rFonts w:ascii="Arial Narrow" w:hAnsi="Arial Narrow" w:cs="Arial"/>
                <w:i/>
                <w:sz w:val="18"/>
                <w:szCs w:val="18"/>
              </w:rPr>
              <w:t xml:space="preserve"> </w:t>
            </w:r>
          </w:p>
        </w:tc>
        <w:tc>
          <w:tcPr>
            <w:tcW w:w="2007" w:type="pct"/>
            <w:vAlign w:val="center"/>
          </w:tcPr>
          <w:p w14:paraId="1AAEFA33" w14:textId="77777777" w:rsidR="009261A4" w:rsidRPr="009261A4" w:rsidRDefault="009261A4" w:rsidP="00D11FFF">
            <w:pPr>
              <w:rPr>
                <w:rFonts w:ascii="Arial Narrow" w:hAnsi="Arial Narrow" w:cs="Arial"/>
                <w:b/>
                <w:bCs/>
                <w:sz w:val="18"/>
                <w:szCs w:val="18"/>
              </w:rPr>
            </w:pPr>
          </w:p>
        </w:tc>
      </w:tr>
      <w:tr w:rsidR="009261A4" w:rsidRPr="009261A4" w14:paraId="08BDB02F" w14:textId="77777777" w:rsidTr="00E420E2">
        <w:trPr>
          <w:trHeight w:val="1610"/>
        </w:trPr>
        <w:tc>
          <w:tcPr>
            <w:tcW w:w="987" w:type="pct"/>
            <w:vAlign w:val="center"/>
          </w:tcPr>
          <w:p w14:paraId="220750E9"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 xml:space="preserve">Evaluations </w:t>
            </w:r>
          </w:p>
          <w:p w14:paraId="0DB7CDE5" w14:textId="77777777" w:rsidR="009261A4" w:rsidRPr="009261A4" w:rsidRDefault="009261A4" w:rsidP="00D11FFF">
            <w:pPr>
              <w:jc w:val="center"/>
              <w:rPr>
                <w:rFonts w:ascii="Arial Narrow" w:hAnsi="Arial Narrow" w:cs="Arial"/>
                <w:bCs/>
                <w:iCs/>
                <w:sz w:val="18"/>
                <w:szCs w:val="18"/>
              </w:rPr>
            </w:pPr>
            <w:r w:rsidRPr="009261A4">
              <w:rPr>
                <w:rFonts w:ascii="Arial Narrow" w:hAnsi="Arial Narrow" w:cs="Arial"/>
                <w:i/>
                <w:sz w:val="18"/>
                <w:szCs w:val="18"/>
              </w:rPr>
              <w:t xml:space="preserve">(valorisante, au service de l’apprentissage, des démarches et résultats, auto et </w:t>
            </w:r>
            <w:proofErr w:type="spellStart"/>
            <w:r w:rsidRPr="009261A4">
              <w:rPr>
                <w:rFonts w:ascii="Arial Narrow" w:hAnsi="Arial Narrow" w:cs="Arial"/>
                <w:i/>
                <w:sz w:val="18"/>
                <w:szCs w:val="18"/>
              </w:rPr>
              <w:t>co</w:t>
            </w:r>
            <w:proofErr w:type="spellEnd"/>
            <w:r w:rsidRPr="009261A4">
              <w:rPr>
                <w:rFonts w:ascii="Arial Narrow" w:hAnsi="Arial Narrow" w:cs="Arial"/>
                <w:i/>
                <w:sz w:val="18"/>
                <w:szCs w:val="18"/>
              </w:rPr>
              <w:t xml:space="preserve">-évaluation, échelle descriptives, suivi des progrès et des acquis, usages numériques) </w:t>
            </w:r>
          </w:p>
        </w:tc>
        <w:tc>
          <w:tcPr>
            <w:tcW w:w="2006" w:type="pct"/>
            <w:vAlign w:val="center"/>
          </w:tcPr>
          <w:p w14:paraId="5F627619" w14:textId="77777777" w:rsidR="009261A4" w:rsidRPr="009261A4" w:rsidRDefault="009261A4" w:rsidP="00D11FFF">
            <w:pPr>
              <w:rPr>
                <w:rFonts w:ascii="Arial Narrow" w:hAnsi="Arial Narrow" w:cs="Arial"/>
                <w:b/>
                <w:bCs/>
                <w:sz w:val="18"/>
                <w:szCs w:val="18"/>
              </w:rPr>
            </w:pPr>
          </w:p>
        </w:tc>
        <w:tc>
          <w:tcPr>
            <w:tcW w:w="2007" w:type="pct"/>
            <w:vAlign w:val="center"/>
          </w:tcPr>
          <w:p w14:paraId="5F5987DA" w14:textId="77777777" w:rsidR="009261A4" w:rsidRPr="009261A4" w:rsidRDefault="009261A4" w:rsidP="00D11FFF">
            <w:pPr>
              <w:rPr>
                <w:rFonts w:ascii="Arial Narrow" w:hAnsi="Arial Narrow" w:cs="Arial"/>
                <w:b/>
                <w:bCs/>
                <w:sz w:val="18"/>
                <w:szCs w:val="18"/>
              </w:rPr>
            </w:pPr>
          </w:p>
        </w:tc>
      </w:tr>
      <w:tr w:rsidR="009261A4" w:rsidRPr="009261A4" w14:paraId="09A9DBFC" w14:textId="77777777" w:rsidTr="00E420E2">
        <w:trPr>
          <w:trHeight w:val="1610"/>
        </w:trPr>
        <w:tc>
          <w:tcPr>
            <w:tcW w:w="987" w:type="pct"/>
            <w:vAlign w:val="center"/>
          </w:tcPr>
          <w:p w14:paraId="701CA375"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engagement dans le système educatif</w:t>
            </w:r>
          </w:p>
          <w:p w14:paraId="15B7BC0A" w14:textId="77777777" w:rsidR="009261A4" w:rsidRPr="009261A4" w:rsidRDefault="009261A4" w:rsidP="00D11FFF">
            <w:pPr>
              <w:tabs>
                <w:tab w:val="left" w:pos="7088"/>
              </w:tabs>
              <w:jc w:val="center"/>
              <w:rPr>
                <w:rFonts w:ascii="Arial Narrow" w:hAnsi="Arial Narrow" w:cs="Arial"/>
                <w:b/>
                <w:sz w:val="18"/>
                <w:szCs w:val="18"/>
              </w:rPr>
            </w:pPr>
            <w:r w:rsidRPr="009261A4">
              <w:rPr>
                <w:rFonts w:ascii="Arial Narrow" w:hAnsi="Arial Narrow"/>
                <w:sz w:val="18"/>
                <w:szCs w:val="18"/>
              </w:rPr>
              <w:t>(missions et responsabilités dans l’établissement, plus largement dans l’Éducation Nationale)</w:t>
            </w:r>
          </w:p>
        </w:tc>
        <w:tc>
          <w:tcPr>
            <w:tcW w:w="2006" w:type="pct"/>
            <w:vAlign w:val="center"/>
          </w:tcPr>
          <w:p w14:paraId="44B57AEA" w14:textId="77777777" w:rsidR="009261A4" w:rsidRPr="009261A4" w:rsidRDefault="009261A4" w:rsidP="00D11FFF">
            <w:pPr>
              <w:rPr>
                <w:rFonts w:ascii="Arial Narrow" w:hAnsi="Arial Narrow" w:cs="Arial"/>
                <w:b/>
                <w:bCs/>
                <w:sz w:val="18"/>
                <w:szCs w:val="18"/>
              </w:rPr>
            </w:pPr>
          </w:p>
        </w:tc>
        <w:tc>
          <w:tcPr>
            <w:tcW w:w="2007" w:type="pct"/>
            <w:vAlign w:val="center"/>
          </w:tcPr>
          <w:p w14:paraId="01392E17" w14:textId="77777777" w:rsidR="009261A4" w:rsidRPr="009261A4" w:rsidRDefault="009261A4" w:rsidP="00D11FFF">
            <w:pPr>
              <w:rPr>
                <w:rFonts w:ascii="Arial Narrow" w:hAnsi="Arial Narrow" w:cs="Arial"/>
                <w:b/>
                <w:bCs/>
                <w:sz w:val="18"/>
                <w:szCs w:val="18"/>
              </w:rPr>
            </w:pPr>
          </w:p>
        </w:tc>
      </w:tr>
      <w:tr w:rsidR="009261A4" w:rsidRPr="009261A4" w14:paraId="0F04B728" w14:textId="77777777" w:rsidTr="00E420E2">
        <w:trPr>
          <w:trHeight w:val="1610"/>
        </w:trPr>
        <w:tc>
          <w:tcPr>
            <w:tcW w:w="987" w:type="pct"/>
            <w:vAlign w:val="center"/>
          </w:tcPr>
          <w:p w14:paraId="54690BCB"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 xml:space="preserve">analyse reflexive ET </w:t>
            </w:r>
            <w:r w:rsidRPr="009261A4">
              <w:rPr>
                <w:rFonts w:ascii="Arial Narrow" w:hAnsi="Arial Narrow"/>
                <w:b/>
                <w:caps/>
                <w:sz w:val="18"/>
                <w:szCs w:val="18"/>
                <w:shd w:val="clear" w:color="auto" w:fill="CCFFFF"/>
              </w:rPr>
              <w:t>C</w:t>
            </w:r>
            <w:r w:rsidRPr="009261A4">
              <w:rPr>
                <w:rFonts w:ascii="Arial Narrow" w:hAnsi="Arial Narrow"/>
                <w:b/>
                <w:caps/>
                <w:sz w:val="18"/>
                <w:szCs w:val="18"/>
              </w:rPr>
              <w:t xml:space="preserve">onclusion </w:t>
            </w:r>
          </w:p>
          <w:p w14:paraId="5CF64765" w14:textId="77777777" w:rsidR="009261A4" w:rsidRPr="009261A4" w:rsidRDefault="009261A4" w:rsidP="00D11FFF">
            <w:pPr>
              <w:jc w:val="center"/>
              <w:rPr>
                <w:rFonts w:ascii="Arial Narrow" w:hAnsi="Arial Narrow" w:cs="Arial"/>
                <w:bCs/>
                <w:iCs/>
                <w:sz w:val="18"/>
                <w:szCs w:val="18"/>
              </w:rPr>
            </w:pPr>
            <w:r w:rsidRPr="009261A4">
              <w:rPr>
                <w:rFonts w:ascii="Arial Narrow" w:hAnsi="Arial Narrow"/>
                <w:i/>
                <w:caps/>
                <w:sz w:val="18"/>
                <w:szCs w:val="18"/>
              </w:rPr>
              <w:t>(</w:t>
            </w:r>
            <w:r w:rsidRPr="009261A4">
              <w:rPr>
                <w:rFonts w:ascii="Arial Narrow" w:hAnsi="Arial Narrow"/>
                <w:i/>
                <w:sz w:val="18"/>
                <w:szCs w:val="18"/>
              </w:rPr>
              <w:t>travail collaboratif, auto-positionnement, se former tout au long de sa vie, usages numériques)</w:t>
            </w:r>
          </w:p>
        </w:tc>
        <w:tc>
          <w:tcPr>
            <w:tcW w:w="2006" w:type="pct"/>
            <w:vAlign w:val="center"/>
          </w:tcPr>
          <w:p w14:paraId="6F1DCB59" w14:textId="77777777" w:rsidR="009261A4" w:rsidRPr="009261A4" w:rsidRDefault="009261A4" w:rsidP="00D11FFF">
            <w:pPr>
              <w:rPr>
                <w:rFonts w:ascii="Arial Narrow" w:hAnsi="Arial Narrow" w:cs="Arial"/>
                <w:b/>
                <w:bCs/>
                <w:sz w:val="18"/>
                <w:szCs w:val="18"/>
              </w:rPr>
            </w:pPr>
          </w:p>
        </w:tc>
        <w:tc>
          <w:tcPr>
            <w:tcW w:w="2007" w:type="pct"/>
            <w:vAlign w:val="center"/>
          </w:tcPr>
          <w:p w14:paraId="650F177B" w14:textId="77777777" w:rsidR="009261A4" w:rsidRPr="009261A4" w:rsidRDefault="009261A4" w:rsidP="00D11FFF">
            <w:pPr>
              <w:rPr>
                <w:rFonts w:ascii="Arial Narrow" w:hAnsi="Arial Narrow" w:cs="Arial"/>
                <w:b/>
                <w:bCs/>
                <w:sz w:val="18"/>
                <w:szCs w:val="18"/>
              </w:rPr>
            </w:pPr>
          </w:p>
        </w:tc>
      </w:tr>
      <w:tr w:rsidR="009261A4" w:rsidRPr="009261A4" w14:paraId="083D3E71" w14:textId="77777777" w:rsidTr="00E420E2">
        <w:tc>
          <w:tcPr>
            <w:tcW w:w="5000" w:type="pct"/>
            <w:gridSpan w:val="3"/>
            <w:shd w:val="clear" w:color="auto" w:fill="DAEEF3"/>
            <w:vAlign w:val="center"/>
          </w:tcPr>
          <w:p w14:paraId="42F33B78" w14:textId="77777777" w:rsidR="009261A4" w:rsidRPr="009261A4" w:rsidRDefault="009261A4" w:rsidP="00D11FFF">
            <w:pPr>
              <w:jc w:val="center"/>
              <w:rPr>
                <w:rFonts w:ascii="Arial Narrow" w:hAnsi="Arial Narrow" w:cs="Arial"/>
                <w:b/>
                <w:sz w:val="18"/>
                <w:szCs w:val="18"/>
              </w:rPr>
            </w:pPr>
            <w:r w:rsidRPr="009261A4">
              <w:rPr>
                <w:rFonts w:ascii="Arial Narrow" w:hAnsi="Arial Narrow" w:cs="Arial"/>
                <w:b/>
                <w:sz w:val="24"/>
                <w:szCs w:val="18"/>
              </w:rPr>
              <w:t xml:space="preserve">Objectifs de progrès / Besoins en formation  / Expression libre </w:t>
            </w:r>
          </w:p>
        </w:tc>
      </w:tr>
      <w:tr w:rsidR="009261A4" w:rsidRPr="009261A4" w14:paraId="1BFE88CD" w14:textId="77777777" w:rsidTr="00E420E2">
        <w:trPr>
          <w:trHeight w:val="60"/>
        </w:trPr>
        <w:tc>
          <w:tcPr>
            <w:tcW w:w="5000" w:type="pct"/>
            <w:gridSpan w:val="3"/>
            <w:vAlign w:val="center"/>
          </w:tcPr>
          <w:p w14:paraId="30913258" w14:textId="77777777" w:rsidR="009261A4" w:rsidRPr="009261A4" w:rsidRDefault="009261A4" w:rsidP="00D11FFF">
            <w:pPr>
              <w:tabs>
                <w:tab w:val="left" w:pos="2960"/>
              </w:tabs>
              <w:jc w:val="center"/>
              <w:rPr>
                <w:rFonts w:ascii="Arial Narrow" w:hAnsi="Arial Narrow"/>
                <w:b/>
                <w:sz w:val="18"/>
                <w:szCs w:val="18"/>
              </w:rPr>
            </w:pPr>
          </w:p>
          <w:p w14:paraId="4D4523C6" w14:textId="77777777" w:rsidR="009261A4" w:rsidRDefault="009261A4" w:rsidP="00D11FFF">
            <w:pPr>
              <w:tabs>
                <w:tab w:val="left" w:pos="2960"/>
              </w:tabs>
              <w:jc w:val="center"/>
              <w:rPr>
                <w:rFonts w:ascii="Arial Narrow" w:hAnsi="Arial Narrow"/>
                <w:b/>
                <w:sz w:val="18"/>
                <w:szCs w:val="18"/>
              </w:rPr>
            </w:pPr>
          </w:p>
          <w:p w14:paraId="1E83C4AE" w14:textId="77777777" w:rsidR="00F61F72" w:rsidRPr="009261A4" w:rsidRDefault="00F61F72" w:rsidP="00D11FFF">
            <w:pPr>
              <w:tabs>
                <w:tab w:val="left" w:pos="2960"/>
              </w:tabs>
              <w:jc w:val="center"/>
              <w:rPr>
                <w:rFonts w:ascii="Arial Narrow" w:hAnsi="Arial Narrow"/>
                <w:b/>
                <w:sz w:val="18"/>
                <w:szCs w:val="18"/>
              </w:rPr>
            </w:pPr>
          </w:p>
          <w:p w14:paraId="707A398B" w14:textId="77777777" w:rsidR="009261A4" w:rsidRPr="009261A4" w:rsidRDefault="009261A4" w:rsidP="00D11FFF">
            <w:pPr>
              <w:tabs>
                <w:tab w:val="left" w:pos="2960"/>
              </w:tabs>
              <w:jc w:val="center"/>
              <w:rPr>
                <w:rFonts w:ascii="Arial Narrow" w:hAnsi="Arial Narrow"/>
                <w:b/>
                <w:sz w:val="18"/>
                <w:szCs w:val="18"/>
              </w:rPr>
            </w:pPr>
          </w:p>
        </w:tc>
      </w:tr>
    </w:tbl>
    <w:p w14:paraId="68FC2BDA" w14:textId="77777777" w:rsidR="009261A4" w:rsidRDefault="009261A4" w:rsidP="00965DC5">
      <w:pPr>
        <w:sectPr w:rsidR="009261A4" w:rsidSect="007E0AED">
          <w:pgSz w:w="11906" w:h="16838" w:code="9"/>
          <w:pgMar w:top="567" w:right="707" w:bottom="567" w:left="900" w:header="720" w:footer="720" w:gutter="0"/>
          <w:cols w:space="851"/>
        </w:sectPr>
      </w:pPr>
    </w:p>
    <w:p w14:paraId="2D761A5D" w14:textId="6E84B73C" w:rsidR="009261A4" w:rsidRPr="00E420E2" w:rsidRDefault="009261A4" w:rsidP="009261A4">
      <w:pPr>
        <w:spacing w:after="240"/>
        <w:rPr>
          <w:rStyle w:val="Forteaccentuation"/>
          <w:rFonts w:ascii="Arial" w:hAnsi="Arial" w:cs="Arial"/>
          <w:i/>
          <w:caps w:val="0"/>
          <w:color w:val="215868"/>
          <w:sz w:val="36"/>
          <w:szCs w:val="32"/>
        </w:rPr>
      </w:pPr>
      <w:r w:rsidRPr="00E420E2">
        <w:rPr>
          <w:rStyle w:val="Forteaccentuation"/>
          <w:rFonts w:ascii="Arial" w:hAnsi="Arial" w:cs="Arial"/>
          <w:i/>
          <w:caps w:val="0"/>
          <w:color w:val="215868"/>
          <w:sz w:val="36"/>
          <w:szCs w:val="32"/>
        </w:rPr>
        <w:lastRenderedPageBreak/>
        <w:t>4. Document d’accompagnement à l’analyse individuelle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260"/>
        <w:gridCol w:w="7181"/>
      </w:tblGrid>
      <w:tr w:rsidR="009261A4" w:rsidRPr="009261A4" w14:paraId="2825B7E1" w14:textId="77777777" w:rsidTr="00E420E2">
        <w:tc>
          <w:tcPr>
            <w:tcW w:w="5000" w:type="pct"/>
            <w:gridSpan w:val="2"/>
            <w:shd w:val="clear" w:color="auto" w:fill="FFF8BE"/>
            <w:vAlign w:val="center"/>
          </w:tcPr>
          <w:p w14:paraId="7A54F41B" w14:textId="77777777" w:rsidR="009261A4" w:rsidRPr="009261A4" w:rsidRDefault="009261A4" w:rsidP="00D11FFF">
            <w:pPr>
              <w:ind w:left="43" w:right="562"/>
              <w:jc w:val="center"/>
              <w:rPr>
                <w:rFonts w:ascii="Arial Narrow" w:hAnsi="Arial Narrow"/>
                <w:sz w:val="18"/>
                <w:szCs w:val="18"/>
              </w:rPr>
            </w:pPr>
            <w:r w:rsidRPr="009261A4">
              <w:rPr>
                <w:rFonts w:ascii="Arial Narrow" w:hAnsi="Arial Narrow"/>
                <w:b/>
                <w:caps/>
                <w:sz w:val="24"/>
                <w:szCs w:val="18"/>
              </w:rPr>
              <w:t>Dimension individuelle</w:t>
            </w:r>
          </w:p>
        </w:tc>
      </w:tr>
      <w:tr w:rsidR="009261A4" w:rsidRPr="009261A4" w14:paraId="4783999B" w14:textId="77777777" w:rsidTr="00E420E2">
        <w:tc>
          <w:tcPr>
            <w:tcW w:w="1561" w:type="pct"/>
            <w:vAlign w:val="center"/>
          </w:tcPr>
          <w:p w14:paraId="4A0C072F" w14:textId="77777777" w:rsidR="009261A4" w:rsidRPr="009261A4" w:rsidRDefault="009261A4" w:rsidP="00D11FFF">
            <w:pPr>
              <w:tabs>
                <w:tab w:val="left" w:pos="7088"/>
              </w:tabs>
              <w:jc w:val="center"/>
              <w:rPr>
                <w:rFonts w:ascii="Arial Narrow" w:hAnsi="Arial Narrow"/>
                <w:b/>
                <w:sz w:val="18"/>
                <w:szCs w:val="18"/>
              </w:rPr>
            </w:pPr>
            <w:r w:rsidRPr="009261A4">
              <w:rPr>
                <w:rFonts w:ascii="Arial Narrow" w:hAnsi="Arial Narrow"/>
                <w:b/>
                <w:sz w:val="18"/>
                <w:szCs w:val="18"/>
              </w:rPr>
              <w:t>CONCEPTION DE L’ENSEIGNEMENT</w:t>
            </w:r>
          </w:p>
          <w:p w14:paraId="4A7C64C0" w14:textId="77777777" w:rsidR="009261A4" w:rsidRPr="009261A4" w:rsidRDefault="009261A4" w:rsidP="00D11FFF">
            <w:pPr>
              <w:tabs>
                <w:tab w:val="left" w:pos="7088"/>
              </w:tabs>
              <w:jc w:val="center"/>
              <w:rPr>
                <w:rFonts w:ascii="Arial Narrow" w:hAnsi="Arial Narrow"/>
                <w:sz w:val="18"/>
                <w:szCs w:val="18"/>
              </w:rPr>
            </w:pPr>
            <w:r w:rsidRPr="009261A4">
              <w:rPr>
                <w:rFonts w:ascii="Arial Narrow" w:hAnsi="Arial Narrow"/>
                <w:i/>
                <w:sz w:val="18"/>
                <w:szCs w:val="18"/>
              </w:rPr>
              <w:t>(élaboration et articulation des projets de classe, de séquence et de leçon, tâches complexes, situation de mise recherche, différenciation, généralisation, usages numériques)</w:t>
            </w:r>
          </w:p>
        </w:tc>
        <w:tc>
          <w:tcPr>
            <w:tcW w:w="3439" w:type="pct"/>
            <w:vAlign w:val="center"/>
          </w:tcPr>
          <w:p w14:paraId="2131E8F4" w14:textId="77777777" w:rsidR="009261A4" w:rsidRPr="009261A4" w:rsidRDefault="009261A4" w:rsidP="00D11FFF">
            <w:pPr>
              <w:numPr>
                <w:ilvl w:val="0"/>
                <w:numId w:val="16"/>
              </w:numPr>
              <w:tabs>
                <w:tab w:val="clear" w:pos="720"/>
                <w:tab w:val="num" w:pos="354"/>
                <w:tab w:val="left" w:pos="7088"/>
              </w:tabs>
              <w:ind w:left="354" w:hanging="366"/>
              <w:jc w:val="both"/>
              <w:rPr>
                <w:rFonts w:ascii="Arial Narrow" w:hAnsi="Arial Narrow"/>
                <w:b/>
                <w:sz w:val="18"/>
                <w:szCs w:val="18"/>
              </w:rPr>
            </w:pPr>
            <w:r w:rsidRPr="009261A4">
              <w:rPr>
                <w:rFonts w:ascii="Arial Narrow" w:hAnsi="Arial Narrow"/>
                <w:b/>
                <w:sz w:val="18"/>
                <w:szCs w:val="18"/>
              </w:rPr>
              <w:t xml:space="preserve">Caractérisation des élèves à l’origine du projet de classe : </w:t>
            </w:r>
          </w:p>
          <w:p w14:paraId="12C28BE5" w14:textId="77777777" w:rsidR="009261A4" w:rsidRPr="009261A4" w:rsidRDefault="009261A4" w:rsidP="00D11FFF">
            <w:pPr>
              <w:numPr>
                <w:ilvl w:val="0"/>
                <w:numId w:val="18"/>
              </w:numPr>
              <w:tabs>
                <w:tab w:val="clear" w:pos="720"/>
                <w:tab w:val="num" w:pos="496"/>
              </w:tabs>
              <w:ind w:left="354" w:firstLine="0"/>
              <w:jc w:val="both"/>
              <w:rPr>
                <w:rFonts w:ascii="Arial Narrow" w:hAnsi="Arial Narrow"/>
                <w:b/>
                <w:sz w:val="18"/>
                <w:szCs w:val="18"/>
              </w:rPr>
            </w:pPr>
            <w:r w:rsidRPr="009261A4">
              <w:rPr>
                <w:rFonts w:ascii="Arial Narrow" w:hAnsi="Arial Narrow"/>
                <w:sz w:val="18"/>
                <w:szCs w:val="18"/>
              </w:rPr>
              <w:t>fondée sur les attentes du socle commun et/ou s’appuyant sur les compétences méthodologiques et sociales</w:t>
            </w:r>
          </w:p>
          <w:p w14:paraId="4C7D8CF5" w14:textId="77777777" w:rsidR="009261A4" w:rsidRPr="009261A4" w:rsidRDefault="009261A4" w:rsidP="00D11FFF">
            <w:pPr>
              <w:numPr>
                <w:ilvl w:val="0"/>
                <w:numId w:val="18"/>
              </w:numPr>
              <w:tabs>
                <w:tab w:val="clear" w:pos="720"/>
                <w:tab w:val="num" w:pos="496"/>
              </w:tabs>
              <w:ind w:left="496" w:hanging="142"/>
              <w:jc w:val="both"/>
              <w:rPr>
                <w:rFonts w:ascii="Arial Narrow" w:hAnsi="Arial Narrow"/>
                <w:b/>
                <w:sz w:val="18"/>
                <w:szCs w:val="18"/>
              </w:rPr>
            </w:pPr>
            <w:r w:rsidRPr="009261A4">
              <w:rPr>
                <w:rFonts w:ascii="Arial Narrow" w:hAnsi="Arial Narrow"/>
                <w:sz w:val="18"/>
                <w:szCs w:val="18"/>
              </w:rPr>
              <w:t>Accordant de l’importance aux conduites motrices (coordination, latéralisation,</w:t>
            </w:r>
            <w:r w:rsidRPr="009261A4">
              <w:rPr>
                <w:rFonts w:ascii="Arial Narrow" w:hAnsi="Arial Narrow"/>
                <w:b/>
                <w:sz w:val="18"/>
                <w:szCs w:val="18"/>
              </w:rPr>
              <w:t xml:space="preserve"> </w:t>
            </w:r>
            <w:r w:rsidRPr="009261A4">
              <w:rPr>
                <w:rFonts w:ascii="Arial Narrow" w:hAnsi="Arial Narrow"/>
                <w:sz w:val="18"/>
                <w:szCs w:val="18"/>
              </w:rPr>
              <w:t xml:space="preserve">dissociation, force, vitesse, </w:t>
            </w:r>
            <w:proofErr w:type="spellStart"/>
            <w:r w:rsidRPr="009261A4">
              <w:rPr>
                <w:rFonts w:ascii="Arial Narrow" w:hAnsi="Arial Narrow"/>
                <w:sz w:val="18"/>
                <w:szCs w:val="18"/>
              </w:rPr>
              <w:t>etc</w:t>
            </w:r>
            <w:proofErr w:type="spellEnd"/>
            <w:r w:rsidRPr="009261A4">
              <w:rPr>
                <w:rFonts w:ascii="Arial Narrow" w:hAnsi="Arial Narrow"/>
                <w:sz w:val="18"/>
                <w:szCs w:val="18"/>
              </w:rPr>
              <w:t>)</w:t>
            </w:r>
          </w:p>
          <w:p w14:paraId="079578C3" w14:textId="77777777" w:rsidR="009261A4" w:rsidRPr="009261A4" w:rsidRDefault="009261A4" w:rsidP="00D11FFF">
            <w:pPr>
              <w:numPr>
                <w:ilvl w:val="0"/>
                <w:numId w:val="19"/>
              </w:numPr>
              <w:tabs>
                <w:tab w:val="clear" w:pos="720"/>
              </w:tabs>
              <w:ind w:left="354" w:hanging="354"/>
              <w:jc w:val="both"/>
              <w:rPr>
                <w:rFonts w:ascii="Arial Narrow" w:hAnsi="Arial Narrow"/>
                <w:b/>
                <w:sz w:val="18"/>
                <w:szCs w:val="18"/>
              </w:rPr>
            </w:pPr>
            <w:r w:rsidRPr="009261A4">
              <w:rPr>
                <w:rFonts w:ascii="Arial Narrow" w:hAnsi="Arial Narrow"/>
                <w:b/>
                <w:sz w:val="18"/>
                <w:szCs w:val="18"/>
              </w:rPr>
              <w:t>Articulation avec les enjeux de formation du projet EPS</w:t>
            </w:r>
          </w:p>
          <w:p w14:paraId="0C467795" w14:textId="77777777" w:rsidR="009261A4" w:rsidRPr="009261A4" w:rsidRDefault="009261A4" w:rsidP="00D11FFF">
            <w:pPr>
              <w:numPr>
                <w:ilvl w:val="0"/>
                <w:numId w:val="19"/>
              </w:numPr>
              <w:tabs>
                <w:tab w:val="clear" w:pos="720"/>
                <w:tab w:val="num" w:pos="354"/>
                <w:tab w:val="num" w:pos="496"/>
              </w:tabs>
              <w:ind w:left="354" w:hanging="354"/>
              <w:jc w:val="both"/>
              <w:rPr>
                <w:rFonts w:ascii="Arial Narrow" w:hAnsi="Arial Narrow"/>
                <w:sz w:val="18"/>
                <w:szCs w:val="18"/>
              </w:rPr>
            </w:pPr>
            <w:r w:rsidRPr="009261A4">
              <w:rPr>
                <w:rFonts w:ascii="Arial Narrow" w:hAnsi="Arial Narrow"/>
                <w:sz w:val="18"/>
                <w:szCs w:val="18"/>
              </w:rPr>
              <w:t xml:space="preserve">Puis, dans les champs d’apprentissage, </w:t>
            </w:r>
            <w:r w:rsidRPr="009261A4">
              <w:rPr>
                <w:rFonts w:ascii="Arial Narrow" w:hAnsi="Arial Narrow"/>
                <w:b/>
                <w:sz w:val="18"/>
                <w:szCs w:val="18"/>
              </w:rPr>
              <w:t>choix des enjeux d’apprentissage</w:t>
            </w:r>
            <w:r w:rsidRPr="009261A4">
              <w:rPr>
                <w:rFonts w:ascii="Arial Narrow" w:hAnsi="Arial Narrow"/>
                <w:sz w:val="18"/>
                <w:szCs w:val="18"/>
              </w:rPr>
              <w:t xml:space="preserve"> en lien avec les attendus de fin de cycle</w:t>
            </w:r>
          </w:p>
          <w:p w14:paraId="06663F16" w14:textId="77777777" w:rsidR="009261A4" w:rsidRPr="009261A4" w:rsidRDefault="009261A4" w:rsidP="00D11FFF">
            <w:pPr>
              <w:numPr>
                <w:ilvl w:val="0"/>
                <w:numId w:val="19"/>
              </w:numPr>
              <w:tabs>
                <w:tab w:val="clear" w:pos="720"/>
                <w:tab w:val="num" w:pos="354"/>
                <w:tab w:val="num" w:pos="496"/>
              </w:tabs>
              <w:ind w:left="354" w:hanging="354"/>
              <w:jc w:val="both"/>
              <w:rPr>
                <w:rFonts w:ascii="Arial Narrow" w:hAnsi="Arial Narrow"/>
                <w:sz w:val="18"/>
                <w:szCs w:val="18"/>
              </w:rPr>
            </w:pPr>
            <w:r w:rsidRPr="009261A4">
              <w:rPr>
                <w:rFonts w:ascii="Arial Narrow" w:hAnsi="Arial Narrow"/>
                <w:b/>
                <w:sz w:val="18"/>
                <w:szCs w:val="18"/>
              </w:rPr>
              <w:t>Déclinaison des contenus à faire apprendre</w:t>
            </w:r>
            <w:r w:rsidRPr="009261A4">
              <w:rPr>
                <w:rFonts w:ascii="Arial Narrow" w:hAnsi="Arial Narrow"/>
                <w:sz w:val="18"/>
                <w:szCs w:val="18"/>
              </w:rPr>
              <w:t xml:space="preserve"> (à énoncer et faire partager par les élèves) pour permettre la construction du sens et l’engagement des élèves</w:t>
            </w:r>
          </w:p>
          <w:p w14:paraId="1B8EEC10" w14:textId="77777777" w:rsidR="009261A4" w:rsidRPr="009261A4" w:rsidRDefault="009261A4" w:rsidP="00D11FFF">
            <w:pPr>
              <w:numPr>
                <w:ilvl w:val="0"/>
                <w:numId w:val="19"/>
              </w:numPr>
              <w:tabs>
                <w:tab w:val="clear" w:pos="720"/>
                <w:tab w:val="num" w:pos="354"/>
                <w:tab w:val="num" w:pos="496"/>
              </w:tabs>
              <w:ind w:left="354" w:hanging="354"/>
              <w:jc w:val="both"/>
              <w:rPr>
                <w:rFonts w:ascii="Arial Narrow" w:hAnsi="Arial Narrow"/>
                <w:sz w:val="18"/>
                <w:szCs w:val="18"/>
              </w:rPr>
            </w:pPr>
            <w:r w:rsidRPr="009261A4">
              <w:rPr>
                <w:rFonts w:ascii="Arial Narrow" w:hAnsi="Arial Narrow"/>
                <w:b/>
                <w:sz w:val="18"/>
                <w:szCs w:val="18"/>
              </w:rPr>
              <w:t xml:space="preserve">Parti pris de « poser une question à l’élève » </w:t>
            </w:r>
            <w:r w:rsidRPr="009261A4">
              <w:rPr>
                <w:rFonts w:ascii="Arial Narrow" w:hAnsi="Arial Narrow"/>
                <w:sz w:val="18"/>
                <w:szCs w:val="18"/>
              </w:rPr>
              <w:t xml:space="preserve">dans les préparations de leçon (tâche/situation complexe à l’origine de la construction de compétences), ce qui sous entend : </w:t>
            </w:r>
          </w:p>
          <w:p w14:paraId="5502D6B6" w14:textId="77777777" w:rsidR="009261A4" w:rsidRPr="009261A4" w:rsidRDefault="009261A4" w:rsidP="00D11FFF">
            <w:pPr>
              <w:numPr>
                <w:ilvl w:val="0"/>
                <w:numId w:val="17"/>
              </w:numPr>
              <w:tabs>
                <w:tab w:val="clear" w:pos="720"/>
              </w:tabs>
              <w:ind w:left="496" w:hanging="142"/>
              <w:jc w:val="both"/>
              <w:rPr>
                <w:rFonts w:ascii="Arial Narrow" w:hAnsi="Arial Narrow"/>
                <w:b/>
                <w:sz w:val="18"/>
                <w:szCs w:val="18"/>
              </w:rPr>
            </w:pPr>
            <w:r w:rsidRPr="009261A4">
              <w:rPr>
                <w:rFonts w:ascii="Arial Narrow" w:hAnsi="Arial Narrow"/>
                <w:sz w:val="18"/>
                <w:szCs w:val="18"/>
              </w:rPr>
              <w:t xml:space="preserve">Une affirmation de la posture du professeur comme expert des apprentissages (recul, observation, etc.) et non comme un simple animateur de groupes </w:t>
            </w:r>
          </w:p>
          <w:p w14:paraId="68F3E718" w14:textId="77777777" w:rsidR="009261A4" w:rsidRPr="009261A4" w:rsidRDefault="009261A4" w:rsidP="00D11FFF">
            <w:pPr>
              <w:numPr>
                <w:ilvl w:val="0"/>
                <w:numId w:val="17"/>
              </w:numPr>
              <w:tabs>
                <w:tab w:val="clear" w:pos="720"/>
              </w:tabs>
              <w:ind w:left="496" w:hanging="142"/>
              <w:jc w:val="both"/>
              <w:rPr>
                <w:rFonts w:ascii="Arial Narrow" w:hAnsi="Arial Narrow"/>
                <w:b/>
                <w:sz w:val="18"/>
                <w:szCs w:val="18"/>
              </w:rPr>
            </w:pPr>
            <w:r w:rsidRPr="009261A4">
              <w:rPr>
                <w:rFonts w:ascii="Arial Narrow" w:hAnsi="Arial Narrow"/>
                <w:sz w:val="18"/>
                <w:szCs w:val="18"/>
              </w:rPr>
              <w:t>L’identification de la réussite par les élèves pour leur permettre de cheminer dans le parcours d’apprentissages proposé</w:t>
            </w:r>
          </w:p>
          <w:p w14:paraId="6FF581E5" w14:textId="77777777" w:rsidR="009261A4" w:rsidRPr="009261A4" w:rsidRDefault="009261A4" w:rsidP="00D11FFF">
            <w:pPr>
              <w:numPr>
                <w:ilvl w:val="0"/>
                <w:numId w:val="17"/>
              </w:numPr>
              <w:tabs>
                <w:tab w:val="clear" w:pos="720"/>
              </w:tabs>
              <w:ind w:left="496" w:hanging="142"/>
              <w:jc w:val="both"/>
              <w:rPr>
                <w:rFonts w:ascii="Arial Narrow" w:hAnsi="Arial Narrow"/>
                <w:b/>
                <w:sz w:val="18"/>
                <w:szCs w:val="18"/>
              </w:rPr>
            </w:pPr>
            <w:r w:rsidRPr="009261A4">
              <w:rPr>
                <w:rFonts w:ascii="Arial Narrow" w:hAnsi="Arial Narrow"/>
                <w:sz w:val="18"/>
                <w:szCs w:val="18"/>
              </w:rPr>
              <w:t>Les procédures de différenciation aidées par les outils numériques (par, pour les élèves)</w:t>
            </w:r>
          </w:p>
          <w:p w14:paraId="67A53232" w14:textId="360C95DE" w:rsidR="009261A4" w:rsidRPr="009261A4" w:rsidRDefault="009261A4" w:rsidP="00D11FFF">
            <w:pPr>
              <w:numPr>
                <w:ilvl w:val="0"/>
                <w:numId w:val="17"/>
              </w:numPr>
              <w:tabs>
                <w:tab w:val="clear" w:pos="720"/>
              </w:tabs>
              <w:ind w:left="496" w:hanging="142"/>
              <w:jc w:val="both"/>
              <w:rPr>
                <w:rFonts w:ascii="Arial Narrow" w:hAnsi="Arial Narrow"/>
                <w:b/>
                <w:sz w:val="18"/>
                <w:szCs w:val="18"/>
              </w:rPr>
            </w:pPr>
            <w:r w:rsidRPr="009261A4">
              <w:rPr>
                <w:rFonts w:ascii="Arial Narrow" w:hAnsi="Arial Narrow"/>
                <w:sz w:val="18"/>
                <w:szCs w:val="18"/>
              </w:rPr>
              <w:t xml:space="preserve">Des propositions pour tendre vers la </w:t>
            </w:r>
            <w:proofErr w:type="spellStart"/>
            <w:r w:rsidRPr="009261A4">
              <w:rPr>
                <w:rFonts w:ascii="Arial Narrow" w:hAnsi="Arial Narrow"/>
                <w:sz w:val="18"/>
                <w:szCs w:val="18"/>
              </w:rPr>
              <w:t>recontextualisation</w:t>
            </w:r>
            <w:proofErr w:type="spellEnd"/>
            <w:r w:rsidRPr="009261A4">
              <w:rPr>
                <w:rFonts w:ascii="Arial Narrow" w:hAnsi="Arial Narrow"/>
                <w:sz w:val="18"/>
                <w:szCs w:val="18"/>
              </w:rPr>
              <w:t xml:space="preserve"> des acquis des élèves</w:t>
            </w:r>
          </w:p>
        </w:tc>
      </w:tr>
      <w:tr w:rsidR="009261A4" w:rsidRPr="009261A4" w14:paraId="2DC30953" w14:textId="77777777" w:rsidTr="00E420E2">
        <w:tc>
          <w:tcPr>
            <w:tcW w:w="1561" w:type="pct"/>
            <w:shd w:val="clear" w:color="auto" w:fill="auto"/>
            <w:vAlign w:val="center"/>
          </w:tcPr>
          <w:p w14:paraId="1EA8A94D"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CONDUITE pédagogique</w:t>
            </w:r>
          </w:p>
          <w:p w14:paraId="4773A838" w14:textId="77777777" w:rsidR="009261A4" w:rsidRPr="009261A4" w:rsidRDefault="009261A4" w:rsidP="00D11FFF">
            <w:pPr>
              <w:tabs>
                <w:tab w:val="left" w:pos="7088"/>
              </w:tabs>
              <w:jc w:val="center"/>
              <w:rPr>
                <w:rFonts w:ascii="Arial Narrow" w:hAnsi="Arial Narrow"/>
                <w:sz w:val="18"/>
                <w:szCs w:val="18"/>
              </w:rPr>
            </w:pPr>
            <w:r w:rsidRPr="009261A4">
              <w:rPr>
                <w:rFonts w:ascii="Arial Narrow" w:hAnsi="Arial Narrow"/>
                <w:i/>
                <w:sz w:val="18"/>
                <w:szCs w:val="18"/>
              </w:rPr>
              <w:t>(organisation du travail, écoute et empathie, dévolution, médias, usages numériques)</w:t>
            </w:r>
          </w:p>
        </w:tc>
        <w:tc>
          <w:tcPr>
            <w:tcW w:w="3439" w:type="pct"/>
            <w:shd w:val="clear" w:color="auto" w:fill="auto"/>
            <w:vAlign w:val="center"/>
          </w:tcPr>
          <w:p w14:paraId="3B093D7E" w14:textId="77777777" w:rsidR="009261A4" w:rsidRPr="009261A4" w:rsidRDefault="009261A4" w:rsidP="00D11FFF">
            <w:pPr>
              <w:pStyle w:val="Paragraphedeliste"/>
              <w:numPr>
                <w:ilvl w:val="0"/>
                <w:numId w:val="22"/>
              </w:numPr>
              <w:ind w:left="354"/>
              <w:jc w:val="both"/>
              <w:rPr>
                <w:rFonts w:ascii="Arial Narrow" w:hAnsi="Arial Narrow"/>
                <w:sz w:val="18"/>
                <w:szCs w:val="18"/>
              </w:rPr>
            </w:pPr>
            <w:r w:rsidRPr="009261A4">
              <w:rPr>
                <w:rFonts w:ascii="Arial Narrow" w:hAnsi="Arial Narrow"/>
                <w:b/>
                <w:sz w:val="18"/>
                <w:szCs w:val="18"/>
              </w:rPr>
              <w:t>Développement d’une relation pédagogique humaine</w:t>
            </w:r>
            <w:r w:rsidRPr="009261A4">
              <w:rPr>
                <w:rFonts w:ascii="Arial Narrow" w:hAnsi="Arial Narrow"/>
                <w:sz w:val="18"/>
                <w:szCs w:val="18"/>
              </w:rPr>
              <w:t xml:space="preserve"> à construire et renforcer dans le temps qui :</w:t>
            </w:r>
          </w:p>
          <w:p w14:paraId="6C88D9BF" w14:textId="77777777" w:rsidR="009261A4" w:rsidRPr="009261A4" w:rsidRDefault="009261A4" w:rsidP="00D11FFF">
            <w:pPr>
              <w:pStyle w:val="Paragraphedeliste"/>
              <w:numPr>
                <w:ilvl w:val="0"/>
                <w:numId w:val="23"/>
              </w:numPr>
              <w:ind w:left="496" w:hanging="141"/>
              <w:jc w:val="both"/>
              <w:rPr>
                <w:rFonts w:ascii="Arial Narrow" w:hAnsi="Arial Narrow"/>
                <w:sz w:val="18"/>
                <w:szCs w:val="18"/>
              </w:rPr>
            </w:pPr>
            <w:r w:rsidRPr="009261A4">
              <w:rPr>
                <w:rFonts w:ascii="Arial Narrow" w:hAnsi="Arial Narrow"/>
                <w:sz w:val="18"/>
                <w:szCs w:val="18"/>
              </w:rPr>
              <w:t>génère l’adhésion ;</w:t>
            </w:r>
          </w:p>
          <w:p w14:paraId="59165F75" w14:textId="77777777" w:rsidR="009261A4" w:rsidRPr="009261A4" w:rsidRDefault="009261A4" w:rsidP="00D11FFF">
            <w:pPr>
              <w:pStyle w:val="Paragraphedeliste"/>
              <w:numPr>
                <w:ilvl w:val="0"/>
                <w:numId w:val="23"/>
              </w:numPr>
              <w:ind w:left="496" w:hanging="141"/>
              <w:jc w:val="both"/>
              <w:rPr>
                <w:rFonts w:ascii="Arial Narrow" w:hAnsi="Arial Narrow"/>
                <w:sz w:val="18"/>
                <w:szCs w:val="18"/>
              </w:rPr>
            </w:pPr>
            <w:r w:rsidRPr="009261A4">
              <w:rPr>
                <w:rFonts w:ascii="Arial Narrow" w:hAnsi="Arial Narrow"/>
                <w:sz w:val="18"/>
                <w:szCs w:val="18"/>
              </w:rPr>
              <w:t>rend les élèves disponibles pour s’approprier, expliciter, restituer, rendre compte, verbaliser, ce qu’il y a à apprendre ;</w:t>
            </w:r>
          </w:p>
          <w:p w14:paraId="4A58FB12" w14:textId="77777777" w:rsidR="009261A4" w:rsidRPr="009261A4" w:rsidRDefault="009261A4" w:rsidP="00D11FFF">
            <w:pPr>
              <w:pStyle w:val="Paragraphedeliste"/>
              <w:numPr>
                <w:ilvl w:val="0"/>
                <w:numId w:val="23"/>
              </w:numPr>
              <w:ind w:left="496" w:hanging="141"/>
              <w:jc w:val="both"/>
              <w:rPr>
                <w:rFonts w:ascii="Arial Narrow" w:hAnsi="Arial Narrow"/>
                <w:sz w:val="18"/>
                <w:szCs w:val="18"/>
              </w:rPr>
            </w:pPr>
            <w:r w:rsidRPr="009261A4">
              <w:rPr>
                <w:rFonts w:ascii="Arial Narrow" w:hAnsi="Arial Narrow"/>
                <w:sz w:val="18"/>
                <w:szCs w:val="18"/>
              </w:rPr>
              <w:t>favorise le bien-être et l’épanouissement personnel</w:t>
            </w:r>
          </w:p>
          <w:p w14:paraId="52A4CD23" w14:textId="77777777" w:rsidR="009261A4" w:rsidRPr="009261A4" w:rsidRDefault="009261A4" w:rsidP="00D11FFF">
            <w:pPr>
              <w:pStyle w:val="Paragraphedeliste"/>
              <w:numPr>
                <w:ilvl w:val="0"/>
                <w:numId w:val="23"/>
              </w:numPr>
              <w:ind w:left="496" w:hanging="141"/>
              <w:jc w:val="both"/>
              <w:rPr>
                <w:rStyle w:val="apple-converted-space"/>
                <w:rFonts w:ascii="Arial Narrow" w:hAnsi="Arial Narrow"/>
                <w:sz w:val="18"/>
                <w:szCs w:val="18"/>
              </w:rPr>
            </w:pPr>
            <w:r w:rsidRPr="009261A4">
              <w:rPr>
                <w:rFonts w:ascii="Arial Narrow" w:hAnsi="Arial Narrow"/>
                <w:sz w:val="18"/>
                <w:szCs w:val="18"/>
              </w:rPr>
              <w:t>instaure un climat de travail serein en classe ;</w:t>
            </w:r>
          </w:p>
          <w:p w14:paraId="175E8B43" w14:textId="77777777" w:rsidR="009261A4" w:rsidRPr="009261A4" w:rsidRDefault="009261A4" w:rsidP="00D11FFF">
            <w:pPr>
              <w:pStyle w:val="Paragraphedeliste"/>
              <w:numPr>
                <w:ilvl w:val="0"/>
                <w:numId w:val="26"/>
              </w:numPr>
              <w:ind w:left="355"/>
              <w:jc w:val="both"/>
              <w:rPr>
                <w:rStyle w:val="apple-converted-space"/>
                <w:rFonts w:ascii="Arial Narrow" w:hAnsi="Arial Narrow"/>
                <w:b/>
                <w:sz w:val="18"/>
                <w:szCs w:val="18"/>
              </w:rPr>
            </w:pPr>
            <w:r w:rsidRPr="009261A4">
              <w:rPr>
                <w:rStyle w:val="apple-converted-space"/>
                <w:rFonts w:ascii="Arial Narrow" w:hAnsi="Arial Narrow"/>
                <w:b/>
                <w:sz w:val="18"/>
                <w:szCs w:val="18"/>
              </w:rPr>
              <w:t>Nécessité d’une posture du professeur :</w:t>
            </w:r>
          </w:p>
          <w:p w14:paraId="21115120" w14:textId="77777777" w:rsidR="009261A4" w:rsidRPr="009261A4" w:rsidRDefault="009261A4" w:rsidP="00D11FFF">
            <w:pPr>
              <w:pStyle w:val="Paragraphedeliste"/>
              <w:numPr>
                <w:ilvl w:val="0"/>
                <w:numId w:val="24"/>
              </w:numPr>
              <w:ind w:left="496" w:hanging="141"/>
              <w:jc w:val="both"/>
              <w:rPr>
                <w:rStyle w:val="apple-converted-space"/>
                <w:rFonts w:ascii="Arial Narrow" w:hAnsi="Arial Narrow"/>
                <w:b/>
                <w:sz w:val="18"/>
                <w:szCs w:val="18"/>
              </w:rPr>
            </w:pPr>
            <w:r w:rsidRPr="009261A4">
              <w:rPr>
                <w:rStyle w:val="apple-converted-space"/>
                <w:rFonts w:ascii="Arial Narrow" w:hAnsi="Arial Narrow"/>
                <w:sz w:val="18"/>
                <w:szCs w:val="18"/>
              </w:rPr>
              <w:t>déontologique,  ancrée sur l’exemplarité et le respect mutuel ;</w:t>
            </w:r>
          </w:p>
          <w:p w14:paraId="3061EC8D" w14:textId="77777777" w:rsidR="009261A4" w:rsidRPr="009261A4" w:rsidRDefault="009261A4" w:rsidP="00D11FFF">
            <w:pPr>
              <w:pStyle w:val="Paragraphedeliste"/>
              <w:numPr>
                <w:ilvl w:val="0"/>
                <w:numId w:val="24"/>
              </w:numPr>
              <w:ind w:left="496" w:hanging="141"/>
              <w:jc w:val="both"/>
              <w:rPr>
                <w:rStyle w:val="apple-converted-space"/>
                <w:rFonts w:ascii="Arial Narrow" w:hAnsi="Arial Narrow"/>
                <w:b/>
                <w:sz w:val="18"/>
                <w:szCs w:val="18"/>
              </w:rPr>
            </w:pPr>
            <w:r w:rsidRPr="009261A4">
              <w:rPr>
                <w:rStyle w:val="apple-converted-space"/>
                <w:rFonts w:ascii="Arial Narrow" w:hAnsi="Arial Narrow"/>
                <w:sz w:val="18"/>
                <w:szCs w:val="18"/>
              </w:rPr>
              <w:t>empreinte d’écoute et de bienveillance au service d’un enseignement exigeant et d’apprentissages ambitieux ;</w:t>
            </w:r>
          </w:p>
          <w:p w14:paraId="5D129AA1" w14:textId="4561AF5A" w:rsidR="009261A4" w:rsidRPr="009261A4" w:rsidRDefault="009261A4" w:rsidP="009261A4">
            <w:pPr>
              <w:pStyle w:val="Paragraphedeliste"/>
              <w:numPr>
                <w:ilvl w:val="0"/>
                <w:numId w:val="24"/>
              </w:numPr>
              <w:ind w:left="496" w:hanging="141"/>
              <w:jc w:val="both"/>
              <w:rPr>
                <w:rFonts w:ascii="Arial Narrow" w:hAnsi="Arial Narrow"/>
                <w:b/>
                <w:sz w:val="18"/>
                <w:szCs w:val="18"/>
              </w:rPr>
            </w:pPr>
            <w:r w:rsidRPr="009261A4">
              <w:rPr>
                <w:rFonts w:ascii="Arial Narrow" w:hAnsi="Arial Narrow"/>
                <w:sz w:val="18"/>
                <w:szCs w:val="18"/>
              </w:rPr>
              <w:t>s’appuyant sur les réponses cognitives, sociales et motrices des élèves afin de cheminer positivement avec eux, pour eux et par eux.</w:t>
            </w:r>
          </w:p>
        </w:tc>
      </w:tr>
      <w:tr w:rsidR="009261A4" w:rsidRPr="009261A4" w14:paraId="04F8340A" w14:textId="77777777" w:rsidTr="00E420E2">
        <w:tc>
          <w:tcPr>
            <w:tcW w:w="1561" w:type="pct"/>
            <w:shd w:val="clear" w:color="auto" w:fill="auto"/>
            <w:vAlign w:val="center"/>
          </w:tcPr>
          <w:p w14:paraId="2E499224" w14:textId="77777777" w:rsidR="009261A4" w:rsidRPr="009261A4" w:rsidRDefault="009261A4" w:rsidP="00D11FFF">
            <w:pPr>
              <w:tabs>
                <w:tab w:val="left" w:pos="7088"/>
              </w:tabs>
              <w:jc w:val="center"/>
              <w:rPr>
                <w:rFonts w:ascii="Arial Narrow" w:hAnsi="Arial Narrow" w:cs="Arial"/>
                <w:b/>
                <w:sz w:val="18"/>
                <w:szCs w:val="18"/>
              </w:rPr>
            </w:pPr>
            <w:r w:rsidRPr="009261A4">
              <w:rPr>
                <w:rFonts w:ascii="Arial Narrow" w:hAnsi="Arial Narrow" w:cs="Arial"/>
                <w:b/>
                <w:sz w:val="18"/>
                <w:szCs w:val="18"/>
              </w:rPr>
              <w:t>DIFFERENCIATION</w:t>
            </w:r>
          </w:p>
          <w:p w14:paraId="57783283" w14:textId="77777777" w:rsidR="009261A4" w:rsidRPr="009261A4" w:rsidRDefault="009261A4" w:rsidP="00D11FFF">
            <w:pPr>
              <w:tabs>
                <w:tab w:val="left" w:pos="7088"/>
              </w:tabs>
              <w:jc w:val="center"/>
              <w:rPr>
                <w:rFonts w:ascii="Arial Narrow" w:hAnsi="Arial Narrow" w:cs="Arial"/>
                <w:i/>
                <w:sz w:val="18"/>
                <w:szCs w:val="18"/>
              </w:rPr>
            </w:pPr>
            <w:r w:rsidRPr="009261A4">
              <w:rPr>
                <w:rFonts w:ascii="Arial Narrow" w:hAnsi="Arial Narrow" w:cs="Arial"/>
                <w:i/>
                <w:caps/>
                <w:sz w:val="18"/>
                <w:szCs w:val="18"/>
              </w:rPr>
              <w:t>(</w:t>
            </w:r>
            <w:r w:rsidRPr="009261A4">
              <w:rPr>
                <w:rFonts w:ascii="Arial Narrow" w:hAnsi="Arial Narrow" w:cs="Arial"/>
                <w:i/>
                <w:sz w:val="18"/>
                <w:szCs w:val="18"/>
              </w:rPr>
              <w:t xml:space="preserve">Prise en compte des stratégies individuelles, différencier sur les registres spécifique et/ou général, usages numériques, </w:t>
            </w:r>
          </w:p>
          <w:p w14:paraId="3936B7B6" w14:textId="77777777" w:rsidR="009261A4" w:rsidRPr="009261A4" w:rsidRDefault="009261A4" w:rsidP="00D11FFF">
            <w:pPr>
              <w:tabs>
                <w:tab w:val="left" w:pos="7088"/>
              </w:tabs>
              <w:jc w:val="center"/>
              <w:rPr>
                <w:rFonts w:ascii="Arial Narrow" w:hAnsi="Arial Narrow"/>
                <w:sz w:val="18"/>
                <w:szCs w:val="18"/>
              </w:rPr>
            </w:pPr>
            <w:r w:rsidRPr="009261A4">
              <w:rPr>
                <w:rFonts w:ascii="Arial Narrow" w:hAnsi="Arial Narrow" w:cs="Arial"/>
                <w:i/>
                <w:sz w:val="18"/>
                <w:szCs w:val="18"/>
              </w:rPr>
              <w:t xml:space="preserve">prise en charge des élèves à besoin éducatif particulier (SEGPA, ULIS, handicaps, inaptes,))   </w:t>
            </w:r>
          </w:p>
        </w:tc>
        <w:tc>
          <w:tcPr>
            <w:tcW w:w="3439" w:type="pct"/>
            <w:shd w:val="clear" w:color="auto" w:fill="auto"/>
            <w:vAlign w:val="center"/>
          </w:tcPr>
          <w:p w14:paraId="03329F15" w14:textId="77777777" w:rsidR="009261A4" w:rsidRPr="009261A4" w:rsidRDefault="009261A4" w:rsidP="00D11FFF">
            <w:pPr>
              <w:pStyle w:val="Paragraphedeliste3"/>
              <w:spacing w:after="0" w:line="240" w:lineRule="auto"/>
              <w:ind w:left="0"/>
              <w:rPr>
                <w:rFonts w:ascii="Arial Narrow" w:hAnsi="Arial Narrow"/>
                <w:sz w:val="18"/>
                <w:szCs w:val="18"/>
              </w:rPr>
            </w:pPr>
            <w:r w:rsidRPr="009261A4">
              <w:rPr>
                <w:rFonts w:ascii="Arial Narrow" w:hAnsi="Arial Narrow"/>
                <w:sz w:val="18"/>
                <w:szCs w:val="18"/>
              </w:rPr>
              <w:t xml:space="preserve">Caractéristiques des élèves au centre des préoccupations à des fins de personnalisation sur tous les champs de compétences </w:t>
            </w:r>
          </w:p>
          <w:p w14:paraId="480D9390" w14:textId="77777777" w:rsidR="009261A4" w:rsidRPr="009261A4" w:rsidRDefault="009261A4" w:rsidP="00D11FFF">
            <w:pPr>
              <w:pStyle w:val="Paragraphedeliste3"/>
              <w:numPr>
                <w:ilvl w:val="0"/>
                <w:numId w:val="5"/>
              </w:numPr>
              <w:spacing w:after="0" w:line="240" w:lineRule="auto"/>
              <w:ind w:left="360"/>
              <w:rPr>
                <w:rStyle w:val="apple-converted-space"/>
                <w:rFonts w:ascii="Arial Narrow" w:hAnsi="Arial Narrow"/>
                <w:sz w:val="18"/>
                <w:szCs w:val="18"/>
              </w:rPr>
            </w:pPr>
            <w:r w:rsidRPr="009261A4">
              <w:rPr>
                <w:rFonts w:ascii="Arial Narrow" w:hAnsi="Arial Narrow"/>
                <w:b/>
                <w:sz w:val="18"/>
                <w:szCs w:val="18"/>
              </w:rPr>
              <w:t>Variété :</w:t>
            </w:r>
            <w:r w:rsidRPr="009261A4">
              <w:rPr>
                <w:rStyle w:val="apple-converted-space"/>
                <w:rFonts w:ascii="Arial Narrow" w:hAnsi="Arial Narrow"/>
                <w:sz w:val="18"/>
                <w:szCs w:val="18"/>
              </w:rPr>
              <w:t xml:space="preserve"> </w:t>
            </w:r>
          </w:p>
          <w:p w14:paraId="4BE2D83A"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des situations d’apprentissage</w:t>
            </w:r>
            <w:r w:rsidRPr="009261A4">
              <w:rPr>
                <w:rFonts w:ascii="Arial Narrow" w:hAnsi="Arial Narrow"/>
                <w:sz w:val="18"/>
                <w:szCs w:val="18"/>
              </w:rPr>
              <w:t> : collective (interactions professeur-classe), interactions entre les élèves (groupes hétérogènes, groupes de besoin), individualisée (avec ou sans tutorat)</w:t>
            </w:r>
          </w:p>
          <w:p w14:paraId="588DFC8A"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des supports d’apprentissage</w:t>
            </w:r>
            <w:r w:rsidRPr="009261A4">
              <w:rPr>
                <w:rFonts w:ascii="Arial Narrow" w:hAnsi="Arial Narrow"/>
                <w:sz w:val="18"/>
                <w:szCs w:val="18"/>
              </w:rPr>
              <w:t xml:space="preserve"> : tableau, TNI, document numérique, document imprimé (notamment les manuels), document sonore, enregistrement vidéo…</w:t>
            </w:r>
          </w:p>
          <w:p w14:paraId="5A1E214F"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des activités</w:t>
            </w:r>
            <w:r w:rsidRPr="009261A4">
              <w:rPr>
                <w:rFonts w:ascii="Arial Narrow" w:hAnsi="Arial Narrow"/>
                <w:sz w:val="18"/>
                <w:szCs w:val="18"/>
              </w:rPr>
              <w:t> : différenciation successive ou simultanée</w:t>
            </w:r>
          </w:p>
          <w:p w14:paraId="50F0B21C"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des stratégies de réalisation</w:t>
            </w:r>
            <w:r w:rsidRPr="009261A4">
              <w:rPr>
                <w:rFonts w:ascii="Arial Narrow" w:hAnsi="Arial Narrow"/>
                <w:sz w:val="18"/>
                <w:szCs w:val="18"/>
              </w:rPr>
              <w:t xml:space="preserve"> de la tâche : tâche pour tous et pour chacun, autonomie et initiative, …</w:t>
            </w:r>
          </w:p>
          <w:p w14:paraId="3CEDB0EB"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 l’organisation spatiale</w:t>
            </w:r>
            <w:r w:rsidRPr="009261A4">
              <w:rPr>
                <w:rFonts w:ascii="Arial Narrow" w:hAnsi="Arial Narrow"/>
                <w:sz w:val="18"/>
                <w:szCs w:val="18"/>
              </w:rPr>
              <w:t> : regroupements, travaux en ateliers…</w:t>
            </w:r>
          </w:p>
          <w:p w14:paraId="05A8EB8F"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 l’organisation groupale </w:t>
            </w:r>
            <w:r w:rsidRPr="009261A4">
              <w:rPr>
                <w:rFonts w:ascii="Arial Narrow" w:hAnsi="Arial Narrow"/>
                <w:sz w:val="18"/>
                <w:szCs w:val="18"/>
              </w:rPr>
              <w:t>: exploitation de la diversité au service d’une dynamique collective (tutorat, etc.)</w:t>
            </w:r>
          </w:p>
          <w:p w14:paraId="3C618BAA" w14:textId="77777777" w:rsidR="009261A4" w:rsidRPr="009261A4" w:rsidRDefault="009261A4" w:rsidP="00D11FFF">
            <w:pPr>
              <w:numPr>
                <w:ilvl w:val="0"/>
                <w:numId w:val="20"/>
              </w:numPr>
              <w:ind w:left="496" w:hanging="142"/>
              <w:jc w:val="both"/>
              <w:rPr>
                <w:rFonts w:ascii="Arial Narrow" w:hAnsi="Arial Narrow"/>
                <w:sz w:val="18"/>
                <w:szCs w:val="18"/>
              </w:rPr>
            </w:pPr>
            <w:r w:rsidRPr="009261A4">
              <w:rPr>
                <w:rFonts w:ascii="Arial Narrow" w:hAnsi="Arial Narrow"/>
                <w:b/>
                <w:sz w:val="18"/>
                <w:szCs w:val="18"/>
              </w:rPr>
              <w:t>de l’organisation temporelle</w:t>
            </w:r>
            <w:r w:rsidRPr="009261A4">
              <w:rPr>
                <w:rFonts w:ascii="Arial Narrow" w:hAnsi="Arial Narrow"/>
                <w:sz w:val="18"/>
                <w:szCs w:val="18"/>
              </w:rPr>
              <w:t> : alternance de différentes phases, régulation pour les élèves qui n’ont pas compris, pour les élèves plus rapides…</w:t>
            </w:r>
          </w:p>
          <w:p w14:paraId="0537D3E0" w14:textId="77777777" w:rsidR="009261A4" w:rsidRPr="009261A4" w:rsidRDefault="009261A4" w:rsidP="00D11FFF">
            <w:pPr>
              <w:pStyle w:val="Paragraphedeliste3"/>
              <w:numPr>
                <w:ilvl w:val="0"/>
                <w:numId w:val="21"/>
              </w:numPr>
              <w:spacing w:after="0" w:line="240" w:lineRule="auto"/>
              <w:ind w:left="354"/>
              <w:rPr>
                <w:rFonts w:ascii="Arial Narrow" w:hAnsi="Arial Narrow"/>
                <w:sz w:val="18"/>
                <w:szCs w:val="18"/>
              </w:rPr>
            </w:pPr>
            <w:r w:rsidRPr="009261A4">
              <w:rPr>
                <w:rStyle w:val="apple-converted-space"/>
                <w:rFonts w:ascii="Arial Narrow" w:hAnsi="Arial Narrow"/>
                <w:b/>
                <w:sz w:val="18"/>
                <w:szCs w:val="18"/>
              </w:rPr>
              <w:t>Adaptation des</w:t>
            </w:r>
            <w:r w:rsidRPr="009261A4">
              <w:rPr>
                <w:rStyle w:val="apple-converted-space"/>
                <w:rFonts w:ascii="Arial Narrow" w:hAnsi="Arial Narrow"/>
                <w:sz w:val="18"/>
                <w:szCs w:val="18"/>
              </w:rPr>
              <w:t xml:space="preserve"> </w:t>
            </w:r>
            <w:r w:rsidRPr="009261A4">
              <w:rPr>
                <w:rStyle w:val="apple-converted-space"/>
                <w:rFonts w:ascii="Arial Narrow" w:hAnsi="Arial Narrow"/>
                <w:b/>
                <w:sz w:val="18"/>
                <w:szCs w:val="18"/>
              </w:rPr>
              <w:t xml:space="preserve">objectifs </w:t>
            </w:r>
            <w:r w:rsidRPr="009261A4">
              <w:rPr>
                <w:rStyle w:val="apple-converted-space"/>
                <w:rFonts w:ascii="Arial Narrow" w:hAnsi="Arial Narrow"/>
                <w:sz w:val="18"/>
                <w:szCs w:val="18"/>
              </w:rPr>
              <w:t>ou des attendus du programme : objectifs intermédiaires pour permettre à chacun de progresser, exigences adaptées ; projet personnalisé piloté par l’élève lui-même</w:t>
            </w:r>
          </w:p>
          <w:p w14:paraId="14F7E426" w14:textId="654A49A2" w:rsidR="009261A4" w:rsidRPr="009261A4" w:rsidRDefault="009261A4" w:rsidP="009261A4">
            <w:pPr>
              <w:pStyle w:val="Paragraphedeliste3"/>
              <w:numPr>
                <w:ilvl w:val="0"/>
                <w:numId w:val="21"/>
              </w:numPr>
              <w:spacing w:after="0" w:line="240" w:lineRule="auto"/>
              <w:ind w:left="354"/>
              <w:rPr>
                <w:rFonts w:ascii="Arial Narrow" w:hAnsi="Arial Narrow"/>
                <w:sz w:val="18"/>
                <w:szCs w:val="18"/>
              </w:rPr>
            </w:pPr>
            <w:r w:rsidRPr="009261A4">
              <w:rPr>
                <w:rStyle w:val="apple-converted-space"/>
                <w:rFonts w:ascii="Arial Narrow" w:hAnsi="Arial Narrow"/>
                <w:b/>
                <w:sz w:val="18"/>
                <w:szCs w:val="18"/>
              </w:rPr>
              <w:t>Posture de l’enseignant</w:t>
            </w:r>
            <w:r w:rsidRPr="009261A4">
              <w:rPr>
                <w:rStyle w:val="apple-converted-space"/>
                <w:rFonts w:ascii="Arial Narrow" w:hAnsi="Arial Narrow"/>
                <w:sz w:val="18"/>
                <w:szCs w:val="18"/>
              </w:rPr>
              <w:t xml:space="preserve"> ouverte sur les différences : s’informe du parcours et des projets de l’élève, s’appuie sur des évaluations diagnostiques, observe pendant les activités pour réguler, apporte des conseils personnalisés, évalue les acquis de façon positive pour chaque élève. </w:t>
            </w:r>
          </w:p>
        </w:tc>
      </w:tr>
      <w:tr w:rsidR="009261A4" w:rsidRPr="009261A4" w14:paraId="0840693C" w14:textId="77777777" w:rsidTr="00E420E2">
        <w:tc>
          <w:tcPr>
            <w:tcW w:w="1561" w:type="pct"/>
            <w:shd w:val="clear" w:color="auto" w:fill="auto"/>
            <w:vAlign w:val="center"/>
          </w:tcPr>
          <w:p w14:paraId="40F119E2"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 xml:space="preserve">Evaluations </w:t>
            </w:r>
          </w:p>
          <w:p w14:paraId="7C7ABA0E" w14:textId="77777777" w:rsidR="009261A4" w:rsidRPr="009261A4" w:rsidRDefault="009261A4" w:rsidP="00D11FFF">
            <w:pPr>
              <w:tabs>
                <w:tab w:val="left" w:pos="7088"/>
              </w:tabs>
              <w:jc w:val="center"/>
              <w:rPr>
                <w:rFonts w:ascii="Arial Narrow" w:hAnsi="Arial Narrow"/>
                <w:sz w:val="18"/>
                <w:szCs w:val="18"/>
              </w:rPr>
            </w:pPr>
            <w:r w:rsidRPr="009261A4">
              <w:rPr>
                <w:rFonts w:ascii="Arial Narrow" w:hAnsi="Arial Narrow" w:cs="Arial"/>
                <w:i/>
                <w:sz w:val="18"/>
                <w:szCs w:val="18"/>
              </w:rPr>
              <w:t xml:space="preserve">(valorisante, au service de l’apprentissage, des démarches et résultats, auto et </w:t>
            </w:r>
            <w:proofErr w:type="spellStart"/>
            <w:r w:rsidRPr="009261A4">
              <w:rPr>
                <w:rFonts w:ascii="Arial Narrow" w:hAnsi="Arial Narrow" w:cs="Arial"/>
                <w:i/>
                <w:sz w:val="18"/>
                <w:szCs w:val="18"/>
              </w:rPr>
              <w:t>co</w:t>
            </w:r>
            <w:proofErr w:type="spellEnd"/>
            <w:r w:rsidRPr="009261A4">
              <w:rPr>
                <w:rFonts w:ascii="Arial Narrow" w:hAnsi="Arial Narrow" w:cs="Arial"/>
                <w:i/>
                <w:sz w:val="18"/>
                <w:szCs w:val="18"/>
              </w:rPr>
              <w:t>-évaluation, échelle descriptives, suivi des progrès et des acquis, usages numériques)</w:t>
            </w:r>
          </w:p>
        </w:tc>
        <w:tc>
          <w:tcPr>
            <w:tcW w:w="3439" w:type="pct"/>
            <w:shd w:val="clear" w:color="auto" w:fill="auto"/>
            <w:vAlign w:val="center"/>
          </w:tcPr>
          <w:p w14:paraId="0B40ABD1" w14:textId="77777777" w:rsidR="009261A4" w:rsidRPr="009261A4" w:rsidRDefault="009261A4" w:rsidP="00D11FFF">
            <w:pPr>
              <w:pStyle w:val="Paragraphedeliste3"/>
              <w:numPr>
                <w:ilvl w:val="0"/>
                <w:numId w:val="13"/>
              </w:numPr>
              <w:spacing w:after="0" w:line="240" w:lineRule="auto"/>
              <w:ind w:left="355"/>
              <w:rPr>
                <w:rFonts w:ascii="Arial Narrow" w:hAnsi="Arial Narrow"/>
                <w:b/>
                <w:sz w:val="18"/>
                <w:szCs w:val="18"/>
              </w:rPr>
            </w:pPr>
            <w:r w:rsidRPr="009261A4">
              <w:rPr>
                <w:rFonts w:ascii="Arial Narrow" w:hAnsi="Arial Narrow"/>
                <w:b/>
                <w:sz w:val="18"/>
                <w:szCs w:val="18"/>
              </w:rPr>
              <w:t xml:space="preserve">Variété des contextes, formes et contenus d’évaluation : </w:t>
            </w:r>
          </w:p>
          <w:p w14:paraId="4B0C26CD" w14:textId="77777777" w:rsidR="009261A4" w:rsidRPr="009261A4" w:rsidRDefault="009261A4" w:rsidP="00D11FF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Evaluation intégrée aux situations d’apprentissage au service des démarches entreprises par les élèves pour progresser ;</w:t>
            </w:r>
          </w:p>
          <w:p w14:paraId="2C3950F4" w14:textId="77777777" w:rsidR="009261A4" w:rsidRPr="009261A4" w:rsidRDefault="009261A4" w:rsidP="00D11FF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 xml:space="preserve">Diagnostic, auto-évaluation, </w:t>
            </w:r>
            <w:proofErr w:type="spellStart"/>
            <w:r w:rsidRPr="009261A4">
              <w:rPr>
                <w:rFonts w:ascii="Arial Narrow" w:hAnsi="Arial Narrow"/>
                <w:sz w:val="18"/>
                <w:szCs w:val="18"/>
              </w:rPr>
              <w:t>co</w:t>
            </w:r>
            <w:proofErr w:type="spellEnd"/>
            <w:r w:rsidRPr="009261A4">
              <w:rPr>
                <w:rFonts w:ascii="Arial Narrow" w:hAnsi="Arial Narrow"/>
                <w:sz w:val="18"/>
                <w:szCs w:val="18"/>
              </w:rPr>
              <w:t>-évaluation, bilan, au service de l’</w:t>
            </w:r>
            <w:proofErr w:type="spellStart"/>
            <w:r w:rsidRPr="009261A4">
              <w:rPr>
                <w:rFonts w:ascii="Arial Narrow" w:hAnsi="Arial Narrow"/>
                <w:sz w:val="18"/>
                <w:szCs w:val="18"/>
              </w:rPr>
              <w:t>auto-régulation</w:t>
            </w:r>
            <w:proofErr w:type="spellEnd"/>
            <w:r w:rsidRPr="009261A4">
              <w:rPr>
                <w:rFonts w:ascii="Arial Narrow" w:hAnsi="Arial Narrow"/>
                <w:sz w:val="18"/>
                <w:szCs w:val="18"/>
              </w:rPr>
              <w:t>, de la quête de solution et de la métacognition ;</w:t>
            </w:r>
          </w:p>
          <w:p w14:paraId="2DE3693F" w14:textId="77777777" w:rsidR="009261A4" w:rsidRPr="009261A4" w:rsidRDefault="009261A4" w:rsidP="00D11FF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Adaptation, différenciation, diversification: temps, difficulté, support, situation, aide, quantité, outil, autonomie, organisation, au service de la valorisation, de l’encouragement et de l’entretien de la motivation ;</w:t>
            </w:r>
          </w:p>
          <w:p w14:paraId="0849701B" w14:textId="77777777" w:rsidR="009261A4" w:rsidRPr="009261A4" w:rsidRDefault="009261A4" w:rsidP="00D11FFF">
            <w:pPr>
              <w:pStyle w:val="Paragraphedeliste3"/>
              <w:numPr>
                <w:ilvl w:val="0"/>
                <w:numId w:val="14"/>
              </w:numPr>
              <w:spacing w:after="0" w:line="240" w:lineRule="auto"/>
              <w:ind w:left="496" w:hanging="141"/>
              <w:jc w:val="both"/>
              <w:rPr>
                <w:rFonts w:ascii="Arial Narrow" w:hAnsi="Arial Narrow"/>
                <w:sz w:val="18"/>
                <w:szCs w:val="18"/>
              </w:rPr>
            </w:pPr>
            <w:r w:rsidRPr="009261A4">
              <w:rPr>
                <w:rFonts w:ascii="Arial Narrow" w:hAnsi="Arial Narrow"/>
                <w:sz w:val="18"/>
                <w:szCs w:val="18"/>
              </w:rPr>
              <w:t>Usage d’échelles descriptives et/ou uniformes communes dans les domaines transversaux et spécifiques selon les besoins ;</w:t>
            </w:r>
          </w:p>
          <w:p w14:paraId="045E6399" w14:textId="77777777" w:rsidR="009261A4" w:rsidRPr="009261A4" w:rsidRDefault="009261A4" w:rsidP="00D11FFF">
            <w:pPr>
              <w:pStyle w:val="Paragraphedeliste3"/>
              <w:numPr>
                <w:ilvl w:val="0"/>
                <w:numId w:val="14"/>
              </w:numPr>
              <w:spacing w:after="0" w:line="360" w:lineRule="auto"/>
              <w:ind w:left="496" w:hanging="141"/>
              <w:jc w:val="both"/>
              <w:rPr>
                <w:rFonts w:ascii="Arial Narrow" w:hAnsi="Arial Narrow"/>
                <w:sz w:val="18"/>
                <w:szCs w:val="18"/>
              </w:rPr>
            </w:pPr>
            <w:r w:rsidRPr="009261A4">
              <w:rPr>
                <w:rFonts w:ascii="Arial Narrow" w:hAnsi="Arial Narrow"/>
                <w:sz w:val="18"/>
                <w:szCs w:val="18"/>
              </w:rPr>
              <w:t xml:space="preserve">Suivi des progrès et des acquis </w:t>
            </w:r>
            <w:proofErr w:type="spellStart"/>
            <w:r w:rsidRPr="009261A4">
              <w:rPr>
                <w:rFonts w:ascii="Arial Narrow" w:hAnsi="Arial Narrow"/>
                <w:sz w:val="18"/>
                <w:szCs w:val="18"/>
              </w:rPr>
              <w:t>dévolués</w:t>
            </w:r>
            <w:proofErr w:type="spellEnd"/>
            <w:r w:rsidRPr="009261A4">
              <w:rPr>
                <w:rFonts w:ascii="Arial Narrow" w:hAnsi="Arial Narrow"/>
                <w:sz w:val="18"/>
                <w:szCs w:val="18"/>
              </w:rPr>
              <w:t xml:space="preserve"> à l’élève y compris par des outils numériques ;</w:t>
            </w:r>
          </w:p>
          <w:p w14:paraId="341FA95E" w14:textId="77777777" w:rsidR="009261A4" w:rsidRPr="009261A4" w:rsidRDefault="009261A4" w:rsidP="00D11FFF">
            <w:pPr>
              <w:pStyle w:val="Paragraphedeliste3"/>
              <w:numPr>
                <w:ilvl w:val="0"/>
                <w:numId w:val="13"/>
              </w:numPr>
              <w:spacing w:after="0" w:line="240" w:lineRule="auto"/>
              <w:ind w:left="355"/>
              <w:rPr>
                <w:rStyle w:val="apple-converted-space"/>
                <w:rFonts w:ascii="Arial Narrow" w:hAnsi="Arial Narrow"/>
                <w:b/>
                <w:sz w:val="18"/>
                <w:szCs w:val="18"/>
              </w:rPr>
            </w:pPr>
            <w:r w:rsidRPr="009261A4">
              <w:rPr>
                <w:rStyle w:val="apple-converted-space"/>
                <w:rFonts w:ascii="Arial Narrow" w:hAnsi="Arial Narrow"/>
                <w:b/>
                <w:sz w:val="18"/>
                <w:szCs w:val="18"/>
              </w:rPr>
              <w:t xml:space="preserve">Posture du professeur : </w:t>
            </w:r>
          </w:p>
          <w:p w14:paraId="3DB14B3F" w14:textId="77777777" w:rsidR="009261A4" w:rsidRPr="009261A4" w:rsidRDefault="009261A4" w:rsidP="00D11FF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Démarche compréhensive, positive, ouverte et empathique pour faire du statut de l’erreur un levier d’apprentissage ;</w:t>
            </w:r>
          </w:p>
          <w:p w14:paraId="55A09065" w14:textId="77777777" w:rsidR="009261A4" w:rsidRPr="009261A4" w:rsidRDefault="009261A4" w:rsidP="00D11FF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Attitude d’observateur pour rendre effective la personnalisation ;</w:t>
            </w:r>
          </w:p>
          <w:p w14:paraId="0BD04ABC" w14:textId="77777777" w:rsidR="009261A4" w:rsidRPr="009261A4" w:rsidRDefault="009261A4" w:rsidP="00D11FF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lastRenderedPageBreak/>
              <w:t>Observation des démarches et processus au-delà du seul résultat ;</w:t>
            </w:r>
          </w:p>
          <w:p w14:paraId="50CFD22E" w14:textId="77777777" w:rsidR="009261A4" w:rsidRPr="009261A4" w:rsidRDefault="009261A4" w:rsidP="00D11FF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Exploitation des indices et observables pour et par l’élève dans le cadre de son analyse réflexive ;</w:t>
            </w:r>
          </w:p>
          <w:p w14:paraId="4FBF1E47" w14:textId="77777777" w:rsidR="009261A4" w:rsidRPr="009261A4" w:rsidRDefault="009261A4" w:rsidP="00D11FFF">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Exploitation des autres dispositifs d’enseignement (AS, AP, EPI, EDE, TPE) ;</w:t>
            </w:r>
          </w:p>
          <w:p w14:paraId="0A1950E0" w14:textId="5283C02C" w:rsidR="009261A4" w:rsidRPr="009261A4" w:rsidRDefault="009261A4" w:rsidP="009261A4">
            <w:pPr>
              <w:pStyle w:val="Paragraphedeliste3"/>
              <w:numPr>
                <w:ilvl w:val="0"/>
                <w:numId w:val="15"/>
              </w:numPr>
              <w:spacing w:after="0" w:line="240" w:lineRule="auto"/>
              <w:ind w:left="496" w:hanging="141"/>
              <w:jc w:val="both"/>
              <w:rPr>
                <w:rFonts w:ascii="Arial Narrow" w:hAnsi="Arial Narrow"/>
                <w:sz w:val="18"/>
                <w:szCs w:val="18"/>
              </w:rPr>
            </w:pPr>
            <w:r w:rsidRPr="009261A4">
              <w:rPr>
                <w:rFonts w:ascii="Arial Narrow" w:hAnsi="Arial Narrow"/>
                <w:sz w:val="18"/>
                <w:szCs w:val="18"/>
              </w:rPr>
              <w:t>Suivi du parcours de formation, intra et inter-cycles.</w:t>
            </w:r>
          </w:p>
        </w:tc>
      </w:tr>
      <w:tr w:rsidR="009261A4" w:rsidRPr="009261A4" w14:paraId="525A9B8C" w14:textId="77777777" w:rsidTr="00E420E2">
        <w:tc>
          <w:tcPr>
            <w:tcW w:w="1561" w:type="pct"/>
            <w:shd w:val="clear" w:color="auto" w:fill="auto"/>
            <w:vAlign w:val="center"/>
          </w:tcPr>
          <w:p w14:paraId="2A11DDB1"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lastRenderedPageBreak/>
              <w:t>engagement dans le système educatif</w:t>
            </w:r>
          </w:p>
          <w:p w14:paraId="0A72A04D" w14:textId="77777777" w:rsidR="009261A4" w:rsidRPr="009261A4" w:rsidRDefault="009261A4" w:rsidP="00D11FFF">
            <w:pPr>
              <w:tabs>
                <w:tab w:val="left" w:pos="7088"/>
              </w:tabs>
              <w:jc w:val="center"/>
              <w:rPr>
                <w:rFonts w:ascii="Arial Narrow" w:hAnsi="Arial Narrow"/>
                <w:sz w:val="18"/>
                <w:szCs w:val="18"/>
              </w:rPr>
            </w:pPr>
            <w:r w:rsidRPr="009261A4">
              <w:rPr>
                <w:rFonts w:ascii="Arial Narrow" w:hAnsi="Arial Narrow"/>
                <w:sz w:val="18"/>
                <w:szCs w:val="18"/>
              </w:rPr>
              <w:t>(missions et responsabilités dans l’établissement, plus largement dans l’Éducation Nationale)</w:t>
            </w:r>
          </w:p>
        </w:tc>
        <w:tc>
          <w:tcPr>
            <w:tcW w:w="3439" w:type="pct"/>
            <w:shd w:val="clear" w:color="auto" w:fill="auto"/>
            <w:vAlign w:val="center"/>
          </w:tcPr>
          <w:p w14:paraId="6A7C6B02" w14:textId="77777777" w:rsidR="009261A4" w:rsidRPr="009261A4" w:rsidRDefault="009261A4" w:rsidP="00D11FFF">
            <w:pPr>
              <w:tabs>
                <w:tab w:val="left" w:pos="7088"/>
              </w:tabs>
              <w:jc w:val="both"/>
              <w:rPr>
                <w:rFonts w:ascii="Arial Narrow" w:hAnsi="Arial Narrow"/>
                <w:sz w:val="18"/>
                <w:szCs w:val="18"/>
              </w:rPr>
            </w:pPr>
            <w:r w:rsidRPr="009261A4">
              <w:rPr>
                <w:rFonts w:ascii="Arial Narrow" w:hAnsi="Arial Narrow"/>
                <w:b/>
                <w:sz w:val="18"/>
                <w:szCs w:val="18"/>
              </w:rPr>
              <w:t>Missions assumées dans l’établissement :</w:t>
            </w:r>
            <w:r w:rsidRPr="009261A4">
              <w:rPr>
                <w:rFonts w:ascii="Arial Narrow" w:hAnsi="Arial Narrow"/>
                <w:sz w:val="18"/>
                <w:szCs w:val="18"/>
              </w:rPr>
              <w:t xml:space="preserve"> professeur principal, coordonnateur, responsable d’un dossier transversal, DNL</w:t>
            </w:r>
          </w:p>
          <w:p w14:paraId="42221F0B" w14:textId="77777777" w:rsidR="009261A4" w:rsidRPr="009261A4" w:rsidRDefault="009261A4" w:rsidP="00D11FFF">
            <w:pPr>
              <w:tabs>
                <w:tab w:val="left" w:pos="7088"/>
              </w:tabs>
              <w:jc w:val="both"/>
              <w:rPr>
                <w:rFonts w:ascii="Arial Narrow" w:hAnsi="Arial Narrow"/>
                <w:b/>
                <w:sz w:val="18"/>
                <w:szCs w:val="18"/>
              </w:rPr>
            </w:pPr>
          </w:p>
          <w:p w14:paraId="320DB161" w14:textId="77777777" w:rsidR="009261A4" w:rsidRPr="009261A4" w:rsidRDefault="009261A4" w:rsidP="00D11FFF">
            <w:pPr>
              <w:tabs>
                <w:tab w:val="left" w:pos="7088"/>
              </w:tabs>
              <w:jc w:val="both"/>
              <w:rPr>
                <w:rFonts w:ascii="Arial Narrow" w:hAnsi="Arial Narrow"/>
                <w:sz w:val="18"/>
                <w:szCs w:val="18"/>
              </w:rPr>
            </w:pPr>
            <w:r w:rsidRPr="009261A4">
              <w:rPr>
                <w:rFonts w:ascii="Arial Narrow" w:hAnsi="Arial Narrow"/>
                <w:b/>
                <w:sz w:val="18"/>
                <w:szCs w:val="18"/>
              </w:rPr>
              <w:t>Missions hors établissement </w:t>
            </w:r>
            <w:r w:rsidRPr="009261A4">
              <w:rPr>
                <w:rFonts w:ascii="Arial Narrow" w:hAnsi="Arial Narrow"/>
                <w:sz w:val="18"/>
                <w:szCs w:val="18"/>
              </w:rPr>
              <w:t>: jury examens et concours, formateur,</w:t>
            </w:r>
          </w:p>
        </w:tc>
      </w:tr>
      <w:tr w:rsidR="009261A4" w:rsidRPr="009261A4" w14:paraId="670A750B" w14:textId="77777777" w:rsidTr="00E420E2">
        <w:tc>
          <w:tcPr>
            <w:tcW w:w="1561" w:type="pct"/>
            <w:shd w:val="clear" w:color="auto" w:fill="auto"/>
            <w:vAlign w:val="center"/>
          </w:tcPr>
          <w:p w14:paraId="790E245F"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b/>
                <w:caps/>
                <w:sz w:val="18"/>
                <w:szCs w:val="18"/>
              </w:rPr>
              <w:t xml:space="preserve">analyse reflexive ET COnclusion </w:t>
            </w:r>
          </w:p>
          <w:p w14:paraId="2E963A89" w14:textId="77777777" w:rsidR="009261A4" w:rsidRPr="009261A4" w:rsidRDefault="009261A4" w:rsidP="00D11FFF">
            <w:pPr>
              <w:tabs>
                <w:tab w:val="left" w:pos="7088"/>
              </w:tabs>
              <w:jc w:val="center"/>
              <w:rPr>
                <w:rFonts w:ascii="Arial Narrow" w:hAnsi="Arial Narrow"/>
                <w:b/>
                <w:caps/>
                <w:sz w:val="18"/>
                <w:szCs w:val="18"/>
              </w:rPr>
            </w:pPr>
            <w:r w:rsidRPr="009261A4">
              <w:rPr>
                <w:rFonts w:ascii="Arial Narrow" w:hAnsi="Arial Narrow"/>
                <w:i/>
                <w:caps/>
                <w:sz w:val="18"/>
                <w:szCs w:val="18"/>
              </w:rPr>
              <w:t>(</w:t>
            </w:r>
            <w:r w:rsidRPr="009261A4">
              <w:rPr>
                <w:rFonts w:ascii="Arial Narrow" w:hAnsi="Arial Narrow"/>
                <w:i/>
                <w:sz w:val="18"/>
                <w:szCs w:val="18"/>
              </w:rPr>
              <w:t>travail collaboratif, auto-positionnement, se former tout au long de sa vie, usages numériques)</w:t>
            </w:r>
          </w:p>
        </w:tc>
        <w:tc>
          <w:tcPr>
            <w:tcW w:w="3439" w:type="pct"/>
            <w:shd w:val="clear" w:color="auto" w:fill="auto"/>
            <w:vAlign w:val="center"/>
          </w:tcPr>
          <w:p w14:paraId="2D9277CB" w14:textId="66F2E847" w:rsidR="009261A4" w:rsidRPr="009261A4" w:rsidRDefault="009261A4" w:rsidP="00D11FFF">
            <w:pPr>
              <w:tabs>
                <w:tab w:val="left" w:pos="7088"/>
              </w:tabs>
              <w:jc w:val="both"/>
              <w:rPr>
                <w:rFonts w:ascii="Arial Narrow" w:hAnsi="Arial Narrow"/>
                <w:sz w:val="18"/>
                <w:szCs w:val="18"/>
              </w:rPr>
            </w:pPr>
            <w:r w:rsidRPr="009261A4">
              <w:rPr>
                <w:rFonts w:ascii="Arial Narrow" w:hAnsi="Arial Narrow"/>
                <w:sz w:val="18"/>
                <w:szCs w:val="18"/>
              </w:rPr>
              <w:t xml:space="preserve">Synthèse qui apprécie l’engagement dans les activités professionnelles et dans le travail d’équipe en faisant ressortir, les points forts et les pistes d’amélioration à mobiliser à court et moyen terme </w:t>
            </w:r>
          </w:p>
        </w:tc>
      </w:tr>
    </w:tbl>
    <w:p w14:paraId="7476795F" w14:textId="77777777" w:rsidR="009261A4" w:rsidRPr="00965DC5" w:rsidRDefault="009261A4" w:rsidP="00965DC5"/>
    <w:sectPr w:rsidR="009261A4" w:rsidRPr="00965DC5" w:rsidSect="007E0AED">
      <w:pgSz w:w="11906" w:h="16838" w:code="9"/>
      <w:pgMar w:top="567" w:right="707" w:bottom="567" w:left="900" w:header="720" w:footer="720" w:gutter="0"/>
      <w:cols w:space="85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1B37C" w14:textId="77777777" w:rsidR="00200DA4" w:rsidRDefault="00200DA4">
      <w:r>
        <w:separator/>
      </w:r>
    </w:p>
  </w:endnote>
  <w:endnote w:type="continuationSeparator" w:id="0">
    <w:p w14:paraId="204ECD41" w14:textId="77777777" w:rsidR="00200DA4" w:rsidRDefault="00200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17" w:type="pct"/>
      <w:tblBorders>
        <w:top w:val="single" w:sz="18" w:space="0" w:color="808080"/>
        <w:insideV w:val="single" w:sz="18" w:space="0" w:color="808080"/>
      </w:tblBorders>
      <w:tblLook w:val="04A0" w:firstRow="1" w:lastRow="0" w:firstColumn="1" w:lastColumn="0" w:noHBand="0" w:noVBand="1"/>
    </w:tblPr>
    <w:tblGrid>
      <w:gridCol w:w="10399"/>
      <w:gridCol w:w="8984"/>
    </w:tblGrid>
    <w:tr w:rsidR="00F83549" w14:paraId="78F9BAB8" w14:textId="77777777" w:rsidTr="00DD4F51">
      <w:trPr>
        <w:trHeight w:val="381"/>
      </w:trPr>
      <w:tc>
        <w:tcPr>
          <w:tcW w:w="10314" w:type="dxa"/>
        </w:tcPr>
        <w:p w14:paraId="5498BAD0" w14:textId="16D16B45" w:rsidR="00F83549" w:rsidRDefault="00F83549" w:rsidP="00DD4F51">
          <w:pPr>
            <w:pStyle w:val="Pieddepage"/>
            <w:jc w:val="right"/>
            <w:rPr>
              <w:b/>
              <w:bCs/>
              <w:color w:val="4F81BD"/>
              <w:sz w:val="32"/>
              <w:szCs w:val="32"/>
            </w:rPr>
          </w:pPr>
          <w:r w:rsidRPr="00DD4F51">
            <w:rPr>
              <w:rFonts w:ascii="Arial" w:hAnsi="Arial" w:cs="Arial"/>
              <w:i/>
              <w:color w:val="A6A6A6" w:themeColor="background1" w:themeShade="A6"/>
              <w:sz w:val="16"/>
              <w:szCs w:val="16"/>
            </w:rPr>
            <w:t>Inspection Pédagogique</w:t>
          </w:r>
          <w:r>
            <w:rPr>
              <w:rFonts w:ascii="Arial" w:hAnsi="Arial" w:cs="Arial"/>
              <w:i/>
              <w:color w:val="A6A6A6" w:themeColor="background1" w:themeShade="A6"/>
              <w:sz w:val="16"/>
              <w:szCs w:val="16"/>
            </w:rPr>
            <w:t xml:space="preserve"> - </w:t>
          </w:r>
          <w:r w:rsidRPr="00DD4F51">
            <w:rPr>
              <w:rFonts w:ascii="Arial" w:hAnsi="Arial" w:cs="Arial"/>
              <w:i/>
              <w:color w:val="A6A6A6" w:themeColor="background1" w:themeShade="A6"/>
              <w:sz w:val="16"/>
              <w:szCs w:val="16"/>
            </w:rPr>
            <w:t>Education Physique et Sportive</w:t>
          </w:r>
          <w:r>
            <w:rPr>
              <w:rFonts w:ascii="Arial" w:hAnsi="Arial" w:cs="Arial"/>
              <w:i/>
              <w:color w:val="A6A6A6" w:themeColor="background1" w:themeShade="A6"/>
              <w:sz w:val="16"/>
              <w:szCs w:val="16"/>
            </w:rPr>
            <w:t xml:space="preserve"> </w:t>
          </w:r>
          <w:r>
            <w:rPr>
              <w:sz w:val="22"/>
              <w:szCs w:val="21"/>
            </w:rPr>
            <w:t xml:space="preserve"> </w:t>
          </w:r>
          <w:r w:rsidRPr="00DD4F51">
            <w:rPr>
              <w:rFonts w:ascii="Arial" w:hAnsi="Arial" w:cs="Arial"/>
            </w:rPr>
            <w:fldChar w:fldCharType="begin"/>
          </w:r>
          <w:r w:rsidRPr="00DD4F51">
            <w:rPr>
              <w:rFonts w:ascii="Arial" w:hAnsi="Arial" w:cs="Arial"/>
            </w:rPr>
            <w:instrText>PAGE   \* MERGEFORMAT</w:instrText>
          </w:r>
          <w:r w:rsidRPr="00DD4F51">
            <w:rPr>
              <w:rFonts w:ascii="Arial" w:hAnsi="Arial" w:cs="Arial"/>
            </w:rPr>
            <w:fldChar w:fldCharType="separate"/>
          </w:r>
          <w:r w:rsidR="00F61F72" w:rsidRPr="00F61F72">
            <w:rPr>
              <w:rFonts w:ascii="Arial" w:hAnsi="Arial" w:cs="Arial"/>
              <w:b/>
              <w:bCs/>
              <w:noProof/>
              <w:color w:val="4F81BD"/>
            </w:rPr>
            <w:t>1</w:t>
          </w:r>
          <w:r w:rsidRPr="00DD4F51">
            <w:rPr>
              <w:rFonts w:ascii="Arial" w:hAnsi="Arial" w:cs="Arial"/>
              <w:b/>
              <w:bCs/>
              <w:color w:val="4F81BD"/>
            </w:rPr>
            <w:fldChar w:fldCharType="end"/>
          </w:r>
        </w:p>
      </w:tc>
      <w:tc>
        <w:tcPr>
          <w:tcW w:w="8910" w:type="dxa"/>
        </w:tcPr>
        <w:p w14:paraId="0243AABD" w14:textId="77777777" w:rsidR="00F83549" w:rsidRDefault="00F83549" w:rsidP="00DD4F51">
          <w:pPr>
            <w:pStyle w:val="Pieddepage"/>
          </w:pPr>
        </w:p>
      </w:tc>
    </w:tr>
  </w:tbl>
  <w:p w14:paraId="1F7D2F8A" w14:textId="77777777" w:rsidR="00F83549" w:rsidRDefault="00F83549">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C5FAB0" w14:textId="77777777" w:rsidR="00200DA4" w:rsidRDefault="00200DA4">
      <w:r>
        <w:separator/>
      </w:r>
    </w:p>
  </w:footnote>
  <w:footnote w:type="continuationSeparator" w:id="0">
    <w:p w14:paraId="425E3858" w14:textId="77777777" w:rsidR="00200DA4" w:rsidRDefault="00200DA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E04A" w14:textId="77777777" w:rsidR="00F83549" w:rsidRDefault="00F83549">
    <w:pPr>
      <w:pStyle w:val="En-tte"/>
    </w:pPr>
    <w:r>
      <w:rPr>
        <w:noProof/>
      </w:rPr>
      <w:drawing>
        <wp:anchor distT="0" distB="0" distL="114300" distR="114300" simplePos="0" relativeHeight="251657216" behindDoc="0" locked="1" layoutInCell="0" allowOverlap="1" wp14:anchorId="3062EE4C" wp14:editId="5E5CB851">
          <wp:simplePos x="0" y="0"/>
          <wp:positionH relativeFrom="page">
            <wp:posOffset>972185</wp:posOffset>
          </wp:positionH>
          <wp:positionV relativeFrom="page">
            <wp:posOffset>9865360</wp:posOffset>
          </wp:positionV>
          <wp:extent cx="473710" cy="277495"/>
          <wp:effectExtent l="0" t="0" r="8890" b="1905"/>
          <wp:wrapNone/>
          <wp:docPr id="1" name="Image 1" descr="logo2001_marianne_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01_marianne_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277495"/>
                  </a:xfrm>
                  <a:prstGeom prst="rect">
                    <a:avLst/>
                  </a:prstGeom>
                  <a:noFill/>
                  <a:ln>
                    <a:noFill/>
                  </a:ln>
                </pic:spPr>
              </pic:pic>
            </a:graphicData>
          </a:graphic>
        </wp:anchor>
      </w:drawing>
    </w:r>
    <w:r>
      <w:rPr>
        <w:noProof/>
      </w:rPr>
      <w:drawing>
        <wp:anchor distT="0" distB="0" distL="114300" distR="114300" simplePos="0" relativeHeight="251658240" behindDoc="0" locked="0" layoutInCell="0" allowOverlap="1" wp14:anchorId="2617EC0B" wp14:editId="7EC73C0E">
          <wp:simplePos x="0" y="0"/>
          <wp:positionH relativeFrom="page">
            <wp:posOffset>774065</wp:posOffset>
          </wp:positionH>
          <wp:positionV relativeFrom="page">
            <wp:posOffset>540385</wp:posOffset>
          </wp:positionV>
          <wp:extent cx="1151255" cy="1314450"/>
          <wp:effectExtent l="0" t="0" r="0" b="6350"/>
          <wp:wrapNone/>
          <wp:docPr id="2" name="Image 2" descr="logo2004_int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04_inter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1255" cy="131445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3282"/>
    <w:multiLevelType w:val="hybridMultilevel"/>
    <w:tmpl w:val="B10A77C0"/>
    <w:lvl w:ilvl="0" w:tplc="CDBEA96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65F17"/>
    <w:multiLevelType w:val="hybridMultilevel"/>
    <w:tmpl w:val="A39AFD4C"/>
    <w:lvl w:ilvl="0" w:tplc="6A3A966C">
      <w:start w:val="1"/>
      <w:numFmt w:val="bullet"/>
      <w:lvlText w:val=""/>
      <w:lvlJc w:val="left"/>
      <w:pPr>
        <w:ind w:left="720" w:hanging="360"/>
      </w:pPr>
      <w:rPr>
        <w:rFonts w:ascii="Symbol" w:hAnsi="Symbol" w:hint="default"/>
        <w:strike w:val="0"/>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016A8A"/>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3">
    <w:nsid w:val="19B914EB"/>
    <w:multiLevelType w:val="hybridMultilevel"/>
    <w:tmpl w:val="6046F3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DD5C62"/>
    <w:multiLevelType w:val="hybridMultilevel"/>
    <w:tmpl w:val="FCF87AAE"/>
    <w:lvl w:ilvl="0" w:tplc="6A3A966C">
      <w:start w:val="1"/>
      <w:numFmt w:val="bullet"/>
      <w:lvlText w:val=""/>
      <w:lvlJc w:val="left"/>
      <w:pPr>
        <w:ind w:left="720" w:hanging="360"/>
      </w:pPr>
      <w:rPr>
        <w:rFonts w:ascii="Symbol" w:hAnsi="Symbol" w:hint="default"/>
        <w:strike w:val="0"/>
        <w:color w:val="auto"/>
        <w:sz w:val="18"/>
        <w:szCs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D053FE"/>
    <w:multiLevelType w:val="hybridMultilevel"/>
    <w:tmpl w:val="17021188"/>
    <w:lvl w:ilvl="0" w:tplc="0532B37C">
      <w:start w:val="1"/>
      <w:numFmt w:val="bullet"/>
      <w:lvlText w:val=""/>
      <w:lvlJc w:val="left"/>
      <w:pPr>
        <w:ind w:left="720" w:hanging="360"/>
      </w:pPr>
      <w:rPr>
        <w:rFonts w:ascii="Symbol" w:hAnsi="Symbol" w:hint="default"/>
        <w:sz w:val="12"/>
        <w:szCs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2C4413"/>
    <w:multiLevelType w:val="hybridMultilevel"/>
    <w:tmpl w:val="7436ADD0"/>
    <w:lvl w:ilvl="0" w:tplc="32D2F076">
      <w:start w:val="1"/>
      <w:numFmt w:val="bullet"/>
      <w:lvlText w:val=""/>
      <w:lvlJc w:val="left"/>
      <w:pPr>
        <w:ind w:left="714" w:hanging="360"/>
      </w:pPr>
      <w:rPr>
        <w:rFonts w:ascii="Symbol" w:hAnsi="Symbol" w:hint="default"/>
        <w:sz w:val="12"/>
        <w:szCs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FFB5AE5"/>
    <w:multiLevelType w:val="hybridMultilevel"/>
    <w:tmpl w:val="8B64DD5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307E1BC8"/>
    <w:multiLevelType w:val="hybridMultilevel"/>
    <w:tmpl w:val="D7A8FBC4"/>
    <w:lvl w:ilvl="0" w:tplc="C23AB3C0">
      <w:start w:val="1"/>
      <w:numFmt w:val="bullet"/>
      <w:lvlText w:val=""/>
      <w:lvlJc w:val="left"/>
      <w:pPr>
        <w:ind w:left="720" w:hanging="360"/>
      </w:pPr>
      <w:rPr>
        <w:rFonts w:ascii="Symbol" w:hAnsi="Symbol" w:hint="default"/>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7974A59"/>
    <w:multiLevelType w:val="hybridMultilevel"/>
    <w:tmpl w:val="A7387850"/>
    <w:lvl w:ilvl="0" w:tplc="040C0001">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10">
    <w:nsid w:val="37ED2B64"/>
    <w:multiLevelType w:val="hybridMultilevel"/>
    <w:tmpl w:val="B7D059CA"/>
    <w:lvl w:ilvl="0" w:tplc="ECFAEDC8">
      <w:start w:val="1"/>
      <w:numFmt w:val="bullet"/>
      <w:lvlText w:val=""/>
      <w:lvlJc w:val="left"/>
      <w:pPr>
        <w:ind w:left="714"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CE739CA"/>
    <w:multiLevelType w:val="hybridMultilevel"/>
    <w:tmpl w:val="4A528EEE"/>
    <w:lvl w:ilvl="0" w:tplc="5AE0AAE2">
      <w:start w:val="1"/>
      <w:numFmt w:val="bullet"/>
      <w:lvlText w:val=""/>
      <w:lvlJc w:val="left"/>
      <w:pPr>
        <w:ind w:left="714" w:hanging="360"/>
      </w:pPr>
      <w:rPr>
        <w:rFonts w:ascii="Symbol" w:hAnsi="Symbol" w:hint="default"/>
        <w:sz w:val="18"/>
        <w:szCs w:val="18"/>
      </w:rPr>
    </w:lvl>
    <w:lvl w:ilvl="1" w:tplc="040C0003" w:tentative="1">
      <w:start w:val="1"/>
      <w:numFmt w:val="bullet"/>
      <w:lvlText w:val="o"/>
      <w:lvlJc w:val="left"/>
      <w:pPr>
        <w:ind w:left="1434" w:hanging="360"/>
      </w:pPr>
      <w:rPr>
        <w:rFonts w:ascii="Courier New" w:hAnsi="Courier New" w:hint="default"/>
      </w:rPr>
    </w:lvl>
    <w:lvl w:ilvl="2" w:tplc="040C0005" w:tentative="1">
      <w:start w:val="1"/>
      <w:numFmt w:val="bullet"/>
      <w:lvlText w:val=""/>
      <w:lvlJc w:val="left"/>
      <w:pPr>
        <w:ind w:left="2154" w:hanging="360"/>
      </w:pPr>
      <w:rPr>
        <w:rFonts w:ascii="Wingdings" w:hAnsi="Wingdings" w:hint="default"/>
      </w:rPr>
    </w:lvl>
    <w:lvl w:ilvl="3" w:tplc="040C0001" w:tentative="1">
      <w:start w:val="1"/>
      <w:numFmt w:val="bullet"/>
      <w:lvlText w:val=""/>
      <w:lvlJc w:val="left"/>
      <w:pPr>
        <w:ind w:left="2874" w:hanging="360"/>
      </w:pPr>
      <w:rPr>
        <w:rFonts w:ascii="Symbol" w:hAnsi="Symbol" w:hint="default"/>
      </w:rPr>
    </w:lvl>
    <w:lvl w:ilvl="4" w:tplc="040C0003" w:tentative="1">
      <w:start w:val="1"/>
      <w:numFmt w:val="bullet"/>
      <w:lvlText w:val="o"/>
      <w:lvlJc w:val="left"/>
      <w:pPr>
        <w:ind w:left="3594" w:hanging="360"/>
      </w:pPr>
      <w:rPr>
        <w:rFonts w:ascii="Courier New" w:hAnsi="Courier New" w:hint="default"/>
      </w:rPr>
    </w:lvl>
    <w:lvl w:ilvl="5" w:tplc="040C0005" w:tentative="1">
      <w:start w:val="1"/>
      <w:numFmt w:val="bullet"/>
      <w:lvlText w:val=""/>
      <w:lvlJc w:val="left"/>
      <w:pPr>
        <w:ind w:left="4314" w:hanging="360"/>
      </w:pPr>
      <w:rPr>
        <w:rFonts w:ascii="Wingdings" w:hAnsi="Wingdings" w:hint="default"/>
      </w:rPr>
    </w:lvl>
    <w:lvl w:ilvl="6" w:tplc="040C0001" w:tentative="1">
      <w:start w:val="1"/>
      <w:numFmt w:val="bullet"/>
      <w:lvlText w:val=""/>
      <w:lvlJc w:val="left"/>
      <w:pPr>
        <w:ind w:left="5034" w:hanging="360"/>
      </w:pPr>
      <w:rPr>
        <w:rFonts w:ascii="Symbol" w:hAnsi="Symbol" w:hint="default"/>
      </w:rPr>
    </w:lvl>
    <w:lvl w:ilvl="7" w:tplc="040C0003" w:tentative="1">
      <w:start w:val="1"/>
      <w:numFmt w:val="bullet"/>
      <w:lvlText w:val="o"/>
      <w:lvlJc w:val="left"/>
      <w:pPr>
        <w:ind w:left="5754" w:hanging="360"/>
      </w:pPr>
      <w:rPr>
        <w:rFonts w:ascii="Courier New" w:hAnsi="Courier New" w:hint="default"/>
      </w:rPr>
    </w:lvl>
    <w:lvl w:ilvl="8" w:tplc="040C0005" w:tentative="1">
      <w:start w:val="1"/>
      <w:numFmt w:val="bullet"/>
      <w:lvlText w:val=""/>
      <w:lvlJc w:val="left"/>
      <w:pPr>
        <w:ind w:left="6474" w:hanging="360"/>
      </w:pPr>
      <w:rPr>
        <w:rFonts w:ascii="Wingdings" w:hAnsi="Wingdings" w:hint="default"/>
      </w:rPr>
    </w:lvl>
  </w:abstractNum>
  <w:abstractNum w:abstractNumId="12">
    <w:nsid w:val="401A62E9"/>
    <w:multiLevelType w:val="hybridMultilevel"/>
    <w:tmpl w:val="4F76E0D8"/>
    <w:lvl w:ilvl="0" w:tplc="D3888C6E">
      <w:start w:val="1"/>
      <w:numFmt w:val="bullet"/>
      <w:lvlText w:val=""/>
      <w:lvlJc w:val="left"/>
      <w:pPr>
        <w:ind w:left="720" w:hanging="360"/>
      </w:pPr>
      <w:rPr>
        <w:rFonts w:ascii="Symbol" w:hAnsi="Symbol" w:hint="default"/>
        <w:strike w:val="0"/>
        <w:color w:val="auto"/>
        <w:sz w:val="12"/>
        <w:szCs w:val="1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0AF45DE"/>
    <w:multiLevelType w:val="hybridMultilevel"/>
    <w:tmpl w:val="7E70ED06"/>
    <w:lvl w:ilvl="0" w:tplc="C72698FA">
      <w:start w:val="1"/>
      <w:numFmt w:val="bullet"/>
      <w:lvlText w:val=""/>
      <w:lvlJc w:val="left"/>
      <w:pPr>
        <w:ind w:left="720" w:hanging="360"/>
      </w:pPr>
      <w:rPr>
        <w:rFonts w:ascii="Symbol" w:hAnsi="Symbol" w:hint="default"/>
        <w:strike w:val="0"/>
        <w:color w:val="auto"/>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3CA70D9"/>
    <w:multiLevelType w:val="hybridMultilevel"/>
    <w:tmpl w:val="03D4168C"/>
    <w:lvl w:ilvl="0" w:tplc="98BA941E">
      <w:start w:val="1"/>
      <w:numFmt w:val="bullet"/>
      <w:lvlText w:val=""/>
      <w:lvlJc w:val="left"/>
      <w:pPr>
        <w:ind w:left="715" w:hanging="360"/>
      </w:pPr>
      <w:rPr>
        <w:rFonts w:ascii="Symbol" w:hAnsi="Symbol" w:hint="default"/>
        <w:sz w:val="12"/>
        <w:szCs w:val="12"/>
      </w:rPr>
    </w:lvl>
    <w:lvl w:ilvl="1" w:tplc="040C0003" w:tentative="1">
      <w:start w:val="1"/>
      <w:numFmt w:val="bullet"/>
      <w:lvlText w:val="o"/>
      <w:lvlJc w:val="left"/>
      <w:pPr>
        <w:ind w:left="1435" w:hanging="360"/>
      </w:pPr>
      <w:rPr>
        <w:rFonts w:ascii="Courier New" w:hAnsi="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15">
    <w:nsid w:val="44147C8B"/>
    <w:multiLevelType w:val="hybridMultilevel"/>
    <w:tmpl w:val="6D76C2BE"/>
    <w:lvl w:ilvl="0" w:tplc="C23AB3C0">
      <w:start w:val="1"/>
      <w:numFmt w:val="bullet"/>
      <w:lvlText w:val=""/>
      <w:lvlJc w:val="left"/>
      <w:pPr>
        <w:ind w:left="791" w:hanging="360"/>
      </w:pPr>
      <w:rPr>
        <w:rFonts w:ascii="Symbol" w:hAnsi="Symbol" w:hint="default"/>
        <w:sz w:val="12"/>
        <w:szCs w:val="12"/>
      </w:rPr>
    </w:lvl>
    <w:lvl w:ilvl="1" w:tplc="040C0003" w:tentative="1">
      <w:start w:val="1"/>
      <w:numFmt w:val="bullet"/>
      <w:lvlText w:val="o"/>
      <w:lvlJc w:val="left"/>
      <w:pPr>
        <w:ind w:left="1511" w:hanging="360"/>
      </w:pPr>
      <w:rPr>
        <w:rFonts w:ascii="Courier New" w:hAnsi="Courier New" w:cs="Courier New" w:hint="default"/>
      </w:rPr>
    </w:lvl>
    <w:lvl w:ilvl="2" w:tplc="040C0005" w:tentative="1">
      <w:start w:val="1"/>
      <w:numFmt w:val="bullet"/>
      <w:lvlText w:val=""/>
      <w:lvlJc w:val="left"/>
      <w:pPr>
        <w:ind w:left="2231" w:hanging="360"/>
      </w:pPr>
      <w:rPr>
        <w:rFonts w:ascii="Wingdings" w:hAnsi="Wingdings" w:hint="default"/>
      </w:rPr>
    </w:lvl>
    <w:lvl w:ilvl="3" w:tplc="040C0001" w:tentative="1">
      <w:start w:val="1"/>
      <w:numFmt w:val="bullet"/>
      <w:lvlText w:val=""/>
      <w:lvlJc w:val="left"/>
      <w:pPr>
        <w:ind w:left="2951" w:hanging="360"/>
      </w:pPr>
      <w:rPr>
        <w:rFonts w:ascii="Symbol" w:hAnsi="Symbol" w:hint="default"/>
      </w:rPr>
    </w:lvl>
    <w:lvl w:ilvl="4" w:tplc="040C0003" w:tentative="1">
      <w:start w:val="1"/>
      <w:numFmt w:val="bullet"/>
      <w:lvlText w:val="o"/>
      <w:lvlJc w:val="left"/>
      <w:pPr>
        <w:ind w:left="3671" w:hanging="360"/>
      </w:pPr>
      <w:rPr>
        <w:rFonts w:ascii="Courier New" w:hAnsi="Courier New" w:cs="Courier New" w:hint="default"/>
      </w:rPr>
    </w:lvl>
    <w:lvl w:ilvl="5" w:tplc="040C0005" w:tentative="1">
      <w:start w:val="1"/>
      <w:numFmt w:val="bullet"/>
      <w:lvlText w:val=""/>
      <w:lvlJc w:val="left"/>
      <w:pPr>
        <w:ind w:left="4391" w:hanging="360"/>
      </w:pPr>
      <w:rPr>
        <w:rFonts w:ascii="Wingdings" w:hAnsi="Wingdings" w:hint="default"/>
      </w:rPr>
    </w:lvl>
    <w:lvl w:ilvl="6" w:tplc="040C0001" w:tentative="1">
      <w:start w:val="1"/>
      <w:numFmt w:val="bullet"/>
      <w:lvlText w:val=""/>
      <w:lvlJc w:val="left"/>
      <w:pPr>
        <w:ind w:left="5111" w:hanging="360"/>
      </w:pPr>
      <w:rPr>
        <w:rFonts w:ascii="Symbol" w:hAnsi="Symbol" w:hint="default"/>
      </w:rPr>
    </w:lvl>
    <w:lvl w:ilvl="7" w:tplc="040C0003" w:tentative="1">
      <w:start w:val="1"/>
      <w:numFmt w:val="bullet"/>
      <w:lvlText w:val="o"/>
      <w:lvlJc w:val="left"/>
      <w:pPr>
        <w:ind w:left="5831" w:hanging="360"/>
      </w:pPr>
      <w:rPr>
        <w:rFonts w:ascii="Courier New" w:hAnsi="Courier New" w:cs="Courier New" w:hint="default"/>
      </w:rPr>
    </w:lvl>
    <w:lvl w:ilvl="8" w:tplc="040C0005" w:tentative="1">
      <w:start w:val="1"/>
      <w:numFmt w:val="bullet"/>
      <w:lvlText w:val=""/>
      <w:lvlJc w:val="left"/>
      <w:pPr>
        <w:ind w:left="6551" w:hanging="360"/>
      </w:pPr>
      <w:rPr>
        <w:rFonts w:ascii="Wingdings" w:hAnsi="Wingdings" w:hint="default"/>
      </w:rPr>
    </w:lvl>
  </w:abstractNum>
  <w:abstractNum w:abstractNumId="16">
    <w:nsid w:val="48871D49"/>
    <w:multiLevelType w:val="multilevel"/>
    <w:tmpl w:val="03D4168C"/>
    <w:lvl w:ilvl="0">
      <w:start w:val="1"/>
      <w:numFmt w:val="bullet"/>
      <w:lvlText w:val=""/>
      <w:lvlJc w:val="left"/>
      <w:pPr>
        <w:ind w:left="715" w:hanging="360"/>
      </w:pPr>
      <w:rPr>
        <w:rFonts w:ascii="Symbol" w:hAnsi="Symbol" w:hint="default"/>
        <w:sz w:val="12"/>
        <w:szCs w:val="12"/>
      </w:rPr>
    </w:lvl>
    <w:lvl w:ilvl="1">
      <w:start w:val="1"/>
      <w:numFmt w:val="bullet"/>
      <w:lvlText w:val="o"/>
      <w:lvlJc w:val="left"/>
      <w:pPr>
        <w:ind w:left="1435" w:hanging="360"/>
      </w:pPr>
      <w:rPr>
        <w:rFonts w:ascii="Courier New" w:hAnsi="Courier New" w:hint="default"/>
      </w:rPr>
    </w:lvl>
    <w:lvl w:ilvl="2">
      <w:start w:val="1"/>
      <w:numFmt w:val="bullet"/>
      <w:lvlText w:val=""/>
      <w:lvlJc w:val="left"/>
      <w:pPr>
        <w:ind w:left="2155" w:hanging="360"/>
      </w:pPr>
      <w:rPr>
        <w:rFonts w:ascii="Wingdings" w:hAnsi="Wingdings" w:hint="default"/>
      </w:rPr>
    </w:lvl>
    <w:lvl w:ilvl="3">
      <w:start w:val="1"/>
      <w:numFmt w:val="bullet"/>
      <w:lvlText w:val=""/>
      <w:lvlJc w:val="left"/>
      <w:pPr>
        <w:ind w:left="2875" w:hanging="360"/>
      </w:pPr>
      <w:rPr>
        <w:rFonts w:ascii="Symbol" w:hAnsi="Symbol" w:hint="default"/>
      </w:rPr>
    </w:lvl>
    <w:lvl w:ilvl="4">
      <w:start w:val="1"/>
      <w:numFmt w:val="bullet"/>
      <w:lvlText w:val="o"/>
      <w:lvlJc w:val="left"/>
      <w:pPr>
        <w:ind w:left="3595" w:hanging="360"/>
      </w:pPr>
      <w:rPr>
        <w:rFonts w:ascii="Courier New" w:hAnsi="Courier New" w:hint="default"/>
      </w:rPr>
    </w:lvl>
    <w:lvl w:ilvl="5">
      <w:start w:val="1"/>
      <w:numFmt w:val="bullet"/>
      <w:lvlText w:val=""/>
      <w:lvlJc w:val="left"/>
      <w:pPr>
        <w:ind w:left="4315" w:hanging="360"/>
      </w:pPr>
      <w:rPr>
        <w:rFonts w:ascii="Wingdings" w:hAnsi="Wingdings" w:hint="default"/>
      </w:rPr>
    </w:lvl>
    <w:lvl w:ilvl="6">
      <w:start w:val="1"/>
      <w:numFmt w:val="bullet"/>
      <w:lvlText w:val=""/>
      <w:lvlJc w:val="left"/>
      <w:pPr>
        <w:ind w:left="5035" w:hanging="360"/>
      </w:pPr>
      <w:rPr>
        <w:rFonts w:ascii="Symbol" w:hAnsi="Symbol" w:hint="default"/>
      </w:rPr>
    </w:lvl>
    <w:lvl w:ilvl="7">
      <w:start w:val="1"/>
      <w:numFmt w:val="bullet"/>
      <w:lvlText w:val="o"/>
      <w:lvlJc w:val="left"/>
      <w:pPr>
        <w:ind w:left="5755" w:hanging="360"/>
      </w:pPr>
      <w:rPr>
        <w:rFonts w:ascii="Courier New" w:hAnsi="Courier New" w:hint="default"/>
      </w:rPr>
    </w:lvl>
    <w:lvl w:ilvl="8">
      <w:start w:val="1"/>
      <w:numFmt w:val="bullet"/>
      <w:lvlText w:val=""/>
      <w:lvlJc w:val="left"/>
      <w:pPr>
        <w:ind w:left="6475" w:hanging="360"/>
      </w:pPr>
      <w:rPr>
        <w:rFonts w:ascii="Wingdings" w:hAnsi="Wingdings" w:hint="default"/>
      </w:rPr>
    </w:lvl>
  </w:abstractNum>
  <w:abstractNum w:abstractNumId="17">
    <w:nsid w:val="4CD55FA1"/>
    <w:multiLevelType w:val="hybridMultilevel"/>
    <w:tmpl w:val="F65001B4"/>
    <w:lvl w:ilvl="0" w:tplc="10A039D8">
      <w:start w:val="1"/>
      <w:numFmt w:val="bullet"/>
      <w:lvlText w:val=""/>
      <w:lvlJc w:val="left"/>
      <w:pPr>
        <w:ind w:left="720" w:hanging="360"/>
      </w:pPr>
      <w:rPr>
        <w:rFonts w:ascii="Symbol" w:hAnsi="Symbol" w:hint="default"/>
        <w:strike w:val="0"/>
        <w:color w:val="auto"/>
        <w:sz w:val="12"/>
        <w:szCs w:val="1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3A2663"/>
    <w:multiLevelType w:val="hybridMultilevel"/>
    <w:tmpl w:val="C0AE6D54"/>
    <w:lvl w:ilvl="0" w:tplc="5192ACD4">
      <w:start w:val="1"/>
      <w:numFmt w:val="bullet"/>
      <w:lvlText w:val=""/>
      <w:lvlJc w:val="left"/>
      <w:pPr>
        <w:tabs>
          <w:tab w:val="num" w:pos="720"/>
        </w:tabs>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EBA577E"/>
    <w:multiLevelType w:val="hybridMultilevel"/>
    <w:tmpl w:val="8E7EE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00436E2"/>
    <w:multiLevelType w:val="hybridMultilevel"/>
    <w:tmpl w:val="7166D862"/>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1">
    <w:nsid w:val="65385047"/>
    <w:multiLevelType w:val="hybridMultilevel"/>
    <w:tmpl w:val="DB4A513A"/>
    <w:lvl w:ilvl="0" w:tplc="F6BE96DA">
      <w:start w:val="1"/>
      <w:numFmt w:val="bullet"/>
      <w:lvlText w:val=""/>
      <w:lvlJc w:val="left"/>
      <w:pPr>
        <w:tabs>
          <w:tab w:val="num" w:pos="720"/>
        </w:tabs>
        <w:ind w:left="720" w:hanging="360"/>
      </w:pPr>
      <w:rPr>
        <w:rFonts w:ascii="Symbol" w:hAnsi="Symbol" w:hint="default"/>
        <w:sz w:val="12"/>
        <w:szCs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FA14A88"/>
    <w:multiLevelType w:val="hybridMultilevel"/>
    <w:tmpl w:val="9B1C2584"/>
    <w:lvl w:ilvl="0" w:tplc="F49A55F8">
      <w:start w:val="1"/>
      <w:numFmt w:val="bullet"/>
      <w:lvlText w:val=""/>
      <w:lvlJc w:val="left"/>
      <w:pPr>
        <w:tabs>
          <w:tab w:val="num" w:pos="360"/>
        </w:tabs>
        <w:ind w:left="360" w:hanging="360"/>
      </w:pPr>
      <w:rPr>
        <w:rFonts w:ascii="Symbol" w:hAnsi="Symbol" w:hint="default"/>
        <w:color w:val="auto"/>
      </w:rPr>
    </w:lvl>
    <w:lvl w:ilvl="1" w:tplc="0001040C">
      <w:start w:val="1"/>
      <w:numFmt w:val="bullet"/>
      <w:lvlText w:val=""/>
      <w:lvlJc w:val="left"/>
      <w:pPr>
        <w:tabs>
          <w:tab w:val="num" w:pos="732"/>
        </w:tabs>
        <w:ind w:left="732" w:hanging="360"/>
      </w:pPr>
      <w:rPr>
        <w:rFonts w:ascii="Symbol" w:hAnsi="Symbol" w:hint="default"/>
        <w:color w:val="auto"/>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Wingdings"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Wingdings"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23">
    <w:nsid w:val="74147EF4"/>
    <w:multiLevelType w:val="hybridMultilevel"/>
    <w:tmpl w:val="C42E95B4"/>
    <w:lvl w:ilvl="0" w:tplc="8AE62ABC">
      <w:start w:val="1"/>
      <w:numFmt w:val="bullet"/>
      <w:lvlText w:val=""/>
      <w:lvlJc w:val="left"/>
      <w:pPr>
        <w:ind w:left="720" w:hanging="360"/>
      </w:pPr>
      <w:rPr>
        <w:rFonts w:ascii="Symbol" w:hAnsi="Symbol" w:hint="default"/>
        <w:strike w:val="0"/>
        <w:color w:val="auto"/>
        <w:sz w:val="12"/>
        <w:szCs w:val="12"/>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4733719"/>
    <w:multiLevelType w:val="hybridMultilevel"/>
    <w:tmpl w:val="31307076"/>
    <w:lvl w:ilvl="0" w:tplc="040C0001">
      <w:start w:val="1"/>
      <w:numFmt w:val="bullet"/>
      <w:lvlText w:val=""/>
      <w:lvlJc w:val="left"/>
      <w:pPr>
        <w:ind w:left="720" w:hanging="360"/>
      </w:pPr>
      <w:rPr>
        <w:rFonts w:ascii="Symbol"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Times New Roman" w:hint="default"/>
      </w:rPr>
    </w:lvl>
    <w:lvl w:ilvl="3" w:tplc="040C0001">
      <w:start w:val="1"/>
      <w:numFmt w:val="bullet"/>
      <w:lvlText w:val=""/>
      <w:lvlJc w:val="left"/>
      <w:pPr>
        <w:ind w:left="2880" w:hanging="360"/>
      </w:pPr>
      <w:rPr>
        <w:rFonts w:ascii="Symbol" w:hAnsi="Symbol" w:cs="Times New Roman"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Times New Roman" w:hint="default"/>
      </w:rPr>
    </w:lvl>
    <w:lvl w:ilvl="6" w:tplc="040C0001">
      <w:start w:val="1"/>
      <w:numFmt w:val="bullet"/>
      <w:lvlText w:val=""/>
      <w:lvlJc w:val="left"/>
      <w:pPr>
        <w:ind w:left="5040" w:hanging="360"/>
      </w:pPr>
      <w:rPr>
        <w:rFonts w:ascii="Symbol" w:hAnsi="Symbol" w:cs="Times New Roman"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Times New Roman" w:hint="default"/>
      </w:rPr>
    </w:lvl>
  </w:abstractNum>
  <w:abstractNum w:abstractNumId="25">
    <w:nsid w:val="7BA65BBA"/>
    <w:multiLevelType w:val="hybridMultilevel"/>
    <w:tmpl w:val="8716E57E"/>
    <w:lvl w:ilvl="0" w:tplc="B46E9368">
      <w:start w:val="1"/>
      <w:numFmt w:val="bullet"/>
      <w:lvlText w:val=""/>
      <w:lvlJc w:val="left"/>
      <w:pPr>
        <w:tabs>
          <w:tab w:val="num" w:pos="720"/>
        </w:tabs>
        <w:ind w:left="720" w:hanging="360"/>
      </w:pPr>
      <w:rPr>
        <w:rFonts w:ascii="Symbol" w:hAnsi="Symbol" w:hint="default"/>
        <w:sz w:val="12"/>
        <w:szCs w:val="12"/>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20"/>
  </w:num>
  <w:num w:numId="4">
    <w:abstractNumId w:val="24"/>
  </w:num>
  <w:num w:numId="5">
    <w:abstractNumId w:val="9"/>
  </w:num>
  <w:num w:numId="6">
    <w:abstractNumId w:val="19"/>
  </w:num>
  <w:num w:numId="7">
    <w:abstractNumId w:val="3"/>
  </w:num>
  <w:num w:numId="8">
    <w:abstractNumId w:val="15"/>
  </w:num>
  <w:num w:numId="9">
    <w:abstractNumId w:val="8"/>
  </w:num>
  <w:num w:numId="10">
    <w:abstractNumId w:val="13"/>
  </w:num>
  <w:num w:numId="11">
    <w:abstractNumId w:val="12"/>
  </w:num>
  <w:num w:numId="12">
    <w:abstractNumId w:val="1"/>
  </w:num>
  <w:num w:numId="13">
    <w:abstractNumId w:val="4"/>
  </w:num>
  <w:num w:numId="14">
    <w:abstractNumId w:val="23"/>
  </w:num>
  <w:num w:numId="15">
    <w:abstractNumId w:val="17"/>
  </w:num>
  <w:num w:numId="16">
    <w:abstractNumId w:val="7"/>
  </w:num>
  <w:num w:numId="17">
    <w:abstractNumId w:val="25"/>
  </w:num>
  <w:num w:numId="18">
    <w:abstractNumId w:val="21"/>
  </w:num>
  <w:num w:numId="19">
    <w:abstractNumId w:val="18"/>
  </w:num>
  <w:num w:numId="20">
    <w:abstractNumId w:val="5"/>
  </w:num>
  <w:num w:numId="21">
    <w:abstractNumId w:val="0"/>
  </w:num>
  <w:num w:numId="22">
    <w:abstractNumId w:val="11"/>
  </w:num>
  <w:num w:numId="23">
    <w:abstractNumId w:val="6"/>
  </w:num>
  <w:num w:numId="24">
    <w:abstractNumId w:val="14"/>
  </w:num>
  <w:num w:numId="25">
    <w:abstractNumId w:val="16"/>
  </w:num>
  <w:num w:numId="26">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7A"/>
    <w:rsid w:val="00003337"/>
    <w:rsid w:val="00005403"/>
    <w:rsid w:val="00017B1F"/>
    <w:rsid w:val="00031872"/>
    <w:rsid w:val="00051326"/>
    <w:rsid w:val="000607AC"/>
    <w:rsid w:val="0006798F"/>
    <w:rsid w:val="00070FDA"/>
    <w:rsid w:val="00074AAA"/>
    <w:rsid w:val="00083BDE"/>
    <w:rsid w:val="000A621A"/>
    <w:rsid w:val="000B2BC7"/>
    <w:rsid w:val="000B330F"/>
    <w:rsid w:val="000C1DBD"/>
    <w:rsid w:val="000C6B1A"/>
    <w:rsid w:val="000E54A3"/>
    <w:rsid w:val="001038F1"/>
    <w:rsid w:val="00105A9E"/>
    <w:rsid w:val="001130B8"/>
    <w:rsid w:val="00122CF2"/>
    <w:rsid w:val="001331F7"/>
    <w:rsid w:val="00135162"/>
    <w:rsid w:val="001464E5"/>
    <w:rsid w:val="001562B7"/>
    <w:rsid w:val="00174FDF"/>
    <w:rsid w:val="00180162"/>
    <w:rsid w:val="001834B6"/>
    <w:rsid w:val="00186F05"/>
    <w:rsid w:val="001922B8"/>
    <w:rsid w:val="001A0FAB"/>
    <w:rsid w:val="001C24BC"/>
    <w:rsid w:val="001D184E"/>
    <w:rsid w:val="001E23B7"/>
    <w:rsid w:val="001E503B"/>
    <w:rsid w:val="001F7260"/>
    <w:rsid w:val="00200DA4"/>
    <w:rsid w:val="00202AE5"/>
    <w:rsid w:val="00216AD4"/>
    <w:rsid w:val="00217B54"/>
    <w:rsid w:val="002254C5"/>
    <w:rsid w:val="0023000A"/>
    <w:rsid w:val="00235942"/>
    <w:rsid w:val="00237B1D"/>
    <w:rsid w:val="00237E1D"/>
    <w:rsid w:val="00240A74"/>
    <w:rsid w:val="002443F3"/>
    <w:rsid w:val="00262025"/>
    <w:rsid w:val="00286D78"/>
    <w:rsid w:val="0029110C"/>
    <w:rsid w:val="002B3820"/>
    <w:rsid w:val="002B76C5"/>
    <w:rsid w:val="002C011C"/>
    <w:rsid w:val="002C77A7"/>
    <w:rsid w:val="002D4A3E"/>
    <w:rsid w:val="002E1279"/>
    <w:rsid w:val="002E7D26"/>
    <w:rsid w:val="002F0607"/>
    <w:rsid w:val="002F53F6"/>
    <w:rsid w:val="00307FD7"/>
    <w:rsid w:val="00322A3E"/>
    <w:rsid w:val="0033294D"/>
    <w:rsid w:val="003439DC"/>
    <w:rsid w:val="00344802"/>
    <w:rsid w:val="0037375C"/>
    <w:rsid w:val="00374DF7"/>
    <w:rsid w:val="00384EC9"/>
    <w:rsid w:val="0039634F"/>
    <w:rsid w:val="003A79A6"/>
    <w:rsid w:val="003E3151"/>
    <w:rsid w:val="003F2930"/>
    <w:rsid w:val="004060E5"/>
    <w:rsid w:val="004063AB"/>
    <w:rsid w:val="0042627C"/>
    <w:rsid w:val="004626D2"/>
    <w:rsid w:val="00485592"/>
    <w:rsid w:val="004901FE"/>
    <w:rsid w:val="004A4C20"/>
    <w:rsid w:val="004C6A6D"/>
    <w:rsid w:val="004C70B5"/>
    <w:rsid w:val="004C7EC3"/>
    <w:rsid w:val="004F78E3"/>
    <w:rsid w:val="0053774B"/>
    <w:rsid w:val="00545676"/>
    <w:rsid w:val="00550E3A"/>
    <w:rsid w:val="00560AE1"/>
    <w:rsid w:val="005628AC"/>
    <w:rsid w:val="0056408A"/>
    <w:rsid w:val="00564632"/>
    <w:rsid w:val="00570CF8"/>
    <w:rsid w:val="005710EC"/>
    <w:rsid w:val="00585C15"/>
    <w:rsid w:val="0059473B"/>
    <w:rsid w:val="005B6C1B"/>
    <w:rsid w:val="005B7D2E"/>
    <w:rsid w:val="005C32D6"/>
    <w:rsid w:val="005D151A"/>
    <w:rsid w:val="005D3EF8"/>
    <w:rsid w:val="00655066"/>
    <w:rsid w:val="00666BE8"/>
    <w:rsid w:val="006A548E"/>
    <w:rsid w:val="006F09DA"/>
    <w:rsid w:val="007018A9"/>
    <w:rsid w:val="007033DE"/>
    <w:rsid w:val="00724991"/>
    <w:rsid w:val="00730765"/>
    <w:rsid w:val="00735C9F"/>
    <w:rsid w:val="007409F9"/>
    <w:rsid w:val="00754F6A"/>
    <w:rsid w:val="007905F2"/>
    <w:rsid w:val="007B420D"/>
    <w:rsid w:val="007D16EB"/>
    <w:rsid w:val="007D4FE5"/>
    <w:rsid w:val="007E0AED"/>
    <w:rsid w:val="007E2018"/>
    <w:rsid w:val="007E3BB1"/>
    <w:rsid w:val="008019B9"/>
    <w:rsid w:val="00804188"/>
    <w:rsid w:val="00814EC4"/>
    <w:rsid w:val="008268BF"/>
    <w:rsid w:val="00832528"/>
    <w:rsid w:val="008541C7"/>
    <w:rsid w:val="00860E15"/>
    <w:rsid w:val="00861750"/>
    <w:rsid w:val="00862D93"/>
    <w:rsid w:val="0086688E"/>
    <w:rsid w:val="00872C78"/>
    <w:rsid w:val="008B2C25"/>
    <w:rsid w:val="008B7A89"/>
    <w:rsid w:val="008D2C2B"/>
    <w:rsid w:val="008E3420"/>
    <w:rsid w:val="008F01C0"/>
    <w:rsid w:val="009052D0"/>
    <w:rsid w:val="009174BB"/>
    <w:rsid w:val="00917BEF"/>
    <w:rsid w:val="009261A4"/>
    <w:rsid w:val="0095378F"/>
    <w:rsid w:val="00954602"/>
    <w:rsid w:val="00955339"/>
    <w:rsid w:val="009570D6"/>
    <w:rsid w:val="00965DC5"/>
    <w:rsid w:val="00980222"/>
    <w:rsid w:val="009B16BC"/>
    <w:rsid w:val="009B58F3"/>
    <w:rsid w:val="009E70FF"/>
    <w:rsid w:val="00A22EFA"/>
    <w:rsid w:val="00A65138"/>
    <w:rsid w:val="00A7074C"/>
    <w:rsid w:val="00A71754"/>
    <w:rsid w:val="00A74474"/>
    <w:rsid w:val="00A84802"/>
    <w:rsid w:val="00A85DCC"/>
    <w:rsid w:val="00A90BD1"/>
    <w:rsid w:val="00AA03F5"/>
    <w:rsid w:val="00AC32DB"/>
    <w:rsid w:val="00AD0A02"/>
    <w:rsid w:val="00AE31C5"/>
    <w:rsid w:val="00AE75D0"/>
    <w:rsid w:val="00AF450A"/>
    <w:rsid w:val="00B011A4"/>
    <w:rsid w:val="00B02CBC"/>
    <w:rsid w:val="00B21490"/>
    <w:rsid w:val="00B22CA4"/>
    <w:rsid w:val="00B42756"/>
    <w:rsid w:val="00B45E53"/>
    <w:rsid w:val="00B6373F"/>
    <w:rsid w:val="00B6482B"/>
    <w:rsid w:val="00B82D28"/>
    <w:rsid w:val="00BA03C3"/>
    <w:rsid w:val="00BA0413"/>
    <w:rsid w:val="00BC2C77"/>
    <w:rsid w:val="00BE1F54"/>
    <w:rsid w:val="00BF4583"/>
    <w:rsid w:val="00BF47B1"/>
    <w:rsid w:val="00C0772E"/>
    <w:rsid w:val="00C225C1"/>
    <w:rsid w:val="00C23149"/>
    <w:rsid w:val="00C23488"/>
    <w:rsid w:val="00C338C7"/>
    <w:rsid w:val="00C37454"/>
    <w:rsid w:val="00C4106B"/>
    <w:rsid w:val="00C568A6"/>
    <w:rsid w:val="00C632F3"/>
    <w:rsid w:val="00C7266A"/>
    <w:rsid w:val="00C75AF5"/>
    <w:rsid w:val="00CA0572"/>
    <w:rsid w:val="00CA18E6"/>
    <w:rsid w:val="00CD33EE"/>
    <w:rsid w:val="00CD4EA1"/>
    <w:rsid w:val="00CE0BAC"/>
    <w:rsid w:val="00D03001"/>
    <w:rsid w:val="00D343A2"/>
    <w:rsid w:val="00D44B7A"/>
    <w:rsid w:val="00D66CCE"/>
    <w:rsid w:val="00D70762"/>
    <w:rsid w:val="00D80A5A"/>
    <w:rsid w:val="00D80D7E"/>
    <w:rsid w:val="00DB43C5"/>
    <w:rsid w:val="00DB5775"/>
    <w:rsid w:val="00DC1C54"/>
    <w:rsid w:val="00DC7C22"/>
    <w:rsid w:val="00DD3CD1"/>
    <w:rsid w:val="00DD4F51"/>
    <w:rsid w:val="00DE2557"/>
    <w:rsid w:val="00DE7251"/>
    <w:rsid w:val="00E26DEE"/>
    <w:rsid w:val="00E35904"/>
    <w:rsid w:val="00E37E04"/>
    <w:rsid w:val="00E37E4D"/>
    <w:rsid w:val="00E420E2"/>
    <w:rsid w:val="00E47721"/>
    <w:rsid w:val="00E64041"/>
    <w:rsid w:val="00E64AA3"/>
    <w:rsid w:val="00EA0E79"/>
    <w:rsid w:val="00EB0F92"/>
    <w:rsid w:val="00EB55A9"/>
    <w:rsid w:val="00EF1A54"/>
    <w:rsid w:val="00F3688F"/>
    <w:rsid w:val="00F40E7F"/>
    <w:rsid w:val="00F44FBD"/>
    <w:rsid w:val="00F46FBF"/>
    <w:rsid w:val="00F50F35"/>
    <w:rsid w:val="00F61F72"/>
    <w:rsid w:val="00F64AAC"/>
    <w:rsid w:val="00F71C8B"/>
    <w:rsid w:val="00F83549"/>
    <w:rsid w:val="00F85537"/>
    <w:rsid w:val="00FA2DB9"/>
    <w:rsid w:val="00FB130B"/>
    <w:rsid w:val="00FC1137"/>
    <w:rsid w:val="00FC55CA"/>
    <w:rsid w:val="00FE7ED3"/>
    <w:rsid w:val="00FF2690"/>
    <w:rsid w:val="00FF5F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42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7A"/>
    <w:rPr>
      <w:rFonts w:ascii="Times New Roman" w:eastAsia="Times New Roman" w:hAnsi="Times New Roman"/>
    </w:rPr>
  </w:style>
  <w:style w:type="paragraph" w:styleId="Titre1">
    <w:name w:val="heading 1"/>
    <w:basedOn w:val="Normal"/>
    <w:next w:val="Normal"/>
    <w:link w:val="Titre1Car"/>
    <w:autoRedefine/>
    <w:qFormat/>
    <w:rsid w:val="005966CC"/>
    <w:pPr>
      <w:keepNext/>
      <w:keepLines/>
      <w:spacing w:before="480" w:line="210" w:lineRule="exact"/>
      <w:ind w:right="113"/>
      <w:jc w:val="right"/>
      <w:outlineLvl w:val="0"/>
    </w:pPr>
    <w:rPr>
      <w:rFonts w:ascii="Cambria" w:hAnsi="Cambria"/>
      <w:b/>
      <w:bCs/>
      <w:sz w:val="28"/>
      <w:szCs w:val="28"/>
    </w:rPr>
  </w:style>
  <w:style w:type="paragraph" w:styleId="Titre3">
    <w:name w:val="heading 3"/>
    <w:basedOn w:val="Normal"/>
    <w:next w:val="Normal"/>
    <w:link w:val="Titre3Car"/>
    <w:uiPriority w:val="9"/>
    <w:semiHidden/>
    <w:unhideWhenUsed/>
    <w:qFormat/>
    <w:rsid w:val="000A621A"/>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966CC"/>
    <w:rPr>
      <w:rFonts w:ascii="Cambria" w:eastAsia="Times New Roman" w:hAnsi="Cambria"/>
      <w:b/>
      <w:bCs/>
      <w:sz w:val="28"/>
      <w:szCs w:val="28"/>
      <w:lang w:val="fr-FR"/>
    </w:rPr>
  </w:style>
  <w:style w:type="paragraph" w:styleId="En-tte">
    <w:name w:val="header"/>
    <w:basedOn w:val="Normal"/>
    <w:link w:val="En-tteCar"/>
    <w:semiHidden/>
    <w:rsid w:val="00D44B7A"/>
    <w:pPr>
      <w:tabs>
        <w:tab w:val="center" w:pos="4536"/>
        <w:tab w:val="right" w:pos="9072"/>
      </w:tabs>
    </w:pPr>
  </w:style>
  <w:style w:type="character" w:customStyle="1" w:styleId="En-tteCar">
    <w:name w:val="En-tête Car"/>
    <w:link w:val="En-tte"/>
    <w:semiHidden/>
    <w:rsid w:val="00D44B7A"/>
    <w:rPr>
      <w:rFonts w:ascii="Times New Roman" w:eastAsia="Times New Roman" w:hAnsi="Times New Roman" w:cs="Times New Roman"/>
      <w:sz w:val="20"/>
      <w:szCs w:val="20"/>
      <w:lang w:eastAsia="fr-FR"/>
    </w:rPr>
  </w:style>
  <w:style w:type="paragraph" w:styleId="Paragraphedeliste">
    <w:name w:val="List Paragraph"/>
    <w:basedOn w:val="Normal"/>
    <w:uiPriority w:val="72"/>
    <w:qFormat/>
    <w:rsid w:val="00F9655A"/>
    <w:pPr>
      <w:spacing w:after="200"/>
      <w:ind w:left="720"/>
      <w:contextualSpacing/>
    </w:pPr>
    <w:rPr>
      <w:rFonts w:ascii="Cambria" w:eastAsia="MS Mincho" w:hAnsi="Cambria"/>
      <w:sz w:val="24"/>
      <w:szCs w:val="24"/>
      <w:lang w:eastAsia="ja-JP"/>
    </w:rPr>
  </w:style>
  <w:style w:type="paragraph" w:styleId="Notedebasdepage">
    <w:name w:val="footnote text"/>
    <w:basedOn w:val="Normal"/>
    <w:link w:val="NotedebasdepageCar"/>
    <w:uiPriority w:val="99"/>
    <w:unhideWhenUsed/>
    <w:rsid w:val="00F9655A"/>
    <w:rPr>
      <w:sz w:val="24"/>
      <w:szCs w:val="24"/>
    </w:rPr>
  </w:style>
  <w:style w:type="character" w:customStyle="1" w:styleId="NotedebasdepageCar">
    <w:name w:val="Note de bas de page Car"/>
    <w:link w:val="Notedebasdepage"/>
    <w:uiPriority w:val="99"/>
    <w:rsid w:val="00F9655A"/>
    <w:rPr>
      <w:rFonts w:ascii="Times New Roman" w:eastAsia="Times New Roman" w:hAnsi="Times New Roman"/>
      <w:sz w:val="24"/>
      <w:szCs w:val="24"/>
      <w:lang w:val="fr-FR"/>
    </w:rPr>
  </w:style>
  <w:style w:type="character" w:styleId="Marquenotebasdepage">
    <w:name w:val="footnote reference"/>
    <w:uiPriority w:val="99"/>
    <w:unhideWhenUsed/>
    <w:rsid w:val="00F9655A"/>
    <w:rPr>
      <w:vertAlign w:val="superscript"/>
    </w:rPr>
  </w:style>
  <w:style w:type="character" w:styleId="Lienhypertexte">
    <w:name w:val="Hyperlink"/>
    <w:rsid w:val="00DA64D6"/>
    <w:rPr>
      <w:color w:val="0000FF"/>
      <w:u w:val="single"/>
    </w:rPr>
  </w:style>
  <w:style w:type="character" w:styleId="Lienhypertextesuivi">
    <w:name w:val="FollowedHyperlink"/>
    <w:rsid w:val="00DA64D6"/>
    <w:rPr>
      <w:color w:val="800080"/>
      <w:u w:val="single"/>
    </w:rPr>
  </w:style>
  <w:style w:type="character" w:styleId="Marquedannotation">
    <w:name w:val="annotation reference"/>
    <w:basedOn w:val="Policepardfaut"/>
    <w:semiHidden/>
    <w:rsid w:val="00FD0666"/>
    <w:rPr>
      <w:sz w:val="18"/>
    </w:rPr>
  </w:style>
  <w:style w:type="paragraph" w:styleId="Commentaire">
    <w:name w:val="annotation text"/>
    <w:basedOn w:val="Normal"/>
    <w:semiHidden/>
    <w:rsid w:val="00FD0666"/>
    <w:rPr>
      <w:sz w:val="24"/>
      <w:szCs w:val="24"/>
    </w:rPr>
  </w:style>
  <w:style w:type="paragraph" w:styleId="Objetducommentaire">
    <w:name w:val="annotation subject"/>
    <w:basedOn w:val="Commentaire"/>
    <w:next w:val="Commentaire"/>
    <w:semiHidden/>
    <w:rsid w:val="00FD0666"/>
    <w:rPr>
      <w:sz w:val="20"/>
      <w:szCs w:val="20"/>
    </w:rPr>
  </w:style>
  <w:style w:type="paragraph" w:styleId="Textedebulles">
    <w:name w:val="Balloon Text"/>
    <w:basedOn w:val="Normal"/>
    <w:semiHidden/>
    <w:rsid w:val="00FD0666"/>
    <w:rPr>
      <w:rFonts w:ascii="Lucida Grande" w:hAnsi="Lucida Grande"/>
      <w:sz w:val="18"/>
      <w:szCs w:val="18"/>
    </w:rPr>
  </w:style>
  <w:style w:type="paragraph" w:styleId="Normalcentr">
    <w:name w:val="Block Text"/>
    <w:basedOn w:val="Normal"/>
    <w:semiHidden/>
    <w:rsid w:val="00662C6B"/>
    <w:pPr>
      <w:spacing w:line="210" w:lineRule="exact"/>
      <w:ind w:left="-142" w:right="113"/>
      <w:jc w:val="right"/>
    </w:pPr>
    <w:rPr>
      <w:rFonts w:ascii="Arial Narrow" w:hAnsi="Arial Narrow"/>
      <w:sz w:val="16"/>
    </w:rPr>
  </w:style>
  <w:style w:type="paragraph" w:customStyle="1" w:styleId="Corpsdetexte21">
    <w:name w:val="Corps de texte 21"/>
    <w:basedOn w:val="Normal"/>
    <w:rsid w:val="00662C6B"/>
    <w:pPr>
      <w:tabs>
        <w:tab w:val="left" w:pos="7088"/>
      </w:tabs>
    </w:pPr>
    <w:rPr>
      <w:color w:val="00FFFF"/>
    </w:rPr>
  </w:style>
  <w:style w:type="paragraph" w:styleId="Corpsdetexte3">
    <w:name w:val="Body Text 3"/>
    <w:basedOn w:val="Normal"/>
    <w:semiHidden/>
    <w:rsid w:val="00662C6B"/>
    <w:pPr>
      <w:tabs>
        <w:tab w:val="left" w:pos="7088"/>
      </w:tabs>
    </w:pPr>
    <w:rPr>
      <w:b/>
      <w:sz w:val="24"/>
      <w:szCs w:val="24"/>
    </w:rPr>
  </w:style>
  <w:style w:type="paragraph" w:customStyle="1" w:styleId="Paragraphedeliste1">
    <w:name w:val="Paragraphe de liste1"/>
    <w:basedOn w:val="Normal"/>
    <w:rsid w:val="00662C6B"/>
    <w:pPr>
      <w:spacing w:line="276" w:lineRule="auto"/>
      <w:ind w:left="720"/>
      <w:contextualSpacing/>
      <w:jc w:val="both"/>
    </w:pPr>
    <w:rPr>
      <w:rFonts w:ascii="Calibri" w:hAnsi="Calibri"/>
      <w:sz w:val="22"/>
      <w:szCs w:val="22"/>
      <w:lang w:eastAsia="en-US" w:bidi="fr-FR"/>
    </w:rPr>
  </w:style>
  <w:style w:type="paragraph" w:customStyle="1" w:styleId="Paragraphedeliste2">
    <w:name w:val="Paragraphe de liste2"/>
    <w:basedOn w:val="Normal"/>
    <w:rsid w:val="007D16EB"/>
    <w:pPr>
      <w:spacing w:line="276" w:lineRule="auto"/>
      <w:ind w:left="720"/>
      <w:contextualSpacing/>
      <w:jc w:val="both"/>
    </w:pPr>
    <w:rPr>
      <w:rFonts w:ascii="Calibri" w:hAnsi="Calibri"/>
      <w:sz w:val="22"/>
      <w:szCs w:val="22"/>
      <w:lang w:eastAsia="en-US" w:bidi="fr-FR"/>
    </w:rPr>
  </w:style>
  <w:style w:type="paragraph" w:styleId="Corpsdetexte2">
    <w:name w:val="Body Text 2"/>
    <w:basedOn w:val="Normal"/>
    <w:link w:val="Corpsdetexte2Car"/>
    <w:uiPriority w:val="99"/>
    <w:semiHidden/>
    <w:unhideWhenUsed/>
    <w:rsid w:val="000B2BC7"/>
    <w:pPr>
      <w:spacing w:after="120" w:line="480" w:lineRule="auto"/>
    </w:pPr>
  </w:style>
  <w:style w:type="character" w:customStyle="1" w:styleId="Corpsdetexte2Car">
    <w:name w:val="Corps de texte 2 Car"/>
    <w:basedOn w:val="Policepardfaut"/>
    <w:link w:val="Corpsdetexte2"/>
    <w:uiPriority w:val="99"/>
    <w:semiHidden/>
    <w:rsid w:val="000B2BC7"/>
    <w:rPr>
      <w:rFonts w:ascii="Times New Roman" w:eastAsia="Times New Roman" w:hAnsi="Times New Roman"/>
    </w:rPr>
  </w:style>
  <w:style w:type="paragraph" w:styleId="Titre">
    <w:name w:val="Title"/>
    <w:basedOn w:val="Normal"/>
    <w:next w:val="Normal"/>
    <w:link w:val="TitreCar"/>
    <w:qFormat/>
    <w:rsid w:val="000B2BC7"/>
    <w:pPr>
      <w:spacing w:before="720"/>
    </w:pPr>
    <w:rPr>
      <w:rFonts w:ascii="Calibri" w:hAnsi="Calibri"/>
      <w:caps/>
      <w:color w:val="4F81BD"/>
      <w:spacing w:val="10"/>
      <w:kern w:val="28"/>
      <w:sz w:val="52"/>
      <w:szCs w:val="52"/>
    </w:rPr>
  </w:style>
  <w:style w:type="character" w:customStyle="1" w:styleId="TitreCar">
    <w:name w:val="Titre Car"/>
    <w:basedOn w:val="Policepardfaut"/>
    <w:link w:val="Titre"/>
    <w:rsid w:val="000B2BC7"/>
    <w:rPr>
      <w:rFonts w:eastAsia="Times New Roman"/>
      <w:caps/>
      <w:color w:val="4F81BD"/>
      <w:spacing w:val="10"/>
      <w:kern w:val="28"/>
      <w:sz w:val="52"/>
      <w:szCs w:val="52"/>
    </w:rPr>
  </w:style>
  <w:style w:type="character" w:styleId="Forteaccentuation">
    <w:name w:val="Intense Emphasis"/>
    <w:qFormat/>
    <w:rsid w:val="000B2BC7"/>
    <w:rPr>
      <w:b/>
      <w:bCs/>
      <w:caps/>
      <w:color w:val="243F60"/>
      <w:spacing w:val="10"/>
    </w:rPr>
  </w:style>
  <w:style w:type="paragraph" w:customStyle="1" w:styleId="Paragraphedeliste3">
    <w:name w:val="Paragraphe de liste3"/>
    <w:basedOn w:val="Normal"/>
    <w:rsid w:val="000B2BC7"/>
    <w:pPr>
      <w:spacing w:after="200" w:line="276" w:lineRule="auto"/>
      <w:ind w:left="720"/>
    </w:pPr>
    <w:rPr>
      <w:rFonts w:ascii="Calibri" w:hAnsi="Calibri"/>
      <w:sz w:val="22"/>
      <w:szCs w:val="22"/>
      <w:lang w:eastAsia="en-US"/>
    </w:rPr>
  </w:style>
  <w:style w:type="character" w:customStyle="1" w:styleId="apple-converted-space">
    <w:name w:val="apple-converted-space"/>
    <w:rsid w:val="000B2BC7"/>
    <w:rPr>
      <w:rFonts w:ascii="Times New Roman" w:hAnsi="Times New Roman" w:cs="Times New Roman"/>
    </w:rPr>
  </w:style>
  <w:style w:type="paragraph" w:styleId="Pieddepage">
    <w:name w:val="footer"/>
    <w:basedOn w:val="Normal"/>
    <w:link w:val="PieddepageCar"/>
    <w:unhideWhenUsed/>
    <w:rsid w:val="00DD4F51"/>
    <w:pPr>
      <w:tabs>
        <w:tab w:val="center" w:pos="4536"/>
        <w:tab w:val="right" w:pos="9072"/>
      </w:tabs>
    </w:pPr>
  </w:style>
  <w:style w:type="character" w:customStyle="1" w:styleId="PieddepageCar">
    <w:name w:val="Pied de page Car"/>
    <w:basedOn w:val="Policepardfaut"/>
    <w:link w:val="Pieddepage"/>
    <w:uiPriority w:val="99"/>
    <w:rsid w:val="00DD4F51"/>
    <w:rPr>
      <w:rFonts w:ascii="Times New Roman" w:eastAsia="Times New Roman" w:hAnsi="Times New Roman"/>
    </w:rPr>
  </w:style>
  <w:style w:type="character" w:customStyle="1" w:styleId="Titre3Car">
    <w:name w:val="Titre 3 Car"/>
    <w:basedOn w:val="Policepardfaut"/>
    <w:link w:val="Titre3"/>
    <w:uiPriority w:val="9"/>
    <w:semiHidden/>
    <w:rsid w:val="000A621A"/>
    <w:rPr>
      <w:rFonts w:asciiTheme="majorHAnsi" w:eastAsiaTheme="majorEastAsia" w:hAnsiTheme="majorHAnsi" w:cstheme="majorBidi"/>
      <w:b/>
      <w:bCs/>
      <w:color w:val="4F81BD" w:themeColor="accent1"/>
    </w:rPr>
  </w:style>
  <w:style w:type="character" w:customStyle="1" w:styleId="UnresolvedMention">
    <w:name w:val="Unresolved Mention"/>
    <w:basedOn w:val="Policepardfaut"/>
    <w:uiPriority w:val="99"/>
    <w:semiHidden/>
    <w:unhideWhenUsed/>
    <w:rsid w:val="00E64AA3"/>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B7A"/>
    <w:rPr>
      <w:rFonts w:ascii="Times New Roman" w:eastAsia="Times New Roman" w:hAnsi="Times New Roman"/>
    </w:rPr>
  </w:style>
  <w:style w:type="paragraph" w:styleId="Titre1">
    <w:name w:val="heading 1"/>
    <w:basedOn w:val="Normal"/>
    <w:next w:val="Normal"/>
    <w:link w:val="Titre1Car"/>
    <w:autoRedefine/>
    <w:qFormat/>
    <w:rsid w:val="005966CC"/>
    <w:pPr>
      <w:keepNext/>
      <w:keepLines/>
      <w:spacing w:before="480" w:line="210" w:lineRule="exact"/>
      <w:ind w:right="113"/>
      <w:jc w:val="right"/>
      <w:outlineLvl w:val="0"/>
    </w:pPr>
    <w:rPr>
      <w:rFonts w:ascii="Cambria" w:hAnsi="Cambria"/>
      <w:b/>
      <w:bCs/>
      <w:sz w:val="28"/>
      <w:szCs w:val="28"/>
    </w:rPr>
  </w:style>
  <w:style w:type="paragraph" w:styleId="Titre3">
    <w:name w:val="heading 3"/>
    <w:basedOn w:val="Normal"/>
    <w:next w:val="Normal"/>
    <w:link w:val="Titre3Car"/>
    <w:uiPriority w:val="9"/>
    <w:semiHidden/>
    <w:unhideWhenUsed/>
    <w:qFormat/>
    <w:rsid w:val="000A621A"/>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5966CC"/>
    <w:rPr>
      <w:rFonts w:ascii="Cambria" w:eastAsia="Times New Roman" w:hAnsi="Cambria"/>
      <w:b/>
      <w:bCs/>
      <w:sz w:val="28"/>
      <w:szCs w:val="28"/>
      <w:lang w:val="fr-FR"/>
    </w:rPr>
  </w:style>
  <w:style w:type="paragraph" w:styleId="En-tte">
    <w:name w:val="header"/>
    <w:basedOn w:val="Normal"/>
    <w:link w:val="En-tteCar"/>
    <w:semiHidden/>
    <w:rsid w:val="00D44B7A"/>
    <w:pPr>
      <w:tabs>
        <w:tab w:val="center" w:pos="4536"/>
        <w:tab w:val="right" w:pos="9072"/>
      </w:tabs>
    </w:pPr>
  </w:style>
  <w:style w:type="character" w:customStyle="1" w:styleId="En-tteCar">
    <w:name w:val="En-tête Car"/>
    <w:link w:val="En-tte"/>
    <w:semiHidden/>
    <w:rsid w:val="00D44B7A"/>
    <w:rPr>
      <w:rFonts w:ascii="Times New Roman" w:eastAsia="Times New Roman" w:hAnsi="Times New Roman" w:cs="Times New Roman"/>
      <w:sz w:val="20"/>
      <w:szCs w:val="20"/>
      <w:lang w:eastAsia="fr-FR"/>
    </w:rPr>
  </w:style>
  <w:style w:type="paragraph" w:styleId="Paragraphedeliste">
    <w:name w:val="List Paragraph"/>
    <w:basedOn w:val="Normal"/>
    <w:uiPriority w:val="72"/>
    <w:qFormat/>
    <w:rsid w:val="00F9655A"/>
    <w:pPr>
      <w:spacing w:after="200"/>
      <w:ind w:left="720"/>
      <w:contextualSpacing/>
    </w:pPr>
    <w:rPr>
      <w:rFonts w:ascii="Cambria" w:eastAsia="MS Mincho" w:hAnsi="Cambria"/>
      <w:sz w:val="24"/>
      <w:szCs w:val="24"/>
      <w:lang w:eastAsia="ja-JP"/>
    </w:rPr>
  </w:style>
  <w:style w:type="paragraph" w:styleId="Notedebasdepage">
    <w:name w:val="footnote text"/>
    <w:basedOn w:val="Normal"/>
    <w:link w:val="NotedebasdepageCar"/>
    <w:uiPriority w:val="99"/>
    <w:unhideWhenUsed/>
    <w:rsid w:val="00F9655A"/>
    <w:rPr>
      <w:sz w:val="24"/>
      <w:szCs w:val="24"/>
    </w:rPr>
  </w:style>
  <w:style w:type="character" w:customStyle="1" w:styleId="NotedebasdepageCar">
    <w:name w:val="Note de bas de page Car"/>
    <w:link w:val="Notedebasdepage"/>
    <w:uiPriority w:val="99"/>
    <w:rsid w:val="00F9655A"/>
    <w:rPr>
      <w:rFonts w:ascii="Times New Roman" w:eastAsia="Times New Roman" w:hAnsi="Times New Roman"/>
      <w:sz w:val="24"/>
      <w:szCs w:val="24"/>
      <w:lang w:val="fr-FR"/>
    </w:rPr>
  </w:style>
  <w:style w:type="character" w:styleId="Marquenotebasdepage">
    <w:name w:val="footnote reference"/>
    <w:uiPriority w:val="99"/>
    <w:unhideWhenUsed/>
    <w:rsid w:val="00F9655A"/>
    <w:rPr>
      <w:vertAlign w:val="superscript"/>
    </w:rPr>
  </w:style>
  <w:style w:type="character" w:styleId="Lienhypertexte">
    <w:name w:val="Hyperlink"/>
    <w:rsid w:val="00DA64D6"/>
    <w:rPr>
      <w:color w:val="0000FF"/>
      <w:u w:val="single"/>
    </w:rPr>
  </w:style>
  <w:style w:type="character" w:styleId="Lienhypertextesuivi">
    <w:name w:val="FollowedHyperlink"/>
    <w:rsid w:val="00DA64D6"/>
    <w:rPr>
      <w:color w:val="800080"/>
      <w:u w:val="single"/>
    </w:rPr>
  </w:style>
  <w:style w:type="character" w:styleId="Marquedannotation">
    <w:name w:val="annotation reference"/>
    <w:basedOn w:val="Policepardfaut"/>
    <w:semiHidden/>
    <w:rsid w:val="00FD0666"/>
    <w:rPr>
      <w:sz w:val="18"/>
    </w:rPr>
  </w:style>
  <w:style w:type="paragraph" w:styleId="Commentaire">
    <w:name w:val="annotation text"/>
    <w:basedOn w:val="Normal"/>
    <w:semiHidden/>
    <w:rsid w:val="00FD0666"/>
    <w:rPr>
      <w:sz w:val="24"/>
      <w:szCs w:val="24"/>
    </w:rPr>
  </w:style>
  <w:style w:type="paragraph" w:styleId="Objetducommentaire">
    <w:name w:val="annotation subject"/>
    <w:basedOn w:val="Commentaire"/>
    <w:next w:val="Commentaire"/>
    <w:semiHidden/>
    <w:rsid w:val="00FD0666"/>
    <w:rPr>
      <w:sz w:val="20"/>
      <w:szCs w:val="20"/>
    </w:rPr>
  </w:style>
  <w:style w:type="paragraph" w:styleId="Textedebulles">
    <w:name w:val="Balloon Text"/>
    <w:basedOn w:val="Normal"/>
    <w:semiHidden/>
    <w:rsid w:val="00FD0666"/>
    <w:rPr>
      <w:rFonts w:ascii="Lucida Grande" w:hAnsi="Lucida Grande"/>
      <w:sz w:val="18"/>
      <w:szCs w:val="18"/>
    </w:rPr>
  </w:style>
  <w:style w:type="paragraph" w:styleId="Normalcentr">
    <w:name w:val="Block Text"/>
    <w:basedOn w:val="Normal"/>
    <w:semiHidden/>
    <w:rsid w:val="00662C6B"/>
    <w:pPr>
      <w:spacing w:line="210" w:lineRule="exact"/>
      <w:ind w:left="-142" w:right="113"/>
      <w:jc w:val="right"/>
    </w:pPr>
    <w:rPr>
      <w:rFonts w:ascii="Arial Narrow" w:hAnsi="Arial Narrow"/>
      <w:sz w:val="16"/>
    </w:rPr>
  </w:style>
  <w:style w:type="paragraph" w:customStyle="1" w:styleId="Corpsdetexte21">
    <w:name w:val="Corps de texte 21"/>
    <w:basedOn w:val="Normal"/>
    <w:rsid w:val="00662C6B"/>
    <w:pPr>
      <w:tabs>
        <w:tab w:val="left" w:pos="7088"/>
      </w:tabs>
    </w:pPr>
    <w:rPr>
      <w:color w:val="00FFFF"/>
    </w:rPr>
  </w:style>
  <w:style w:type="paragraph" w:styleId="Corpsdetexte3">
    <w:name w:val="Body Text 3"/>
    <w:basedOn w:val="Normal"/>
    <w:semiHidden/>
    <w:rsid w:val="00662C6B"/>
    <w:pPr>
      <w:tabs>
        <w:tab w:val="left" w:pos="7088"/>
      </w:tabs>
    </w:pPr>
    <w:rPr>
      <w:b/>
      <w:sz w:val="24"/>
      <w:szCs w:val="24"/>
    </w:rPr>
  </w:style>
  <w:style w:type="paragraph" w:customStyle="1" w:styleId="Paragraphedeliste1">
    <w:name w:val="Paragraphe de liste1"/>
    <w:basedOn w:val="Normal"/>
    <w:rsid w:val="00662C6B"/>
    <w:pPr>
      <w:spacing w:line="276" w:lineRule="auto"/>
      <w:ind w:left="720"/>
      <w:contextualSpacing/>
      <w:jc w:val="both"/>
    </w:pPr>
    <w:rPr>
      <w:rFonts w:ascii="Calibri" w:hAnsi="Calibri"/>
      <w:sz w:val="22"/>
      <w:szCs w:val="22"/>
      <w:lang w:eastAsia="en-US" w:bidi="fr-FR"/>
    </w:rPr>
  </w:style>
  <w:style w:type="paragraph" w:customStyle="1" w:styleId="Paragraphedeliste2">
    <w:name w:val="Paragraphe de liste2"/>
    <w:basedOn w:val="Normal"/>
    <w:rsid w:val="007D16EB"/>
    <w:pPr>
      <w:spacing w:line="276" w:lineRule="auto"/>
      <w:ind w:left="720"/>
      <w:contextualSpacing/>
      <w:jc w:val="both"/>
    </w:pPr>
    <w:rPr>
      <w:rFonts w:ascii="Calibri" w:hAnsi="Calibri"/>
      <w:sz w:val="22"/>
      <w:szCs w:val="22"/>
      <w:lang w:eastAsia="en-US" w:bidi="fr-FR"/>
    </w:rPr>
  </w:style>
  <w:style w:type="paragraph" w:styleId="Corpsdetexte2">
    <w:name w:val="Body Text 2"/>
    <w:basedOn w:val="Normal"/>
    <w:link w:val="Corpsdetexte2Car"/>
    <w:uiPriority w:val="99"/>
    <w:semiHidden/>
    <w:unhideWhenUsed/>
    <w:rsid w:val="000B2BC7"/>
    <w:pPr>
      <w:spacing w:after="120" w:line="480" w:lineRule="auto"/>
    </w:pPr>
  </w:style>
  <w:style w:type="character" w:customStyle="1" w:styleId="Corpsdetexte2Car">
    <w:name w:val="Corps de texte 2 Car"/>
    <w:basedOn w:val="Policepardfaut"/>
    <w:link w:val="Corpsdetexte2"/>
    <w:uiPriority w:val="99"/>
    <w:semiHidden/>
    <w:rsid w:val="000B2BC7"/>
    <w:rPr>
      <w:rFonts w:ascii="Times New Roman" w:eastAsia="Times New Roman" w:hAnsi="Times New Roman"/>
    </w:rPr>
  </w:style>
  <w:style w:type="paragraph" w:styleId="Titre">
    <w:name w:val="Title"/>
    <w:basedOn w:val="Normal"/>
    <w:next w:val="Normal"/>
    <w:link w:val="TitreCar"/>
    <w:qFormat/>
    <w:rsid w:val="000B2BC7"/>
    <w:pPr>
      <w:spacing w:before="720"/>
    </w:pPr>
    <w:rPr>
      <w:rFonts w:ascii="Calibri" w:hAnsi="Calibri"/>
      <w:caps/>
      <w:color w:val="4F81BD"/>
      <w:spacing w:val="10"/>
      <w:kern w:val="28"/>
      <w:sz w:val="52"/>
      <w:szCs w:val="52"/>
    </w:rPr>
  </w:style>
  <w:style w:type="character" w:customStyle="1" w:styleId="TitreCar">
    <w:name w:val="Titre Car"/>
    <w:basedOn w:val="Policepardfaut"/>
    <w:link w:val="Titre"/>
    <w:rsid w:val="000B2BC7"/>
    <w:rPr>
      <w:rFonts w:eastAsia="Times New Roman"/>
      <w:caps/>
      <w:color w:val="4F81BD"/>
      <w:spacing w:val="10"/>
      <w:kern w:val="28"/>
      <w:sz w:val="52"/>
      <w:szCs w:val="52"/>
    </w:rPr>
  </w:style>
  <w:style w:type="character" w:styleId="Forteaccentuation">
    <w:name w:val="Intense Emphasis"/>
    <w:qFormat/>
    <w:rsid w:val="000B2BC7"/>
    <w:rPr>
      <w:b/>
      <w:bCs/>
      <w:caps/>
      <w:color w:val="243F60"/>
      <w:spacing w:val="10"/>
    </w:rPr>
  </w:style>
  <w:style w:type="paragraph" w:customStyle="1" w:styleId="Paragraphedeliste3">
    <w:name w:val="Paragraphe de liste3"/>
    <w:basedOn w:val="Normal"/>
    <w:rsid w:val="000B2BC7"/>
    <w:pPr>
      <w:spacing w:after="200" w:line="276" w:lineRule="auto"/>
      <w:ind w:left="720"/>
    </w:pPr>
    <w:rPr>
      <w:rFonts w:ascii="Calibri" w:hAnsi="Calibri"/>
      <w:sz w:val="22"/>
      <w:szCs w:val="22"/>
      <w:lang w:eastAsia="en-US"/>
    </w:rPr>
  </w:style>
  <w:style w:type="character" w:customStyle="1" w:styleId="apple-converted-space">
    <w:name w:val="apple-converted-space"/>
    <w:rsid w:val="000B2BC7"/>
    <w:rPr>
      <w:rFonts w:ascii="Times New Roman" w:hAnsi="Times New Roman" w:cs="Times New Roman"/>
    </w:rPr>
  </w:style>
  <w:style w:type="paragraph" w:styleId="Pieddepage">
    <w:name w:val="footer"/>
    <w:basedOn w:val="Normal"/>
    <w:link w:val="PieddepageCar"/>
    <w:unhideWhenUsed/>
    <w:rsid w:val="00DD4F51"/>
    <w:pPr>
      <w:tabs>
        <w:tab w:val="center" w:pos="4536"/>
        <w:tab w:val="right" w:pos="9072"/>
      </w:tabs>
    </w:pPr>
  </w:style>
  <w:style w:type="character" w:customStyle="1" w:styleId="PieddepageCar">
    <w:name w:val="Pied de page Car"/>
    <w:basedOn w:val="Policepardfaut"/>
    <w:link w:val="Pieddepage"/>
    <w:uiPriority w:val="99"/>
    <w:rsid w:val="00DD4F51"/>
    <w:rPr>
      <w:rFonts w:ascii="Times New Roman" w:eastAsia="Times New Roman" w:hAnsi="Times New Roman"/>
    </w:rPr>
  </w:style>
  <w:style w:type="character" w:customStyle="1" w:styleId="Titre3Car">
    <w:name w:val="Titre 3 Car"/>
    <w:basedOn w:val="Policepardfaut"/>
    <w:link w:val="Titre3"/>
    <w:uiPriority w:val="9"/>
    <w:semiHidden/>
    <w:rsid w:val="000A621A"/>
    <w:rPr>
      <w:rFonts w:asciiTheme="majorHAnsi" w:eastAsiaTheme="majorEastAsia" w:hAnsiTheme="majorHAnsi" w:cstheme="majorBidi"/>
      <w:b/>
      <w:bCs/>
      <w:color w:val="4F81BD" w:themeColor="accent1"/>
    </w:rPr>
  </w:style>
  <w:style w:type="character" w:customStyle="1" w:styleId="UnresolvedMention">
    <w:name w:val="Unresolved Mention"/>
    <w:basedOn w:val="Policepardfaut"/>
    <w:uiPriority w:val="99"/>
    <w:semiHidden/>
    <w:unhideWhenUsed/>
    <w:rsid w:val="00E64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559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fabien.vautour@ac-nantes.fr" TargetMode="External"/><Relationship Id="rId10" Type="http://schemas.openxmlformats.org/officeDocument/2006/relationships/hyperlink" Target="mailto:fabien.vautour@ac-nante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5054BEFB8014CBD80357D43BA5FE379"/>
        <w:category>
          <w:name w:val="Général"/>
          <w:gallery w:val="placeholder"/>
        </w:category>
        <w:types>
          <w:type w:val="bbPlcHdr"/>
        </w:types>
        <w:behaviors>
          <w:behavior w:val="content"/>
        </w:behaviors>
        <w:guid w:val="{26B2F940-7B69-42AF-8C4F-FD19AD06FCC1}"/>
      </w:docPartPr>
      <w:docPartBody>
        <w:p w:rsidR="0041348A" w:rsidRDefault="00DE1CC7" w:rsidP="00DE1CC7">
          <w:pPr>
            <w:pStyle w:val="35054BEFB8014CBD80357D43BA5FE379"/>
          </w:pPr>
          <w:r w:rsidRPr="001A2EB9">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MS Mincho">
    <w:altName w:val="ＭＳ 明朝"/>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Narrow">
    <w:panose1 w:val="020B06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CC7"/>
    <w:rsid w:val="00020B99"/>
    <w:rsid w:val="00052F2E"/>
    <w:rsid w:val="000E252C"/>
    <w:rsid w:val="00271C50"/>
    <w:rsid w:val="002E7593"/>
    <w:rsid w:val="00390C09"/>
    <w:rsid w:val="003A100C"/>
    <w:rsid w:val="0041348A"/>
    <w:rsid w:val="00427C21"/>
    <w:rsid w:val="00456FC9"/>
    <w:rsid w:val="004C1E40"/>
    <w:rsid w:val="0053188C"/>
    <w:rsid w:val="005C4B2A"/>
    <w:rsid w:val="007B3331"/>
    <w:rsid w:val="00B21D0A"/>
    <w:rsid w:val="00C95EC1"/>
    <w:rsid w:val="00CD1D95"/>
    <w:rsid w:val="00D311CF"/>
    <w:rsid w:val="00DE1CC7"/>
    <w:rsid w:val="00EC3594"/>
    <w:rsid w:val="00F87A9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1CC7"/>
    <w:rPr>
      <w:color w:val="808080"/>
    </w:rPr>
  </w:style>
  <w:style w:type="paragraph" w:customStyle="1" w:styleId="35054BEFB8014CBD80357D43BA5FE379">
    <w:name w:val="35054BEFB8014CBD80357D43BA5FE379"/>
    <w:rsid w:val="00DE1CC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E1CC7"/>
    <w:rPr>
      <w:color w:val="808080"/>
    </w:rPr>
  </w:style>
  <w:style w:type="paragraph" w:customStyle="1" w:styleId="35054BEFB8014CBD80357D43BA5FE379">
    <w:name w:val="35054BEFB8014CBD80357D43BA5FE379"/>
    <w:rsid w:val="00DE1C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2501</Words>
  <Characters>13756</Characters>
  <Application>Microsoft Macintosh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Nantes, le 27 septembre 2012</vt:lpstr>
    </vt:vector>
  </TitlesOfParts>
  <Company>Académie de Nantes</Company>
  <LinksUpToDate>false</LinksUpToDate>
  <CharactersWithSpaces>16225</CharactersWithSpaces>
  <SharedDoc>false</SharedDoc>
  <HLinks>
    <vt:vector size="18" baseType="variant">
      <vt:variant>
        <vt:i4>7667783</vt:i4>
      </vt:variant>
      <vt:variant>
        <vt:i4>0</vt:i4>
      </vt:variant>
      <vt:variant>
        <vt:i4>0</vt:i4>
      </vt:variant>
      <vt:variant>
        <vt:i4>5</vt:i4>
      </vt:variant>
      <vt:variant>
        <vt:lpwstr>mailto:Delphine.evain@ac-nantes.fr</vt:lpwstr>
      </vt:variant>
      <vt:variant>
        <vt:lpwstr/>
      </vt:variant>
      <vt:variant>
        <vt:i4>3407928</vt:i4>
      </vt:variant>
      <vt:variant>
        <vt:i4>-1</vt:i4>
      </vt:variant>
      <vt:variant>
        <vt:i4>2049</vt:i4>
      </vt:variant>
      <vt:variant>
        <vt:i4>1</vt:i4>
      </vt:variant>
      <vt:variant>
        <vt:lpwstr>logo2001_marianne_av</vt:lpwstr>
      </vt:variant>
      <vt:variant>
        <vt:lpwstr/>
      </vt:variant>
      <vt:variant>
        <vt:i4>3342350</vt:i4>
      </vt:variant>
      <vt:variant>
        <vt:i4>-1</vt:i4>
      </vt:variant>
      <vt:variant>
        <vt:i4>2050</vt:i4>
      </vt:variant>
      <vt:variant>
        <vt:i4>1</vt:i4>
      </vt:variant>
      <vt:variant>
        <vt:lpwstr>logo2004_interne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Nantes, le 27 septembre 2012</dc:title>
  <dc:creator>blebrun</dc:creator>
  <cp:lastModifiedBy>Bruno DEMAS</cp:lastModifiedBy>
  <cp:revision>11</cp:revision>
  <cp:lastPrinted>2012-09-06T09:33:00Z</cp:lastPrinted>
  <dcterms:created xsi:type="dcterms:W3CDTF">2019-01-25T14:27:00Z</dcterms:created>
  <dcterms:modified xsi:type="dcterms:W3CDTF">2019-01-27T16:06:00Z</dcterms:modified>
</cp:coreProperties>
</file>