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6B1883" w:rsidRPr="006F030B" w14:paraId="565EBE14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D9E6D9E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noProof/>
                <w:sz w:val="16"/>
                <w:lang w:eastAsia="zh-TW"/>
              </w:rPr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1140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6C02AFB2" w14:textId="6C2B4280" w:rsidR="006B1883" w:rsidRPr="006F030B" w:rsidRDefault="006B1883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6F030B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3E1B2BA3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3365DC50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5C1C991" w14:textId="77777777" w:rsidR="006B1883" w:rsidRPr="006F030B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6B1883" w:rsidRPr="006F030B" w14:paraId="08F07163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0BAEEF84" w14:textId="77777777" w:rsidR="006B1883" w:rsidRPr="006F030B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51276428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F3A3E20" w14:textId="77777777" w:rsidR="006B1883" w:rsidRPr="006F030B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286E4B89" w14:textId="77777777" w:rsidR="006B1883" w:rsidRPr="006F030B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548EA1" w14:textId="77777777" w:rsidR="006B1883" w:rsidRPr="006F030B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883" w:rsidRPr="006F030B" w14:paraId="5BBF60A8" w14:textId="77777777" w:rsidTr="00C734FA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0B3A8D9A" w14:textId="0F5E2145" w:rsidR="006B1883" w:rsidRPr="006F030B" w:rsidRDefault="006B1883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6F030B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70DFB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Epreuve pratique  </w:t>
            </w:r>
          </w:p>
          <w:p w14:paraId="06C04981" w14:textId="77777777" w:rsidR="006B1883" w:rsidRPr="006F030B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>3h</w:t>
            </w:r>
            <w:proofErr w:type="gramStart"/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>30  -</w:t>
            </w:r>
            <w:proofErr w:type="gramEnd"/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Coef 5</w:t>
            </w:r>
          </w:p>
        </w:tc>
        <w:tc>
          <w:tcPr>
            <w:tcW w:w="2273" w:type="dxa"/>
            <w:shd w:val="clear" w:color="auto" w:fill="auto"/>
          </w:tcPr>
          <w:p w14:paraId="19D07BE2" w14:textId="77777777" w:rsidR="006B1883" w:rsidRPr="006F030B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6E2D5268" w14:textId="77777777" w:rsidR="006B1883" w:rsidRPr="006F030B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B30D66" w14:textId="7005227B" w:rsidR="00ED3360" w:rsidRPr="006F030B" w:rsidRDefault="0037452A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6F030B">
        <w:sym w:font="Wingdings" w:char="F0D8"/>
      </w:r>
      <w:r w:rsidRPr="006F030B">
        <w:rPr>
          <w:rFonts w:ascii="Arial" w:hAnsi="Arial" w:cs="Arial"/>
          <w:b/>
          <w:sz w:val="18"/>
          <w:szCs w:val="16"/>
        </w:rPr>
        <w:t xml:space="preserve"> </w:t>
      </w:r>
      <w:r w:rsidRPr="006F030B">
        <w:sym w:font="Wingdings" w:char="F0D8"/>
      </w:r>
      <w:r w:rsidRPr="006F030B">
        <w:sym w:font="Wingdings" w:char="F0D8"/>
      </w:r>
      <w:r w:rsidR="006069CC" w:rsidRPr="006F030B">
        <w:rPr>
          <w:rFonts w:ascii="Arial" w:hAnsi="Arial" w:cs="Arial"/>
          <w:b/>
          <w:sz w:val="18"/>
          <w:szCs w:val="16"/>
        </w:rPr>
        <w:t>Tableau de conformités</w:t>
      </w:r>
      <w:r w:rsidR="00BA41F0" w:rsidRPr="006F030B">
        <w:rPr>
          <w:rFonts w:ascii="Arial" w:hAnsi="Arial" w:cs="Arial"/>
          <w:b/>
          <w:sz w:val="18"/>
          <w:szCs w:val="16"/>
        </w:rPr>
        <w:t xml:space="preserve"> du modèle</w:t>
      </w:r>
      <w:r w:rsidR="006069CC" w:rsidRPr="006F030B">
        <w:rPr>
          <w:rFonts w:ascii="Arial" w:hAnsi="Arial" w:cs="Arial"/>
          <w:b/>
          <w:sz w:val="18"/>
          <w:szCs w:val="16"/>
        </w:rPr>
        <w:t xml:space="preserve"> à compléter</w:t>
      </w:r>
      <w:r w:rsidR="00BA41F0" w:rsidRPr="006F030B">
        <w:rPr>
          <w:rFonts w:ascii="Arial" w:hAnsi="Arial" w:cs="Arial"/>
          <w:b/>
          <w:sz w:val="18"/>
          <w:szCs w:val="16"/>
        </w:rPr>
        <w:t xml:space="preserve"> OBLIGATOIREMENT</w:t>
      </w:r>
      <w:r w:rsidR="006069CC" w:rsidRPr="006F030B">
        <w:rPr>
          <w:rFonts w:ascii="Arial" w:hAnsi="Arial" w:cs="Arial"/>
          <w:b/>
          <w:sz w:val="18"/>
          <w:szCs w:val="16"/>
        </w:rPr>
        <w:t xml:space="preserve"> au </w:t>
      </w:r>
      <w:proofErr w:type="gramStart"/>
      <w:r w:rsidR="006069CC" w:rsidRPr="006F030B">
        <w:rPr>
          <w:rFonts w:ascii="Arial" w:hAnsi="Arial" w:cs="Arial"/>
          <w:b/>
          <w:sz w:val="18"/>
          <w:szCs w:val="16"/>
        </w:rPr>
        <w:t>dos</w:t>
      </w:r>
      <w:r w:rsidR="00811B30" w:rsidRPr="006F030B">
        <w:rPr>
          <w:rFonts w:ascii="Arial" w:hAnsi="Arial" w:cs="Arial"/>
          <w:b/>
          <w:sz w:val="18"/>
          <w:szCs w:val="16"/>
        </w:rPr>
        <w:t xml:space="preserve">   </w:t>
      </w:r>
      <w:r w:rsidR="00811B30" w:rsidRPr="006F030B">
        <w:rPr>
          <w:rFonts w:ascii="Arial" w:hAnsi="Arial" w:cs="Arial"/>
          <w:sz w:val="16"/>
          <w:szCs w:val="16"/>
        </w:rPr>
        <w:t>….</w:t>
      </w:r>
      <w:proofErr w:type="gramEnd"/>
      <w:r w:rsidR="00811B30" w:rsidRPr="006F030B">
        <w:rPr>
          <w:rFonts w:ascii="Arial" w:hAnsi="Arial" w:cs="Arial"/>
          <w:sz w:val="16"/>
          <w:szCs w:val="16"/>
        </w:rPr>
        <w:t>. : Modifié   ….. : Ajouté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AD2387" w:rsidRPr="006F030B" w14:paraId="783815C8" w14:textId="0CEA50CD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5A5B8EF6" w14:textId="2755BD13" w:rsidR="007E61E9" w:rsidRPr="006F030B" w:rsidRDefault="007E61E9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88506F" w14:textId="0F9174C1" w:rsidR="007E61E9" w:rsidRPr="006F030B" w:rsidRDefault="007E61E9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73AD20" w14:textId="2C830C62" w:rsidR="007E61E9" w:rsidRPr="006F030B" w:rsidRDefault="00103510" w:rsidP="00BB18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030B">
              <w:rPr>
                <w:rFonts w:ascii="Arial" w:hAnsi="Arial" w:cs="Arial"/>
                <w:b/>
                <w:sz w:val="14"/>
                <w:szCs w:val="14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7E61E9" w:rsidRPr="006F030B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D06867" w14:textId="18202F9D" w:rsidR="007E61E9" w:rsidRPr="006F030B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1ED195C3" w:rsidR="007E61E9" w:rsidRPr="006F030B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26653" w14:textId="696B18B4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10A49556" w:rsidR="007E61E9" w:rsidRPr="006F030B" w:rsidRDefault="007E61E9" w:rsidP="005250EB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6F030B">
              <w:rPr>
                <w:rFonts w:ascii="Arial Narrow" w:hAnsi="Arial Narrow" w:cs="Arial"/>
                <w:b/>
                <w:sz w:val="14"/>
                <w:szCs w:val="10"/>
              </w:rPr>
              <w:t>Non-</w:t>
            </w:r>
            <w:r w:rsidR="005250EB" w:rsidRPr="006F030B">
              <w:rPr>
                <w:rFonts w:ascii="Arial Narrow" w:hAnsi="Arial Narrow" w:cs="Arial"/>
                <w:b/>
                <w:sz w:val="14"/>
                <w:szCs w:val="10"/>
              </w:rPr>
              <w:t>c</w:t>
            </w:r>
            <w:r w:rsidRPr="006F030B">
              <w:rPr>
                <w:rFonts w:ascii="Arial Narrow" w:hAnsi="Arial Narrow" w:cs="Arial"/>
                <w:b/>
                <w:sz w:val="14"/>
                <w:szCs w:val="10"/>
              </w:rPr>
              <w:t>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2A7103" w14:textId="1AAC386A" w:rsidR="007E61E9" w:rsidRPr="006F030B" w:rsidRDefault="005250EB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6F030B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="007E61E9" w:rsidRPr="006F030B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AD2387" w:rsidRPr="006F030B" w14:paraId="7D9E9373" w14:textId="3B3E3DD5" w:rsidTr="00945278">
        <w:trPr>
          <w:trHeight w:val="116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C0C676C" w14:textId="77777777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C11.2</w:t>
            </w:r>
          </w:p>
          <w:p w14:paraId="72E8745F" w14:textId="77777777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C11.3</w:t>
            </w:r>
          </w:p>
          <w:p w14:paraId="5AC54E0E" w14:textId="77777777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C13.1</w:t>
            </w:r>
          </w:p>
          <w:p w14:paraId="5E505E81" w14:textId="77777777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C13.3</w:t>
            </w:r>
          </w:p>
          <w:p w14:paraId="1195ABCF" w14:textId="374D43FB" w:rsidR="007E61E9" w:rsidRPr="006F030B" w:rsidRDefault="007E61E9" w:rsidP="00AC6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C13.4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16087460" w14:textId="06728911" w:rsidR="007E61E9" w:rsidRPr="006F030B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5E3C1F5" w14:textId="7300F930" w:rsidR="007E61E9" w:rsidRPr="006F030B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376E9C3A" w14:textId="22509906" w:rsidR="007E61E9" w:rsidRPr="006F030B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confort de la cliente</w:t>
            </w:r>
          </w:p>
          <w:p w14:paraId="296C20A8" w14:textId="7EB45F6E" w:rsidR="007E61E9" w:rsidRPr="006F030B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règles d’hygiène, de sécurité et d’ergonomie</w:t>
            </w:r>
          </w:p>
          <w:p w14:paraId="0727855E" w14:textId="77777777" w:rsidR="00BC7A58" w:rsidRPr="006F030B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l’anatomie et la physiologie </w:t>
            </w:r>
          </w:p>
          <w:p w14:paraId="5C47C3DA" w14:textId="77777777" w:rsidR="00BC7A58" w:rsidRPr="006F030B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d’une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durée de réalisation optimisée</w:t>
            </w:r>
          </w:p>
          <w:p w14:paraId="3D5E091F" w14:textId="77777777" w:rsidR="00AF165C" w:rsidRPr="006F030B" w:rsidRDefault="00AF165C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la règlementation en vigueur </w:t>
            </w:r>
          </w:p>
          <w:p w14:paraId="0AB249EF" w14:textId="176D33FF" w:rsidR="007E61E9" w:rsidRPr="006F030B" w:rsidRDefault="007E61E9" w:rsidP="00AF165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d’une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démarche respectueuse de l’environnement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0D669CD" w14:textId="7FD7D404" w:rsidR="007E61E9" w:rsidRPr="006F030B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227631" w14:textId="3A1D3302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984780" w14:textId="0D3A9B49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FBC734" w14:textId="112680DB" w:rsidR="007E61E9" w:rsidRPr="006F030B" w:rsidRDefault="003F6D6E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7,</w:t>
            </w:r>
            <w:r w:rsidR="007E61E9"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15D73A" w14:textId="01DF5824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5E5CE9" w14:textId="1F4C2577" w:rsidR="007E61E9" w:rsidRPr="006F030B" w:rsidRDefault="007E61E9" w:rsidP="00F351CE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6F030B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44C74830" w14:textId="2C294590" w:rsidR="007E61E9" w:rsidRPr="006F030B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8F0B9" w14:textId="6E68C7D6" w:rsidR="007E61E9" w:rsidRPr="006F030B" w:rsidRDefault="007E61E9" w:rsidP="00F351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F030B">
              <w:rPr>
                <w:rFonts w:ascii="Arial" w:hAnsi="Arial" w:cs="Arial"/>
                <w:sz w:val="24"/>
                <w:szCs w:val="16"/>
              </w:rPr>
              <w:sym w:font="Wingdings" w:char="F06F"/>
            </w:r>
          </w:p>
          <w:p w14:paraId="6B8ADA7A" w14:textId="77777777" w:rsidR="007E61E9" w:rsidRPr="006F030B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52DF3" w14:textId="77777777" w:rsidR="007E61E9" w:rsidRPr="006F030B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EB4E5" w14:textId="138C858A" w:rsidR="007E61E9" w:rsidRPr="006F030B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5DD6E1A1" w14:textId="66D4DE97" w:rsidR="007E61E9" w:rsidRPr="006F030B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AD2387" w:rsidRPr="006F030B" w14:paraId="4774B447" w14:textId="77777777" w:rsidTr="00945278">
        <w:trPr>
          <w:jc w:val="center"/>
        </w:trPr>
        <w:tc>
          <w:tcPr>
            <w:tcW w:w="11052" w:type="dxa"/>
            <w:gridSpan w:val="9"/>
            <w:vAlign w:val="center"/>
          </w:tcPr>
          <w:p w14:paraId="78EA16AC" w14:textId="25D83373" w:rsidR="007E61E9" w:rsidRPr="006F030B" w:rsidRDefault="007E61E9" w:rsidP="007E61E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>C11.2 Mettre en œuvre des protocoles de techniques de soins esthétiques du soin visage</w:t>
            </w:r>
          </w:p>
        </w:tc>
      </w:tr>
      <w:tr w:rsidR="00AD2387" w:rsidRPr="006F030B" w14:paraId="7500E0BC" w14:textId="638F00A1" w:rsidTr="00945278">
        <w:trPr>
          <w:trHeight w:val="110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5E1809D" w14:textId="6598A21B" w:rsidR="007E61E9" w:rsidRPr="006F030B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la phase de traitement du soin esthétique du visage en utilisant :</w:t>
            </w:r>
          </w:p>
          <w:p w14:paraId="270FD6FC" w14:textId="77777777" w:rsidR="007E61E9" w:rsidRPr="006F030B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techniques manuelles</w:t>
            </w:r>
          </w:p>
          <w:p w14:paraId="25B7541F" w14:textId="77777777" w:rsidR="007E61E9" w:rsidRPr="006F030B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produits cosmétiques</w:t>
            </w:r>
          </w:p>
          <w:p w14:paraId="26724536" w14:textId="7E367A55" w:rsidR="007E61E9" w:rsidRPr="006F030B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appareils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7E61E9" w:rsidRPr="006F030B" w:rsidRDefault="007E61E9" w:rsidP="007E61E9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 - Maîtrise des techniques adaptées à la demande : </w:t>
            </w:r>
          </w:p>
          <w:p w14:paraId="22DF1B4D" w14:textId="0E06EB4F" w:rsidR="007E61E9" w:rsidRPr="006F030B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anuelles</w:t>
            </w:r>
            <w:proofErr w:type="gramEnd"/>
          </w:p>
          <w:p w14:paraId="64272373" w14:textId="560BF742" w:rsidR="007E61E9" w:rsidRPr="006F030B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tilisant</w:t>
            </w:r>
            <w:proofErr w:type="gramEnd"/>
            <w:r w:rsidR="007E61E9" w:rsidRPr="006F030B">
              <w:rPr>
                <w:rFonts w:ascii="Arial" w:hAnsi="Arial" w:cs="Arial"/>
                <w:sz w:val="16"/>
                <w:szCs w:val="16"/>
              </w:rPr>
              <w:t xml:space="preserve"> des appareils</w:t>
            </w:r>
          </w:p>
          <w:p w14:paraId="4C87E1BF" w14:textId="57BB3C9B" w:rsidR="007E61E9" w:rsidRPr="006F030B" w:rsidRDefault="00367B0D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tilisant</w:t>
            </w:r>
            <w:proofErr w:type="gramEnd"/>
            <w:r w:rsidR="007E61E9" w:rsidRPr="006F030B">
              <w:rPr>
                <w:rFonts w:ascii="Arial" w:hAnsi="Arial" w:cs="Arial"/>
                <w:sz w:val="16"/>
                <w:szCs w:val="16"/>
              </w:rPr>
              <w:t xml:space="preserve"> des produits cosmétiques</w:t>
            </w:r>
          </w:p>
          <w:p w14:paraId="65EF21E2" w14:textId="3ACABAAB" w:rsidR="007E61E9" w:rsidRPr="006F030B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B2EE" w14:textId="7E500037" w:rsidR="007E61E9" w:rsidRPr="006F030B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C2F4" w14:textId="70451DD0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ADB0A" w14:textId="2695B25F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E4A7" w14:textId="14B56A90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A23A" w14:textId="57310127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99155" w14:textId="028D701F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712F8B5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E4AEE" w14:textId="77777777" w:rsidR="007E61E9" w:rsidRPr="006F030B" w:rsidRDefault="007E61E9" w:rsidP="001E6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EA62453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5C539F" w14:textId="21BE1EA3" w:rsidR="007E61E9" w:rsidRPr="006F030B" w:rsidRDefault="007E61E9" w:rsidP="001E6D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017FC6E" w14:textId="42519CC9" w:rsidR="007E61E9" w:rsidRPr="006F030B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/20</w:t>
            </w:r>
          </w:p>
        </w:tc>
      </w:tr>
      <w:tr w:rsidR="00AD2387" w:rsidRPr="006F030B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414C38D3" w:rsidR="001863E0" w:rsidRPr="006F030B" w:rsidRDefault="001863E0" w:rsidP="007E61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>C11.3 Mettre en œuvre des protocoles de techniques esthétiques de soin complet du corps</w:t>
            </w:r>
          </w:p>
        </w:tc>
      </w:tr>
      <w:tr w:rsidR="00AD2387" w:rsidRPr="006F030B" w14:paraId="0EFFDCC3" w14:textId="31CB928E" w:rsidTr="00945278">
        <w:trPr>
          <w:trHeight w:val="867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7E61E9" w:rsidRPr="006F030B" w:rsidRDefault="007E61E9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 soin esthétique complet du corps en utilisant :</w:t>
            </w:r>
          </w:p>
          <w:p w14:paraId="55EDFE3A" w14:textId="77777777" w:rsidR="007E61E9" w:rsidRPr="006F030B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techniques manuelles</w:t>
            </w:r>
          </w:p>
          <w:p w14:paraId="263EE0DF" w14:textId="77777777" w:rsidR="007E61E9" w:rsidRPr="006F030B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produits cosmétiques</w:t>
            </w:r>
          </w:p>
          <w:p w14:paraId="514893AD" w14:textId="3F4C17AD" w:rsidR="007E61E9" w:rsidRPr="006F030B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8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8"/>
                <w:szCs w:val="16"/>
              </w:rPr>
              <w:t xml:space="preserve"> appareils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7E61E9" w:rsidRPr="006F030B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Maîtrise des techniques adaptées à la demande : </w:t>
            </w:r>
          </w:p>
          <w:p w14:paraId="2D3F4660" w14:textId="79545B5F" w:rsidR="007E61E9" w:rsidRPr="006F030B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anuelles</w:t>
            </w:r>
            <w:proofErr w:type="gramEnd"/>
          </w:p>
          <w:p w14:paraId="6F7BA88A" w14:textId="6C9F1166" w:rsidR="007E61E9" w:rsidRPr="006F030B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tilisant</w:t>
            </w:r>
            <w:proofErr w:type="gramEnd"/>
            <w:r w:rsidR="007E61E9" w:rsidRPr="006F030B">
              <w:rPr>
                <w:rFonts w:ascii="Arial" w:hAnsi="Arial" w:cs="Arial"/>
                <w:sz w:val="16"/>
                <w:szCs w:val="16"/>
              </w:rPr>
              <w:t xml:space="preserve"> des appareils</w:t>
            </w:r>
          </w:p>
          <w:p w14:paraId="75FDA3E6" w14:textId="6A99927B" w:rsidR="007E61E9" w:rsidRPr="006F030B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6F030B">
              <w:rPr>
                <w:rFonts w:ascii="Arial" w:hAnsi="Arial" w:cs="Arial"/>
                <w:sz w:val="16"/>
                <w:szCs w:val="16"/>
              </w:rPr>
              <w:t>tilisant</w:t>
            </w:r>
            <w:proofErr w:type="gramEnd"/>
            <w:r w:rsidR="007E61E9" w:rsidRPr="006F030B">
              <w:rPr>
                <w:rFonts w:ascii="Arial" w:hAnsi="Arial" w:cs="Arial"/>
                <w:sz w:val="16"/>
                <w:szCs w:val="16"/>
              </w:rPr>
              <w:t xml:space="preserve"> des produits cosmétiques</w:t>
            </w:r>
          </w:p>
          <w:p w14:paraId="68562CEF" w14:textId="6933F460" w:rsidR="007E61E9" w:rsidRPr="006F030B" w:rsidRDefault="007E61E9" w:rsidP="00B437CA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9410" w14:textId="5E252EE5" w:rsidR="007E61E9" w:rsidRPr="006F030B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CBE7" w14:textId="7834BF82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3928" w14:textId="59482E73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7E02" w14:textId="43B29E4E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33,8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01B2" w14:textId="20E4B260" w:rsidR="007E61E9" w:rsidRPr="006F030B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02976D3E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469F52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314541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287927" w14:textId="7777777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5ABE51" w14:textId="696915D7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52E3F4" w14:textId="50CA77ED" w:rsidR="007E61E9" w:rsidRPr="006F030B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9C23011" w14:textId="55AA2844" w:rsidR="007E61E9" w:rsidRPr="006F030B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/45</w:t>
            </w:r>
          </w:p>
        </w:tc>
      </w:tr>
      <w:tr w:rsidR="00AD2387" w:rsidRPr="006F030B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242CE014" w:rsidR="007E61E9" w:rsidRPr="006F030B" w:rsidRDefault="007E61E9" w:rsidP="007E61E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iCs/>
                <w:sz w:val="18"/>
                <w:szCs w:val="18"/>
              </w:rPr>
              <w:t>C13.1 Mettre en œuvre des techniques d’épilations</w:t>
            </w:r>
          </w:p>
        </w:tc>
      </w:tr>
      <w:tr w:rsidR="00AD2387" w:rsidRPr="006F030B" w14:paraId="1781CC31" w14:textId="4C37A94D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7E61E9" w:rsidRPr="006F030B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une épilation des sourcils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3B509C71" w14:textId="7F8F47B9" w:rsidR="007E61E9" w:rsidRPr="006F030B" w:rsidRDefault="007E61E9" w:rsidP="00623A6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6F030B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717270" w14:textId="16446E4F" w:rsidR="007E61E9" w:rsidRPr="006F030B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E0CE" w14:textId="51E1680F" w:rsidR="007E61E9" w:rsidRPr="006F030B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F96" w14:textId="778E56C0" w:rsidR="007E61E9" w:rsidRPr="006F030B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5F0" w14:textId="4C70C714" w:rsidR="007E61E9" w:rsidRPr="006F030B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3,75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7A5" w14:textId="09971BF6" w:rsidR="007E61E9" w:rsidRPr="006F030B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7638D" w14:textId="77777777" w:rsidR="007E61E9" w:rsidRPr="006F030B" w:rsidRDefault="007E61E9" w:rsidP="00333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8390F" w14:textId="36224A77" w:rsidR="007E61E9" w:rsidRPr="006F030B" w:rsidRDefault="007E61E9" w:rsidP="00B84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0E66C6B8" w14:textId="5C376F00" w:rsidR="007E61E9" w:rsidRPr="006F030B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 xml:space="preserve"> /5</w:t>
            </w:r>
          </w:p>
        </w:tc>
      </w:tr>
      <w:tr w:rsidR="00AD2387" w:rsidRPr="006F030B" w14:paraId="42503257" w14:textId="17E228DC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7E61E9" w:rsidRPr="006F030B" w:rsidRDefault="007E61E9" w:rsidP="00E03D5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 xml:space="preserve">Réaliser une épilation </w:t>
            </w:r>
            <w:r w:rsidR="003F6D6E" w:rsidRPr="006F030B">
              <w:rPr>
                <w:rFonts w:ascii="Arial" w:hAnsi="Arial" w:cs="Arial"/>
                <w:sz w:val="18"/>
                <w:szCs w:val="16"/>
              </w:rPr>
              <w:t>d’une zone du corps :</w:t>
            </w:r>
          </w:p>
          <w:p w14:paraId="6176D3DE" w14:textId="6618FDEA" w:rsidR="007E61E9" w:rsidRPr="006F030B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6F030B">
              <w:rPr>
                <w:rFonts w:ascii="Arial" w:hAnsi="Arial" w:cs="Arial"/>
                <w:sz w:val="18"/>
                <w:szCs w:val="16"/>
              </w:rPr>
              <w:t xml:space="preserve">embres supérieurs </w:t>
            </w:r>
          </w:p>
          <w:p w14:paraId="26AAC8A3" w14:textId="4927F43D" w:rsidR="007E61E9" w:rsidRPr="006F030B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6F030B">
              <w:rPr>
                <w:rFonts w:ascii="Arial" w:hAnsi="Arial" w:cs="Arial"/>
                <w:sz w:val="18"/>
                <w:szCs w:val="16"/>
              </w:rPr>
              <w:t>embres inférieurs</w:t>
            </w:r>
          </w:p>
          <w:p w14:paraId="107A88C6" w14:textId="32B93C8F" w:rsidR="007E61E9" w:rsidRPr="006F030B" w:rsidRDefault="00367B0D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6F030B">
              <w:rPr>
                <w:rFonts w:ascii="Arial" w:hAnsi="Arial" w:cs="Arial"/>
                <w:sz w:val="18"/>
                <w:szCs w:val="16"/>
              </w:rPr>
              <w:t xml:space="preserve">aillot </w:t>
            </w:r>
            <w:r w:rsidR="007E61E9" w:rsidRPr="006F030B">
              <w:rPr>
                <w:rFonts w:ascii="Arial" w:hAnsi="Arial" w:cs="Arial"/>
                <w:sz w:val="18"/>
                <w:szCs w:val="14"/>
              </w:rPr>
              <w:t>(simple, brésilien, américain)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B2A6E0F" w:rsidR="007E61E9" w:rsidRPr="006F030B" w:rsidRDefault="007E61E9" w:rsidP="00AC56B4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6F030B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9FD5" w14:textId="5A489BF9" w:rsidR="007E61E9" w:rsidRPr="006F030B" w:rsidRDefault="00BB1874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3C2C4445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07DD5" w14:textId="0943EB21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2C4BF4F6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7,5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92D0" w14:textId="4428F105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1172B" w14:textId="77777777" w:rsidR="007E61E9" w:rsidRPr="006F030B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05733" w14:textId="4E2F6FE3" w:rsidR="007E61E9" w:rsidRPr="006F030B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499E1" w14:textId="2F9C3ADA" w:rsidR="007E61E9" w:rsidRPr="006F030B" w:rsidRDefault="007E61E9" w:rsidP="00DC1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0FD75967" w:rsidR="007E61E9" w:rsidRPr="006F030B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AD2387" w:rsidRPr="006F030B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</w:tcPr>
          <w:p w14:paraId="57EEC48C" w14:textId="1348A3D1" w:rsidR="007E61E9" w:rsidRPr="006F030B" w:rsidRDefault="00A75994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  <w:r w:rsidR="007E61E9"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C13.3 Mettre en œuvre des techniques d’embellissements du regard</w:t>
            </w:r>
          </w:p>
          <w:p w14:paraId="7DF713A2" w14:textId="57B81242" w:rsidR="007E61E9" w:rsidRPr="006F030B" w:rsidRDefault="007E61E9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gramStart"/>
            <w:r w:rsidRPr="006F030B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C13.4</w:t>
            </w:r>
            <w:proofErr w:type="gramEnd"/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Mettre en œuvre une technique de </w:t>
            </w:r>
            <w:proofErr w:type="spellStart"/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prothésie</w:t>
            </w:r>
            <w:proofErr w:type="spellEnd"/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ongulaire</w:t>
            </w:r>
          </w:p>
          <w:p w14:paraId="34D0A03C" w14:textId="20A5F167" w:rsidR="007E61E9" w:rsidRPr="006F030B" w:rsidRDefault="007E61E9" w:rsidP="00A7599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gramStart"/>
            <w:r w:rsidRPr="006F030B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C11.3</w:t>
            </w:r>
            <w:proofErr w:type="gramEnd"/>
            <w:r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Mettre en œuvre une technique spécifique de soins esthétiques des mains</w:t>
            </w:r>
            <w:r w:rsidR="00A75994" w:rsidRPr="006F03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OU des pieds</w:t>
            </w:r>
          </w:p>
        </w:tc>
      </w:tr>
      <w:tr w:rsidR="00AD2387" w:rsidRPr="006F030B" w14:paraId="0D793585" w14:textId="77777777" w:rsidTr="00945278">
        <w:trPr>
          <w:cantSplit/>
          <w:trHeight w:val="2922"/>
          <w:jc w:val="center"/>
        </w:trPr>
        <w:tc>
          <w:tcPr>
            <w:tcW w:w="3403" w:type="dxa"/>
          </w:tcPr>
          <w:p w14:paraId="2DF48838" w14:textId="77777777" w:rsidR="007E61E9" w:rsidRPr="006F030B" w:rsidRDefault="007E61E9" w:rsidP="003C3CC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une permanente des cils ou un rehaussement des cils ou la teinture des cils ou la teinture de sourcils.</w:t>
            </w:r>
          </w:p>
          <w:p w14:paraId="191AAA88" w14:textId="21E8927B" w:rsidR="007E61E9" w:rsidRPr="006F030B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6F030B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 </w:t>
            </w:r>
            <w:proofErr w:type="gramStart"/>
            <w:r w:rsidRPr="006F03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  <w:proofErr w:type="gramEnd"/>
          </w:p>
          <w:p w14:paraId="2F0CE33F" w14:textId="24C94792" w:rsidR="007E61E9" w:rsidRPr="006F030B" w:rsidRDefault="007E61E9" w:rsidP="003C3CC1">
            <w:pPr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6F030B">
              <w:rPr>
                <w:rFonts w:ascii="Arial" w:hAnsi="Arial" w:cs="Arial"/>
                <w:iCs/>
                <w:sz w:val="18"/>
                <w:szCs w:val="16"/>
              </w:rPr>
              <w:t>Réaliser une tech</w:t>
            </w:r>
            <w:r w:rsidR="00E03D5D" w:rsidRPr="006F030B">
              <w:rPr>
                <w:rFonts w:ascii="Arial" w:hAnsi="Arial" w:cs="Arial"/>
                <w:iCs/>
                <w:sz w:val="18"/>
                <w:szCs w:val="16"/>
              </w:rPr>
              <w:t xml:space="preserve">nique de </w:t>
            </w:r>
            <w:proofErr w:type="spellStart"/>
            <w:r w:rsidR="00E03D5D" w:rsidRPr="006F030B">
              <w:rPr>
                <w:rFonts w:ascii="Arial" w:hAnsi="Arial" w:cs="Arial"/>
                <w:iCs/>
                <w:sz w:val="18"/>
                <w:szCs w:val="16"/>
              </w:rPr>
              <w:t>prothésie</w:t>
            </w:r>
            <w:proofErr w:type="spellEnd"/>
            <w:r w:rsidR="00E03D5D" w:rsidRPr="006F030B">
              <w:rPr>
                <w:rFonts w:ascii="Arial" w:hAnsi="Arial" w:cs="Arial"/>
                <w:iCs/>
                <w:sz w:val="18"/>
                <w:szCs w:val="16"/>
              </w:rPr>
              <w:t xml:space="preserve"> ongulaire. (</w:t>
            </w:r>
            <w:proofErr w:type="gramStart"/>
            <w:r w:rsidR="00E03D5D" w:rsidRPr="006F030B">
              <w:rPr>
                <w:rFonts w:ascii="Arial" w:hAnsi="Arial" w:cs="Arial"/>
                <w:iCs/>
                <w:sz w:val="18"/>
                <w:szCs w:val="16"/>
              </w:rPr>
              <w:t>t</w:t>
            </w:r>
            <w:r w:rsidRPr="006F030B">
              <w:rPr>
                <w:rFonts w:ascii="Arial" w:hAnsi="Arial" w:cs="Arial"/>
                <w:iCs/>
                <w:sz w:val="18"/>
                <w:szCs w:val="16"/>
              </w:rPr>
              <w:t>echnique</w:t>
            </w:r>
            <w:proofErr w:type="gramEnd"/>
            <w:r w:rsidRPr="006F030B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="00772327" w:rsidRPr="006F030B">
              <w:rPr>
                <w:rFonts w:ascii="Arial" w:hAnsi="Arial" w:cs="Arial"/>
                <w:iCs/>
                <w:sz w:val="18"/>
                <w:szCs w:val="16"/>
              </w:rPr>
              <w:t>au choix du candidat : capsules ;</w:t>
            </w:r>
            <w:r w:rsidRPr="006F030B">
              <w:rPr>
                <w:rFonts w:ascii="Arial" w:hAnsi="Arial" w:cs="Arial"/>
                <w:iCs/>
                <w:sz w:val="18"/>
                <w:szCs w:val="16"/>
              </w:rPr>
              <w:t xml:space="preserve"> capsules + résine</w:t>
            </w:r>
            <w:r w:rsidR="00772327" w:rsidRPr="006F030B">
              <w:rPr>
                <w:rFonts w:ascii="Arial" w:hAnsi="Arial" w:cs="Arial"/>
                <w:iCs/>
                <w:sz w:val="18"/>
                <w:szCs w:val="16"/>
              </w:rPr>
              <w:t> ;</w:t>
            </w:r>
            <w:r w:rsidRPr="006F030B">
              <w:rPr>
                <w:rFonts w:ascii="Arial" w:hAnsi="Arial" w:cs="Arial"/>
                <w:iCs/>
                <w:sz w:val="18"/>
                <w:szCs w:val="16"/>
              </w:rPr>
              <w:t xml:space="preserve"> capsules </w:t>
            </w:r>
            <w:r w:rsidR="00772327" w:rsidRPr="006F030B">
              <w:rPr>
                <w:rFonts w:ascii="Arial" w:hAnsi="Arial" w:cs="Arial"/>
                <w:iCs/>
                <w:sz w:val="18"/>
                <w:szCs w:val="16"/>
              </w:rPr>
              <w:t>+ gel ;</w:t>
            </w:r>
            <w:r w:rsidRPr="006F030B">
              <w:rPr>
                <w:rFonts w:ascii="Arial" w:hAnsi="Arial" w:cs="Arial"/>
                <w:iCs/>
                <w:sz w:val="18"/>
                <w:szCs w:val="16"/>
              </w:rPr>
              <w:t xml:space="preserve"> résine seule ou gel seul)</w:t>
            </w:r>
          </w:p>
          <w:p w14:paraId="1C76B870" w14:textId="2D7D2DBD" w:rsidR="007E61E9" w:rsidRPr="006F030B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6F03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  <w:proofErr w:type="gramEnd"/>
          </w:p>
          <w:p w14:paraId="3C6ACAF9" w14:textId="77777777" w:rsidR="000305DD" w:rsidRPr="006F030B" w:rsidRDefault="000305DD" w:rsidP="000305DD">
            <w:pPr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6F030B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mains (gommage, modelage, paraffine, gants imbibés…)</w:t>
            </w:r>
          </w:p>
          <w:p w14:paraId="67F99117" w14:textId="77777777" w:rsidR="000305DD" w:rsidRPr="006F030B" w:rsidRDefault="000305DD" w:rsidP="000305D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6F030B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6D4B11FF" w14:textId="6C400901" w:rsidR="007E61E9" w:rsidRPr="006F030B" w:rsidRDefault="000305DD" w:rsidP="000305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pieds (gommage, modelage, paraffine, enveloppement, chaussons imbibés…)</w:t>
            </w:r>
          </w:p>
        </w:tc>
        <w:tc>
          <w:tcPr>
            <w:tcW w:w="4111" w:type="dxa"/>
            <w:vAlign w:val="center"/>
          </w:tcPr>
          <w:p w14:paraId="1403F5B4" w14:textId="77777777" w:rsidR="004578A9" w:rsidRPr="006F030B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</w:r>
            <w:r w:rsidR="004578A9" w:rsidRPr="006F030B">
              <w:rPr>
                <w:rFonts w:ascii="Arial" w:hAnsi="Arial" w:cs="Arial"/>
                <w:sz w:val="16"/>
                <w:szCs w:val="16"/>
              </w:rPr>
              <w:t xml:space="preserve">- Enchainement logique des étapes </w:t>
            </w:r>
          </w:p>
          <w:p w14:paraId="0F27FEF7" w14:textId="3BF7299B" w:rsidR="007E61E9" w:rsidRPr="006F030B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6F030B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  <w:p w14:paraId="73FE66FC" w14:textId="01E0F398" w:rsidR="007E61E9" w:rsidRPr="006F030B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3FEB0A" w14:textId="1200DEA5" w:rsidR="007E61E9" w:rsidRPr="006F030B" w:rsidRDefault="00BB1874" w:rsidP="00CE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F289915" w14:textId="200D353A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38578D0" w14:textId="35BFC132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278AA5D" w14:textId="18636DD0" w:rsidR="007E61E9" w:rsidRPr="006F030B" w:rsidRDefault="007E61E9" w:rsidP="003F6D6E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7,5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A2C93B8" w14:textId="39788573" w:rsidR="007E61E9" w:rsidRPr="006F030B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3927" w14:textId="77777777" w:rsidR="007E61E9" w:rsidRPr="006F030B" w:rsidRDefault="007E61E9" w:rsidP="00CE4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3B2BBCE8" w14:textId="77777777" w:rsidR="007E61E9" w:rsidRPr="006F030B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tcMar>
              <w:right w:w="28" w:type="dxa"/>
            </w:tcMar>
            <w:vAlign w:val="center"/>
          </w:tcPr>
          <w:p w14:paraId="17FAD990" w14:textId="1CB0EBEA" w:rsidR="007E61E9" w:rsidRPr="006F030B" w:rsidRDefault="007E61E9" w:rsidP="007E61E9">
            <w:pPr>
              <w:ind w:left="708" w:hanging="7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E03D5D" w:rsidRPr="006F030B" w14:paraId="7F8D08A2" w14:textId="77777777" w:rsidTr="003C0E1F">
        <w:trPr>
          <w:trHeight w:val="437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4A6C92DB" w14:textId="456E873F" w:rsidR="00E03D5D" w:rsidRPr="006F030B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030B">
              <w:rPr>
                <w:rFonts w:ascii="Arial" w:hAnsi="Arial" w:cs="Arial"/>
                <w:i/>
                <w:sz w:val="16"/>
                <w:szCs w:val="16"/>
              </w:rPr>
              <w:t>NE : Non réalisé</w:t>
            </w:r>
            <w:r w:rsidR="00E03D5D" w:rsidRPr="006F030B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4BB831FD" w14:textId="0A574D97" w:rsidR="00E03D5D" w:rsidRPr="006F030B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6F030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4F9D" w14:textId="2754D1A8" w:rsidR="00E03D5D" w:rsidRPr="006F030B" w:rsidRDefault="00E03D5D" w:rsidP="00E03D5D">
            <w:pPr>
              <w:spacing w:before="60" w:after="6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     Note générée      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/100</w:t>
            </w:r>
          </w:p>
        </w:tc>
      </w:tr>
      <w:tr w:rsidR="00E03D5D" w:rsidRPr="006F030B" w14:paraId="6F45D281" w14:textId="77777777" w:rsidTr="003C0E1F">
        <w:trPr>
          <w:trHeight w:val="256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1D27BF77" w14:textId="76E495C6" w:rsidR="00E03D5D" w:rsidRPr="006F030B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5808A48" w14:textId="0AD04ECF" w:rsidR="00E03D5D" w:rsidRPr="006F030B" w:rsidRDefault="00E03D5D" w:rsidP="00E03D5D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Note arrêtée               /20</w:t>
            </w:r>
          </w:p>
        </w:tc>
      </w:tr>
    </w:tbl>
    <w:p w14:paraId="55CDA3BB" w14:textId="4D0F2A41" w:rsidR="00B13EC8" w:rsidRPr="006F030B" w:rsidRDefault="00B13EC8" w:rsidP="007B5E0E">
      <w:pPr>
        <w:spacing w:after="0"/>
        <w:rPr>
          <w:rFonts w:ascii="Arial" w:hAnsi="Arial" w:cs="Arial"/>
          <w:sz w:val="12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3EC8" w:rsidRPr="006F030B" w14:paraId="1D15A80C" w14:textId="77777777" w:rsidTr="00B13EC8">
        <w:tc>
          <w:tcPr>
            <w:tcW w:w="5228" w:type="dxa"/>
          </w:tcPr>
          <w:p w14:paraId="039ACD51" w14:textId="77777777" w:rsidR="00B13EC8" w:rsidRPr="006F030B" w:rsidRDefault="00B13EC8" w:rsidP="00B1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26898417" w14:textId="360650E9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B5AD5D5" w14:textId="56CA2864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47C6044" w14:textId="5285E5AC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5C8D092" w14:textId="33F6701E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0380B23" w14:textId="51100831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F172EC4" w14:textId="676A15C7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BD267CE" w14:textId="5DB11BED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E893AA5" w14:textId="219BCD32" w:rsidR="00A23CEF" w:rsidRPr="006F030B" w:rsidRDefault="00A23CEF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11BB760" w14:textId="77777777" w:rsidR="00A23CEF" w:rsidRPr="006F030B" w:rsidRDefault="00A23CEF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12E77CB" w14:textId="7EB69530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3D865F9A" w14:textId="77777777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C33B830" w14:textId="77777777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176B04D" w14:textId="049D28D2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228" w:type="dxa"/>
          </w:tcPr>
          <w:p w14:paraId="356F907C" w14:textId="77777777" w:rsidR="00B13EC8" w:rsidRPr="006F030B" w:rsidRDefault="00B13EC8" w:rsidP="00B1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715676BA" w14:textId="77777777" w:rsidR="00B13EC8" w:rsidRPr="006F030B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865F8D" w:rsidRPr="006F030B" w14:paraId="1EFD7C96" w14:textId="77777777" w:rsidTr="00C734FA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1D0D5CFC" w14:textId="05F3DAC0" w:rsidR="00BF3E4A" w:rsidRPr="006F030B" w:rsidRDefault="00865F8D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030B">
              <w:rPr>
                <w:rFonts w:ascii="Arial" w:hAnsi="Arial" w:cs="Arial"/>
                <w:b/>
                <w:szCs w:val="20"/>
              </w:rPr>
              <w:lastRenderedPageBreak/>
              <w:t>EPREUVE E31 B</w:t>
            </w:r>
            <w:r w:rsidR="00BF3E4A" w:rsidRPr="006F030B">
              <w:rPr>
                <w:rFonts w:ascii="Arial" w:hAnsi="Arial" w:cs="Arial"/>
                <w:b/>
                <w:szCs w:val="20"/>
              </w:rPr>
              <w:t xml:space="preserve"> Techniques de soins esthétiques visage et corps</w:t>
            </w:r>
            <w:r w:rsidR="00742767" w:rsidRPr="006F030B">
              <w:rPr>
                <w:rFonts w:ascii="Arial" w:hAnsi="Arial" w:cs="Arial"/>
                <w:b/>
                <w:szCs w:val="20"/>
              </w:rPr>
              <w:t xml:space="preserve"> : Conformités du modèle </w:t>
            </w:r>
          </w:p>
          <w:p w14:paraId="63FA8B04" w14:textId="77777777" w:rsidR="00742767" w:rsidRPr="006F030B" w:rsidRDefault="00742767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C1A10A6" w14:textId="4DD767ED" w:rsidR="00865F8D" w:rsidRPr="006F030B" w:rsidRDefault="00865F8D" w:rsidP="00C73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Cs w:val="20"/>
              </w:rPr>
              <w:t xml:space="preserve"> </w:t>
            </w:r>
            <w:r w:rsidR="00BF3E4A" w:rsidRPr="006F030B">
              <w:rPr>
                <w:rFonts w:ascii="Arial" w:hAnsi="Arial" w:cs="Arial"/>
                <w:b/>
                <w:szCs w:val="20"/>
              </w:rPr>
              <w:t>A COMPLETER OBLIGATOIREMENT</w:t>
            </w:r>
          </w:p>
        </w:tc>
      </w:tr>
    </w:tbl>
    <w:p w14:paraId="04E64745" w14:textId="5E130925" w:rsidR="006069CC" w:rsidRPr="006F030B" w:rsidRDefault="006069CC" w:rsidP="006069CC">
      <w:pPr>
        <w:spacing w:after="0"/>
        <w:rPr>
          <w:sz w:val="10"/>
        </w:rPr>
      </w:pPr>
    </w:p>
    <w:p w14:paraId="1B52B0CD" w14:textId="4E557294" w:rsidR="00865F8D" w:rsidRPr="006F030B" w:rsidRDefault="00865F8D" w:rsidP="006069CC">
      <w:pPr>
        <w:spacing w:after="0"/>
        <w:rPr>
          <w:sz w:val="10"/>
        </w:rPr>
      </w:pPr>
    </w:p>
    <w:p w14:paraId="2C2631A9" w14:textId="71DED415" w:rsidR="00EF29DF" w:rsidRPr="006F030B" w:rsidRDefault="00E64AAC" w:rsidP="00EF29DF">
      <w:pPr>
        <w:rPr>
          <w:rFonts w:ascii="Arial" w:hAnsi="Arial" w:cs="Arial"/>
          <w:b/>
          <w:sz w:val="18"/>
          <w:szCs w:val="16"/>
        </w:rPr>
      </w:pPr>
      <w:bookmarkStart w:id="0" w:name="_Hlk153378437"/>
      <w:r w:rsidRPr="006F030B">
        <w:rPr>
          <w:rFonts w:ascii="Arial" w:hAnsi="Arial" w:cs="Arial"/>
          <w:b/>
          <w:sz w:val="18"/>
          <w:szCs w:val="16"/>
        </w:rPr>
        <w:t xml:space="preserve">NOM Prénom </w:t>
      </w:r>
      <w:proofErr w:type="gramStart"/>
      <w:r w:rsidRPr="006F030B">
        <w:rPr>
          <w:rFonts w:ascii="Arial" w:hAnsi="Arial" w:cs="Arial"/>
          <w:b/>
          <w:sz w:val="18"/>
          <w:szCs w:val="16"/>
        </w:rPr>
        <w:t>candidat(</w:t>
      </w:r>
      <w:proofErr w:type="gramEnd"/>
      <w:r w:rsidRPr="006F030B">
        <w:rPr>
          <w:rFonts w:ascii="Arial" w:hAnsi="Arial" w:cs="Arial"/>
          <w:b/>
          <w:sz w:val="18"/>
          <w:szCs w:val="16"/>
        </w:rPr>
        <w:t xml:space="preserve">e  : </w:t>
      </w:r>
      <w:r w:rsidR="00EF29DF" w:rsidRPr="006F030B">
        <w:rPr>
          <w:rFonts w:ascii="Arial" w:hAnsi="Arial" w:cs="Arial"/>
          <w:b/>
          <w:sz w:val="18"/>
          <w:szCs w:val="16"/>
        </w:rPr>
        <w:t xml:space="preserve"> ………………………………………………………..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674E29" w:rsidRPr="006F030B" w14:paraId="353323D6" w14:textId="77777777" w:rsidTr="009A16C7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1E5C5FDD" w14:textId="31F4B2E6" w:rsidR="00674E29" w:rsidRPr="006F030B" w:rsidRDefault="00674E29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Conformités</w:t>
            </w:r>
            <w:r w:rsidR="006E796F" w:rsidRPr="006F030B">
              <w:rPr>
                <w:rFonts w:ascii="Arial" w:hAnsi="Arial" w:cs="Arial"/>
                <w:b/>
                <w:sz w:val="20"/>
                <w:szCs w:val="20"/>
              </w:rPr>
              <w:t xml:space="preserve">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0709DD" w14:textId="335476D9" w:rsidR="00674E29" w:rsidRPr="006F030B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 xml:space="preserve">Modèle </w:t>
            </w:r>
            <w:r w:rsidR="00233B3D" w:rsidRPr="006F030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74E29" w:rsidRPr="006F030B">
              <w:rPr>
                <w:rFonts w:ascii="Arial" w:hAnsi="Arial" w:cs="Arial"/>
                <w:b/>
                <w:sz w:val="20"/>
                <w:szCs w:val="20"/>
              </w:rPr>
              <w:t>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45C6ED" w14:textId="6DEB3646" w:rsidR="00443ED3" w:rsidRPr="006F030B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49FE28CC" w14:textId="738E1CFA" w:rsidR="00674E29" w:rsidRPr="006F030B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F030B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674E29" w:rsidRPr="006F030B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="00674E29" w:rsidRPr="006F030B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="00233B3D" w:rsidRPr="006F030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4E29" w:rsidRPr="006F030B">
              <w:rPr>
                <w:rFonts w:ascii="Arial" w:hAnsi="Arial" w:cs="Arial"/>
                <w:b/>
                <w:sz w:val="20"/>
                <w:szCs w:val="20"/>
              </w:rPr>
              <w:t>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6D7C" w14:textId="0919EBB1" w:rsidR="00443ED3" w:rsidRPr="006F030B" w:rsidRDefault="004D1C2E" w:rsidP="006069CC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4E29" w:rsidRPr="006F030B">
              <w:rPr>
                <w:rFonts w:ascii="Arial" w:hAnsi="Arial" w:cs="Arial"/>
                <w:b/>
                <w:sz w:val="20"/>
                <w:szCs w:val="20"/>
              </w:rPr>
              <w:t xml:space="preserve">Pénalités </w:t>
            </w:r>
            <w:r w:rsidR="00E76892" w:rsidRPr="006F030B">
              <w:rPr>
                <w:rFonts w:ascii="Arial" w:hAnsi="Arial" w:cs="Arial"/>
                <w:b/>
                <w:sz w:val="20"/>
                <w:szCs w:val="20"/>
              </w:rPr>
              <w:t xml:space="preserve">entrainées </w:t>
            </w:r>
            <w:r w:rsidR="00443ED3" w:rsidRPr="006F030B">
              <w:rPr>
                <w:rFonts w:ascii="Arial" w:hAnsi="Arial" w:cs="Arial"/>
                <w:b/>
                <w:sz w:val="20"/>
                <w:szCs w:val="20"/>
              </w:rPr>
              <w:t>si non-conformité du modèle</w:t>
            </w:r>
          </w:p>
        </w:tc>
      </w:tr>
      <w:tr w:rsidR="00674E29" w:rsidRPr="006F030B" w14:paraId="309F96AB" w14:textId="77777777" w:rsidTr="009A16C7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F290E7" w14:textId="71495CCD" w:rsidR="00674E29" w:rsidRPr="006F030B" w:rsidRDefault="00674E29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7032" w14:textId="794ADCB4" w:rsidR="00674E29" w:rsidRPr="006F030B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969A" w14:textId="294C905C" w:rsidR="00674E29" w:rsidRPr="006F030B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7E2FC" w14:textId="0C740F40" w:rsidR="001D44F0" w:rsidRPr="006F030B" w:rsidRDefault="007056C8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4E29" w:rsidRPr="006F030B">
              <w:rPr>
                <w:rFonts w:ascii="Arial" w:hAnsi="Arial" w:cs="Arial"/>
                <w:sz w:val="20"/>
                <w:szCs w:val="20"/>
              </w:rPr>
              <w:t>Le candidat ne peut composer.</w:t>
            </w:r>
          </w:p>
          <w:p w14:paraId="45AD9E52" w14:textId="46C629CC" w:rsidR="008C7258" w:rsidRPr="006F030B" w:rsidRDefault="00AA532F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E29" w:rsidRPr="006F030B">
              <w:rPr>
                <w:rFonts w:ascii="Arial" w:hAnsi="Arial" w:cs="Arial"/>
                <w:sz w:val="20"/>
                <w:szCs w:val="20"/>
              </w:rPr>
              <w:t>La note de 0 est attribuée en E31B</w:t>
            </w:r>
          </w:p>
        </w:tc>
      </w:tr>
      <w:tr w:rsidR="002F6DC5" w:rsidRPr="006F030B" w14:paraId="2662371A" w14:textId="77777777" w:rsidTr="009A16C7">
        <w:trPr>
          <w:trHeight w:val="693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3E0A8" w14:textId="3E75662C" w:rsidR="00443ED3" w:rsidRPr="006F030B" w:rsidRDefault="00667D3D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*</w:t>
            </w:r>
            <w:r w:rsidR="00674E29" w:rsidRPr="006F030B">
              <w:rPr>
                <w:rFonts w:ascii="Arial" w:hAnsi="Arial" w:cs="Arial"/>
                <w:sz w:val="20"/>
                <w:szCs w:val="20"/>
              </w:rPr>
              <w:t xml:space="preserve">Sans piercing pour des raisons d’hygiène et de sécurité liées à </w:t>
            </w:r>
            <w:r w:rsidR="006069CC" w:rsidRPr="006F030B">
              <w:rPr>
                <w:rFonts w:ascii="Arial" w:hAnsi="Arial" w:cs="Arial"/>
                <w:sz w:val="20"/>
                <w:szCs w:val="20"/>
              </w:rPr>
              <w:t>l</w:t>
            </w:r>
            <w:r w:rsidR="00674E29" w:rsidRPr="006F030B">
              <w:rPr>
                <w:rFonts w:ascii="Arial" w:hAnsi="Arial" w:cs="Arial"/>
                <w:sz w:val="20"/>
                <w:szCs w:val="20"/>
              </w:rPr>
              <w:t>’utilisation des appareils électriques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EB88" w14:textId="0C788278" w:rsidR="00233B3D" w:rsidRPr="006F030B" w:rsidRDefault="00233B3D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3899" w14:textId="4801E9F0" w:rsidR="00674E29" w:rsidRPr="006F030B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57EEF" w14:textId="21CBB67D" w:rsidR="00AF6397" w:rsidRPr="006F030B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</w:t>
            </w:r>
            <w:r w:rsidR="00667D3D"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30B">
              <w:rPr>
                <w:rFonts w:ascii="Arial" w:hAnsi="Arial" w:cs="Arial"/>
                <w:sz w:val="20"/>
                <w:szCs w:val="20"/>
              </w:rPr>
              <w:t>non-conformité piercing</w:t>
            </w:r>
            <w:r w:rsidR="00667D3D"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30B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3AE7243" w14:textId="68EBF4AE" w:rsidR="00674E29" w:rsidRPr="006F030B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6B6A07" w:rsidRPr="006F030B" w14:paraId="1679401B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CD754" w14:textId="214BF5C3" w:rsidR="006B6A07" w:rsidRPr="006F030B" w:rsidRDefault="006A7206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FC41" w14:textId="436E0D38" w:rsidR="006A7206" w:rsidRPr="006F030B" w:rsidRDefault="006A7206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DFAEB" w14:textId="0631E6C0" w:rsidR="006A7206" w:rsidRPr="006F030B" w:rsidRDefault="006A7206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5BDC" w14:textId="298268D5" w:rsidR="006A7206" w:rsidRPr="006F030B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C11.2</w:t>
            </w:r>
          </w:p>
          <w:p w14:paraId="647FD0C7" w14:textId="6FEDAE8B" w:rsidR="006B6A07" w:rsidRPr="006F030B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6E796F" w:rsidRPr="006F030B" w14:paraId="47C18FBC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C52EF" w14:textId="7348FE9D" w:rsidR="006E796F" w:rsidRPr="006F030B" w:rsidRDefault="006E796F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Sourcils non épilés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8539" w14:textId="77777777" w:rsidR="006E796F" w:rsidRPr="006F030B" w:rsidRDefault="006E796F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1B2DA" w14:textId="77777777" w:rsidR="006E796F" w:rsidRPr="006F030B" w:rsidRDefault="006E796F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1482D" w14:textId="77777777" w:rsidR="006E796F" w:rsidRPr="006F030B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C13.1 (Réaliser des épilations des sourcils)</w:t>
            </w:r>
          </w:p>
          <w:p w14:paraId="5C371230" w14:textId="26DB1F59" w:rsidR="006E796F" w:rsidRPr="006F030B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443ED3" w:rsidRPr="006F030B" w14:paraId="6C9717CE" w14:textId="77777777" w:rsidTr="009A16C7">
        <w:trPr>
          <w:trHeight w:val="673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F1118" w14:textId="5D1569CB" w:rsidR="00443ED3" w:rsidRPr="006F030B" w:rsidRDefault="00443ED3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6F030B">
              <w:rPr>
                <w:rFonts w:ascii="Arial" w:hAnsi="Arial" w:cs="Arial"/>
                <w:sz w:val="20"/>
                <w:szCs w:val="20"/>
              </w:rPr>
              <w:t>Zones du corps non épilé</w:t>
            </w:r>
            <w:r w:rsidR="00B3364D" w:rsidRPr="006F030B">
              <w:rPr>
                <w:rFonts w:ascii="Arial" w:hAnsi="Arial" w:cs="Arial"/>
                <w:sz w:val="20"/>
                <w:szCs w:val="20"/>
              </w:rPr>
              <w:t>e</w:t>
            </w:r>
            <w:r w:rsidRPr="006F030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8A48" w14:textId="7ED522AA" w:rsidR="004D1C2E" w:rsidRPr="006F030B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A759" w14:textId="6FFE0365" w:rsidR="004D1C2E" w:rsidRPr="006F030B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EDFC1" w14:textId="29B5293D" w:rsidR="00667D3D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C13.1</w:t>
            </w:r>
            <w:r w:rsidR="00EF29DF"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30B">
              <w:rPr>
                <w:rFonts w:ascii="Arial" w:hAnsi="Arial" w:cs="Arial"/>
                <w:sz w:val="20"/>
                <w:szCs w:val="20"/>
              </w:rPr>
              <w:t>(Réaliser des épilations d’une zone du corps)</w:t>
            </w:r>
          </w:p>
          <w:p w14:paraId="57B8EE34" w14:textId="3D3B2C76" w:rsidR="00443ED3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443ED3" w:rsidRPr="006F030B" w14:paraId="44FA4922" w14:textId="77777777" w:rsidTr="009A16C7">
        <w:trPr>
          <w:jc w:val="center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7F61" w14:textId="4B772202" w:rsidR="008C7258" w:rsidRPr="006F030B" w:rsidRDefault="008C7258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772327" w:rsidRPr="006F030B">
              <w:rPr>
                <w:rFonts w:ascii="Arial" w:hAnsi="Arial" w:cs="Arial"/>
                <w:sz w:val="20"/>
                <w:szCs w:val="20"/>
              </w:rPr>
              <w:t xml:space="preserve">Sans faux cils </w:t>
            </w:r>
            <w:r w:rsidR="009847D6" w:rsidRPr="006F030B">
              <w:rPr>
                <w:rFonts w:ascii="Arial" w:hAnsi="Arial" w:cs="Arial"/>
                <w:sz w:val="20"/>
                <w:szCs w:val="20"/>
              </w:rPr>
              <w:t>ou</w:t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extension de</w:t>
            </w:r>
            <w:r w:rsidR="003D0CD5" w:rsidRPr="006F030B">
              <w:rPr>
                <w:rFonts w:ascii="Arial" w:hAnsi="Arial" w:cs="Arial"/>
                <w:sz w:val="20"/>
                <w:szCs w:val="20"/>
              </w:rPr>
              <w:t>s</w:t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cils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3697" w14:textId="7896B883" w:rsidR="008C7258" w:rsidRPr="006F030B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354E" w14:textId="519FC007" w:rsidR="008C7258" w:rsidRPr="006F030B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2A9C2" w14:textId="5D40E5E1" w:rsidR="008C7258" w:rsidRPr="006F030B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</w:p>
          <w:p w14:paraId="5696B1FB" w14:textId="3C240F05" w:rsidR="008C7258" w:rsidRPr="006F030B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(Réaliser une permanente des cils ou un rehaussement des cils ou la teinture des cils)</w:t>
            </w:r>
          </w:p>
          <w:p w14:paraId="2A241304" w14:textId="14DC7FDE" w:rsidR="008C7258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443ED3" w:rsidRPr="006F030B" w14:paraId="188E32F5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7E88" w14:textId="4A9B9124" w:rsidR="008C7258" w:rsidRPr="006F030B" w:rsidRDefault="008C7258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6F030B">
              <w:rPr>
                <w:rFonts w:ascii="Arial" w:hAnsi="Arial" w:cs="Arial"/>
                <w:sz w:val="20"/>
                <w:szCs w:val="20"/>
              </w:rPr>
              <w:t>Sans maquillage permanent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D8A2" w14:textId="08A1A35D" w:rsidR="008C7258" w:rsidRPr="006F030B" w:rsidRDefault="008C7258" w:rsidP="008C7258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DDDE" w14:textId="49316FFA" w:rsidR="008C7258" w:rsidRPr="006F030B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0FDCC" w14:textId="5D46126C" w:rsidR="00667D3D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  <w:r w:rsidR="00EF29DF"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30B">
              <w:rPr>
                <w:rFonts w:ascii="Arial" w:hAnsi="Arial" w:cs="Arial"/>
                <w:sz w:val="20"/>
                <w:szCs w:val="20"/>
              </w:rPr>
              <w:t>(Réaliser la teinture de sourcils).</w:t>
            </w:r>
          </w:p>
          <w:p w14:paraId="46432278" w14:textId="3B96B3DB" w:rsidR="008C7258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6A7206" w:rsidRPr="006F030B" w14:paraId="3BD32C88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48D1" w14:textId="75FAA43B" w:rsidR="006A7206" w:rsidRPr="006F030B" w:rsidRDefault="006A7206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**Ongles non maquillés </w:t>
            </w:r>
            <w:r w:rsidR="00742767" w:rsidRPr="006F030B">
              <w:rPr>
                <w:rFonts w:ascii="Arial" w:hAnsi="Arial" w:cs="Arial"/>
                <w:sz w:val="20"/>
                <w:szCs w:val="20"/>
              </w:rPr>
              <w:t>(mains, pieds)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3B69" w14:textId="218F2A01" w:rsidR="006A7206" w:rsidRPr="006F030B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21E9" w14:textId="3C04DC96" w:rsidR="006A7206" w:rsidRPr="006F030B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869B2" w14:textId="77777777" w:rsidR="00865F8D" w:rsidRPr="006F030B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</w:t>
            </w:r>
            <w:r w:rsidR="00EF29DF" w:rsidRPr="006F030B">
              <w:rPr>
                <w:rFonts w:ascii="Arial" w:hAnsi="Arial" w:cs="Arial"/>
                <w:sz w:val="20"/>
                <w:szCs w:val="20"/>
              </w:rPr>
              <w:t xml:space="preserve">conformité » pour la compétence </w:t>
            </w:r>
          </w:p>
          <w:p w14:paraId="1001E925" w14:textId="4A533DD8" w:rsidR="001D178C" w:rsidRPr="006F030B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C13.4 </w:t>
            </w:r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(Réaliser une technique de </w:t>
            </w:r>
            <w:proofErr w:type="spellStart"/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prothésie</w:t>
            </w:r>
            <w:proofErr w:type="spellEnd"/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ongulaire.)</w:t>
            </w:r>
            <w:r w:rsidR="001D178C"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ou C11.3 </w:t>
            </w:r>
            <w:r w:rsidR="001D178C" w:rsidRPr="006F030B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(Réaliser une technique spécifique de soins esthétiques des mains ou des pieds)</w:t>
            </w:r>
          </w:p>
          <w:p w14:paraId="1CE2974D" w14:textId="30488120" w:rsidR="006A7206" w:rsidRPr="006F030B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674E29" w:rsidRPr="006F030B" w14:paraId="0346340D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8B438" w14:textId="75BC605E" w:rsidR="00674E29" w:rsidRPr="006F030B" w:rsidRDefault="00871530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C7258" w:rsidRPr="006F030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74E29" w:rsidRPr="006F030B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63262" w14:textId="3C408D32" w:rsidR="00233B3D" w:rsidRPr="006F030B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14A5" w14:textId="0C4B3518" w:rsidR="00233B3D" w:rsidRPr="006F030B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69644" w14:textId="0FFFB8D6" w:rsidR="00667D3D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Cocher la case « non-conformité » pour la compétence C13.4 </w:t>
            </w:r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(Réaliser une technique de </w:t>
            </w:r>
            <w:proofErr w:type="spellStart"/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prothésie</w:t>
            </w:r>
            <w:proofErr w:type="spellEnd"/>
            <w:r w:rsidRPr="006F030B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ongulaire.)</w:t>
            </w:r>
          </w:p>
          <w:p w14:paraId="1A567EAB" w14:textId="3A364EAF" w:rsidR="00674E29" w:rsidRPr="006F030B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6F030B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</w:tbl>
    <w:p w14:paraId="0EE3030B" w14:textId="77777777" w:rsidR="001F0D8E" w:rsidRPr="006F030B" w:rsidRDefault="001F0D8E" w:rsidP="007B5E0E">
      <w:pPr>
        <w:spacing w:after="0"/>
        <w:rPr>
          <w:rFonts w:ascii="Arial" w:hAnsi="Arial" w:cs="Arial"/>
          <w:sz w:val="20"/>
          <w:szCs w:val="20"/>
        </w:rPr>
      </w:pPr>
    </w:p>
    <w:p w14:paraId="136970C6" w14:textId="77777777" w:rsidR="009A16C7" w:rsidRPr="006F030B" w:rsidRDefault="009A16C7" w:rsidP="009A16C7">
      <w:pPr>
        <w:jc w:val="both"/>
        <w:rPr>
          <w:rFonts w:ascii="Arial" w:hAnsi="Arial" w:cs="Arial"/>
          <w:sz w:val="20"/>
          <w:szCs w:val="20"/>
        </w:rPr>
      </w:pPr>
      <w:r w:rsidRPr="006F030B">
        <w:rPr>
          <w:rFonts w:ascii="Arial" w:hAnsi="Arial" w:cs="Arial"/>
          <w:b/>
          <w:szCs w:val="20"/>
        </w:rPr>
        <w:t>*</w:t>
      </w:r>
      <w:r w:rsidRPr="006F030B">
        <w:rPr>
          <w:rFonts w:ascii="Arial" w:hAnsi="Arial" w:cs="Arial"/>
          <w:b/>
          <w:sz w:val="20"/>
          <w:szCs w:val="20"/>
        </w:rPr>
        <w:t xml:space="preserve"> </w:t>
      </w:r>
      <w:r w:rsidRPr="006F030B">
        <w:rPr>
          <w:rFonts w:ascii="Arial" w:hAnsi="Arial" w:cs="Arial"/>
          <w:sz w:val="20"/>
          <w:szCs w:val="20"/>
        </w:rPr>
        <w:t xml:space="preserve">Une vigilance accrue est demandée aux membres du jury lors de l’utilisation des appareils électriques par le.la candidat(e). </w:t>
      </w:r>
    </w:p>
    <w:p w14:paraId="53434968" w14:textId="69DE655B" w:rsidR="00EF29DF" w:rsidRPr="006F030B" w:rsidRDefault="009A16C7" w:rsidP="009A16C7">
      <w:pPr>
        <w:spacing w:after="0"/>
        <w:rPr>
          <w:rFonts w:ascii="Arial" w:hAnsi="Arial" w:cs="Arial"/>
          <w:sz w:val="20"/>
          <w:szCs w:val="20"/>
        </w:rPr>
      </w:pPr>
      <w:r w:rsidRPr="006F030B">
        <w:rPr>
          <w:rFonts w:ascii="Arial" w:hAnsi="Arial" w:cs="Arial"/>
          <w:b/>
          <w:i/>
          <w:szCs w:val="20"/>
        </w:rPr>
        <w:t>*</w:t>
      </w:r>
      <w:proofErr w:type="gramStart"/>
      <w:r w:rsidRPr="006F030B">
        <w:rPr>
          <w:rFonts w:ascii="Arial" w:hAnsi="Arial" w:cs="Arial"/>
          <w:b/>
          <w:i/>
          <w:szCs w:val="20"/>
        </w:rPr>
        <w:t>*</w:t>
      </w:r>
      <w:r w:rsidRPr="006F030B">
        <w:rPr>
          <w:rFonts w:ascii="Arial" w:hAnsi="Arial" w:cs="Arial"/>
          <w:b/>
          <w:i/>
          <w:sz w:val="20"/>
          <w:szCs w:val="20"/>
        </w:rPr>
        <w:t xml:space="preserve"> </w:t>
      </w:r>
      <w:r w:rsidRPr="006F030B">
        <w:rPr>
          <w:rFonts w:ascii="Arial" w:hAnsi="Arial" w:cs="Arial"/>
          <w:i/>
          <w:sz w:val="20"/>
          <w:szCs w:val="20"/>
        </w:rPr>
        <w:t xml:space="preserve"> </w:t>
      </w:r>
      <w:r w:rsidRPr="006F030B">
        <w:rPr>
          <w:rFonts w:ascii="Arial" w:hAnsi="Arial" w:cs="Arial"/>
          <w:sz w:val="20"/>
          <w:szCs w:val="20"/>
        </w:rPr>
        <w:t>Le</w:t>
      </w:r>
      <w:proofErr w:type="gramEnd"/>
      <w:r w:rsidRPr="006F030B">
        <w:rPr>
          <w:rFonts w:ascii="Arial" w:hAnsi="Arial" w:cs="Arial"/>
          <w:sz w:val="20"/>
          <w:szCs w:val="20"/>
        </w:rPr>
        <w:t xml:space="preserve"> modèle est considéré comme non conforme </w:t>
      </w:r>
      <w:r w:rsidRPr="006F030B">
        <w:rPr>
          <w:rFonts w:ascii="Arial" w:hAnsi="Arial" w:cs="Arial"/>
          <w:b/>
          <w:sz w:val="20"/>
          <w:szCs w:val="20"/>
        </w:rPr>
        <w:t xml:space="preserve">uniquement </w:t>
      </w:r>
      <w:r w:rsidRPr="006F030B">
        <w:rPr>
          <w:rFonts w:ascii="Arial" w:hAnsi="Arial" w:cs="Arial"/>
          <w:sz w:val="20"/>
          <w:szCs w:val="20"/>
        </w:rPr>
        <w:t>si la situation professionnelle implique la mise en œuvre de techniques esthétiques en lien avec la conformité. La note obtenue à la compétence visée est divisée par 2.</w:t>
      </w:r>
    </w:p>
    <w:p w14:paraId="675EE8B4" w14:textId="77777777" w:rsidR="00A77589" w:rsidRPr="006F030B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</w:p>
    <w:p w14:paraId="13218025" w14:textId="073DC298" w:rsidR="00A77589" w:rsidRPr="006F030B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6F030B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6F030B">
        <w:rPr>
          <w:rFonts w:ascii="Arial" w:hAnsi="Arial" w:cs="Arial"/>
          <w:b/>
          <w:sz w:val="20"/>
          <w:szCs w:val="20"/>
        </w:rPr>
        <w:t>qu’une fois</w:t>
      </w:r>
      <w:r w:rsidRPr="006F030B">
        <w:rPr>
          <w:rFonts w:ascii="Arial" w:hAnsi="Arial" w:cs="Arial"/>
          <w:sz w:val="20"/>
          <w:szCs w:val="20"/>
        </w:rPr>
        <w:t xml:space="preserve">. </w:t>
      </w:r>
    </w:p>
    <w:p w14:paraId="13E35430" w14:textId="77777777" w:rsidR="00A77589" w:rsidRPr="006F030B" w:rsidRDefault="00A77589" w:rsidP="009A16C7">
      <w:pPr>
        <w:spacing w:after="0"/>
        <w:rPr>
          <w:rFonts w:ascii="Arial" w:hAnsi="Arial" w:cs="Arial"/>
          <w:b/>
        </w:rPr>
      </w:pPr>
    </w:p>
    <w:p w14:paraId="30FFA5AF" w14:textId="77777777" w:rsidR="00EF29DF" w:rsidRPr="006F030B" w:rsidRDefault="00EF29DF" w:rsidP="007B5E0E">
      <w:pPr>
        <w:spacing w:after="0"/>
        <w:rPr>
          <w:rFonts w:ascii="Arial" w:hAnsi="Arial" w:cs="Arial"/>
          <w:b/>
        </w:rPr>
      </w:pPr>
    </w:p>
    <w:p w14:paraId="14EF5097" w14:textId="77777777" w:rsidR="00EF29DF" w:rsidRPr="006F030B" w:rsidRDefault="00EF29DF" w:rsidP="007B5E0E">
      <w:pPr>
        <w:spacing w:after="0"/>
        <w:rPr>
          <w:rFonts w:ascii="Arial" w:hAnsi="Arial" w:cs="Arial"/>
          <w:b/>
        </w:rPr>
      </w:pPr>
    </w:p>
    <w:p w14:paraId="0331C47F" w14:textId="77777777" w:rsidR="00EF29DF" w:rsidRPr="006F030B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2137AB" w:rsidRPr="006F030B" w14:paraId="31E463C1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838C3FD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noProof/>
                <w:sz w:val="16"/>
                <w:lang w:eastAsia="zh-TW"/>
              </w:rPr>
              <w:lastRenderedPageBreak/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37B6E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7A62FF7A" w14:textId="03B2292A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6F030B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42EFE754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088A4CAC" w14:textId="2DEB7215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 xml:space="preserve">E31 C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Techniques de maquillage visage</w:t>
            </w:r>
            <w:r w:rsidR="00C734FA" w:rsidRPr="006F030B">
              <w:rPr>
                <w:rFonts w:ascii="Arial" w:hAnsi="Arial" w:cs="Arial"/>
                <w:b/>
                <w:sz w:val="18"/>
                <w:szCs w:val="16"/>
              </w:rPr>
              <w:t xml:space="preserve"> et ongles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CAC1D14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2137AB" w:rsidRPr="006F030B" w14:paraId="2AA61048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21D3B4A3" w14:textId="77777777" w:rsidR="002137AB" w:rsidRPr="006F030B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51C59CAB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5182297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29F3C5DC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FA5BF2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37AB" w:rsidRPr="006F030B" w14:paraId="33E1FC67" w14:textId="77777777" w:rsidTr="00C734FA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FCB6AEE" w14:textId="6761BE84" w:rsidR="002137AB" w:rsidRPr="006F030B" w:rsidRDefault="002137AB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6F030B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1FEF4" w14:textId="2FCAB75F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Epreuve pratique et orale  </w:t>
            </w:r>
          </w:p>
          <w:p w14:paraId="082ED652" w14:textId="7A1F3517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>2h</w:t>
            </w:r>
            <w:proofErr w:type="gramStart"/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>30  -</w:t>
            </w:r>
            <w:proofErr w:type="gramEnd"/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Coef 3</w:t>
            </w:r>
          </w:p>
        </w:tc>
        <w:tc>
          <w:tcPr>
            <w:tcW w:w="2273" w:type="dxa"/>
            <w:shd w:val="clear" w:color="auto" w:fill="auto"/>
          </w:tcPr>
          <w:p w14:paraId="07E0CF0D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5673CF3B" w14:textId="77777777" w:rsidR="002137AB" w:rsidRPr="006F030B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p w14:paraId="1E3DD128" w14:textId="1D3F2DA4" w:rsidR="001A4A71" w:rsidRPr="006F030B" w:rsidRDefault="001A4A71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6F030B">
        <w:sym w:font="Wingdings" w:char="F0D8"/>
      </w:r>
      <w:r w:rsidRPr="006F030B">
        <w:rPr>
          <w:rFonts w:ascii="Arial" w:hAnsi="Arial" w:cs="Arial"/>
          <w:b/>
          <w:sz w:val="18"/>
          <w:szCs w:val="16"/>
        </w:rPr>
        <w:t xml:space="preserve"> </w:t>
      </w:r>
      <w:r w:rsidRPr="006F030B">
        <w:sym w:font="Wingdings" w:char="F0D8"/>
      </w:r>
      <w:r w:rsidRPr="006F030B">
        <w:sym w:font="Wingdings" w:char="F0D8"/>
      </w:r>
      <w:r w:rsidR="00BA41F0" w:rsidRPr="006F030B">
        <w:rPr>
          <w:rFonts w:ascii="Arial" w:hAnsi="Arial" w:cs="Arial"/>
          <w:b/>
          <w:sz w:val="18"/>
          <w:szCs w:val="16"/>
        </w:rPr>
        <w:t xml:space="preserve"> Tableau de conformités du modèle à compléter OBLIGATOIREMENT au dos   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4D7358" w:rsidRPr="006F030B" w14:paraId="2CC4CCEE" w14:textId="77777777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10C380E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CF5724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4EC2B1" w14:textId="3A3435BE" w:rsidR="004D7358" w:rsidRPr="006F030B" w:rsidRDefault="00103510" w:rsidP="005E4A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030B">
              <w:rPr>
                <w:rFonts w:ascii="Arial" w:hAnsi="Arial" w:cs="Arial"/>
                <w:b/>
                <w:sz w:val="14"/>
                <w:szCs w:val="14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0EB47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CF851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F030B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7777777" w:rsidR="004D7358" w:rsidRPr="006F030B" w:rsidRDefault="004D7358" w:rsidP="00982254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6F030B">
              <w:rPr>
                <w:rFonts w:ascii="Arial Narrow" w:hAnsi="Arial Narrow" w:cs="Arial"/>
                <w:b/>
                <w:sz w:val="14"/>
                <w:szCs w:val="10"/>
              </w:rPr>
              <w:t>Non-conformité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186417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6F030B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Pr="006F030B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4D7358" w:rsidRPr="006F030B" w14:paraId="3A768BDD" w14:textId="77777777" w:rsidTr="000B456A">
        <w:trPr>
          <w:trHeight w:val="116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C093BD7" w14:textId="77777777" w:rsidR="004D7358" w:rsidRPr="006F030B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3A5B2173" w14:textId="77777777" w:rsidR="00B13248" w:rsidRPr="006F030B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1820894A" w14:textId="08AF62B6" w:rsidR="004D7358" w:rsidRPr="006F030B" w:rsidRDefault="004D7358" w:rsidP="00B132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br/>
              <w:t>C12.5</w:t>
            </w:r>
            <w:r w:rsidR="00B13248" w:rsidRPr="006F030B">
              <w:rPr>
                <w:rFonts w:ascii="Arial" w:hAnsi="Arial" w:cs="Arial"/>
                <w:b/>
                <w:sz w:val="18"/>
                <w:szCs w:val="16"/>
              </w:rPr>
              <w:t xml:space="preserve"> et </w:t>
            </w:r>
            <w:proofErr w:type="gramStart"/>
            <w:r w:rsidRPr="006F030B">
              <w:rPr>
                <w:rFonts w:ascii="Arial" w:hAnsi="Arial" w:cs="Arial"/>
                <w:b/>
                <w:sz w:val="18"/>
                <w:szCs w:val="16"/>
              </w:rPr>
              <w:t>C13.4</w:t>
            </w:r>
            <w:r w:rsidR="00B13248" w:rsidRPr="006F030B">
              <w:rPr>
                <w:rFonts w:ascii="Arial" w:hAnsi="Arial" w:cs="Arial"/>
                <w:b/>
                <w:sz w:val="18"/>
                <w:szCs w:val="16"/>
              </w:rPr>
              <w:t xml:space="preserve">  OU</w:t>
            </w:r>
            <w:proofErr w:type="gramEnd"/>
            <w:r w:rsidR="00B13248" w:rsidRPr="006F030B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C12.6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333F9761" w14:textId="745DBD52" w:rsidR="004D7358" w:rsidRPr="006F030B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4D7358" w:rsidRPr="006F030B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4D7358" w:rsidRPr="006F030B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du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confort de la cliente</w:t>
            </w:r>
          </w:p>
          <w:p w14:paraId="58246E18" w14:textId="77777777" w:rsidR="004D7358" w:rsidRPr="006F030B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des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règles d’hygiène, de sécurité et d’ergonomie</w:t>
            </w:r>
          </w:p>
          <w:p w14:paraId="1AC43BE6" w14:textId="599738E2" w:rsidR="000475CA" w:rsidRPr="006F030B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d’une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durée de réalisation optimisée </w:t>
            </w:r>
          </w:p>
          <w:p w14:paraId="2DA00B26" w14:textId="77777777" w:rsidR="000475CA" w:rsidRPr="006F030B" w:rsidRDefault="000475CA" w:rsidP="000475C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la règlementation en vigueur </w:t>
            </w:r>
          </w:p>
          <w:p w14:paraId="74F19AB9" w14:textId="39AF7264" w:rsidR="004D7358" w:rsidRPr="006F030B" w:rsidRDefault="004D73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sz w:val="16"/>
                <w:szCs w:val="16"/>
              </w:rPr>
              <w:t>d’une</w:t>
            </w:r>
            <w:proofErr w:type="gramEnd"/>
            <w:r w:rsidRPr="006F030B">
              <w:rPr>
                <w:rFonts w:ascii="Arial" w:hAnsi="Arial" w:cs="Arial"/>
                <w:sz w:val="16"/>
                <w:szCs w:val="16"/>
              </w:rPr>
              <w:t xml:space="preserve"> démarche respectueuse de l’environnement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C999A6" w14:textId="726A3674" w:rsidR="004D7358" w:rsidRPr="006F030B" w:rsidRDefault="005E4AB2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186B9F" w14:textId="7B560F92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E55F0A" w14:textId="65F2CA23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2,4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7C1040" w14:textId="131E5437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788266B" w14:textId="0D917815" w:rsidR="004D7358" w:rsidRPr="006F030B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68F11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6F030B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111B61DC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85F0DD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776341D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A109B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BDC82" w14:textId="77777777" w:rsidR="004D7358" w:rsidRPr="006F030B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2CE724AB" w14:textId="00DC9850" w:rsidR="004D7358" w:rsidRPr="006F030B" w:rsidRDefault="004D7358" w:rsidP="004D73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6061F6" w:rsidRPr="006F030B" w14:paraId="7D9E87B2" w14:textId="77777777" w:rsidTr="00982254">
        <w:trPr>
          <w:jc w:val="center"/>
        </w:trPr>
        <w:tc>
          <w:tcPr>
            <w:tcW w:w="11052" w:type="dxa"/>
            <w:gridSpan w:val="9"/>
          </w:tcPr>
          <w:p w14:paraId="1E7B5CA9" w14:textId="00B64463" w:rsidR="006061F6" w:rsidRPr="006F030B" w:rsidRDefault="006061F6" w:rsidP="006061F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C12.2 Mettre en œuvre des protocoles de techniques de maquillage du visage </w:t>
            </w:r>
          </w:p>
        </w:tc>
      </w:tr>
      <w:tr w:rsidR="006061F6" w:rsidRPr="006F030B" w14:paraId="37EF1F00" w14:textId="77777777" w:rsidTr="006061F6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16CBCC1" w14:textId="2CDB2890" w:rsidR="006061F6" w:rsidRPr="006F030B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47371" w14:textId="362DB4CB" w:rsidR="002C1BB6" w:rsidRPr="006F030B" w:rsidRDefault="002C1BB6" w:rsidP="002C1BB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6F030B">
              <w:rPr>
                <w:rFonts w:ascii="Arial" w:hAnsi="Arial" w:cs="Arial"/>
                <w:sz w:val="16"/>
                <w:szCs w:val="16"/>
              </w:rPr>
              <w:t>Maîtrise de la technique</w:t>
            </w:r>
          </w:p>
          <w:p w14:paraId="6EAFF28D" w14:textId="6FD873A3" w:rsidR="006061F6" w:rsidRPr="006F030B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5DD93551" w14:textId="407B4F6D" w:rsidR="000475CA" w:rsidRPr="006F030B" w:rsidRDefault="000475CA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1CE92EA0" w14:textId="599872AA" w:rsidR="006061F6" w:rsidRPr="006F030B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578A9" w:rsidRPr="006F030B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6720" w14:textId="7D1AEDF1" w:rsidR="006061F6" w:rsidRPr="006F030B" w:rsidRDefault="005E4AB2" w:rsidP="00606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F68B" w14:textId="790E31BC" w:rsidR="006061F6" w:rsidRPr="006F030B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2,1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E3A7" w14:textId="2BE2CA2E" w:rsidR="006061F6" w:rsidRPr="006F030B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8,4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3724" w14:textId="78E2BC55" w:rsidR="006061F6" w:rsidRPr="006F030B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15,8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E1FC4" w14:textId="574F278D" w:rsidR="006061F6" w:rsidRPr="006F030B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8B2E" w14:textId="672EA772" w:rsidR="006061F6" w:rsidRPr="006F030B" w:rsidRDefault="006061F6" w:rsidP="00606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8C63BC1" w14:textId="33D9FABE" w:rsidR="006061F6" w:rsidRPr="006F030B" w:rsidRDefault="006061F6" w:rsidP="00606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/21</w:t>
            </w:r>
          </w:p>
        </w:tc>
      </w:tr>
      <w:tr w:rsidR="00FE6A94" w:rsidRPr="006F030B" w14:paraId="6903AE58" w14:textId="77777777" w:rsidTr="00982254">
        <w:trPr>
          <w:jc w:val="center"/>
        </w:trPr>
        <w:tc>
          <w:tcPr>
            <w:tcW w:w="11052" w:type="dxa"/>
            <w:gridSpan w:val="9"/>
          </w:tcPr>
          <w:p w14:paraId="56146F6E" w14:textId="6DC752B0" w:rsidR="00FE6A94" w:rsidRPr="006F030B" w:rsidRDefault="00FE6A94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C12.3 Mettre en œuvre des protocoles de technique de démonstration d’auto-maquillage du visage</w:t>
            </w:r>
          </w:p>
        </w:tc>
      </w:tr>
      <w:tr w:rsidR="00FE6A94" w:rsidRPr="006F030B" w14:paraId="4ED9531D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D444893" w14:textId="76CF5B01" w:rsidR="00FE6A94" w:rsidRPr="006F030B" w:rsidRDefault="00FE6A94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4C58D" w14:textId="77777777" w:rsidR="00A65F82" w:rsidRPr="006F030B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3EFF0887" w14:textId="011F504B" w:rsidR="004578A9" w:rsidRPr="006F030B" w:rsidRDefault="004578A9" w:rsidP="004578A9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6F030B">
              <w:rPr>
                <w:rFonts w:ascii="Arial" w:hAnsi="Arial" w:cs="Arial"/>
                <w:sz w:val="16"/>
                <w:szCs w:val="16"/>
              </w:rPr>
              <w:t>l</w:t>
            </w:r>
            <w:r w:rsidRPr="006F030B">
              <w:rPr>
                <w:rFonts w:ascii="Arial" w:hAnsi="Arial" w:cs="Arial"/>
                <w:sz w:val="16"/>
                <w:szCs w:val="16"/>
              </w:rPr>
              <w:t>angage adapté</w:t>
            </w:r>
          </w:p>
          <w:p w14:paraId="4C4BA152" w14:textId="2EEA18D9" w:rsidR="00A65F82" w:rsidRPr="006F030B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6F030B">
              <w:rPr>
                <w:rFonts w:ascii="Arial" w:hAnsi="Arial" w:cs="Arial"/>
                <w:sz w:val="16"/>
                <w:szCs w:val="16"/>
              </w:rPr>
              <w:t>p</w:t>
            </w:r>
            <w:r w:rsidRPr="006F030B">
              <w:rPr>
                <w:rFonts w:ascii="Arial" w:hAnsi="Arial" w:cs="Arial"/>
                <w:sz w:val="16"/>
                <w:szCs w:val="16"/>
              </w:rPr>
              <w:t>ertinence de l’argumentaire</w:t>
            </w:r>
          </w:p>
          <w:p w14:paraId="0C78B6CF" w14:textId="60EF55EC" w:rsidR="00A65F82" w:rsidRPr="006F030B" w:rsidRDefault="00A65F82" w:rsidP="00A65F8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03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="003D314D" w:rsidRPr="006F030B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Pr="006F03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aîtrise d’un vocabulaire professionnel </w:t>
            </w:r>
          </w:p>
          <w:p w14:paraId="77D9DA5D" w14:textId="5BC30EF1" w:rsidR="00FE6A94" w:rsidRPr="006F030B" w:rsidRDefault="003D314D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m</w:t>
            </w:r>
            <w:r w:rsidR="00A65F82" w:rsidRPr="006F030B">
              <w:rPr>
                <w:rFonts w:ascii="Arial" w:hAnsi="Arial" w:cs="Arial"/>
                <w:sz w:val="16"/>
                <w:szCs w:val="16"/>
              </w:rPr>
              <w:t>aîtrise du geste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1DF0" w14:textId="33E821CF" w:rsidR="00FE6A94" w:rsidRPr="006F030B" w:rsidRDefault="005E4AB2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7FA5" w14:textId="321F0A1B" w:rsidR="00FE6A94" w:rsidRPr="006F030B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1,8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8F5E" w14:textId="31FD50C9" w:rsidR="00FE6A94" w:rsidRPr="006F030B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7,2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EC5B" w14:textId="0D233289" w:rsidR="00FE6A94" w:rsidRPr="006F030B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13,5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256A" w14:textId="1ACB748F" w:rsidR="00FE6A94" w:rsidRPr="006F030B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42DA" w14:textId="77777777" w:rsidR="00FE6A94" w:rsidRPr="006F030B" w:rsidRDefault="00FE6A94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66AE7C09" w14:textId="1F314040" w:rsidR="00FE6A94" w:rsidRPr="006F030B" w:rsidRDefault="00FE6A94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/18</w:t>
            </w:r>
          </w:p>
        </w:tc>
      </w:tr>
    </w:tbl>
    <w:p w14:paraId="58CA9C4E" w14:textId="482B3226" w:rsidR="0094045B" w:rsidRPr="006F030B" w:rsidRDefault="004658AA" w:rsidP="004658AA">
      <w:pPr>
        <w:tabs>
          <w:tab w:val="left" w:pos="1427"/>
        </w:tabs>
        <w:spacing w:after="0"/>
        <w:rPr>
          <w:sz w:val="18"/>
        </w:rPr>
      </w:pPr>
      <w:r w:rsidRPr="006F030B">
        <w:rPr>
          <w:sz w:val="18"/>
        </w:rPr>
        <w:tab/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3"/>
        <w:gridCol w:w="709"/>
      </w:tblGrid>
      <w:tr w:rsidR="00B254F0" w:rsidRPr="006F030B" w14:paraId="194CCF82" w14:textId="77777777" w:rsidTr="00B254F0">
        <w:trPr>
          <w:jc w:val="center"/>
        </w:trPr>
        <w:tc>
          <w:tcPr>
            <w:tcW w:w="10343" w:type="dxa"/>
            <w:gridSpan w:val="8"/>
          </w:tcPr>
          <w:p w14:paraId="4CC9228A" w14:textId="77777777" w:rsidR="00B254F0" w:rsidRPr="006F030B" w:rsidRDefault="00B254F0" w:rsidP="00B254F0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C13.4 Mettre en œuvre des protocoles de techniques de soins des ongles des mains ou des pieds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14:paraId="4BF1E9D6" w14:textId="5F90B052" w:rsidR="00B254F0" w:rsidRPr="006F030B" w:rsidRDefault="00B254F0" w:rsidP="00B254F0">
            <w:pPr>
              <w:tabs>
                <w:tab w:val="right" w:pos="10984"/>
              </w:tabs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C12.5 Mettre en œuvre des protocoles de techniques de maquillage des ongles </w:t>
            </w:r>
            <w:r w:rsidRPr="006F030B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des mains ou des pieds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530F9ED2" w14:textId="2A07F975" w:rsidR="00B254F0" w:rsidRPr="006F030B" w:rsidRDefault="00B254F0" w:rsidP="00B254F0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 xml:space="preserve"> /15</w:t>
            </w:r>
          </w:p>
        </w:tc>
      </w:tr>
      <w:tr w:rsidR="00B254F0" w:rsidRPr="006F030B" w14:paraId="584FEE71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</w:tcPr>
          <w:p w14:paraId="15D4D7B7" w14:textId="77777777" w:rsidR="00B254F0" w:rsidRPr="006F030B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E2638" w14:textId="5ABE24B0" w:rsidR="00B254F0" w:rsidRPr="006F030B" w:rsidRDefault="00B254F0" w:rsidP="00664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30B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6F030B">
              <w:rPr>
                <w:rFonts w:ascii="Arial" w:hAnsi="Arial" w:cs="Arial"/>
                <w:sz w:val="18"/>
                <w:szCs w:val="18"/>
              </w:rPr>
              <w:t>des pieds : manucur</w:t>
            </w:r>
            <w:r w:rsidR="00BF194B" w:rsidRPr="006F030B">
              <w:rPr>
                <w:rFonts w:ascii="Arial" w:hAnsi="Arial" w:cs="Arial"/>
                <w:sz w:val="18"/>
                <w:szCs w:val="18"/>
              </w:rPr>
              <w:t>i</w:t>
            </w:r>
            <w:r w:rsidRPr="006F030B">
              <w:rPr>
                <w:rFonts w:ascii="Arial" w:hAnsi="Arial" w:cs="Arial"/>
                <w:sz w:val="18"/>
                <w:szCs w:val="18"/>
              </w:rPr>
              <w:t>e simple, tiède ….</w:t>
            </w:r>
          </w:p>
          <w:p w14:paraId="1F1C085B" w14:textId="1D5871F6" w:rsidR="00B254F0" w:rsidRPr="006F030B" w:rsidRDefault="00B254F0" w:rsidP="00B254F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5C94B815" w14:textId="77777777" w:rsidR="00B254F0" w:rsidRPr="006F030B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9F4ED" w14:textId="7E354493" w:rsidR="00B254F0" w:rsidRPr="006F030B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  <w:r w:rsidRPr="006F030B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6F030B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6D4DC75E" w14:textId="77777777" w:rsidR="00B254F0" w:rsidRPr="006F030B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17350" w14:textId="0145C972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3688520E" w14:textId="6C4F85F1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33BA5A18" w14:textId="77777777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26C0B07D" w14:textId="238C69D9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493F773D" w14:textId="1E4B26D3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29C5459B" w14:textId="60935B09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30BE51D2" w14:textId="1055C43A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35EA" w14:textId="219146BF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72626136" w14:textId="619F5F1B" w:rsidR="00B254F0" w:rsidRPr="006F030B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4AA325D" w14:textId="7B740DF1" w:rsidR="00B254F0" w:rsidRPr="006F030B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03A8" w14:textId="3E5B15EF" w:rsidR="00B254F0" w:rsidRPr="006F030B" w:rsidRDefault="00B254F0" w:rsidP="00AF1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371E" w14:textId="612A0BB1" w:rsidR="00B254F0" w:rsidRPr="006F030B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77A1A" w14:textId="0C944C6E" w:rsidR="00B254F0" w:rsidRPr="006F030B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40932" w14:textId="0F9C6DD1" w:rsidR="00B254F0" w:rsidRPr="006F030B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11,3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17D29" w14:textId="129BB8AE" w:rsidR="00B254F0" w:rsidRPr="006F030B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57FF" w14:textId="77777777" w:rsidR="00B254F0" w:rsidRPr="006F030B" w:rsidRDefault="00B254F0" w:rsidP="00AF1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036BC422" w14:textId="3AF62229" w:rsidR="00B254F0" w:rsidRPr="006F030B" w:rsidRDefault="00B254F0" w:rsidP="00842E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4F0" w:rsidRPr="006F030B" w14:paraId="7CD91018" w14:textId="77777777" w:rsidTr="00982254">
        <w:trPr>
          <w:jc w:val="center"/>
        </w:trPr>
        <w:tc>
          <w:tcPr>
            <w:tcW w:w="10343" w:type="dxa"/>
            <w:gridSpan w:val="8"/>
          </w:tcPr>
          <w:p w14:paraId="749D087D" w14:textId="53A0D585" w:rsidR="00B254F0" w:rsidRPr="006F030B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  C12.6 Mettre en œuvre des protocoles de techniques de maquillage des ongles </w:t>
            </w:r>
            <w:r w:rsidR="00607FA6" w:rsidRPr="006F030B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des mains ou des pieds</w:t>
            </w:r>
          </w:p>
        </w:tc>
        <w:tc>
          <w:tcPr>
            <w:tcW w:w="709" w:type="dxa"/>
            <w:vMerge/>
          </w:tcPr>
          <w:p w14:paraId="1B17D87E" w14:textId="46C0FC54" w:rsidR="00B254F0" w:rsidRPr="006F030B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B254F0" w:rsidRPr="006F030B" w14:paraId="7BED6EF0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00D6846" w14:textId="6C013406" w:rsidR="00B254F0" w:rsidRPr="006F030B" w:rsidRDefault="00B254F0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Réaliser une pose de vernis semi permanent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25154F6C" w14:textId="248E02D4" w:rsidR="00B254F0" w:rsidRPr="006F030B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6F030B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216F0B24" w14:textId="77777777" w:rsidR="00B254F0" w:rsidRPr="006F030B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4CC7AD59" w14:textId="27D7B969" w:rsidR="00B254F0" w:rsidRPr="006F030B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110A" w14:textId="1351133A" w:rsidR="00B254F0" w:rsidRPr="006F030B" w:rsidRDefault="00B254F0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8114" w14:textId="77777777" w:rsidR="00B254F0" w:rsidRPr="006F030B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AAF2" w14:textId="77777777" w:rsidR="00B254F0" w:rsidRPr="006F030B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AEC1" w14:textId="77777777" w:rsidR="00B254F0" w:rsidRPr="006F030B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11,3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D55E" w14:textId="77777777" w:rsidR="00B254F0" w:rsidRPr="006F030B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33EA" w14:textId="77777777" w:rsidR="00B254F0" w:rsidRPr="006F030B" w:rsidRDefault="00B254F0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30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15A87DC3" w14:textId="05C81F15" w:rsidR="00B254F0" w:rsidRPr="006F030B" w:rsidRDefault="00B254F0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D5D" w:rsidRPr="006F030B" w14:paraId="46C00329" w14:textId="77777777" w:rsidTr="000305DD">
        <w:trPr>
          <w:trHeight w:val="224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052DDD31" w14:textId="15111AF5" w:rsidR="00E03D5D" w:rsidRPr="006F030B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F030B">
              <w:rPr>
                <w:rFonts w:ascii="Arial" w:hAnsi="Arial" w:cs="Arial"/>
                <w:i/>
                <w:sz w:val="16"/>
                <w:szCs w:val="16"/>
              </w:rPr>
              <w:t>NE : Non réalisé</w:t>
            </w:r>
            <w:r w:rsidR="00E03D5D" w:rsidRPr="006F030B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3BA5B409" w14:textId="77777777" w:rsidR="00E03D5D" w:rsidRPr="006F030B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6F030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8180" w14:textId="55BC38BD" w:rsidR="00E03D5D" w:rsidRPr="006F030B" w:rsidRDefault="00E03D5D" w:rsidP="00E03D5D">
            <w:pPr>
              <w:spacing w:before="60" w:after="6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     Note générée   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E03D5D" w:rsidRPr="006F030B" w14:paraId="4CB8C8E4" w14:textId="77777777" w:rsidTr="00AF165C">
        <w:trPr>
          <w:trHeight w:val="375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4F4618E1" w14:textId="77777777" w:rsidR="00E03D5D" w:rsidRPr="006F030B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F355989" w14:textId="2577A042" w:rsidR="00E03D5D" w:rsidRPr="006F030B" w:rsidRDefault="00E03D5D" w:rsidP="00E03D5D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Note arrêtée               /20</w:t>
            </w:r>
          </w:p>
        </w:tc>
      </w:tr>
    </w:tbl>
    <w:p w14:paraId="51DB8C12" w14:textId="77777777" w:rsidR="00EF29DF" w:rsidRPr="006F030B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23CEF" w:rsidRPr="006F030B" w14:paraId="33FD5BBF" w14:textId="77777777" w:rsidTr="00576833">
        <w:tc>
          <w:tcPr>
            <w:tcW w:w="5228" w:type="dxa"/>
          </w:tcPr>
          <w:p w14:paraId="5FDF107C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0B883E37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4C77D4E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41ECB16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C61FC35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361568C7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E6166DE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9B444EA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3C49F00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9147C3F" w14:textId="2EE0F346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6E19F52" w14:textId="18A9CCEE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45278C85" w14:textId="19469DCA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45200F32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1EF4E0A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4917E3F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228" w:type="dxa"/>
          </w:tcPr>
          <w:p w14:paraId="7CA4FB98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6054E5B6" w14:textId="77777777" w:rsidR="00A23CEF" w:rsidRPr="006F030B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428C816A" w14:textId="77777777" w:rsidR="00B13EC8" w:rsidRPr="006F030B" w:rsidRDefault="00B13EC8" w:rsidP="003A201E">
      <w:pPr>
        <w:spacing w:after="0"/>
        <w:rPr>
          <w:rFonts w:ascii="Arial" w:hAnsi="Arial" w:cs="Arial"/>
          <w:sz w:val="16"/>
          <w:szCs w:val="16"/>
        </w:rPr>
      </w:pPr>
    </w:p>
    <w:p w14:paraId="677D6DA4" w14:textId="51E41A92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36DC45C1" w14:textId="3B6CDA79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A063A3C" w14:textId="20398227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942DEAB" w14:textId="79F3CF92" w:rsidR="008412FF" w:rsidRPr="006F030B" w:rsidRDefault="008412FF" w:rsidP="003A201E">
      <w:pPr>
        <w:spacing w:after="0"/>
        <w:rPr>
          <w:rFonts w:ascii="Arial" w:hAnsi="Arial" w:cs="Arial"/>
          <w:sz w:val="16"/>
          <w:szCs w:val="16"/>
        </w:rPr>
      </w:pPr>
    </w:p>
    <w:p w14:paraId="196F0F26" w14:textId="54A4E910" w:rsidR="00A23CEF" w:rsidRPr="006F030B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558DF6DC" w14:textId="42442CEA" w:rsidR="00A23CEF" w:rsidRPr="006F030B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4C7BE26D" w14:textId="77777777" w:rsidR="00A23CEF" w:rsidRPr="006F030B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3D5AC7E5" w14:textId="5EB3823E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27986D80" w14:textId="1DAD8D56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742767" w:rsidRPr="006F030B" w14:paraId="42FAC623" w14:textId="77777777" w:rsidTr="00576833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5380D6FD" w14:textId="6F3D2A23" w:rsidR="00742767" w:rsidRPr="006F030B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lastRenderedPageBreak/>
              <w:t>EPREUVE E31 C Techniques de maquillage visage et ongles</w:t>
            </w:r>
            <w:r w:rsidR="00A23CEF" w:rsidRPr="006F030B">
              <w:rPr>
                <w:rFonts w:ascii="Arial" w:hAnsi="Arial" w:cs="Arial"/>
                <w:b/>
                <w:sz w:val="20"/>
                <w:szCs w:val="20"/>
              </w:rPr>
              <w:t> : Conformités du modèle</w:t>
            </w:r>
          </w:p>
          <w:p w14:paraId="10C49C21" w14:textId="77777777" w:rsidR="00742767" w:rsidRPr="006F030B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646E6" w14:textId="77777777" w:rsidR="00742767" w:rsidRPr="006F030B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 xml:space="preserve"> A COMPLETER OBLIGATOIREMENT</w:t>
            </w:r>
          </w:p>
        </w:tc>
      </w:tr>
    </w:tbl>
    <w:p w14:paraId="29900BBA" w14:textId="77777777" w:rsidR="00742767" w:rsidRPr="006F030B" w:rsidRDefault="00742767" w:rsidP="00742767">
      <w:pPr>
        <w:spacing w:after="0"/>
        <w:rPr>
          <w:sz w:val="10"/>
        </w:rPr>
      </w:pPr>
    </w:p>
    <w:p w14:paraId="03EB722B" w14:textId="77777777" w:rsidR="00A23CEF" w:rsidRPr="006F030B" w:rsidRDefault="00A23CEF" w:rsidP="00A23CEF">
      <w:pPr>
        <w:rPr>
          <w:rFonts w:ascii="Arial" w:hAnsi="Arial" w:cs="Arial"/>
          <w:b/>
          <w:sz w:val="18"/>
          <w:szCs w:val="16"/>
        </w:rPr>
      </w:pPr>
    </w:p>
    <w:p w14:paraId="6B379AB4" w14:textId="08DD3236" w:rsidR="00A23CEF" w:rsidRPr="006F030B" w:rsidRDefault="00A23CEF" w:rsidP="00A23CEF">
      <w:pPr>
        <w:rPr>
          <w:rFonts w:ascii="Arial" w:hAnsi="Arial" w:cs="Arial"/>
          <w:b/>
          <w:sz w:val="18"/>
          <w:szCs w:val="16"/>
        </w:rPr>
      </w:pPr>
      <w:r w:rsidRPr="006F030B">
        <w:rPr>
          <w:rFonts w:ascii="Arial" w:hAnsi="Arial" w:cs="Arial"/>
          <w:b/>
          <w:sz w:val="18"/>
          <w:szCs w:val="16"/>
        </w:rPr>
        <w:t xml:space="preserve">NOM Prénom </w:t>
      </w:r>
      <w:proofErr w:type="gramStart"/>
      <w:r w:rsidRPr="006F030B">
        <w:rPr>
          <w:rFonts w:ascii="Arial" w:hAnsi="Arial" w:cs="Arial"/>
          <w:b/>
          <w:sz w:val="18"/>
          <w:szCs w:val="16"/>
        </w:rPr>
        <w:t>candidat(</w:t>
      </w:r>
      <w:proofErr w:type="gramEnd"/>
      <w:r w:rsidRPr="006F030B">
        <w:rPr>
          <w:rFonts w:ascii="Arial" w:hAnsi="Arial" w:cs="Arial"/>
          <w:b/>
          <w:sz w:val="18"/>
          <w:szCs w:val="16"/>
        </w:rPr>
        <w:t>e  :  ………………………………………………………..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BA44AF" w:rsidRPr="006F030B" w14:paraId="379977C7" w14:textId="77777777" w:rsidTr="00576833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588E67F6" w14:textId="77777777" w:rsidR="00BA44AF" w:rsidRPr="006F030B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Conformités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3738E8" w14:textId="77777777" w:rsidR="00BA44AF" w:rsidRPr="006F030B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Modèle Conforme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8F15BD" w14:textId="77777777" w:rsidR="00BA44AF" w:rsidRPr="006F030B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0341DE5D" w14:textId="77777777" w:rsidR="00BA44AF" w:rsidRPr="006F030B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F030B">
              <w:rPr>
                <w:rFonts w:ascii="Arial" w:hAnsi="Arial" w:cs="Arial"/>
                <w:b/>
                <w:sz w:val="20"/>
                <w:szCs w:val="20"/>
              </w:rPr>
              <w:t>non</w:t>
            </w:r>
            <w:proofErr w:type="gramEnd"/>
            <w:r w:rsidRPr="006F030B">
              <w:rPr>
                <w:rFonts w:ascii="Arial" w:hAnsi="Arial" w:cs="Arial"/>
                <w:b/>
                <w:sz w:val="20"/>
                <w:szCs w:val="20"/>
              </w:rPr>
              <w:t xml:space="preserve"> conforme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C3C14" w14:textId="77777777" w:rsidR="00BA44AF" w:rsidRPr="006F030B" w:rsidRDefault="00BA44AF" w:rsidP="00576833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b/>
                <w:sz w:val="20"/>
                <w:szCs w:val="20"/>
              </w:rPr>
              <w:t xml:space="preserve"> Pénalités entrainées si non-conformité du modèle</w:t>
            </w:r>
          </w:p>
        </w:tc>
      </w:tr>
      <w:tr w:rsidR="00BA44AF" w:rsidRPr="006F030B" w14:paraId="2D9936B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594D3BA" w14:textId="3DB9B45C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5686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2FEE3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90DDB" w14:textId="77777777" w:rsidR="00BA44AF" w:rsidRPr="006F030B" w:rsidRDefault="00BA44AF" w:rsidP="00BA44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  Le candidat ne peut composer.</w:t>
            </w:r>
          </w:p>
          <w:p w14:paraId="1869CAE3" w14:textId="45A55BA2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de 0 est attribuée en E31C</w:t>
            </w:r>
          </w:p>
        </w:tc>
      </w:tr>
      <w:tr w:rsidR="00BA44AF" w:rsidRPr="006F030B" w14:paraId="22B8A2B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6DCA79AF" w14:textId="73B91DDB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Sans piercing pour des raisons d’hygiène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2F4E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7936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B49C1" w14:textId="77777777" w:rsidR="00BA44AF" w:rsidRPr="006F030B" w:rsidRDefault="00BA44AF" w:rsidP="00BA44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 non-conformité piercing »</w:t>
            </w:r>
          </w:p>
          <w:p w14:paraId="2E30D719" w14:textId="6F0939DE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BA44AF" w:rsidRPr="006F030B" w14:paraId="4DCC999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103BA02" w14:textId="4FFDE1CC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B6C5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6775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C3B88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cellule « non-conformité » pour la compétence C12.2</w:t>
            </w:r>
          </w:p>
          <w:p w14:paraId="59989658" w14:textId="0B14A3E1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BA44AF" w:rsidRPr="006F030B" w14:paraId="72CDAD3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7BCFA477" w14:textId="31DFAF8D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Sourcils épilés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6011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494F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5E92A1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cellule « non-conformité » pour la compétence C12.2</w:t>
            </w:r>
          </w:p>
          <w:p w14:paraId="4440536F" w14:textId="602C2598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BA44AF" w:rsidRPr="006F030B" w14:paraId="56C2F7E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FA1E05A" w14:textId="18AB22D8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* Ongles non rongés, non </w:t>
            </w:r>
            <w:proofErr w:type="gramStart"/>
            <w:r w:rsidRPr="006F030B">
              <w:rPr>
                <w:rFonts w:ascii="Arial" w:hAnsi="Arial" w:cs="Arial"/>
                <w:sz w:val="20"/>
                <w:szCs w:val="20"/>
              </w:rPr>
              <w:t>maquillés ,</w:t>
            </w:r>
            <w:proofErr w:type="gramEnd"/>
            <w:r w:rsidRPr="006F030B">
              <w:rPr>
                <w:rFonts w:ascii="Arial" w:hAnsi="Arial" w:cs="Arial"/>
                <w:sz w:val="20"/>
                <w:szCs w:val="20"/>
              </w:rPr>
              <w:t xml:space="preserve"> non manucurés (mains, pieds)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AC0C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098C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47E26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 xml:space="preserve">Cocher la cellule « non-conformité » pour la compétence C13.4 et C12.5    OU C12.6 </w:t>
            </w:r>
          </w:p>
          <w:p w14:paraId="33441AC0" w14:textId="42487529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BA44AF" w:rsidRPr="006F030B" w14:paraId="640D9C5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B7C7CE4" w14:textId="70C37B63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F030B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FB04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872C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616879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cellule « non-conformité » pour la compétence. C13.4 et C12.5    OU C12.6</w:t>
            </w:r>
          </w:p>
          <w:p w14:paraId="579757BC" w14:textId="31F1A5D3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BA44AF" w:rsidRPr="006F030B" w14:paraId="36556C7F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DCF8649" w14:textId="1E736E84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Sans faux cils ou extension des cils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7AFB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CE92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636FC8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4DEA7348" w14:textId="7AC41D7A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  <w:r w:rsidRPr="006F030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A44AF" w:rsidRPr="006F030B" w14:paraId="59BBF4B2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528136" w14:textId="50ABB8A5" w:rsidR="00BA44AF" w:rsidRPr="006F030B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Sans maquillage permanent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AE3D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27C9" w14:textId="77777777" w:rsidR="00BA44AF" w:rsidRPr="006F030B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77E5C" w14:textId="77777777" w:rsidR="00BA44AF" w:rsidRPr="006F030B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26F32AC1" w14:textId="74178941" w:rsidR="00BA44AF" w:rsidRPr="006F030B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6F030B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  <w:r w:rsidRPr="006F030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C736118" w14:textId="699044DE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32AEA6B" w14:textId="306FDB45" w:rsidR="006B1EFB" w:rsidRPr="006F030B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F1724CA" w14:textId="0BE06AC2" w:rsidR="00A23CEF" w:rsidRPr="006F030B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6F030B">
        <w:rPr>
          <w:rFonts w:ascii="Arial" w:hAnsi="Arial" w:cs="Arial"/>
          <w:b/>
          <w:szCs w:val="20"/>
        </w:rPr>
        <w:t>*</w:t>
      </w:r>
      <w:r w:rsidRPr="006F030B">
        <w:rPr>
          <w:rFonts w:ascii="Arial" w:hAnsi="Arial" w:cs="Arial"/>
          <w:sz w:val="20"/>
          <w:szCs w:val="20"/>
        </w:rPr>
        <w:t xml:space="preserve"> Le modèle est considéré comme non conforme uniquement si la situation professionnelle implique la mise en œuvre de techniques esthétiques en lien avec la conformité. La note obtenue à la compétence visée est divisée par 2.</w:t>
      </w:r>
    </w:p>
    <w:p w14:paraId="15EB4D60" w14:textId="77777777" w:rsidR="00A23CEF" w:rsidRPr="006F030B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6F030B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6F030B">
        <w:rPr>
          <w:rFonts w:ascii="Arial" w:hAnsi="Arial" w:cs="Arial"/>
          <w:b/>
          <w:sz w:val="20"/>
          <w:szCs w:val="20"/>
        </w:rPr>
        <w:t>qu’une fois</w:t>
      </w:r>
      <w:r w:rsidRPr="006F030B">
        <w:rPr>
          <w:rFonts w:ascii="Arial" w:hAnsi="Arial" w:cs="Arial"/>
          <w:sz w:val="20"/>
          <w:szCs w:val="20"/>
        </w:rPr>
        <w:t xml:space="preserve">. </w:t>
      </w:r>
    </w:p>
    <w:p w14:paraId="4EF6E368" w14:textId="77F45E4A" w:rsidR="003A1554" w:rsidRPr="006F030B" w:rsidRDefault="003A1554" w:rsidP="007B5E0E">
      <w:pPr>
        <w:spacing w:after="0"/>
        <w:rPr>
          <w:rFonts w:ascii="Arial" w:hAnsi="Arial" w:cs="Arial"/>
          <w:b/>
        </w:rPr>
      </w:pPr>
    </w:p>
    <w:p w14:paraId="5A0D28CD" w14:textId="77777777" w:rsidR="00F53452" w:rsidRPr="006F030B" w:rsidRDefault="00F53452" w:rsidP="007B5E0E">
      <w:pPr>
        <w:spacing w:after="0"/>
        <w:rPr>
          <w:rFonts w:ascii="Arial" w:hAnsi="Arial" w:cs="Arial"/>
          <w:b/>
        </w:rPr>
      </w:pPr>
    </w:p>
    <w:p w14:paraId="2744F199" w14:textId="5EAEF7A6" w:rsidR="00207AFA" w:rsidRPr="006F030B" w:rsidRDefault="00207AFA" w:rsidP="007B5E0E">
      <w:pPr>
        <w:spacing w:after="0"/>
        <w:rPr>
          <w:rFonts w:ascii="Arial" w:hAnsi="Arial" w:cs="Arial"/>
          <w:b/>
        </w:rPr>
      </w:pPr>
    </w:p>
    <w:p w14:paraId="795F96EF" w14:textId="632E43C9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00EB64B1" w14:textId="618298A4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6A26AA36" w14:textId="685CCEBA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4B73B21A" w14:textId="308464F1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62212EB1" w14:textId="2E091E88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2EE52644" w14:textId="27F9D6E5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36B5E104" w14:textId="7A86176A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053D29DC" w14:textId="167B8337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1B65817E" w14:textId="20256E35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570199E8" w14:textId="77777777" w:rsidR="00BA44AF" w:rsidRPr="006F030B" w:rsidRDefault="00BA44AF" w:rsidP="007B5E0E">
      <w:pPr>
        <w:spacing w:after="0"/>
        <w:rPr>
          <w:rFonts w:ascii="Arial" w:hAnsi="Arial" w:cs="Arial"/>
          <w:b/>
        </w:rPr>
      </w:pPr>
    </w:p>
    <w:p w14:paraId="518CFA79" w14:textId="59FA5F45" w:rsidR="003A1554" w:rsidRPr="006F030B" w:rsidRDefault="003A1554" w:rsidP="007B5E0E">
      <w:pPr>
        <w:spacing w:after="0"/>
        <w:rPr>
          <w:rFonts w:ascii="Arial" w:hAnsi="Arial" w:cs="Arial"/>
          <w:b/>
        </w:rPr>
      </w:pPr>
    </w:p>
    <w:p w14:paraId="7525C643" w14:textId="4533DD45" w:rsidR="008538F6" w:rsidRPr="006F030B" w:rsidRDefault="008538F6" w:rsidP="007B5E0E">
      <w:pPr>
        <w:spacing w:after="0"/>
        <w:rPr>
          <w:rFonts w:ascii="Arial" w:hAnsi="Arial" w:cs="Arial"/>
          <w:b/>
        </w:rPr>
      </w:pPr>
    </w:p>
    <w:p w14:paraId="71BC6D51" w14:textId="64BAA0AE" w:rsidR="008538F6" w:rsidRPr="006F030B" w:rsidRDefault="008538F6" w:rsidP="007B5E0E">
      <w:pPr>
        <w:spacing w:after="0"/>
        <w:rPr>
          <w:rFonts w:ascii="Arial" w:hAnsi="Arial" w:cs="Arial"/>
          <w:b/>
        </w:rPr>
      </w:pPr>
    </w:p>
    <w:p w14:paraId="66B30E8C" w14:textId="7E41FACE" w:rsidR="008538F6" w:rsidRPr="006F030B" w:rsidRDefault="008538F6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2137AB" w:rsidRPr="006F030B" w14:paraId="4040206D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65561FB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noProof/>
                <w:sz w:val="16"/>
                <w:lang w:eastAsia="zh-TW"/>
              </w:rPr>
              <w:lastRenderedPageBreak/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BCF1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0C092C77" w14:textId="6276888A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6F030B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0B4CB7DA" w14:textId="773CDF13" w:rsidR="002137AB" w:rsidRPr="006F030B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 xml:space="preserve">E32 Relation et expérience </w:t>
            </w:r>
            <w:r w:rsidR="00C734FA" w:rsidRPr="006F030B">
              <w:rPr>
                <w:rFonts w:ascii="Arial" w:hAnsi="Arial" w:cs="Arial"/>
                <w:b/>
                <w:sz w:val="20"/>
                <w:szCs w:val="16"/>
              </w:rPr>
              <w:t>client secteurs ECP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935CE82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2137AB" w:rsidRPr="006F030B" w14:paraId="2CFA3111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7728CF35" w14:textId="77777777" w:rsidR="002137AB" w:rsidRPr="006F030B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73A22DBF" w14:textId="77777777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FC1DE37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3B76B820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827CCA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37AB" w:rsidRPr="006F030B" w14:paraId="3451FCBB" w14:textId="77777777" w:rsidTr="00F90A12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1539314B" w14:textId="2BD6BBBA" w:rsidR="002137AB" w:rsidRPr="006F030B" w:rsidRDefault="002137AB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6F030B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D519" w14:textId="29B1D8BC" w:rsidR="002137AB" w:rsidRPr="006F030B" w:rsidRDefault="00F90A12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>Epreuve orale</w:t>
            </w:r>
            <w:r w:rsidR="002137AB" w:rsidRPr="006F030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76100B87" w14:textId="72415B86" w:rsidR="002137AB" w:rsidRPr="006F030B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="00F90A12"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 </w:t>
            </w:r>
            <w:proofErr w:type="gramStart"/>
            <w:r w:rsidR="00F90A12" w:rsidRPr="006F030B">
              <w:rPr>
                <w:rFonts w:ascii="Arial" w:hAnsi="Arial" w:cs="Arial"/>
                <w:b/>
                <w:bCs/>
                <w:sz w:val="18"/>
                <w:szCs w:val="18"/>
              </w:rPr>
              <w:t>min</w:t>
            </w:r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</w:t>
            </w:r>
            <w:proofErr w:type="gramEnd"/>
            <w:r w:rsidRPr="006F03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Coef 3</w:t>
            </w:r>
          </w:p>
        </w:tc>
        <w:tc>
          <w:tcPr>
            <w:tcW w:w="2273" w:type="dxa"/>
            <w:shd w:val="clear" w:color="auto" w:fill="auto"/>
          </w:tcPr>
          <w:p w14:paraId="60972603" w14:textId="77777777" w:rsidR="002137AB" w:rsidRPr="006F030B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30B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219A378E" w14:textId="77777777" w:rsidR="002137AB" w:rsidRPr="006F030B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4D8D20" w14:textId="77777777" w:rsidR="00BA41F0" w:rsidRPr="006F030B" w:rsidRDefault="00BA41F0" w:rsidP="00BA41F0">
      <w:pPr>
        <w:spacing w:before="120" w:after="0"/>
        <w:jc w:val="both"/>
        <w:rPr>
          <w:rFonts w:ascii="Arial" w:hAnsi="Arial" w:cs="Arial"/>
          <w:sz w:val="20"/>
          <w:szCs w:val="16"/>
        </w:rPr>
      </w:pPr>
      <w:r w:rsidRPr="006F030B">
        <w:sym w:font="Wingdings" w:char="F0D8"/>
      </w:r>
      <w:r w:rsidRPr="006F030B">
        <w:rPr>
          <w:rFonts w:ascii="Arial" w:hAnsi="Arial" w:cs="Arial"/>
          <w:b/>
          <w:sz w:val="18"/>
          <w:szCs w:val="16"/>
        </w:rPr>
        <w:t xml:space="preserve"> </w:t>
      </w:r>
      <w:r w:rsidRPr="006F030B">
        <w:sym w:font="Wingdings" w:char="F0D8"/>
      </w:r>
      <w:r w:rsidRPr="006F030B">
        <w:t xml:space="preserve"> </w:t>
      </w:r>
      <w:r w:rsidR="00C303E5" w:rsidRPr="006F030B">
        <w:rPr>
          <w:rFonts w:ascii="Arial" w:hAnsi="Arial" w:cs="Arial"/>
          <w:sz w:val="20"/>
          <w:szCs w:val="16"/>
        </w:rPr>
        <w:t xml:space="preserve">En l’absence de support numérique de la part du candidat, </w:t>
      </w:r>
      <w:r w:rsidR="00C303E5" w:rsidRPr="006F030B">
        <w:rPr>
          <w:rFonts w:ascii="Arial" w:hAnsi="Arial" w:cs="Arial"/>
          <w:b/>
          <w:sz w:val="20"/>
          <w:szCs w:val="16"/>
        </w:rPr>
        <w:t>les situations 1 et 2</w:t>
      </w:r>
      <w:r w:rsidR="00C303E5" w:rsidRPr="006F030B">
        <w:rPr>
          <w:rFonts w:ascii="Arial" w:hAnsi="Arial" w:cs="Arial"/>
          <w:sz w:val="20"/>
          <w:szCs w:val="16"/>
        </w:rPr>
        <w:t> ne peuvent pas avoir lieu.</w:t>
      </w:r>
    </w:p>
    <w:p w14:paraId="6BAAFB59" w14:textId="3E1717B9" w:rsidR="003A1554" w:rsidRPr="006F030B" w:rsidRDefault="00BA41F0" w:rsidP="00BA41F0">
      <w:pPr>
        <w:spacing w:after="120"/>
        <w:jc w:val="both"/>
        <w:rPr>
          <w:rFonts w:ascii="Arial" w:hAnsi="Arial" w:cs="Arial"/>
          <w:sz w:val="20"/>
          <w:szCs w:val="16"/>
        </w:rPr>
      </w:pPr>
      <w:r w:rsidRPr="006F030B">
        <w:rPr>
          <w:rFonts w:ascii="Arial" w:hAnsi="Arial" w:cs="Arial"/>
          <w:sz w:val="20"/>
          <w:szCs w:val="16"/>
        </w:rPr>
        <w:t xml:space="preserve">       </w:t>
      </w:r>
      <w:r w:rsidR="00C303E5" w:rsidRPr="006F030B">
        <w:rPr>
          <w:rFonts w:ascii="Arial" w:hAnsi="Arial" w:cs="Arial"/>
          <w:sz w:val="20"/>
          <w:szCs w:val="16"/>
        </w:rPr>
        <w:t xml:space="preserve"> Le jury informe le candidat que la note de 0 lui est attribuée à l’épreuve E32.</w:t>
      </w:r>
    </w:p>
    <w:tbl>
      <w:tblPr>
        <w:tblStyle w:val="Grilledutableau"/>
        <w:tblW w:w="1077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498"/>
        <w:gridCol w:w="3763"/>
        <w:gridCol w:w="425"/>
        <w:gridCol w:w="425"/>
        <w:gridCol w:w="425"/>
        <w:gridCol w:w="426"/>
        <w:gridCol w:w="425"/>
        <w:gridCol w:w="692"/>
        <w:gridCol w:w="11"/>
      </w:tblGrid>
      <w:tr w:rsidR="001E3293" w:rsidRPr="006F030B" w14:paraId="5F05D719" w14:textId="77777777" w:rsidTr="0070607E">
        <w:trPr>
          <w:gridAfter w:val="1"/>
          <w:wAfter w:w="11" w:type="dxa"/>
          <w:trHeight w:val="290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1B481BC" w14:textId="13D1E26C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Compétences évaluées</w:t>
            </w:r>
          </w:p>
        </w:tc>
        <w:tc>
          <w:tcPr>
            <w:tcW w:w="8788" w:type="dxa"/>
            <w:gridSpan w:val="9"/>
            <w:shd w:val="clear" w:color="auto" w:fill="FFFFFF" w:themeFill="background1"/>
            <w:vAlign w:val="center"/>
          </w:tcPr>
          <w:p w14:paraId="04E0534E" w14:textId="77777777" w:rsidR="001E3293" w:rsidRPr="006F030B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C21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Accueillir et prendre en charge la clientèle</w:t>
            </w:r>
          </w:p>
          <w:p w14:paraId="2CE8918F" w14:textId="77777777" w:rsidR="001E3293" w:rsidRPr="006F030B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C22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Analyser les attentes de la clientèle et analyse un parcours clients</w:t>
            </w:r>
          </w:p>
          <w:p w14:paraId="7124D398" w14:textId="77777777" w:rsidR="001E3293" w:rsidRPr="006F030B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C23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Conseiller et vendre des produits cosmétiques et des prestations esthétiques</w:t>
            </w:r>
          </w:p>
          <w:p w14:paraId="2CD65459" w14:textId="77777777" w:rsidR="001E3293" w:rsidRPr="006F030B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C24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Mettre ne place et animer des actions de promotions de produits et de prestations esthétiques</w:t>
            </w:r>
          </w:p>
          <w:p w14:paraId="097EC2DA" w14:textId="356EA3FD" w:rsidR="001E3293" w:rsidRPr="006F030B" w:rsidRDefault="001E3293" w:rsidP="001E3293">
            <w:pPr>
              <w:rPr>
                <w:rFonts w:ascii="Arial" w:hAnsi="Arial" w:cs="Arial"/>
                <w:b/>
                <w:sz w:val="18"/>
                <w:szCs w:val="10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C25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Evaluer la satisfaction de la clientèle</w:t>
            </w:r>
          </w:p>
        </w:tc>
      </w:tr>
      <w:tr w:rsidR="001E3293" w:rsidRPr="006F030B" w14:paraId="32971F98" w14:textId="77777777" w:rsidTr="0083101B">
        <w:tblPrEx>
          <w:shd w:val="clear" w:color="auto" w:fill="auto"/>
        </w:tblPrEx>
        <w:trPr>
          <w:gridAfter w:val="1"/>
          <w:wAfter w:w="11" w:type="dxa"/>
          <w:trHeight w:val="290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3176B6E5" w14:textId="1B15F424" w:rsidR="001E3293" w:rsidRPr="006F030B" w:rsidRDefault="00C67A94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Situations</w:t>
            </w:r>
          </w:p>
        </w:tc>
        <w:tc>
          <w:tcPr>
            <w:tcW w:w="5261" w:type="dxa"/>
            <w:gridSpan w:val="2"/>
            <w:shd w:val="clear" w:color="auto" w:fill="D9D9D9" w:themeFill="background1" w:themeFillShade="D9"/>
            <w:vAlign w:val="center"/>
          </w:tcPr>
          <w:p w14:paraId="32532D3C" w14:textId="77777777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FB198F" w14:textId="3BB47ACA" w:rsidR="008538F6" w:rsidRPr="006F030B" w:rsidRDefault="00103510" w:rsidP="008538F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F030B">
              <w:rPr>
                <w:rFonts w:ascii="Arial" w:hAnsi="Arial" w:cs="Arial"/>
                <w:b/>
                <w:sz w:val="14"/>
                <w:szCs w:val="16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B1056B8" w14:textId="77777777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6F030B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DBAD88" w14:textId="77777777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6F030B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9D0856" w14:textId="77777777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6F030B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557B1F" w14:textId="77777777" w:rsidR="001E3293" w:rsidRPr="006F030B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6F030B">
              <w:rPr>
                <w:rFonts w:ascii="Arial" w:hAnsi="Arial" w:cs="Arial"/>
                <w:b/>
                <w:sz w:val="20"/>
                <w:szCs w:val="14"/>
              </w:rPr>
              <w:t>TS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336130BA" w14:textId="0B21033C" w:rsidR="001E3293" w:rsidRPr="006F030B" w:rsidRDefault="001E3293" w:rsidP="00407FF5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6F030B">
              <w:rPr>
                <w:rFonts w:ascii="Arial" w:hAnsi="Arial" w:cs="Arial"/>
                <w:b/>
                <w:sz w:val="20"/>
                <w:szCs w:val="10"/>
              </w:rPr>
              <w:t xml:space="preserve">Note </w:t>
            </w:r>
          </w:p>
        </w:tc>
      </w:tr>
      <w:tr w:rsidR="00C67A94" w:rsidRPr="006F030B" w14:paraId="05898B96" w14:textId="77777777" w:rsidTr="0070607E">
        <w:tblPrEx>
          <w:shd w:val="clear" w:color="auto" w:fill="auto"/>
        </w:tblPrEx>
        <w:trPr>
          <w:gridAfter w:val="1"/>
          <w:wAfter w:w="11" w:type="dxa"/>
          <w:trHeight w:val="430"/>
          <w:jc w:val="center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5B2A6C4C" w14:textId="2A4CEABB" w:rsidR="00C67A94" w:rsidRPr="006F030B" w:rsidRDefault="00C67A94" w:rsidP="00CE48C7">
            <w:pPr>
              <w:rPr>
                <w:rFonts w:ascii="Arial" w:hAnsi="Arial" w:cs="Arial"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Pr="006F030B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 xml:space="preserve">ère </w:t>
            </w:r>
            <w:r w:rsidRPr="006F030B">
              <w:rPr>
                <w:rFonts w:ascii="Arial" w:hAnsi="Arial" w:cs="Arial"/>
                <w:b/>
                <w:sz w:val="20"/>
                <w:szCs w:val="16"/>
              </w:rPr>
              <w:t>situation :</w:t>
            </w:r>
            <w:r w:rsidR="00EE79BB" w:rsidRPr="006F030B">
              <w:rPr>
                <w:rFonts w:ascii="Arial" w:hAnsi="Arial" w:cs="Arial"/>
                <w:b/>
                <w:sz w:val="20"/>
                <w:szCs w:val="16"/>
              </w:rPr>
              <w:t xml:space="preserve"> P</w:t>
            </w:r>
            <w:r w:rsidRPr="006F030B">
              <w:rPr>
                <w:rFonts w:ascii="Arial" w:hAnsi="Arial" w:cs="Arial"/>
                <w:b/>
                <w:sz w:val="20"/>
                <w:szCs w:val="16"/>
              </w:rPr>
              <w:t xml:space="preserve">résentation de l’entreprise </w:t>
            </w:r>
            <w:r w:rsidR="00006301" w:rsidRPr="006F030B">
              <w:rPr>
                <w:rFonts w:ascii="Arial" w:hAnsi="Arial" w:cs="Arial"/>
                <w:sz w:val="20"/>
                <w:szCs w:val="16"/>
              </w:rPr>
              <w:t>(25 min max :</w:t>
            </w:r>
            <w:r w:rsidR="00CE48C7" w:rsidRPr="006F030B">
              <w:rPr>
                <w:rFonts w:ascii="Arial" w:hAnsi="Arial" w:cs="Arial"/>
                <w:sz w:val="20"/>
                <w:szCs w:val="16"/>
              </w:rPr>
              <w:t xml:space="preserve"> présentation</w:t>
            </w:r>
            <w:r w:rsidR="00006301" w:rsidRPr="006F030B">
              <w:rPr>
                <w:rFonts w:ascii="Arial" w:hAnsi="Arial" w:cs="Arial"/>
                <w:sz w:val="20"/>
                <w:szCs w:val="16"/>
              </w:rPr>
              <w:t xml:space="preserve"> 15 min max +</w:t>
            </w:r>
            <w:r w:rsidR="00CE48C7" w:rsidRPr="006F030B">
              <w:rPr>
                <w:rFonts w:ascii="Arial" w:hAnsi="Arial" w:cs="Arial"/>
                <w:sz w:val="20"/>
                <w:szCs w:val="16"/>
              </w:rPr>
              <w:t xml:space="preserve"> entretien</w:t>
            </w:r>
            <w:r w:rsidR="00006301" w:rsidRPr="006F030B">
              <w:rPr>
                <w:rFonts w:ascii="Arial" w:hAnsi="Arial" w:cs="Arial"/>
                <w:sz w:val="20"/>
                <w:szCs w:val="16"/>
              </w:rPr>
              <w:t xml:space="preserve"> 10 min max)</w:t>
            </w:r>
          </w:p>
        </w:tc>
      </w:tr>
      <w:tr w:rsidR="008538F6" w:rsidRPr="006F030B" w14:paraId="4D27AE81" w14:textId="77777777" w:rsidTr="008538F6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BF7CA34" w14:textId="7AFBB937" w:rsidR="008538F6" w:rsidRPr="006F030B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</w:tcPr>
          <w:p w14:paraId="740BFBF5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Identité</w:t>
            </w:r>
          </w:p>
          <w:p w14:paraId="0ACDCC49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Statut </w:t>
            </w:r>
          </w:p>
          <w:p w14:paraId="1422BDC0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Description de l’environnement</w:t>
            </w:r>
          </w:p>
          <w:p w14:paraId="13D62F31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Typologie de la clientèle</w:t>
            </w:r>
          </w:p>
          <w:p w14:paraId="1ADD265F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Zone de chalandise</w:t>
            </w:r>
          </w:p>
          <w:p w14:paraId="3115CD80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Aménagement des locaux</w:t>
            </w:r>
          </w:p>
          <w:p w14:paraId="2C7969D0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Organigramme </w:t>
            </w:r>
          </w:p>
          <w:p w14:paraId="5C14E6CF" w14:textId="48DD20E3" w:rsidR="008538F6" w:rsidRPr="006F030B" w:rsidRDefault="008538F6" w:rsidP="008538F6">
            <w:pPr>
              <w:rPr>
                <w:rFonts w:ascii="Arial" w:hAnsi="Arial" w:cs="Arial"/>
                <w:sz w:val="18"/>
                <w:szCs w:val="18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8E77CB3" w14:textId="29A4A01C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3A7AF46" w14:textId="32081F4C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2FBFEDF" w14:textId="4E41F59A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86DA72C" w14:textId="39195D53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1B32DFC" w14:textId="24921A0B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71F7DEB5" w14:textId="0E75E476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/5</w:t>
            </w:r>
          </w:p>
        </w:tc>
      </w:tr>
      <w:tr w:rsidR="008538F6" w:rsidRPr="006F030B" w14:paraId="1EADB28E" w14:textId="77777777" w:rsidTr="009E53D6">
        <w:tblPrEx>
          <w:shd w:val="clear" w:color="auto" w:fill="auto"/>
        </w:tblPrEx>
        <w:trPr>
          <w:gridAfter w:val="1"/>
          <w:wAfter w:w="11" w:type="dxa"/>
          <w:trHeight w:val="114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B3810CB" w14:textId="58BB45DD" w:rsidR="008538F6" w:rsidRPr="006F030B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6F030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23741437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-Démarche argumentée de conception et de programmation</w:t>
            </w:r>
          </w:p>
          <w:p w14:paraId="1F085FF6" w14:textId="48014C13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-Animation répondant aux objectifs fixés</w:t>
            </w:r>
          </w:p>
          <w:p w14:paraId="74D0570E" w14:textId="5F2659BB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Mesure de l’impact de l’action promotionnelle</w:t>
            </w:r>
          </w:p>
          <w:p w14:paraId="10E923AD" w14:textId="43473D53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B0A54D9" w14:textId="2B9F17A2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660118" w14:textId="1A848758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244BDA7" w14:textId="694909A4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22C7188" w14:textId="3203CE24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E0C3B4A" w14:textId="570814B1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564B37EF" w14:textId="6C0EAD6E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/5</w:t>
            </w:r>
          </w:p>
        </w:tc>
      </w:tr>
      <w:tr w:rsidR="008538F6" w:rsidRPr="006F030B" w14:paraId="5B89BDED" w14:textId="77777777" w:rsidTr="008538F6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3B38802" w14:textId="2CA8697E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  <w:t>Présentation d’une enquête de satisfaction de la clientèle conduite par le candidat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0386CFDA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Questionnaire pertinent</w:t>
            </w:r>
          </w:p>
          <w:p w14:paraId="65E0A261" w14:textId="77777777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59757FF4" w14:textId="75C24850" w:rsidR="008538F6" w:rsidRPr="006F030B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-Solutions adaptées et argumentées dans un but de fidélisation de la clientèle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BAA709" w14:textId="115A63F1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2A6AD42" w14:textId="40A3F186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F517E2B" w14:textId="6C757286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61EC26" w14:textId="70B77E81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AD2DF2" w14:textId="4A7D1692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0DC862FA" w14:textId="3BD7B4AF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/5</w:t>
            </w:r>
          </w:p>
        </w:tc>
      </w:tr>
      <w:tr w:rsidR="008538F6" w:rsidRPr="006F030B" w14:paraId="76438EFD" w14:textId="77777777" w:rsidTr="000305D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4C2C57E" w14:textId="2FC335D6" w:rsidR="008538F6" w:rsidRPr="006F030B" w:rsidRDefault="008538F6" w:rsidP="0070607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Qualité du support numérique</w:t>
            </w:r>
          </w:p>
        </w:tc>
        <w:tc>
          <w:tcPr>
            <w:tcW w:w="5686" w:type="dxa"/>
            <w:gridSpan w:val="3"/>
            <w:shd w:val="clear" w:color="auto" w:fill="auto"/>
            <w:tcMar>
              <w:left w:w="85" w:type="dxa"/>
            </w:tcMar>
          </w:tcPr>
          <w:p w14:paraId="6FDCD99E" w14:textId="77777777" w:rsidR="008538F6" w:rsidRPr="006F030B" w:rsidRDefault="008538F6" w:rsidP="004A7F37">
            <w:pPr>
              <w:shd w:val="clear" w:color="auto" w:fill="FFFFFF" w:themeFill="background1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F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 Support numérique clair et, illustré</w:t>
            </w:r>
          </w:p>
          <w:p w14:paraId="46E8F550" w14:textId="069569BA" w:rsidR="008538F6" w:rsidRPr="006F030B" w:rsidRDefault="008538F6" w:rsidP="008538F6">
            <w:pPr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Syntaxe et orthographe maitrisées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217CDB5" w14:textId="65B5F9E8" w:rsidR="008538F6" w:rsidRPr="006F030B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63B9C2E" w14:textId="11412B66" w:rsidR="008538F6" w:rsidRPr="006F030B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7E35B45" w14:textId="0C2AB409" w:rsidR="008538F6" w:rsidRPr="006F030B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8310F47" w14:textId="5D4977C9" w:rsidR="008538F6" w:rsidRPr="006F030B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5</w:t>
            </w: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4D23ECE3" w14:textId="668554E6" w:rsidR="008538F6" w:rsidRPr="006F030B" w:rsidRDefault="008538F6" w:rsidP="009E64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/5</w:t>
            </w:r>
          </w:p>
        </w:tc>
      </w:tr>
      <w:tr w:rsidR="008538F6" w:rsidRPr="006F030B" w14:paraId="68FF078D" w14:textId="77777777" w:rsidTr="000305D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7950" w:type="dxa"/>
            <w:gridSpan w:val="4"/>
            <w:shd w:val="clear" w:color="auto" w:fill="auto"/>
          </w:tcPr>
          <w:p w14:paraId="5B4303EE" w14:textId="77777777" w:rsidR="008538F6" w:rsidRPr="006F030B" w:rsidRDefault="008538F6" w:rsidP="009E6458">
            <w:pPr>
              <w:shd w:val="clear" w:color="auto" w:fill="FFFFFF" w:themeFill="background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18" w:type="dxa"/>
            <w:gridSpan w:val="6"/>
            <w:tcMar>
              <w:left w:w="0" w:type="dxa"/>
              <w:right w:w="0" w:type="dxa"/>
            </w:tcMar>
            <w:vAlign w:val="center"/>
          </w:tcPr>
          <w:p w14:paraId="53226163" w14:textId="7A7CA4BD" w:rsidR="008538F6" w:rsidRPr="006F030B" w:rsidRDefault="008538F6" w:rsidP="009E64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TOTAL               /20</w:t>
            </w:r>
          </w:p>
        </w:tc>
      </w:tr>
      <w:tr w:rsidR="00CE48C7" w:rsidRPr="006F030B" w14:paraId="78769121" w14:textId="77777777" w:rsidTr="0070607E">
        <w:tblPrEx>
          <w:shd w:val="clear" w:color="auto" w:fill="auto"/>
        </w:tblPrEx>
        <w:trPr>
          <w:trHeight w:val="430"/>
          <w:jc w:val="center"/>
        </w:trPr>
        <w:tc>
          <w:tcPr>
            <w:tcW w:w="10779" w:type="dxa"/>
            <w:gridSpan w:val="11"/>
            <w:shd w:val="clear" w:color="auto" w:fill="auto"/>
            <w:vAlign w:val="center"/>
          </w:tcPr>
          <w:p w14:paraId="1D418EBF" w14:textId="77777777" w:rsidR="00CE48C7" w:rsidRPr="006F030B" w:rsidRDefault="00CE48C7" w:rsidP="00CE48C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Pr="006F030B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>ème</w:t>
            </w:r>
            <w:r w:rsidRPr="006F030B">
              <w:rPr>
                <w:rFonts w:ascii="Arial" w:hAnsi="Arial" w:cs="Arial"/>
                <w:b/>
                <w:sz w:val="20"/>
                <w:szCs w:val="16"/>
              </w:rPr>
              <w:t xml:space="preserve"> : Simulation d’une vente </w:t>
            </w:r>
          </w:p>
          <w:p w14:paraId="24234764" w14:textId="4B1FC7D2" w:rsidR="00CE48C7" w:rsidRPr="006F030B" w:rsidRDefault="00CE48C7" w:rsidP="00CE48C7">
            <w:pPr>
              <w:rPr>
                <w:rFonts w:ascii="Arial" w:hAnsi="Arial" w:cs="Arial"/>
                <w:sz w:val="20"/>
                <w:szCs w:val="16"/>
              </w:rPr>
            </w:pPr>
            <w:r w:rsidRPr="006F030B">
              <w:rPr>
                <w:rFonts w:ascii="Arial" w:hAnsi="Arial" w:cs="Arial"/>
                <w:sz w:val="20"/>
                <w:szCs w:val="16"/>
              </w:rPr>
              <w:t>(25 min max : préparation 10 min max dont 5 de prise en main de l’appareil de diagnostic digital + sketch 20 min max)</w:t>
            </w:r>
          </w:p>
        </w:tc>
      </w:tr>
      <w:tr w:rsidR="008538F6" w:rsidRPr="006F030B" w14:paraId="5B1E8EC8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49931FCA" w14:textId="73F39171" w:rsidR="008538F6" w:rsidRPr="006F030B" w:rsidRDefault="008538F6" w:rsidP="00BA41F0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bCs/>
                <w:sz w:val="18"/>
                <w:szCs w:val="16"/>
              </w:rPr>
              <w:t>Le sujet de l</w:t>
            </w:r>
            <w:r w:rsidR="00BA41F0" w:rsidRPr="006F030B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 vente argumentée porte sur : </w:t>
            </w:r>
          </w:p>
          <w:p w14:paraId="669A1587" w14:textId="214F6A33" w:rsidR="008538F6" w:rsidRPr="006F030B" w:rsidRDefault="008538F6" w:rsidP="00BA41F0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 xml:space="preserve">- un produit cosmétique visage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ou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une prestation esthétique soin visage suite à un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diagnostic digital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sur un des membres*</w:t>
            </w:r>
            <w:r w:rsidR="00BA41F0" w:rsidRPr="006F030B">
              <w:rPr>
                <w:rFonts w:ascii="Arial" w:hAnsi="Arial" w:cs="Arial"/>
                <w:sz w:val="18"/>
                <w:szCs w:val="16"/>
              </w:rPr>
              <w:t xml:space="preserve"> du jury</w:t>
            </w:r>
          </w:p>
          <w:p w14:paraId="4038D0DB" w14:textId="77777777" w:rsidR="008538F6" w:rsidRPr="006F030B" w:rsidRDefault="008538F6" w:rsidP="00BA41F0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b/>
                <w:sz w:val="18"/>
                <w:szCs w:val="16"/>
              </w:rPr>
              <w:t>ou</w:t>
            </w:r>
            <w:proofErr w:type="gramEnd"/>
          </w:p>
          <w:p w14:paraId="5EB14237" w14:textId="77777777" w:rsidR="008538F6" w:rsidRPr="006F030B" w:rsidRDefault="008538F6" w:rsidP="00BA41F0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un parfum</w:t>
            </w:r>
          </w:p>
          <w:p w14:paraId="09F82204" w14:textId="77777777" w:rsidR="008538F6" w:rsidRPr="006F030B" w:rsidRDefault="008538F6" w:rsidP="00BA41F0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 w:rsidRPr="006F030B">
              <w:rPr>
                <w:rFonts w:ascii="Arial" w:hAnsi="Arial" w:cs="Arial"/>
                <w:b/>
                <w:sz w:val="18"/>
                <w:szCs w:val="16"/>
              </w:rPr>
              <w:t>ou</w:t>
            </w:r>
            <w:proofErr w:type="gramEnd"/>
          </w:p>
          <w:p w14:paraId="1AF2F37D" w14:textId="44847B39" w:rsidR="008538F6" w:rsidRPr="006F030B" w:rsidRDefault="008538F6" w:rsidP="00BA41F0">
            <w:pPr>
              <w:spacing w:before="120"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 xml:space="preserve">- une prestation esthétique </w:t>
            </w:r>
            <w:r w:rsidR="00BA41F0" w:rsidRPr="006F030B">
              <w:rPr>
                <w:rFonts w:ascii="Arial" w:hAnsi="Arial" w:cs="Arial"/>
                <w:sz w:val="18"/>
                <w:szCs w:val="16"/>
              </w:rPr>
              <w:t xml:space="preserve">beauté bien-être (à l’exception </w:t>
            </w:r>
            <w:r w:rsidRPr="006F030B">
              <w:rPr>
                <w:rFonts w:ascii="Arial" w:hAnsi="Arial" w:cs="Arial"/>
                <w:sz w:val="18"/>
                <w:szCs w:val="16"/>
              </w:rPr>
              <w:t>d’un soin du visage et maquillage visage)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</w:tcPr>
          <w:p w14:paraId="145B1DA1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 Tenue professionnelle adaptée</w:t>
            </w:r>
          </w:p>
          <w:p w14:paraId="33016226" w14:textId="2828757C" w:rsidR="008538F6" w:rsidRPr="006F030B" w:rsidRDefault="008538F6" w:rsidP="008538F6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Attitude et langage adaptés au profil de la clientèle et à l’image de l’entreprise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71F2A37" w14:textId="661E9AB4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1A354B9" w14:textId="77777777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1F627C1" w14:textId="5B6C2A0B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2,5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B5FFC30" w14:textId="12591C77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C5ABEEA" w14:textId="13CA4D27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205AEC0E" w14:textId="510A15A0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8538F6" w:rsidRPr="006F030B" w14:paraId="6139232B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3E586340" w14:textId="539A51E0" w:rsidR="008538F6" w:rsidRPr="006F030B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0DC1730B" w14:textId="102697DC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Présentation argumentée du bilan personnalisé</w:t>
            </w:r>
            <w:r w:rsidRPr="006F030B">
              <w:rPr>
                <w:rFonts w:ascii="Arial" w:hAnsi="Arial" w:cs="Arial"/>
                <w:sz w:val="18"/>
                <w:szCs w:val="16"/>
                <w:vertAlign w:val="superscript"/>
              </w:rPr>
              <w:t>*</w:t>
            </w:r>
          </w:p>
          <w:p w14:paraId="798B12D6" w14:textId="1FEBA315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 Recherche des besoins, attentes et motivation de la clientèle</w:t>
            </w:r>
          </w:p>
          <w:p w14:paraId="58E4673E" w14:textId="01D00114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- Reformulation correcte des besoins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D598FE3" w14:textId="3F21C7DA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FF1D38C" w14:textId="77777777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4DAB20" w14:textId="03883DF9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3,5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DAAE1D5" w14:textId="47A914AB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FA6A848" w14:textId="10CB16DE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4792AE65" w14:textId="553BA753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/8</w:t>
            </w:r>
          </w:p>
        </w:tc>
      </w:tr>
      <w:tr w:rsidR="008538F6" w:rsidRPr="006F030B" w14:paraId="66CF71C7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68071796" w14:textId="6076FFE4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4ED6ECEA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 de produits ou de prestation de services adaptés</w:t>
            </w:r>
          </w:p>
          <w:p w14:paraId="098ED12A" w14:textId="43F95709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Mise en place d’une expérience client personnalisée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6FAE8F6" w14:textId="0DFCD595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2C801C2" w14:textId="3CFB661F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F82187" w14:textId="1FE2A584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3,5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32B1EC5" w14:textId="40F8FDBC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848469C" w14:textId="29C01C68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57C97662" w14:textId="28C92A3C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/8</w:t>
            </w:r>
          </w:p>
        </w:tc>
      </w:tr>
      <w:tr w:rsidR="008538F6" w:rsidRPr="006F030B" w14:paraId="0ED5EF8B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535681F8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5907A8E8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Argumentation développée de la sélection relative aux attentes, aux besoins de la clientèle</w:t>
            </w:r>
          </w:p>
          <w:p w14:paraId="263CEB62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Repérage des freins à la décision</w:t>
            </w:r>
          </w:p>
          <w:p w14:paraId="5D74E487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Réponses pertinentes aux objections</w:t>
            </w:r>
          </w:p>
          <w:p w14:paraId="38C4F251" w14:textId="0F2F3B2A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Propositions pertinentes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690E47D" w14:textId="379A715F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F9A9229" w14:textId="4B947CFF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7E60762" w14:textId="0DEF7136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4,5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EB6284C" w14:textId="33A40F1D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34C274" w14:textId="6302FD25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0C14A3A0" w14:textId="5407FDE8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538F6" w:rsidRPr="006F030B" w14:paraId="6282617F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5E096B2C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5EC1C267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Conclusion de l’acte d’achat par l’encaissement</w:t>
            </w:r>
          </w:p>
          <w:p w14:paraId="16349954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 argumentée de doses d’essai</w:t>
            </w:r>
          </w:p>
          <w:p w14:paraId="446B6735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Prise de rendez-vous</w:t>
            </w:r>
          </w:p>
          <w:p w14:paraId="3381A83F" w14:textId="77777777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Utilisation d’un outil de fidélisation</w:t>
            </w:r>
          </w:p>
          <w:p w14:paraId="2A614F1A" w14:textId="304A8B28" w:rsidR="008538F6" w:rsidRPr="006F030B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6F030B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Utilisation d’un logiciel de GRC (Gestion de la relation client)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224634C" w14:textId="3AFC24DA" w:rsidR="008538F6" w:rsidRPr="006F030B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02460E" w14:textId="4D86587D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0,5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7467335" w14:textId="35FD94D1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3,5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BE964B" w14:textId="5C42F4DC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E986D25" w14:textId="0FB87B16" w:rsidR="008538F6" w:rsidRPr="006F030B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6F030B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68A02398" w14:textId="3356A255" w:rsidR="008538F6" w:rsidRPr="006F030B" w:rsidRDefault="008538F6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sz w:val="18"/>
                <w:szCs w:val="16"/>
              </w:rPr>
              <w:t>/8</w:t>
            </w:r>
          </w:p>
        </w:tc>
      </w:tr>
      <w:tr w:rsidR="008538F6" w:rsidRPr="006F030B" w14:paraId="089F2161" w14:textId="77777777" w:rsidTr="000305DD">
        <w:tblPrEx>
          <w:shd w:val="clear" w:color="auto" w:fill="auto"/>
        </w:tblPrEx>
        <w:trPr>
          <w:trHeight w:val="417"/>
          <w:jc w:val="center"/>
        </w:trPr>
        <w:tc>
          <w:tcPr>
            <w:tcW w:w="8375" w:type="dxa"/>
            <w:gridSpan w:val="5"/>
            <w:shd w:val="clear" w:color="auto" w:fill="auto"/>
            <w:vAlign w:val="center"/>
          </w:tcPr>
          <w:p w14:paraId="1633CFCC" w14:textId="35C3815E" w:rsidR="008538F6" w:rsidRPr="006F030B" w:rsidRDefault="00103510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F030B">
              <w:rPr>
                <w:rFonts w:ascii="Arial" w:hAnsi="Arial" w:cs="Arial"/>
                <w:i/>
                <w:sz w:val="16"/>
                <w:szCs w:val="16"/>
              </w:rPr>
              <w:t>NE : Non réalisé ou non présenté</w:t>
            </w:r>
            <w:r w:rsidR="00E02E59" w:rsidRPr="006F030B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538F6" w:rsidRPr="006F030B">
              <w:rPr>
                <w:rFonts w:ascii="Arial" w:hAnsi="Arial" w:cs="Arial"/>
                <w:i/>
                <w:sz w:val="16"/>
                <w:szCs w:val="16"/>
              </w:rPr>
              <w:t>TI : Très insuffisant    I : Insuffisant   S : Satisfaisant   TS : Très satisfaisant</w:t>
            </w: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5CB78CBD" w14:textId="5ECA0D13" w:rsidR="008538F6" w:rsidRPr="006F030B" w:rsidRDefault="008538F6" w:rsidP="00C303E5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>TOTAL               /40</w:t>
            </w:r>
          </w:p>
        </w:tc>
      </w:tr>
      <w:tr w:rsidR="00E03D5D" w:rsidRPr="006F030B" w14:paraId="173800D2" w14:textId="77777777" w:rsidTr="00EE6216">
        <w:tblPrEx>
          <w:shd w:val="clear" w:color="auto" w:fill="auto"/>
        </w:tblPrEx>
        <w:trPr>
          <w:trHeight w:val="417"/>
          <w:jc w:val="center"/>
        </w:trPr>
        <w:tc>
          <w:tcPr>
            <w:tcW w:w="4187" w:type="dxa"/>
            <w:gridSpan w:val="3"/>
            <w:vMerge w:val="restart"/>
            <w:shd w:val="clear" w:color="auto" w:fill="auto"/>
            <w:vAlign w:val="center"/>
          </w:tcPr>
          <w:p w14:paraId="28B3AC7B" w14:textId="77777777" w:rsidR="00E03D5D" w:rsidRPr="006F030B" w:rsidRDefault="00E03D5D" w:rsidP="00E03D5D">
            <w:pPr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0FECB40B" w14:textId="77777777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3B6CF" w14:textId="77777777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8C824" w14:textId="77777777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2D59D" w14:textId="332FE433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23D50" w14:textId="66D88805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994EC" w14:textId="4069C248" w:rsidR="00E03D5D" w:rsidRPr="006F030B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2C3AA" w14:textId="6E8B790B" w:rsidR="00E03D5D" w:rsidRPr="006F030B" w:rsidRDefault="00E03D5D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88" w:type="dxa"/>
            <w:gridSpan w:val="2"/>
            <w:vMerge w:val="restart"/>
            <w:shd w:val="clear" w:color="auto" w:fill="auto"/>
          </w:tcPr>
          <w:p w14:paraId="64C82197" w14:textId="77777777" w:rsidR="00E03D5D" w:rsidRPr="006F030B" w:rsidRDefault="00E03D5D" w:rsidP="00E0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0B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2A162538" w14:textId="5E87F0EE" w:rsidR="00E03D5D" w:rsidRPr="006F030B" w:rsidRDefault="00E03D5D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2E9EA54B" w14:textId="2F72FF75" w:rsidR="00E03D5D" w:rsidRPr="006F030B" w:rsidRDefault="00E03D5D" w:rsidP="00E03D5D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18"/>
                <w:szCs w:val="16"/>
              </w:rPr>
              <w:t xml:space="preserve">     Note générée   </w:t>
            </w:r>
            <w:r w:rsidRPr="006F030B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6F030B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E03D5D" w:rsidRPr="00AD2387" w14:paraId="2F8993F8" w14:textId="77777777" w:rsidTr="00EE6216">
        <w:tblPrEx>
          <w:shd w:val="clear" w:color="auto" w:fill="auto"/>
        </w:tblPrEx>
        <w:trPr>
          <w:trHeight w:val="417"/>
          <w:jc w:val="center"/>
        </w:trPr>
        <w:tc>
          <w:tcPr>
            <w:tcW w:w="4187" w:type="dxa"/>
            <w:gridSpan w:val="3"/>
            <w:vMerge/>
            <w:shd w:val="clear" w:color="auto" w:fill="auto"/>
          </w:tcPr>
          <w:p w14:paraId="39647922" w14:textId="77777777" w:rsidR="00E03D5D" w:rsidRPr="006F030B" w:rsidRDefault="00E03D5D" w:rsidP="00E03D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188" w:type="dxa"/>
            <w:gridSpan w:val="2"/>
            <w:vMerge/>
            <w:shd w:val="clear" w:color="auto" w:fill="auto"/>
          </w:tcPr>
          <w:p w14:paraId="28603F74" w14:textId="547220E3" w:rsidR="00E03D5D" w:rsidRPr="006F030B" w:rsidRDefault="00E03D5D" w:rsidP="00E03D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0F6EFA6B" w14:textId="5E2BEA6F" w:rsidR="00E03D5D" w:rsidRPr="008C04B8" w:rsidRDefault="00E03D5D" w:rsidP="00E03D5D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F030B">
              <w:rPr>
                <w:rFonts w:ascii="Arial" w:hAnsi="Arial" w:cs="Arial"/>
                <w:b/>
                <w:sz w:val="20"/>
                <w:szCs w:val="16"/>
              </w:rPr>
              <w:t>Note arrêtée               /20</w:t>
            </w:r>
          </w:p>
        </w:tc>
      </w:tr>
    </w:tbl>
    <w:p w14:paraId="63E48E7E" w14:textId="77777777" w:rsidR="00A23CEF" w:rsidRDefault="00A23CEF" w:rsidP="00541A22"/>
    <w:sectPr w:rsidR="00A23CEF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0555" w14:textId="77777777" w:rsidR="00D14BE6" w:rsidRDefault="00D14BE6" w:rsidP="001E6D6A">
      <w:pPr>
        <w:spacing w:after="0" w:line="240" w:lineRule="auto"/>
      </w:pPr>
      <w:r>
        <w:separator/>
      </w:r>
    </w:p>
  </w:endnote>
  <w:endnote w:type="continuationSeparator" w:id="0">
    <w:p w14:paraId="709E5EB4" w14:textId="77777777" w:rsidR="00D14BE6" w:rsidRDefault="00D14BE6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EA31" w14:textId="77777777" w:rsidR="00D14BE6" w:rsidRDefault="00D14BE6" w:rsidP="001E6D6A">
      <w:pPr>
        <w:spacing w:after="0" w:line="240" w:lineRule="auto"/>
      </w:pPr>
      <w:r>
        <w:separator/>
      </w:r>
    </w:p>
  </w:footnote>
  <w:footnote w:type="continuationSeparator" w:id="0">
    <w:p w14:paraId="4DDEC502" w14:textId="77777777" w:rsidR="00D14BE6" w:rsidRDefault="00D14BE6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31288">
    <w:abstractNumId w:val="37"/>
  </w:num>
  <w:num w:numId="2" w16cid:durableId="547764449">
    <w:abstractNumId w:val="17"/>
  </w:num>
  <w:num w:numId="3" w16cid:durableId="372734338">
    <w:abstractNumId w:val="10"/>
  </w:num>
  <w:num w:numId="4" w16cid:durableId="1739740418">
    <w:abstractNumId w:val="12"/>
  </w:num>
  <w:num w:numId="5" w16cid:durableId="285890738">
    <w:abstractNumId w:val="6"/>
  </w:num>
  <w:num w:numId="6" w16cid:durableId="1617709517">
    <w:abstractNumId w:val="9"/>
  </w:num>
  <w:num w:numId="7" w16cid:durableId="1404639780">
    <w:abstractNumId w:val="34"/>
  </w:num>
  <w:num w:numId="8" w16cid:durableId="629434779">
    <w:abstractNumId w:val="4"/>
  </w:num>
  <w:num w:numId="9" w16cid:durableId="838471344">
    <w:abstractNumId w:val="21"/>
  </w:num>
  <w:num w:numId="10" w16cid:durableId="1384906805">
    <w:abstractNumId w:val="38"/>
  </w:num>
  <w:num w:numId="11" w16cid:durableId="213742376">
    <w:abstractNumId w:val="18"/>
  </w:num>
  <w:num w:numId="12" w16cid:durableId="158810089">
    <w:abstractNumId w:val="29"/>
  </w:num>
  <w:num w:numId="13" w16cid:durableId="920408372">
    <w:abstractNumId w:val="8"/>
  </w:num>
  <w:num w:numId="14" w16cid:durableId="998077741">
    <w:abstractNumId w:val="28"/>
  </w:num>
  <w:num w:numId="15" w16cid:durableId="298654436">
    <w:abstractNumId w:val="36"/>
  </w:num>
  <w:num w:numId="16" w16cid:durableId="1465541089">
    <w:abstractNumId w:val="39"/>
  </w:num>
  <w:num w:numId="17" w16cid:durableId="702752135">
    <w:abstractNumId w:val="11"/>
  </w:num>
  <w:num w:numId="18" w16cid:durableId="50615141">
    <w:abstractNumId w:val="22"/>
  </w:num>
  <w:num w:numId="19" w16cid:durableId="2097555718">
    <w:abstractNumId w:val="1"/>
  </w:num>
  <w:num w:numId="20" w16cid:durableId="378747975">
    <w:abstractNumId w:val="0"/>
  </w:num>
  <w:num w:numId="21" w16cid:durableId="99765493">
    <w:abstractNumId w:val="40"/>
  </w:num>
  <w:num w:numId="22" w16cid:durableId="2071807957">
    <w:abstractNumId w:val="24"/>
  </w:num>
  <w:num w:numId="23" w16cid:durableId="1068846528">
    <w:abstractNumId w:val="35"/>
  </w:num>
  <w:num w:numId="24" w16cid:durableId="1571623639">
    <w:abstractNumId w:val="15"/>
  </w:num>
  <w:num w:numId="25" w16cid:durableId="1423525081">
    <w:abstractNumId w:val="13"/>
  </w:num>
  <w:num w:numId="26" w16cid:durableId="1866020956">
    <w:abstractNumId w:val="41"/>
  </w:num>
  <w:num w:numId="27" w16cid:durableId="1366058878">
    <w:abstractNumId w:val="5"/>
  </w:num>
  <w:num w:numId="28" w16cid:durableId="1286352140">
    <w:abstractNumId w:val="16"/>
  </w:num>
  <w:num w:numId="29" w16cid:durableId="1950382490">
    <w:abstractNumId w:val="23"/>
  </w:num>
  <w:num w:numId="30" w16cid:durableId="421025020">
    <w:abstractNumId w:val="3"/>
  </w:num>
  <w:num w:numId="31" w16cid:durableId="655036635">
    <w:abstractNumId w:val="33"/>
  </w:num>
  <w:num w:numId="32" w16cid:durableId="673797679">
    <w:abstractNumId w:val="27"/>
  </w:num>
  <w:num w:numId="33" w16cid:durableId="2081555563">
    <w:abstractNumId w:val="14"/>
  </w:num>
  <w:num w:numId="34" w16cid:durableId="1742676533">
    <w:abstractNumId w:val="2"/>
  </w:num>
  <w:num w:numId="35" w16cid:durableId="1801728878">
    <w:abstractNumId w:val="20"/>
  </w:num>
  <w:num w:numId="36" w16cid:durableId="2025133609">
    <w:abstractNumId w:val="30"/>
  </w:num>
  <w:num w:numId="37" w16cid:durableId="414330233">
    <w:abstractNumId w:val="32"/>
  </w:num>
  <w:num w:numId="38" w16cid:durableId="2145078808">
    <w:abstractNumId w:val="7"/>
  </w:num>
  <w:num w:numId="39" w16cid:durableId="888803790">
    <w:abstractNumId w:val="25"/>
  </w:num>
  <w:num w:numId="40" w16cid:durableId="1455364107">
    <w:abstractNumId w:val="26"/>
  </w:num>
  <w:num w:numId="41" w16cid:durableId="1766681065">
    <w:abstractNumId w:val="19"/>
  </w:num>
  <w:num w:numId="42" w16cid:durableId="15077473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CD"/>
    <w:rsid w:val="0000148D"/>
    <w:rsid w:val="00006301"/>
    <w:rsid w:val="00012714"/>
    <w:rsid w:val="000228F3"/>
    <w:rsid w:val="0002477F"/>
    <w:rsid w:val="000305DD"/>
    <w:rsid w:val="00031AF7"/>
    <w:rsid w:val="00043C5E"/>
    <w:rsid w:val="000475CA"/>
    <w:rsid w:val="00051697"/>
    <w:rsid w:val="0005357F"/>
    <w:rsid w:val="000564F5"/>
    <w:rsid w:val="0006498D"/>
    <w:rsid w:val="00084B87"/>
    <w:rsid w:val="00084CC3"/>
    <w:rsid w:val="000B2EF4"/>
    <w:rsid w:val="000B456A"/>
    <w:rsid w:val="000B6BE7"/>
    <w:rsid w:val="000B6C5E"/>
    <w:rsid w:val="000C1D68"/>
    <w:rsid w:val="000C2D15"/>
    <w:rsid w:val="000D54CE"/>
    <w:rsid w:val="000F427C"/>
    <w:rsid w:val="00103510"/>
    <w:rsid w:val="00114E64"/>
    <w:rsid w:val="001163B6"/>
    <w:rsid w:val="0012189F"/>
    <w:rsid w:val="00121C25"/>
    <w:rsid w:val="0014272B"/>
    <w:rsid w:val="00153191"/>
    <w:rsid w:val="00161857"/>
    <w:rsid w:val="0018135F"/>
    <w:rsid w:val="00184833"/>
    <w:rsid w:val="001852D2"/>
    <w:rsid w:val="001863E0"/>
    <w:rsid w:val="00186C12"/>
    <w:rsid w:val="001A0746"/>
    <w:rsid w:val="001A4A71"/>
    <w:rsid w:val="001B5D49"/>
    <w:rsid w:val="001C24C1"/>
    <w:rsid w:val="001C3289"/>
    <w:rsid w:val="001C405B"/>
    <w:rsid w:val="001D0BDA"/>
    <w:rsid w:val="001D178C"/>
    <w:rsid w:val="001D44F0"/>
    <w:rsid w:val="001D5D3B"/>
    <w:rsid w:val="001D6C59"/>
    <w:rsid w:val="001D761D"/>
    <w:rsid w:val="001E3293"/>
    <w:rsid w:val="001E5B36"/>
    <w:rsid w:val="001E6D6A"/>
    <w:rsid w:val="001F0D8E"/>
    <w:rsid w:val="001F230F"/>
    <w:rsid w:val="00206903"/>
    <w:rsid w:val="00207AFA"/>
    <w:rsid w:val="002129A1"/>
    <w:rsid w:val="002137AB"/>
    <w:rsid w:val="00222A1B"/>
    <w:rsid w:val="00233B3D"/>
    <w:rsid w:val="00237BE6"/>
    <w:rsid w:val="002516EA"/>
    <w:rsid w:val="002619CE"/>
    <w:rsid w:val="0028156D"/>
    <w:rsid w:val="00281F60"/>
    <w:rsid w:val="0028211B"/>
    <w:rsid w:val="002825CB"/>
    <w:rsid w:val="00285A92"/>
    <w:rsid w:val="00297671"/>
    <w:rsid w:val="00297B60"/>
    <w:rsid w:val="002B4E7E"/>
    <w:rsid w:val="002C1BB6"/>
    <w:rsid w:val="002D5016"/>
    <w:rsid w:val="002E1B9A"/>
    <w:rsid w:val="002F30E1"/>
    <w:rsid w:val="002F6DC5"/>
    <w:rsid w:val="00303013"/>
    <w:rsid w:val="0030785C"/>
    <w:rsid w:val="00311FDB"/>
    <w:rsid w:val="00322B83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67B0D"/>
    <w:rsid w:val="00373936"/>
    <w:rsid w:val="0037452A"/>
    <w:rsid w:val="00385FC5"/>
    <w:rsid w:val="0039343D"/>
    <w:rsid w:val="00395B8C"/>
    <w:rsid w:val="003A08DC"/>
    <w:rsid w:val="003A1554"/>
    <w:rsid w:val="003A201E"/>
    <w:rsid w:val="003A3B55"/>
    <w:rsid w:val="003C0E1F"/>
    <w:rsid w:val="003C3CC1"/>
    <w:rsid w:val="003D0CD5"/>
    <w:rsid w:val="003D2111"/>
    <w:rsid w:val="003D314D"/>
    <w:rsid w:val="003D41A6"/>
    <w:rsid w:val="003E35B6"/>
    <w:rsid w:val="003E51DD"/>
    <w:rsid w:val="003E6127"/>
    <w:rsid w:val="003F5480"/>
    <w:rsid w:val="003F6D6E"/>
    <w:rsid w:val="00405BEF"/>
    <w:rsid w:val="00406163"/>
    <w:rsid w:val="00407FF5"/>
    <w:rsid w:val="00411AB4"/>
    <w:rsid w:val="00414E18"/>
    <w:rsid w:val="00423E9C"/>
    <w:rsid w:val="00435C94"/>
    <w:rsid w:val="004418EC"/>
    <w:rsid w:val="0044284B"/>
    <w:rsid w:val="00443779"/>
    <w:rsid w:val="00443ED3"/>
    <w:rsid w:val="0045491B"/>
    <w:rsid w:val="00456582"/>
    <w:rsid w:val="0045720D"/>
    <w:rsid w:val="004578A9"/>
    <w:rsid w:val="004658AA"/>
    <w:rsid w:val="00472510"/>
    <w:rsid w:val="00476878"/>
    <w:rsid w:val="00476B49"/>
    <w:rsid w:val="00487616"/>
    <w:rsid w:val="00491385"/>
    <w:rsid w:val="004A5340"/>
    <w:rsid w:val="004A6915"/>
    <w:rsid w:val="004A7F37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E7CEF"/>
    <w:rsid w:val="004F608F"/>
    <w:rsid w:val="004F71BB"/>
    <w:rsid w:val="005013E9"/>
    <w:rsid w:val="00505DF1"/>
    <w:rsid w:val="00506576"/>
    <w:rsid w:val="005219B1"/>
    <w:rsid w:val="00521ABA"/>
    <w:rsid w:val="005250EB"/>
    <w:rsid w:val="005267EC"/>
    <w:rsid w:val="00531F09"/>
    <w:rsid w:val="00534B8E"/>
    <w:rsid w:val="0053717B"/>
    <w:rsid w:val="00540670"/>
    <w:rsid w:val="00541A22"/>
    <w:rsid w:val="00541D43"/>
    <w:rsid w:val="005500D3"/>
    <w:rsid w:val="00557B90"/>
    <w:rsid w:val="00563EC2"/>
    <w:rsid w:val="0057439C"/>
    <w:rsid w:val="00576833"/>
    <w:rsid w:val="00585E10"/>
    <w:rsid w:val="005A2A43"/>
    <w:rsid w:val="005A3EB6"/>
    <w:rsid w:val="005A4C4C"/>
    <w:rsid w:val="005B3587"/>
    <w:rsid w:val="005C54BB"/>
    <w:rsid w:val="005D0354"/>
    <w:rsid w:val="005D3604"/>
    <w:rsid w:val="005D463D"/>
    <w:rsid w:val="005E461D"/>
    <w:rsid w:val="005E4AB2"/>
    <w:rsid w:val="0060512F"/>
    <w:rsid w:val="006061F6"/>
    <w:rsid w:val="006069CC"/>
    <w:rsid w:val="00607FA6"/>
    <w:rsid w:val="0061148A"/>
    <w:rsid w:val="00611775"/>
    <w:rsid w:val="006170FD"/>
    <w:rsid w:val="00623A62"/>
    <w:rsid w:val="00624B30"/>
    <w:rsid w:val="006305B0"/>
    <w:rsid w:val="00641855"/>
    <w:rsid w:val="00644CFC"/>
    <w:rsid w:val="00650B75"/>
    <w:rsid w:val="006560A4"/>
    <w:rsid w:val="00656BA9"/>
    <w:rsid w:val="00664619"/>
    <w:rsid w:val="00664A5B"/>
    <w:rsid w:val="00667D3D"/>
    <w:rsid w:val="00674E29"/>
    <w:rsid w:val="0068077C"/>
    <w:rsid w:val="00683DB1"/>
    <w:rsid w:val="0069107C"/>
    <w:rsid w:val="00692DE1"/>
    <w:rsid w:val="006943EB"/>
    <w:rsid w:val="006A2D7B"/>
    <w:rsid w:val="006A7206"/>
    <w:rsid w:val="006B1883"/>
    <w:rsid w:val="006B1EFB"/>
    <w:rsid w:val="006B6A07"/>
    <w:rsid w:val="006C73DC"/>
    <w:rsid w:val="006D0DE3"/>
    <w:rsid w:val="006D3263"/>
    <w:rsid w:val="006D3CE7"/>
    <w:rsid w:val="006E796F"/>
    <w:rsid w:val="006F030B"/>
    <w:rsid w:val="006F2D41"/>
    <w:rsid w:val="00700242"/>
    <w:rsid w:val="00702D6D"/>
    <w:rsid w:val="007056C8"/>
    <w:rsid w:val="0070607E"/>
    <w:rsid w:val="00710CB0"/>
    <w:rsid w:val="007205EC"/>
    <w:rsid w:val="007260DF"/>
    <w:rsid w:val="00742767"/>
    <w:rsid w:val="00747714"/>
    <w:rsid w:val="007505B2"/>
    <w:rsid w:val="00764DA3"/>
    <w:rsid w:val="00772327"/>
    <w:rsid w:val="00774D43"/>
    <w:rsid w:val="007A5403"/>
    <w:rsid w:val="007B0A66"/>
    <w:rsid w:val="007B284F"/>
    <w:rsid w:val="007B4AC8"/>
    <w:rsid w:val="007B5C5E"/>
    <w:rsid w:val="007B5E0E"/>
    <w:rsid w:val="007C6418"/>
    <w:rsid w:val="007D1AFE"/>
    <w:rsid w:val="007E0095"/>
    <w:rsid w:val="007E61E9"/>
    <w:rsid w:val="007E70B5"/>
    <w:rsid w:val="007F0155"/>
    <w:rsid w:val="007F3D3F"/>
    <w:rsid w:val="00811B30"/>
    <w:rsid w:val="00814DA6"/>
    <w:rsid w:val="0081672F"/>
    <w:rsid w:val="0082462B"/>
    <w:rsid w:val="0083101B"/>
    <w:rsid w:val="008412FF"/>
    <w:rsid w:val="00842E12"/>
    <w:rsid w:val="00843B23"/>
    <w:rsid w:val="008504F9"/>
    <w:rsid w:val="008538F6"/>
    <w:rsid w:val="008563B9"/>
    <w:rsid w:val="00865F8D"/>
    <w:rsid w:val="00871530"/>
    <w:rsid w:val="00881B25"/>
    <w:rsid w:val="00893A24"/>
    <w:rsid w:val="008A3A76"/>
    <w:rsid w:val="008C04B8"/>
    <w:rsid w:val="008C326D"/>
    <w:rsid w:val="008C7258"/>
    <w:rsid w:val="008E67E0"/>
    <w:rsid w:val="008F55DB"/>
    <w:rsid w:val="00900FC8"/>
    <w:rsid w:val="009069D5"/>
    <w:rsid w:val="00925176"/>
    <w:rsid w:val="00931473"/>
    <w:rsid w:val="0094045B"/>
    <w:rsid w:val="00945278"/>
    <w:rsid w:val="009455F3"/>
    <w:rsid w:val="00945A60"/>
    <w:rsid w:val="00950230"/>
    <w:rsid w:val="00962023"/>
    <w:rsid w:val="009719B3"/>
    <w:rsid w:val="00972299"/>
    <w:rsid w:val="00972A4B"/>
    <w:rsid w:val="00982254"/>
    <w:rsid w:val="009847D6"/>
    <w:rsid w:val="00995336"/>
    <w:rsid w:val="009A16C7"/>
    <w:rsid w:val="009A3715"/>
    <w:rsid w:val="009A4074"/>
    <w:rsid w:val="009B5EC0"/>
    <w:rsid w:val="009C12F5"/>
    <w:rsid w:val="009C6AAF"/>
    <w:rsid w:val="009E0DE3"/>
    <w:rsid w:val="009E53D6"/>
    <w:rsid w:val="009E6458"/>
    <w:rsid w:val="00A102AF"/>
    <w:rsid w:val="00A11061"/>
    <w:rsid w:val="00A20E31"/>
    <w:rsid w:val="00A23CEF"/>
    <w:rsid w:val="00A322C6"/>
    <w:rsid w:val="00A5217B"/>
    <w:rsid w:val="00A619A2"/>
    <w:rsid w:val="00A6341C"/>
    <w:rsid w:val="00A645CA"/>
    <w:rsid w:val="00A65F82"/>
    <w:rsid w:val="00A72B75"/>
    <w:rsid w:val="00A75994"/>
    <w:rsid w:val="00A77589"/>
    <w:rsid w:val="00A8473D"/>
    <w:rsid w:val="00A85E86"/>
    <w:rsid w:val="00AA0CE9"/>
    <w:rsid w:val="00AA532F"/>
    <w:rsid w:val="00AB252A"/>
    <w:rsid w:val="00AB46F6"/>
    <w:rsid w:val="00AC56B4"/>
    <w:rsid w:val="00AC626A"/>
    <w:rsid w:val="00AD2387"/>
    <w:rsid w:val="00AD71A9"/>
    <w:rsid w:val="00AF165C"/>
    <w:rsid w:val="00AF23C9"/>
    <w:rsid w:val="00AF6397"/>
    <w:rsid w:val="00B12DEF"/>
    <w:rsid w:val="00B13248"/>
    <w:rsid w:val="00B13EC8"/>
    <w:rsid w:val="00B2033F"/>
    <w:rsid w:val="00B254F0"/>
    <w:rsid w:val="00B26D1C"/>
    <w:rsid w:val="00B3364D"/>
    <w:rsid w:val="00B34A77"/>
    <w:rsid w:val="00B3513C"/>
    <w:rsid w:val="00B437CA"/>
    <w:rsid w:val="00B56E98"/>
    <w:rsid w:val="00B62F1D"/>
    <w:rsid w:val="00B65E03"/>
    <w:rsid w:val="00B67E51"/>
    <w:rsid w:val="00B82695"/>
    <w:rsid w:val="00B83DFF"/>
    <w:rsid w:val="00B846C7"/>
    <w:rsid w:val="00B86958"/>
    <w:rsid w:val="00B912E7"/>
    <w:rsid w:val="00B93059"/>
    <w:rsid w:val="00BA41F0"/>
    <w:rsid w:val="00BA44AF"/>
    <w:rsid w:val="00BA4D05"/>
    <w:rsid w:val="00BB1874"/>
    <w:rsid w:val="00BB2886"/>
    <w:rsid w:val="00BB3A9D"/>
    <w:rsid w:val="00BC4135"/>
    <w:rsid w:val="00BC7A58"/>
    <w:rsid w:val="00BE5620"/>
    <w:rsid w:val="00BF194B"/>
    <w:rsid w:val="00BF393F"/>
    <w:rsid w:val="00BF3E4A"/>
    <w:rsid w:val="00C035E7"/>
    <w:rsid w:val="00C1540C"/>
    <w:rsid w:val="00C17C3C"/>
    <w:rsid w:val="00C202F3"/>
    <w:rsid w:val="00C253DB"/>
    <w:rsid w:val="00C25533"/>
    <w:rsid w:val="00C303E5"/>
    <w:rsid w:val="00C314F9"/>
    <w:rsid w:val="00C33CD6"/>
    <w:rsid w:val="00C43F27"/>
    <w:rsid w:val="00C44799"/>
    <w:rsid w:val="00C51C16"/>
    <w:rsid w:val="00C56760"/>
    <w:rsid w:val="00C67A94"/>
    <w:rsid w:val="00C734FA"/>
    <w:rsid w:val="00C83CAD"/>
    <w:rsid w:val="00C90B2B"/>
    <w:rsid w:val="00C93D87"/>
    <w:rsid w:val="00C9597E"/>
    <w:rsid w:val="00CA37CD"/>
    <w:rsid w:val="00CA581F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F6DF9"/>
    <w:rsid w:val="00CF7A63"/>
    <w:rsid w:val="00D11BED"/>
    <w:rsid w:val="00D14BE6"/>
    <w:rsid w:val="00D279F7"/>
    <w:rsid w:val="00D3028C"/>
    <w:rsid w:val="00D353AC"/>
    <w:rsid w:val="00D50238"/>
    <w:rsid w:val="00D71CEB"/>
    <w:rsid w:val="00D71FBA"/>
    <w:rsid w:val="00DA5A7F"/>
    <w:rsid w:val="00DC14CE"/>
    <w:rsid w:val="00DC2A6D"/>
    <w:rsid w:val="00DC753D"/>
    <w:rsid w:val="00DD6E34"/>
    <w:rsid w:val="00DE35A5"/>
    <w:rsid w:val="00DE436B"/>
    <w:rsid w:val="00E018CD"/>
    <w:rsid w:val="00E02E59"/>
    <w:rsid w:val="00E03D5D"/>
    <w:rsid w:val="00E04444"/>
    <w:rsid w:val="00E117EA"/>
    <w:rsid w:val="00E16EB2"/>
    <w:rsid w:val="00E31587"/>
    <w:rsid w:val="00E37EFD"/>
    <w:rsid w:val="00E45A05"/>
    <w:rsid w:val="00E56065"/>
    <w:rsid w:val="00E5752D"/>
    <w:rsid w:val="00E64AAC"/>
    <w:rsid w:val="00E71C4E"/>
    <w:rsid w:val="00E7214E"/>
    <w:rsid w:val="00E75C6A"/>
    <w:rsid w:val="00E76892"/>
    <w:rsid w:val="00E823D8"/>
    <w:rsid w:val="00E82A06"/>
    <w:rsid w:val="00E94D55"/>
    <w:rsid w:val="00EB0030"/>
    <w:rsid w:val="00EC091B"/>
    <w:rsid w:val="00EC3F6D"/>
    <w:rsid w:val="00EC7A1F"/>
    <w:rsid w:val="00ED2A55"/>
    <w:rsid w:val="00ED2FF9"/>
    <w:rsid w:val="00ED3360"/>
    <w:rsid w:val="00EE6216"/>
    <w:rsid w:val="00EE79BB"/>
    <w:rsid w:val="00EE7F15"/>
    <w:rsid w:val="00EF29DF"/>
    <w:rsid w:val="00F11B6A"/>
    <w:rsid w:val="00F351CE"/>
    <w:rsid w:val="00F44A21"/>
    <w:rsid w:val="00F465F8"/>
    <w:rsid w:val="00F53452"/>
    <w:rsid w:val="00F73BDC"/>
    <w:rsid w:val="00F90A12"/>
    <w:rsid w:val="00F91BD6"/>
    <w:rsid w:val="00FA0BB5"/>
    <w:rsid w:val="00FA0C5F"/>
    <w:rsid w:val="00FB0D7A"/>
    <w:rsid w:val="00FB2DCD"/>
    <w:rsid w:val="00FC4979"/>
    <w:rsid w:val="00FD6FA2"/>
    <w:rsid w:val="00FE3E4E"/>
    <w:rsid w:val="00FE540C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table" w:customStyle="1" w:styleId="Grilledutableau1">
    <w:name w:val="Grille du tableau1"/>
    <w:basedOn w:val="TableauNormal"/>
    <w:next w:val="Grilledutableau"/>
    <w:uiPriority w:val="39"/>
    <w:rsid w:val="0086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2244</Words>
  <Characters>12343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jacques pochet</cp:lastModifiedBy>
  <cp:revision>2</cp:revision>
  <cp:lastPrinted>2024-08-25T16:51:00Z</cp:lastPrinted>
  <dcterms:created xsi:type="dcterms:W3CDTF">2024-09-17T07:16:00Z</dcterms:created>
  <dcterms:modified xsi:type="dcterms:W3CDTF">2024-09-17T07:16:00Z</dcterms:modified>
</cp:coreProperties>
</file>