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43" w:rsidRDefault="00E10A43" w:rsidP="00E10A43">
      <w:pPr>
        <w:jc w:val="center"/>
        <w:rPr>
          <w:b/>
          <w:bCs/>
        </w:rPr>
      </w:pPr>
      <w:r w:rsidRPr="00E10A43">
        <w:rPr>
          <w:b/>
          <w:bCs/>
        </w:rPr>
        <w:t xml:space="preserve">BIBLIOGRAPHIE </w:t>
      </w:r>
      <w:r w:rsidR="00862C6C">
        <w:rPr>
          <w:b/>
          <w:bCs/>
        </w:rPr>
        <w:t xml:space="preserve">INDICATIVE </w:t>
      </w:r>
      <w:r w:rsidRPr="00E10A43">
        <w:rPr>
          <w:b/>
          <w:bCs/>
        </w:rPr>
        <w:t xml:space="preserve">HISTOIRE </w:t>
      </w:r>
      <w:r>
        <w:rPr>
          <w:b/>
          <w:bCs/>
        </w:rPr>
        <w:t xml:space="preserve">SECONDE </w:t>
      </w:r>
      <w:r w:rsidRPr="00E10A43">
        <w:rPr>
          <w:b/>
          <w:bCs/>
        </w:rPr>
        <w:t>BAC PRO</w:t>
      </w:r>
    </w:p>
    <w:p w:rsidR="009071A4" w:rsidRPr="00E10A43" w:rsidRDefault="009071A4" w:rsidP="00E10A43">
      <w:pPr>
        <w:jc w:val="center"/>
        <w:rPr>
          <w:b/>
          <w:bCs/>
        </w:rPr>
      </w:pPr>
    </w:p>
    <w:p w:rsidR="00E10A43" w:rsidRPr="00E10A43" w:rsidRDefault="00E10A43" w:rsidP="00E10A43">
      <w:r w:rsidRPr="00E10A43">
        <w:rPr>
          <w:b/>
          <w:bCs/>
          <w:u w:val="single"/>
        </w:rPr>
        <w:t xml:space="preserve">Instruments de travail : </w:t>
      </w:r>
    </w:p>
    <w:p w:rsidR="00E10A43" w:rsidRPr="00E10A43" w:rsidRDefault="00E10A43" w:rsidP="00E10A43">
      <w:r w:rsidRPr="00E10A43">
        <w:rPr>
          <w:b/>
          <w:bCs/>
          <w:u w:val="single"/>
        </w:rPr>
        <w:t xml:space="preserve">Cartes : </w:t>
      </w:r>
    </w:p>
    <w:p w:rsidR="00E10A43" w:rsidRPr="00E10A43" w:rsidRDefault="00E10A43" w:rsidP="00E10A43">
      <w:r w:rsidRPr="00E10A43">
        <w:t xml:space="preserve">Documentation Française :  </w:t>
      </w:r>
      <w:hyperlink r:id="rId5" w:history="1">
        <w:r w:rsidRPr="00E10A43">
          <w:rPr>
            <w:rStyle w:val="Lienhypertexte"/>
          </w:rPr>
          <w:t>https://www.ladocumentationfrancaise.fr/cartes</w:t>
        </w:r>
      </w:hyperlink>
      <w:r w:rsidRPr="00E10A43">
        <w:t xml:space="preserve"> </w:t>
      </w:r>
    </w:p>
    <w:p w:rsidR="00E10A43" w:rsidRPr="00E10A43" w:rsidRDefault="00E10A43" w:rsidP="00E10A43">
      <w:proofErr w:type="spellStart"/>
      <w:r w:rsidRPr="00E10A43">
        <w:rPr>
          <w:lang w:val="en-US"/>
        </w:rPr>
        <w:t>Diploweb</w:t>
      </w:r>
      <w:proofErr w:type="spellEnd"/>
      <w:r w:rsidRPr="00E10A43">
        <w:rPr>
          <w:lang w:val="en-US"/>
        </w:rPr>
        <w:t xml:space="preserve"> : </w:t>
      </w:r>
      <w:hyperlink r:id="rId6" w:history="1">
        <w:r w:rsidRPr="00E10A43">
          <w:rPr>
            <w:rStyle w:val="Lienhypertexte"/>
            <w:lang w:val="en-US"/>
          </w:rPr>
          <w:t>https://www.diploweb.com/</w:t>
        </w:r>
      </w:hyperlink>
      <w:r w:rsidRPr="00E10A43">
        <w:rPr>
          <w:lang w:val="en-US"/>
        </w:rPr>
        <w:t xml:space="preserve"> </w:t>
      </w:r>
    </w:p>
    <w:p w:rsidR="00E10A43" w:rsidRPr="00E10A43" w:rsidRDefault="00E10A43" w:rsidP="00E10A43">
      <w:r w:rsidRPr="00E10A43">
        <w:t xml:space="preserve">Sciences Po : </w:t>
      </w:r>
      <w:hyperlink r:id="rId7" w:history="1">
        <w:r w:rsidRPr="00E10A43">
          <w:rPr>
            <w:rStyle w:val="Lienhypertexte"/>
          </w:rPr>
          <w:t>http://cartotheque.sciences-po.fr/</w:t>
        </w:r>
      </w:hyperlink>
      <w:r w:rsidRPr="00E10A43">
        <w:t xml:space="preserve"> </w:t>
      </w:r>
    </w:p>
    <w:p w:rsidR="00E10A43" w:rsidRDefault="00E10A43" w:rsidP="00E10A43">
      <w:r w:rsidRPr="00E10A43">
        <w:t>Monde diplomatique : </w:t>
      </w:r>
      <w:hyperlink r:id="rId8" w:history="1">
        <w:r w:rsidRPr="00E10A43">
          <w:rPr>
            <w:rStyle w:val="Lienhypertexte"/>
          </w:rPr>
          <w:t>https://www.monde-diplomatique.fr/cartes/</w:t>
        </w:r>
      </w:hyperlink>
      <w:r w:rsidRPr="00E10A43">
        <w:t xml:space="preserve"> </w:t>
      </w:r>
    </w:p>
    <w:p w:rsidR="009071A4" w:rsidRPr="00E10A43" w:rsidRDefault="009071A4" w:rsidP="00E10A43"/>
    <w:p w:rsidR="00E10A43" w:rsidRPr="00E10A43" w:rsidRDefault="00E10A43" w:rsidP="00E10A43">
      <w:r w:rsidRPr="00E10A43">
        <w:rPr>
          <w:b/>
          <w:bCs/>
          <w:u w:val="single"/>
        </w:rPr>
        <w:t>Thème 1</w:t>
      </w:r>
      <w:r w:rsidRPr="00DF1927">
        <w:rPr>
          <w:b/>
          <w:bCs/>
        </w:rPr>
        <w:t> :</w:t>
      </w:r>
      <w:r w:rsidRPr="00E10A43">
        <w:rPr>
          <w:b/>
          <w:bCs/>
        </w:rPr>
        <w:t xml:space="preserve"> L’expansion du mon</w:t>
      </w:r>
      <w:r w:rsidR="00A8120C">
        <w:rPr>
          <w:b/>
          <w:bCs/>
        </w:rPr>
        <w:t xml:space="preserve">de connu (XVe-XVIIIe siècle) </w:t>
      </w:r>
    </w:p>
    <w:p w:rsidR="00E10A43" w:rsidRPr="00E10A43" w:rsidRDefault="00E10A43" w:rsidP="00E10A43">
      <w:r w:rsidRPr="00E10A43">
        <w:t xml:space="preserve">- Romain Bertrand, </w:t>
      </w:r>
      <w:r w:rsidRPr="00E10A43">
        <w:rPr>
          <w:i/>
          <w:iCs/>
        </w:rPr>
        <w:t>Colonisation, une autre histoire</w:t>
      </w:r>
      <w:r w:rsidRPr="00E10A43">
        <w:t>, La Documentation photographique, La Documentation française, novembre-décembre 2016.</w:t>
      </w:r>
    </w:p>
    <w:p w:rsidR="00E10A43" w:rsidRPr="00E10A43" w:rsidRDefault="00E10A43" w:rsidP="00E10A43">
      <w:r w:rsidRPr="00E10A43">
        <w:t xml:space="preserve">- Jérôme Boucheron, </w:t>
      </w:r>
      <w:r w:rsidRPr="00E10A43">
        <w:rPr>
          <w:i/>
          <w:iCs/>
        </w:rPr>
        <w:t>Le monde au XV</w:t>
      </w:r>
      <w:r w:rsidRPr="00E10A43">
        <w:rPr>
          <w:i/>
          <w:iCs/>
          <w:vertAlign w:val="superscript"/>
        </w:rPr>
        <w:t>e</w:t>
      </w:r>
      <w:r w:rsidRPr="00E10A43">
        <w:rPr>
          <w:i/>
          <w:iCs/>
        </w:rPr>
        <w:t xml:space="preserve"> siècle</w:t>
      </w:r>
      <w:r w:rsidRPr="00E10A43">
        <w:t>, Fayard, 2009.</w:t>
      </w:r>
    </w:p>
    <w:p w:rsidR="00E10A43" w:rsidRPr="00E10A43" w:rsidRDefault="00E10A43" w:rsidP="00E10A43">
      <w:r w:rsidRPr="00E10A43">
        <w:t xml:space="preserve">- Jérôme Boucheron, </w:t>
      </w:r>
      <w:r w:rsidRPr="00E10A43">
        <w:rPr>
          <w:i/>
          <w:iCs/>
        </w:rPr>
        <w:t>Inventer le monde, une histoire globale du XVe siècle</w:t>
      </w:r>
      <w:r w:rsidRPr="00E10A43">
        <w:t>, La Documentation photographique, 2012.</w:t>
      </w:r>
    </w:p>
    <w:p w:rsidR="00E10A43" w:rsidRPr="00E10A43" w:rsidRDefault="00E10A43" w:rsidP="00E10A43">
      <w:r w:rsidRPr="00E10A43">
        <w:t xml:space="preserve">- Fernand Braudel, </w:t>
      </w:r>
      <w:r w:rsidRPr="00E10A43">
        <w:rPr>
          <w:i/>
          <w:iCs/>
        </w:rPr>
        <w:t>Civilisation matérielle, économie et capitalisme (XV-XVIII</w:t>
      </w:r>
      <w:r w:rsidRPr="00E10A43">
        <w:rPr>
          <w:i/>
          <w:iCs/>
          <w:vertAlign w:val="superscript"/>
        </w:rPr>
        <w:t>e</w:t>
      </w:r>
      <w:r w:rsidRPr="00E10A43">
        <w:rPr>
          <w:i/>
          <w:iCs/>
        </w:rPr>
        <w:t xml:space="preserve"> siècle), le temps du monde</w:t>
      </w:r>
      <w:r w:rsidRPr="00E10A43">
        <w:t xml:space="preserve">, volume 3, 1979. </w:t>
      </w:r>
    </w:p>
    <w:p w:rsidR="00E10A43" w:rsidRPr="00E10A43" w:rsidRDefault="00E10A43" w:rsidP="00E10A43">
      <w:r w:rsidRPr="00E10A43">
        <w:t xml:space="preserve">- Paul </w:t>
      </w:r>
      <w:proofErr w:type="spellStart"/>
      <w:r w:rsidRPr="00E10A43">
        <w:t>Butel</w:t>
      </w:r>
      <w:proofErr w:type="spellEnd"/>
      <w:r w:rsidRPr="00E10A43">
        <w:t xml:space="preserve">, </w:t>
      </w:r>
      <w:r w:rsidRPr="00E10A43">
        <w:rPr>
          <w:i/>
          <w:iCs/>
        </w:rPr>
        <w:t>Histoire de l’Atlantique</w:t>
      </w:r>
      <w:r w:rsidRPr="00E10A43">
        <w:t xml:space="preserve">, Tempus, 1997. </w:t>
      </w:r>
    </w:p>
    <w:p w:rsidR="00E10A43" w:rsidRPr="00E10A43" w:rsidRDefault="00E10A43" w:rsidP="00E10A43">
      <w:r w:rsidRPr="00E10A43">
        <w:t xml:space="preserve">- Pascal </w:t>
      </w:r>
      <w:proofErr w:type="spellStart"/>
      <w:r w:rsidRPr="00E10A43">
        <w:t>Brioist</w:t>
      </w:r>
      <w:proofErr w:type="spellEnd"/>
      <w:r w:rsidRPr="00E10A43">
        <w:t xml:space="preserve">, </w:t>
      </w:r>
      <w:r w:rsidRPr="00E10A43">
        <w:rPr>
          <w:i/>
          <w:iCs/>
        </w:rPr>
        <w:t>L’Atlantique au XVIII</w:t>
      </w:r>
      <w:r w:rsidRPr="00E10A43">
        <w:rPr>
          <w:i/>
          <w:iCs/>
          <w:vertAlign w:val="superscript"/>
        </w:rPr>
        <w:t>e</w:t>
      </w:r>
      <w:r w:rsidRPr="00E10A43">
        <w:rPr>
          <w:i/>
          <w:iCs/>
        </w:rPr>
        <w:t xml:space="preserve"> siècle</w:t>
      </w:r>
      <w:r w:rsidRPr="00E10A43">
        <w:t>, Atalante, 2018.</w:t>
      </w:r>
    </w:p>
    <w:p w:rsidR="00E10A43" w:rsidRPr="00E10A43" w:rsidRDefault="00E10A43" w:rsidP="00E10A43">
      <w:r w:rsidRPr="00E10A43">
        <w:t xml:space="preserve">- François-Xavier </w:t>
      </w:r>
      <w:proofErr w:type="spellStart"/>
      <w:r w:rsidRPr="00E10A43">
        <w:t>Fauvelle</w:t>
      </w:r>
      <w:proofErr w:type="spellEnd"/>
      <w:r w:rsidRPr="00E10A43">
        <w:t xml:space="preserve">, </w:t>
      </w:r>
      <w:r w:rsidRPr="00E10A43">
        <w:rPr>
          <w:i/>
          <w:iCs/>
        </w:rPr>
        <w:t>L’Afrique ancienne</w:t>
      </w:r>
      <w:r w:rsidRPr="00E10A43">
        <w:t>, collection Mondes anciens, Belin, 2018.</w:t>
      </w:r>
    </w:p>
    <w:p w:rsidR="00E10A43" w:rsidRPr="00E10A43" w:rsidRDefault="00E10A43" w:rsidP="00E10A43">
      <w:r w:rsidRPr="00E10A43">
        <w:t xml:space="preserve">- Christian </w:t>
      </w:r>
      <w:proofErr w:type="spellStart"/>
      <w:r w:rsidRPr="00E10A43">
        <w:t>Grataloup</w:t>
      </w:r>
      <w:proofErr w:type="spellEnd"/>
      <w:r w:rsidRPr="00E10A43">
        <w:t xml:space="preserve">, </w:t>
      </w:r>
      <w:r w:rsidRPr="00E10A43">
        <w:rPr>
          <w:i/>
          <w:iCs/>
        </w:rPr>
        <w:t>Géohistoire de la mondialisation</w:t>
      </w:r>
      <w:r w:rsidRPr="00E10A43">
        <w:t>, A. Colin, 2017.</w:t>
      </w:r>
    </w:p>
    <w:p w:rsidR="00E10A43" w:rsidRPr="00E10A43" w:rsidRDefault="00E10A43" w:rsidP="00E10A43">
      <w:r w:rsidRPr="00E10A43">
        <w:t xml:space="preserve">- Olivier </w:t>
      </w:r>
      <w:proofErr w:type="spellStart"/>
      <w:r w:rsidRPr="00E10A43">
        <w:t>Grenouilleau</w:t>
      </w:r>
      <w:proofErr w:type="spellEnd"/>
      <w:r w:rsidRPr="00E10A43">
        <w:t xml:space="preserve">, </w:t>
      </w:r>
      <w:r w:rsidRPr="00E10A43">
        <w:rPr>
          <w:i/>
          <w:iCs/>
        </w:rPr>
        <w:t>Les traites négrières, essai d’histoire globale</w:t>
      </w:r>
      <w:r w:rsidRPr="00E10A43">
        <w:t xml:space="preserve">, Gallimard, 2005. </w:t>
      </w:r>
    </w:p>
    <w:p w:rsidR="00E10A43" w:rsidRPr="00E10A43" w:rsidRDefault="00E10A43" w:rsidP="00E10A43">
      <w:r w:rsidRPr="00E10A43">
        <w:t xml:space="preserve">- Olivier </w:t>
      </w:r>
      <w:proofErr w:type="spellStart"/>
      <w:r w:rsidRPr="00E10A43">
        <w:t>Grenoulleau</w:t>
      </w:r>
      <w:proofErr w:type="spellEnd"/>
      <w:r w:rsidRPr="00E10A43">
        <w:t xml:space="preserve">, </w:t>
      </w:r>
      <w:r w:rsidRPr="00E10A43">
        <w:rPr>
          <w:i/>
          <w:iCs/>
        </w:rPr>
        <w:t>Les traites négrières</w:t>
      </w:r>
      <w:r w:rsidRPr="00E10A43">
        <w:t>, La Documentation photographique, 2003.</w:t>
      </w:r>
    </w:p>
    <w:p w:rsidR="00E10A43" w:rsidRPr="00E10A43" w:rsidRDefault="00E10A43" w:rsidP="00E10A43">
      <w:r w:rsidRPr="00E10A43">
        <w:t xml:space="preserve">- Serge </w:t>
      </w:r>
      <w:proofErr w:type="spellStart"/>
      <w:r w:rsidRPr="00E10A43">
        <w:t>Grunzinski</w:t>
      </w:r>
      <w:proofErr w:type="spellEnd"/>
      <w:r w:rsidRPr="00E10A43">
        <w:t xml:space="preserve">, </w:t>
      </w:r>
      <w:r w:rsidRPr="00E10A43">
        <w:rPr>
          <w:i/>
          <w:iCs/>
        </w:rPr>
        <w:t>Les quatre parties du monde</w:t>
      </w:r>
      <w:r w:rsidRPr="00E10A43">
        <w:t xml:space="preserve">, </w:t>
      </w:r>
      <w:r w:rsidRPr="00E10A43">
        <w:rPr>
          <w:i/>
          <w:iCs/>
        </w:rPr>
        <w:t>Histoire d’une mondialisation</w:t>
      </w:r>
      <w:r w:rsidRPr="00E10A43">
        <w:t xml:space="preserve">, 2004. </w:t>
      </w:r>
    </w:p>
    <w:p w:rsidR="00E10A43" w:rsidRPr="00E10A43" w:rsidRDefault="00E10A43" w:rsidP="00E10A43">
      <w:r w:rsidRPr="00E10A43">
        <w:t xml:space="preserve">- Clotilde </w:t>
      </w:r>
      <w:proofErr w:type="spellStart"/>
      <w:r w:rsidRPr="00E10A43">
        <w:t>Jacquelard</w:t>
      </w:r>
      <w:proofErr w:type="spellEnd"/>
      <w:r w:rsidRPr="00E10A43">
        <w:t xml:space="preserve">, </w:t>
      </w:r>
      <w:r w:rsidRPr="00E10A43">
        <w:rPr>
          <w:i/>
          <w:iCs/>
        </w:rPr>
        <w:t>De Séville à Manille, les Espagnols en mer de Chine</w:t>
      </w:r>
      <w:r w:rsidRPr="00E10A43">
        <w:t xml:space="preserve"> (1520-1610), les Indes savantes, 2015.</w:t>
      </w:r>
    </w:p>
    <w:p w:rsidR="00E10A43" w:rsidRPr="00E10A43" w:rsidRDefault="00E10A43" w:rsidP="00E10A43">
      <w:r w:rsidRPr="00E10A43">
        <w:t xml:space="preserve">- Jean-Louis </w:t>
      </w:r>
      <w:proofErr w:type="spellStart"/>
      <w:r w:rsidRPr="00E10A43">
        <w:t>Margolin</w:t>
      </w:r>
      <w:proofErr w:type="spellEnd"/>
      <w:r w:rsidRPr="00E10A43">
        <w:t xml:space="preserve">, Claude </w:t>
      </w:r>
      <w:proofErr w:type="spellStart"/>
      <w:r w:rsidRPr="00E10A43">
        <w:t>Markovits</w:t>
      </w:r>
      <w:proofErr w:type="spellEnd"/>
      <w:r w:rsidRPr="00E10A43">
        <w:t xml:space="preserve">, </w:t>
      </w:r>
      <w:r w:rsidRPr="00E10A43">
        <w:rPr>
          <w:i/>
          <w:iCs/>
        </w:rPr>
        <w:t>Les Indes et l’Europe</w:t>
      </w:r>
      <w:r w:rsidRPr="00E10A43">
        <w:t xml:space="preserve">, </w:t>
      </w:r>
      <w:r w:rsidRPr="00E10A43">
        <w:rPr>
          <w:i/>
          <w:iCs/>
        </w:rPr>
        <w:t>Histoires connectées</w:t>
      </w:r>
      <w:r w:rsidRPr="00E10A43">
        <w:t xml:space="preserve"> XVe-XXIe siècle, Folio, 2015. </w:t>
      </w:r>
    </w:p>
    <w:p w:rsidR="00E10A43" w:rsidRPr="00E10A43" w:rsidRDefault="00E10A43" w:rsidP="00E10A43">
      <w:r w:rsidRPr="00E10A43">
        <w:t xml:space="preserve">- Jean Meyer (et </w:t>
      </w:r>
      <w:proofErr w:type="spellStart"/>
      <w:r w:rsidRPr="00E10A43">
        <w:t>allii</w:t>
      </w:r>
      <w:proofErr w:type="spellEnd"/>
      <w:r w:rsidRPr="00E10A43">
        <w:t xml:space="preserve">), </w:t>
      </w:r>
      <w:r w:rsidRPr="00E10A43">
        <w:rPr>
          <w:i/>
          <w:iCs/>
        </w:rPr>
        <w:t>Histoire de la France coloniale des origines à 1914</w:t>
      </w:r>
      <w:r w:rsidRPr="00E10A43">
        <w:t>, A. Colin, édition 2016.</w:t>
      </w:r>
    </w:p>
    <w:p w:rsidR="00E10A43" w:rsidRPr="00E10A43" w:rsidRDefault="00E10A43" w:rsidP="00E10A43">
      <w:r w:rsidRPr="00E10A43">
        <w:t xml:space="preserve">- Jean Meyer, </w:t>
      </w:r>
      <w:r w:rsidRPr="00E10A43">
        <w:rPr>
          <w:i/>
          <w:iCs/>
        </w:rPr>
        <w:t>Esclaves et négriers</w:t>
      </w:r>
      <w:r w:rsidRPr="00E10A43">
        <w:t xml:space="preserve">, La Découverte, Gallimard, 2006. </w:t>
      </w:r>
    </w:p>
    <w:p w:rsidR="00E10A43" w:rsidRPr="00E10A43" w:rsidRDefault="00E10A43" w:rsidP="00E10A43">
      <w:r w:rsidRPr="00E10A43">
        <w:t xml:space="preserve">- Guy </w:t>
      </w:r>
      <w:proofErr w:type="spellStart"/>
      <w:r w:rsidRPr="00E10A43">
        <w:t>Saupin</w:t>
      </w:r>
      <w:proofErr w:type="spellEnd"/>
      <w:r w:rsidRPr="00E10A43">
        <w:t xml:space="preserve"> (Sous la direction de), </w:t>
      </w:r>
      <w:r w:rsidRPr="00E10A43">
        <w:rPr>
          <w:i/>
          <w:iCs/>
        </w:rPr>
        <w:t>La péninsule ibérique et le monde (1470-1640)</w:t>
      </w:r>
      <w:r w:rsidRPr="00E10A43">
        <w:t xml:space="preserve">, PUR, 2013. </w:t>
      </w:r>
    </w:p>
    <w:p w:rsidR="00E10A43" w:rsidRPr="00E10A43" w:rsidRDefault="00E10A43" w:rsidP="00E10A43">
      <w:r w:rsidRPr="00E10A43">
        <w:t xml:space="preserve">- Guy </w:t>
      </w:r>
      <w:proofErr w:type="spellStart"/>
      <w:r w:rsidRPr="00E10A43">
        <w:t>Saupin</w:t>
      </w:r>
      <w:proofErr w:type="spellEnd"/>
      <w:r w:rsidRPr="00E10A43">
        <w:t xml:space="preserve">, </w:t>
      </w:r>
      <w:r w:rsidRPr="00E10A43">
        <w:rPr>
          <w:i/>
          <w:iCs/>
        </w:rPr>
        <w:t>Les villes atlantiques européennes, une comparaison entre l’Espagne et la France</w:t>
      </w:r>
      <w:r w:rsidRPr="00E10A43">
        <w:t xml:space="preserve"> (1650-1850), PUR, 2019.</w:t>
      </w:r>
    </w:p>
    <w:p w:rsidR="00E10A43" w:rsidRPr="00E10A43" w:rsidRDefault="00E10A43" w:rsidP="00E10A43">
      <w:r w:rsidRPr="00E10A43">
        <w:lastRenderedPageBreak/>
        <w:t xml:space="preserve">- Sanjay </w:t>
      </w:r>
      <w:proofErr w:type="spellStart"/>
      <w:r w:rsidRPr="00E10A43">
        <w:t>Subrahmanyam</w:t>
      </w:r>
      <w:proofErr w:type="spellEnd"/>
      <w:r w:rsidRPr="00E10A43">
        <w:t xml:space="preserve">, </w:t>
      </w:r>
      <w:r w:rsidRPr="00E10A43">
        <w:rPr>
          <w:i/>
          <w:iCs/>
        </w:rPr>
        <w:t>Vasco de Gama, Légende et tribulations du vice-roi des Indes</w:t>
      </w:r>
      <w:r w:rsidRPr="00E10A43">
        <w:t>, Histoire, le Seuil, 2012.</w:t>
      </w:r>
    </w:p>
    <w:p w:rsidR="00E10A43" w:rsidRPr="00E10A43" w:rsidRDefault="00E10A43" w:rsidP="00E10A43">
      <w:r w:rsidRPr="00E10A43">
        <w:t xml:space="preserve">- Laurent </w:t>
      </w:r>
      <w:proofErr w:type="spellStart"/>
      <w:r w:rsidRPr="00E10A43">
        <w:t>Testot</w:t>
      </w:r>
      <w:proofErr w:type="spellEnd"/>
      <w:r w:rsidRPr="00E10A43">
        <w:t xml:space="preserve">, </w:t>
      </w:r>
      <w:r w:rsidRPr="00E10A43">
        <w:rPr>
          <w:i/>
          <w:iCs/>
        </w:rPr>
        <w:t>l’histoire au défi du monde, histoire globale, un autre regard sur le monde</w:t>
      </w:r>
      <w:r w:rsidRPr="00E10A43">
        <w:t>, 2015.</w:t>
      </w:r>
    </w:p>
    <w:p w:rsidR="00E10A43" w:rsidRPr="00E10A43" w:rsidRDefault="00E10A43" w:rsidP="00E10A43">
      <w:r w:rsidRPr="00E10A43">
        <w:t xml:space="preserve">- Luis Filipe </w:t>
      </w:r>
      <w:proofErr w:type="spellStart"/>
      <w:r w:rsidRPr="00E10A43">
        <w:t>Thomaz</w:t>
      </w:r>
      <w:proofErr w:type="spellEnd"/>
      <w:r w:rsidRPr="00E10A43">
        <w:t xml:space="preserve">, </w:t>
      </w:r>
      <w:r w:rsidRPr="00E10A43">
        <w:rPr>
          <w:i/>
          <w:iCs/>
        </w:rPr>
        <w:t>L’expansion portugaise dans le monde, XIV-XVIIIe siècle</w:t>
      </w:r>
      <w:r w:rsidRPr="00E10A43">
        <w:t xml:space="preserve">, </w:t>
      </w:r>
      <w:proofErr w:type="spellStart"/>
      <w:r w:rsidRPr="00E10A43">
        <w:t>Chandeigne</w:t>
      </w:r>
      <w:proofErr w:type="spellEnd"/>
      <w:r w:rsidRPr="00E10A43">
        <w:t xml:space="preserve">, 2018. </w:t>
      </w:r>
    </w:p>
    <w:p w:rsidR="00E10A43" w:rsidRPr="00E10A43" w:rsidRDefault="00E10A43" w:rsidP="00E10A43">
      <w:r w:rsidRPr="00E10A43">
        <w:t> </w:t>
      </w:r>
      <w:r w:rsidRPr="00E10A43">
        <w:rPr>
          <w:u w:val="single"/>
        </w:rPr>
        <w:t xml:space="preserve">Outils et instruments de travail : </w:t>
      </w:r>
    </w:p>
    <w:p w:rsidR="00E10A43" w:rsidRPr="00E10A43" w:rsidRDefault="00E10A43" w:rsidP="00E10A43">
      <w:r w:rsidRPr="00E10A43">
        <w:t>- Romain Bertrand, Colonisation, Une autre histoire, La Documentation française, 2016.</w:t>
      </w:r>
    </w:p>
    <w:p w:rsidR="00E10A43" w:rsidRPr="00E10A43" w:rsidRDefault="00E10A43" w:rsidP="00E10A43">
      <w:r w:rsidRPr="00E10A43">
        <w:t xml:space="preserve">- Laurent </w:t>
      </w:r>
      <w:proofErr w:type="spellStart"/>
      <w:r w:rsidRPr="00E10A43">
        <w:t>Carroué</w:t>
      </w:r>
      <w:proofErr w:type="spellEnd"/>
      <w:r w:rsidRPr="00E10A43">
        <w:t xml:space="preserve">, </w:t>
      </w:r>
      <w:r w:rsidRPr="00E10A43">
        <w:rPr>
          <w:i/>
          <w:iCs/>
        </w:rPr>
        <w:t>Atlas de la Mondialisation, une seule terre, des mondes</w:t>
      </w:r>
      <w:r w:rsidRPr="00E10A43">
        <w:t>, Autrement, 2018.</w:t>
      </w:r>
    </w:p>
    <w:p w:rsidR="00E10A43" w:rsidRPr="00E10A43" w:rsidRDefault="00E10A43" w:rsidP="00E10A43">
      <w:r w:rsidRPr="00E10A43">
        <w:t xml:space="preserve">- Collectif, </w:t>
      </w:r>
      <w:r w:rsidRPr="00E10A43">
        <w:rPr>
          <w:i/>
          <w:iCs/>
        </w:rPr>
        <w:t>Grand Atlas des empires coloniaux. Des premières colonisations aux décolonisations, XVe – XXIe siècle</w:t>
      </w:r>
      <w:r w:rsidRPr="00E10A43">
        <w:t xml:space="preserve">, éditions Autrement, octobre 2015, 287 pages. </w:t>
      </w:r>
    </w:p>
    <w:p w:rsidR="00E10A43" w:rsidRPr="00E10A43" w:rsidRDefault="00E10A43" w:rsidP="00E10A43">
      <w:r w:rsidRPr="00E10A43">
        <w:t xml:space="preserve">- Marcel </w:t>
      </w:r>
      <w:proofErr w:type="spellStart"/>
      <w:r w:rsidRPr="00E10A43">
        <w:t>Dorigny</w:t>
      </w:r>
      <w:proofErr w:type="spellEnd"/>
      <w:r w:rsidRPr="00E10A43">
        <w:t xml:space="preserve">, </w:t>
      </w:r>
      <w:r w:rsidRPr="00E10A43">
        <w:rPr>
          <w:i/>
          <w:iCs/>
        </w:rPr>
        <w:t>Atlas des premières colonisations, XV- début XIXe siècle ; des conquistadores aux libérateurs</w:t>
      </w:r>
      <w:r w:rsidRPr="00E10A43">
        <w:t>, Autrement, 2013.</w:t>
      </w:r>
    </w:p>
    <w:p w:rsidR="00E10A43" w:rsidRPr="00E10A43" w:rsidRDefault="00E10A43" w:rsidP="00E10A43">
      <w:r w:rsidRPr="00E10A43">
        <w:t xml:space="preserve">- « Les grandes découvertes », </w:t>
      </w:r>
      <w:r w:rsidRPr="00E10A43">
        <w:rPr>
          <w:i/>
          <w:iCs/>
        </w:rPr>
        <w:t>la Documentation photographique</w:t>
      </w:r>
      <w:r w:rsidRPr="00E10A43">
        <w:t>, n° 6075, 1985. (Un numéro ancien mais comportant des cartes et des documents précieux).</w:t>
      </w:r>
    </w:p>
    <w:p w:rsidR="00E10A43" w:rsidRPr="00E10A43" w:rsidRDefault="00E10A43" w:rsidP="00E10A43">
      <w:r w:rsidRPr="00E10A43">
        <w:t> </w:t>
      </w:r>
      <w:r w:rsidRPr="00E10A43">
        <w:rPr>
          <w:u w:val="single"/>
        </w:rPr>
        <w:t xml:space="preserve">Articles : </w:t>
      </w:r>
    </w:p>
    <w:p w:rsidR="00E10A43" w:rsidRPr="00E10A43" w:rsidRDefault="00E10A43" w:rsidP="00E10A43">
      <w:r w:rsidRPr="00E10A43">
        <w:t xml:space="preserve">- Jean-François Niort, « Le Code noir, faut-il brûler Colbert ? », </w:t>
      </w:r>
      <w:r w:rsidRPr="00E10A43">
        <w:rPr>
          <w:i/>
          <w:iCs/>
        </w:rPr>
        <w:t>L’Histoire</w:t>
      </w:r>
      <w:r w:rsidRPr="00E10A43">
        <w:t>, n° 442, décembre 2017, pp.12-18.</w:t>
      </w:r>
    </w:p>
    <w:p w:rsidR="00E10A43" w:rsidRPr="00E10A43" w:rsidRDefault="00E10A43" w:rsidP="00E10A43">
      <w:r w:rsidRPr="00E10A43">
        <w:t xml:space="preserve">- Sanjay </w:t>
      </w:r>
      <w:proofErr w:type="spellStart"/>
      <w:r w:rsidRPr="00E10A43">
        <w:t>Subrahmanyam</w:t>
      </w:r>
      <w:proofErr w:type="spellEnd"/>
      <w:r w:rsidRPr="00E10A43">
        <w:t xml:space="preserve">, «  un cœur du monde »,  </w:t>
      </w:r>
      <w:r w:rsidRPr="00E10A43">
        <w:rPr>
          <w:i/>
          <w:iCs/>
        </w:rPr>
        <w:t>L’Histoire</w:t>
      </w:r>
      <w:r w:rsidRPr="00E10A43">
        <w:t>, n° 437-438, juillet-aout 2017, pp. 42-50.</w:t>
      </w:r>
    </w:p>
    <w:p w:rsidR="00E10A43" w:rsidRPr="00E10A43" w:rsidRDefault="00E10A43" w:rsidP="00E10A43">
      <w:r w:rsidRPr="00E10A43">
        <w:t xml:space="preserve">- « Le Brésil », </w:t>
      </w:r>
      <w:r w:rsidRPr="00E10A43">
        <w:rPr>
          <w:i/>
          <w:iCs/>
        </w:rPr>
        <w:t>L’Histoire</w:t>
      </w:r>
      <w:r w:rsidRPr="00E10A43">
        <w:t>, n° 366. (Dont la première partie : « colonisation la voie portugaise »)</w:t>
      </w:r>
    </w:p>
    <w:p w:rsidR="00E10A43" w:rsidRPr="00E10A43" w:rsidRDefault="00E10A43" w:rsidP="00E10A43">
      <w:r w:rsidRPr="00E10A43">
        <w:t xml:space="preserve">- « La France et ses esclaves », </w:t>
      </w:r>
      <w:r w:rsidRPr="00E10A43">
        <w:rPr>
          <w:i/>
          <w:iCs/>
        </w:rPr>
        <w:t>L’Histoire</w:t>
      </w:r>
      <w:r w:rsidRPr="00E10A43">
        <w:t xml:space="preserve">, N°353, mai 2010. </w:t>
      </w:r>
    </w:p>
    <w:p w:rsidR="00E10A43" w:rsidRPr="00E10A43" w:rsidRDefault="00E10A43" w:rsidP="00E10A43">
      <w:r w:rsidRPr="00E10A43">
        <w:t xml:space="preserve">- « Les grandes découvertes », </w:t>
      </w:r>
      <w:r w:rsidRPr="00E10A43">
        <w:rPr>
          <w:i/>
          <w:iCs/>
        </w:rPr>
        <w:t>l’Histoire</w:t>
      </w:r>
      <w:r w:rsidRPr="00E10A43">
        <w:t xml:space="preserve">, n°355, juillet-aout 2010. </w:t>
      </w:r>
    </w:p>
    <w:p w:rsidR="008766E7" w:rsidRDefault="008766E7"/>
    <w:p w:rsidR="009071A4" w:rsidRPr="009071A4" w:rsidRDefault="009071A4" w:rsidP="009071A4">
      <w:r w:rsidRPr="00DF1927">
        <w:rPr>
          <w:b/>
          <w:bCs/>
          <w:u w:val="single"/>
        </w:rPr>
        <w:t>Thème 2</w:t>
      </w:r>
      <w:r w:rsidRPr="009071A4">
        <w:rPr>
          <w:b/>
          <w:bCs/>
        </w:rPr>
        <w:t xml:space="preserve"> : L’Amérique et l’Europe en révolution (des années 1760 à 1804) </w:t>
      </w:r>
    </w:p>
    <w:p w:rsidR="009E5B61" w:rsidRPr="009071A4" w:rsidRDefault="009071A4" w:rsidP="009071A4">
      <w:pPr>
        <w:numPr>
          <w:ilvl w:val="0"/>
          <w:numId w:val="1"/>
        </w:numPr>
      </w:pPr>
      <w:r w:rsidRPr="009071A4">
        <w:rPr>
          <w:u w:val="single"/>
        </w:rPr>
        <w:t xml:space="preserve">Ouvrages : </w:t>
      </w:r>
    </w:p>
    <w:p w:rsidR="009071A4" w:rsidRPr="009071A4" w:rsidRDefault="009071A4" w:rsidP="009071A4">
      <w:r w:rsidRPr="009071A4">
        <w:t xml:space="preserve">-Biard, Bourdin, </w:t>
      </w:r>
      <w:proofErr w:type="spellStart"/>
      <w:r w:rsidRPr="009071A4">
        <w:t>Marghazali</w:t>
      </w:r>
      <w:proofErr w:type="spellEnd"/>
      <w:r w:rsidRPr="009071A4">
        <w:t xml:space="preserve">, </w:t>
      </w:r>
      <w:r w:rsidRPr="009071A4">
        <w:rPr>
          <w:i/>
          <w:iCs/>
        </w:rPr>
        <w:t>Révolution, consulat et Empire</w:t>
      </w:r>
      <w:r w:rsidRPr="009071A4">
        <w:t xml:space="preserve">, Belin, 2010. (Tome IX. Histoire de France sous la direction de Joël Cornette, Belin). </w:t>
      </w:r>
    </w:p>
    <w:p w:rsidR="009071A4" w:rsidRPr="009071A4" w:rsidRDefault="009071A4" w:rsidP="009071A4">
      <w:r w:rsidRPr="009071A4">
        <w:t xml:space="preserve">-Michel Biard et Pascal Dupuy, </w:t>
      </w:r>
      <w:r w:rsidRPr="009071A4">
        <w:rPr>
          <w:i/>
          <w:iCs/>
        </w:rPr>
        <w:t>La révolution française, Dynamiques, influences, débats</w:t>
      </w:r>
      <w:r w:rsidRPr="009071A4">
        <w:t xml:space="preserve">, 1787-1804, Armand Colin 2004. </w:t>
      </w:r>
    </w:p>
    <w:p w:rsidR="009071A4" w:rsidRPr="009071A4" w:rsidRDefault="009071A4" w:rsidP="009071A4">
      <w:r w:rsidRPr="009071A4">
        <w:t xml:space="preserve">-Bernard </w:t>
      </w:r>
      <w:proofErr w:type="spellStart"/>
      <w:r w:rsidRPr="009071A4">
        <w:rPr>
          <w:i/>
          <w:iCs/>
        </w:rPr>
        <w:t>Gainot</w:t>
      </w:r>
      <w:proofErr w:type="spellEnd"/>
      <w:r w:rsidRPr="009071A4">
        <w:rPr>
          <w:i/>
          <w:iCs/>
        </w:rPr>
        <w:t xml:space="preserve">, </w:t>
      </w:r>
      <w:r w:rsidRPr="009071A4">
        <w:t xml:space="preserve">La Révolution des esclaves - Haïti, 1763-1803, Paris, Vendémiaire éditions, 2017, 288 pages.  </w:t>
      </w:r>
    </w:p>
    <w:p w:rsidR="009071A4" w:rsidRPr="009071A4" w:rsidRDefault="009071A4" w:rsidP="009071A4">
      <w:r w:rsidRPr="009071A4">
        <w:t xml:space="preserve">-Olivier </w:t>
      </w:r>
      <w:proofErr w:type="spellStart"/>
      <w:r w:rsidRPr="009071A4">
        <w:t>Grenouilleau</w:t>
      </w:r>
      <w:proofErr w:type="spellEnd"/>
      <w:r w:rsidRPr="009071A4">
        <w:t xml:space="preserve">, </w:t>
      </w:r>
      <w:r w:rsidRPr="009071A4">
        <w:rPr>
          <w:i/>
          <w:iCs/>
        </w:rPr>
        <w:t>La révolution abolitionniste</w:t>
      </w:r>
      <w:r w:rsidRPr="009071A4">
        <w:t xml:space="preserve">, Collection Bibliothèque des Histoires, Gallimard, 2017. </w:t>
      </w:r>
    </w:p>
    <w:p w:rsidR="009071A4" w:rsidRPr="009071A4" w:rsidRDefault="009071A4" w:rsidP="009071A4">
      <w:r w:rsidRPr="009071A4">
        <w:t xml:space="preserve">-Patrice </w:t>
      </w:r>
      <w:proofErr w:type="spellStart"/>
      <w:r w:rsidRPr="009071A4">
        <w:t>Gueniffey</w:t>
      </w:r>
      <w:proofErr w:type="spellEnd"/>
      <w:r w:rsidRPr="009071A4">
        <w:t xml:space="preserve">, </w:t>
      </w:r>
      <w:r w:rsidRPr="009071A4">
        <w:rPr>
          <w:i/>
          <w:iCs/>
        </w:rPr>
        <w:t>Histoire de la Révolution et de l’Empire</w:t>
      </w:r>
      <w:r w:rsidRPr="009071A4">
        <w:t xml:space="preserve">, Tempus, Perrin, 2013. (notamment dans le 1er chapitre : portrait de Lafayette). </w:t>
      </w:r>
    </w:p>
    <w:p w:rsidR="009071A4" w:rsidRPr="009071A4" w:rsidRDefault="009071A4" w:rsidP="009071A4">
      <w:r w:rsidRPr="009071A4">
        <w:t xml:space="preserve">-Jean-Clément Martin, « </w:t>
      </w:r>
      <w:r w:rsidRPr="009071A4">
        <w:rPr>
          <w:i/>
          <w:iCs/>
        </w:rPr>
        <w:t xml:space="preserve">la Révolution </w:t>
      </w:r>
      <w:r w:rsidRPr="009071A4">
        <w:t xml:space="preserve">», Documentation photographique, dossier 8054, 2006, Documentation française.  </w:t>
      </w:r>
    </w:p>
    <w:p w:rsidR="009071A4" w:rsidRPr="009071A4" w:rsidRDefault="009071A4" w:rsidP="009071A4">
      <w:r w:rsidRPr="009071A4">
        <w:lastRenderedPageBreak/>
        <w:t xml:space="preserve">-Annie Jourdan, </w:t>
      </w:r>
      <w:r w:rsidRPr="009071A4">
        <w:rPr>
          <w:i/>
          <w:iCs/>
        </w:rPr>
        <w:t>La Révolution, une exception française ?</w:t>
      </w:r>
      <w:r w:rsidRPr="009071A4">
        <w:t>, Flammarion, 2004.</w:t>
      </w:r>
    </w:p>
    <w:p w:rsidR="009071A4" w:rsidRDefault="009071A4" w:rsidP="009071A4">
      <w:r w:rsidRPr="009071A4">
        <w:t xml:space="preserve">-J-P </w:t>
      </w:r>
      <w:proofErr w:type="spellStart"/>
      <w:r w:rsidRPr="009071A4">
        <w:t>Machelon</w:t>
      </w:r>
      <w:proofErr w:type="spellEnd"/>
      <w:r w:rsidRPr="009071A4">
        <w:t xml:space="preserve">, </w:t>
      </w:r>
      <w:proofErr w:type="spellStart"/>
      <w:r w:rsidRPr="009071A4">
        <w:t>Ch</w:t>
      </w:r>
      <w:proofErr w:type="spellEnd"/>
      <w:r w:rsidRPr="009071A4">
        <w:t xml:space="preserve">-Philippe De Vergennes, </w:t>
      </w:r>
      <w:r w:rsidRPr="009071A4">
        <w:rPr>
          <w:i/>
          <w:iCs/>
        </w:rPr>
        <w:t>l’Europe</w:t>
      </w:r>
      <w:r w:rsidRPr="009071A4">
        <w:t xml:space="preserve"> </w:t>
      </w:r>
      <w:r w:rsidRPr="009071A4">
        <w:rPr>
          <w:i/>
          <w:iCs/>
        </w:rPr>
        <w:t>des Lumières et la constitution américaine</w:t>
      </w:r>
      <w:r w:rsidRPr="009071A4">
        <w:t>, 2017.</w:t>
      </w:r>
    </w:p>
    <w:p w:rsidR="009E5B61" w:rsidRPr="009071A4" w:rsidRDefault="009071A4" w:rsidP="009071A4">
      <w:pPr>
        <w:numPr>
          <w:ilvl w:val="0"/>
          <w:numId w:val="2"/>
        </w:numPr>
      </w:pPr>
      <w:r w:rsidRPr="009071A4">
        <w:rPr>
          <w:u w:val="single"/>
        </w:rPr>
        <w:t xml:space="preserve">Articles : </w:t>
      </w:r>
    </w:p>
    <w:p w:rsidR="009071A4" w:rsidRPr="009071A4" w:rsidRDefault="009071A4" w:rsidP="009071A4">
      <w:r w:rsidRPr="009071A4">
        <w:t xml:space="preserve">- Emmanuel </w:t>
      </w:r>
      <w:proofErr w:type="spellStart"/>
      <w:r w:rsidRPr="009071A4">
        <w:t>Covo</w:t>
      </w:r>
      <w:proofErr w:type="spellEnd"/>
      <w:r w:rsidRPr="009071A4">
        <w:t xml:space="preserve">, « A-t-elle commencé dans les colonies ? », </w:t>
      </w:r>
      <w:r w:rsidRPr="009071A4">
        <w:rPr>
          <w:i/>
          <w:iCs/>
        </w:rPr>
        <w:t>L’Histoire</w:t>
      </w:r>
      <w:r w:rsidRPr="009071A4">
        <w:t>, N°60, collections, p.14-19.</w:t>
      </w:r>
    </w:p>
    <w:p w:rsidR="009071A4" w:rsidRPr="009071A4" w:rsidRDefault="009071A4" w:rsidP="009071A4">
      <w:r w:rsidRPr="009071A4">
        <w:t xml:space="preserve">- Olivier </w:t>
      </w:r>
      <w:proofErr w:type="spellStart"/>
      <w:r w:rsidRPr="009071A4">
        <w:t>Grenouilleau</w:t>
      </w:r>
      <w:proofErr w:type="spellEnd"/>
      <w:r w:rsidRPr="009071A4">
        <w:t xml:space="preserve">, « le siècle des abolitionnistes », </w:t>
      </w:r>
      <w:r w:rsidRPr="009071A4">
        <w:rPr>
          <w:i/>
          <w:iCs/>
        </w:rPr>
        <w:t>L’Histoire</w:t>
      </w:r>
      <w:r w:rsidRPr="009071A4">
        <w:t>, n° 353, mai 2010, pp. 56-61.</w:t>
      </w:r>
    </w:p>
    <w:p w:rsidR="009071A4" w:rsidRPr="009071A4" w:rsidRDefault="009071A4" w:rsidP="009071A4">
      <w:r w:rsidRPr="009071A4">
        <w:t xml:space="preserve">- Olivier </w:t>
      </w:r>
      <w:proofErr w:type="spellStart"/>
      <w:r w:rsidRPr="009071A4">
        <w:t>Grenouilleau</w:t>
      </w:r>
      <w:proofErr w:type="spellEnd"/>
      <w:r w:rsidRPr="009071A4">
        <w:t xml:space="preserve">, « la révolte des esclaves de Saint Domingue », </w:t>
      </w:r>
      <w:r w:rsidRPr="009071A4">
        <w:rPr>
          <w:i/>
          <w:iCs/>
        </w:rPr>
        <w:t>L’Histoire</w:t>
      </w:r>
      <w:r w:rsidRPr="009071A4">
        <w:t>, n° 339, 2009, pp. 72-79.</w:t>
      </w:r>
    </w:p>
    <w:p w:rsidR="009071A4" w:rsidRPr="009071A4" w:rsidRDefault="009071A4" w:rsidP="009071A4">
      <w:r w:rsidRPr="009071A4">
        <w:t xml:space="preserve">- Philippe </w:t>
      </w:r>
      <w:proofErr w:type="spellStart"/>
      <w:r w:rsidRPr="009071A4">
        <w:t>Joutard</w:t>
      </w:r>
      <w:proofErr w:type="spellEnd"/>
      <w:r w:rsidRPr="009071A4">
        <w:t xml:space="preserve">, « d’où viennent les Droits de l’homme ? », </w:t>
      </w:r>
      <w:r w:rsidRPr="009071A4">
        <w:rPr>
          <w:i/>
          <w:iCs/>
        </w:rPr>
        <w:t>L’Histoire</w:t>
      </w:r>
      <w:r w:rsidRPr="009071A4">
        <w:t>, N°60, collections, p.20-21</w:t>
      </w:r>
    </w:p>
    <w:p w:rsidR="009071A4" w:rsidRPr="009071A4" w:rsidRDefault="009071A4" w:rsidP="009071A4">
      <w:r w:rsidRPr="009071A4">
        <w:t xml:space="preserve">- Cécile Vidal, « Pour une histoire globale du monde atlantique ou des histoires connectées dans et au-delà du monde atlantique ? », </w:t>
      </w:r>
      <w:r w:rsidRPr="009071A4">
        <w:rPr>
          <w:i/>
          <w:iCs/>
        </w:rPr>
        <w:t>Annales. Histoire, Sciences Sociales</w:t>
      </w:r>
      <w:r w:rsidRPr="009071A4">
        <w:t>, 2012/2 (67e année), p. 391-413.</w:t>
      </w:r>
    </w:p>
    <w:p w:rsidR="009071A4" w:rsidRPr="009071A4" w:rsidRDefault="009071A4" w:rsidP="009071A4">
      <w:r w:rsidRPr="009071A4">
        <w:t xml:space="preserve">-« Les Lumières, comment les idées circulent », </w:t>
      </w:r>
      <w:r w:rsidRPr="009071A4">
        <w:rPr>
          <w:i/>
          <w:iCs/>
        </w:rPr>
        <w:t>L’Histoire</w:t>
      </w:r>
      <w:r w:rsidRPr="009071A4">
        <w:t>, n° 443, janvier 2018.</w:t>
      </w:r>
    </w:p>
    <w:p w:rsidR="009071A4" w:rsidRPr="009071A4" w:rsidRDefault="009071A4" w:rsidP="009071A4">
      <w:r w:rsidRPr="009071A4">
        <w:t xml:space="preserve">-« La Révolution française, dix années qui ont changé le monde », </w:t>
      </w:r>
      <w:r w:rsidRPr="009071A4">
        <w:rPr>
          <w:i/>
          <w:iCs/>
        </w:rPr>
        <w:t>L’Histoire</w:t>
      </w:r>
      <w:r w:rsidRPr="009071A4">
        <w:t xml:space="preserve">, n°60, 2013. </w:t>
      </w:r>
    </w:p>
    <w:p w:rsidR="009071A4" w:rsidRPr="009071A4" w:rsidRDefault="009071A4" w:rsidP="009071A4">
      <w:r w:rsidRPr="009071A4">
        <w:t xml:space="preserve">-« La Révolution et le peuple », </w:t>
      </w:r>
      <w:r w:rsidRPr="009071A4">
        <w:rPr>
          <w:i/>
          <w:iCs/>
        </w:rPr>
        <w:t>L’Histoire</w:t>
      </w:r>
      <w:r w:rsidRPr="009071A4">
        <w:t>, n°342, 2009.</w:t>
      </w:r>
    </w:p>
    <w:p w:rsidR="009071A4" w:rsidRDefault="009071A4"/>
    <w:p w:rsidR="00DA4514" w:rsidRPr="00A8120C" w:rsidRDefault="00A8120C">
      <w:pPr>
        <w:rPr>
          <w:b/>
        </w:rPr>
      </w:pPr>
      <w:r w:rsidRPr="00DF1927">
        <w:rPr>
          <w:b/>
          <w:u w:val="single"/>
        </w:rPr>
        <w:t>Mise en perspective historique du chef d’œuvre</w:t>
      </w:r>
      <w:r>
        <w:rPr>
          <w:b/>
        </w:rPr>
        <w:t xml:space="preserve"> : </w:t>
      </w:r>
      <w:r w:rsidRPr="00A8120C">
        <w:rPr>
          <w:b/>
        </w:rPr>
        <w:t>Métiers, compagnons, compagnonnage et chef d’œuvre au XIXe siècle</w:t>
      </w:r>
    </w:p>
    <w:p w:rsidR="00DA4514" w:rsidRPr="005715DB" w:rsidRDefault="00DA4514" w:rsidP="00DA4514">
      <w:r w:rsidRPr="005715DB">
        <w:rPr>
          <w:bCs/>
          <w:u w:val="single"/>
        </w:rPr>
        <w:t xml:space="preserve">Ouvrages d’historiens : 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Laurent </w:t>
      </w:r>
      <w:proofErr w:type="spellStart"/>
      <w:r w:rsidRPr="00DA4514">
        <w:t>Bastard</w:t>
      </w:r>
      <w:proofErr w:type="spellEnd"/>
      <w:r w:rsidRPr="00DA4514">
        <w:t xml:space="preserve"> (2015). "L’image, miroir du compagnonnage au XIX</w:t>
      </w:r>
      <w:r w:rsidRPr="00DA4514">
        <w:rPr>
          <w:vertAlign w:val="superscript"/>
        </w:rPr>
        <w:t>e</w:t>
      </w:r>
      <w:r w:rsidRPr="00DA4514">
        <w:t xml:space="preserve"> siècle".  </w:t>
      </w:r>
      <w:r w:rsidRPr="00DA4514">
        <w:rPr>
          <w:i/>
          <w:iCs/>
        </w:rPr>
        <w:t xml:space="preserve">Images du travail </w:t>
      </w:r>
      <w:proofErr w:type="spellStart"/>
      <w:r w:rsidRPr="00DA4514">
        <w:rPr>
          <w:i/>
          <w:iCs/>
        </w:rPr>
        <w:t>Travail</w:t>
      </w:r>
      <w:proofErr w:type="spellEnd"/>
      <w:r w:rsidRPr="00DA4514">
        <w:rPr>
          <w:i/>
          <w:iCs/>
        </w:rPr>
        <w:t xml:space="preserve"> des images - n°1. Quand les groupes professionnels se mettent en images | Dossier | Images du travail, Travail des images</w:t>
      </w:r>
      <w:r w:rsidRPr="00DA4514">
        <w:t xml:space="preserve">. [En ligne] Publié en ligne le 15 décembre 2015. URL : </w:t>
      </w:r>
      <w:hyperlink r:id="rId9" w:history="1">
        <w:r w:rsidRPr="00DA4514">
          <w:rPr>
            <w:rStyle w:val="Lienhypertexte"/>
          </w:rPr>
          <w:t>http://imagesdutravail.edel.univ-poitiers.fr/index.php?id=159</w:t>
        </w:r>
      </w:hyperlink>
      <w:r w:rsidRPr="00DA4514">
        <w:t xml:space="preserve"> 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Lucien </w:t>
      </w:r>
      <w:proofErr w:type="spellStart"/>
      <w:r w:rsidRPr="00DA4514">
        <w:t>Bély</w:t>
      </w:r>
      <w:proofErr w:type="spellEnd"/>
      <w:r w:rsidRPr="00DA4514">
        <w:t xml:space="preserve">, </w:t>
      </w:r>
      <w:r w:rsidRPr="00DA4514">
        <w:rPr>
          <w:i/>
          <w:iCs/>
        </w:rPr>
        <w:t>Dictionnaire de l’Ancien régime</w:t>
      </w:r>
      <w:r w:rsidRPr="00DA4514">
        <w:t>, PUF, 2006 (article « corporations ou jurandes »).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Philippe </w:t>
      </w:r>
      <w:proofErr w:type="spellStart"/>
      <w:r w:rsidRPr="00DA4514">
        <w:t>Bernardi</w:t>
      </w:r>
      <w:proofErr w:type="spellEnd"/>
      <w:r w:rsidRPr="00DA4514">
        <w:t xml:space="preserve">, </w:t>
      </w:r>
      <w:r w:rsidRPr="00DA4514">
        <w:rPr>
          <w:i/>
          <w:iCs/>
        </w:rPr>
        <w:t xml:space="preserve">Bâtir au </w:t>
      </w:r>
      <w:proofErr w:type="spellStart"/>
      <w:r w:rsidRPr="00DA4514">
        <w:rPr>
          <w:i/>
          <w:iCs/>
        </w:rPr>
        <w:t>Moyen-Age</w:t>
      </w:r>
      <w:proofErr w:type="spellEnd"/>
      <w:r w:rsidRPr="00DA4514">
        <w:rPr>
          <w:i/>
          <w:iCs/>
        </w:rPr>
        <w:t xml:space="preserve"> </w:t>
      </w:r>
      <w:r w:rsidRPr="00DA4514">
        <w:t>(XIII-milieu XVI</w:t>
      </w:r>
      <w:r w:rsidRPr="00DA4514">
        <w:rPr>
          <w:vertAlign w:val="superscript"/>
        </w:rPr>
        <w:t>e</w:t>
      </w:r>
      <w:r w:rsidRPr="00DA4514">
        <w:t xml:space="preserve">), </w:t>
      </w:r>
      <w:proofErr w:type="spellStart"/>
      <w:r w:rsidRPr="00DA4514">
        <w:t>Biblis</w:t>
      </w:r>
      <w:proofErr w:type="spellEnd"/>
      <w:r w:rsidRPr="00DA4514">
        <w:t>, 2011.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Bernard de </w:t>
      </w:r>
      <w:proofErr w:type="spellStart"/>
      <w:r w:rsidRPr="00DA4514">
        <w:t>Castéra</w:t>
      </w:r>
      <w:proofErr w:type="spellEnd"/>
      <w:r w:rsidRPr="00DA4514">
        <w:t xml:space="preserve">, </w:t>
      </w:r>
      <w:r w:rsidRPr="00DA4514">
        <w:rPr>
          <w:i/>
          <w:iCs/>
        </w:rPr>
        <w:t>le compagnonnage,</w:t>
      </w:r>
      <w:r w:rsidRPr="00DA4514">
        <w:t xml:space="preserve"> PUF, QSJ, 2018. 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François </w:t>
      </w:r>
      <w:proofErr w:type="spellStart"/>
      <w:r w:rsidRPr="00DA4514">
        <w:t>Icher</w:t>
      </w:r>
      <w:proofErr w:type="spellEnd"/>
      <w:r w:rsidRPr="00DA4514">
        <w:t xml:space="preserve">, </w:t>
      </w:r>
      <w:r w:rsidRPr="00DA4514">
        <w:rPr>
          <w:i/>
          <w:iCs/>
        </w:rPr>
        <w:t>les compagnons du tour de France</w:t>
      </w:r>
      <w:r w:rsidRPr="00DA4514">
        <w:t>, Éditions La Martinière, 2010.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Cynthia </w:t>
      </w:r>
      <w:proofErr w:type="spellStart"/>
      <w:r w:rsidRPr="00DA4514">
        <w:t>Truant</w:t>
      </w:r>
      <w:proofErr w:type="spellEnd"/>
      <w:r w:rsidRPr="00DA4514">
        <w:t xml:space="preserve">, « Rites, compagnonnages et politique en 1848 », </w:t>
      </w:r>
      <w:r w:rsidRPr="00DA4514">
        <w:rPr>
          <w:i/>
          <w:iCs/>
        </w:rPr>
        <w:t>Le Politique</w:t>
      </w:r>
      <w:r w:rsidRPr="00DA4514">
        <w:t>, 4, 1998.</w:t>
      </w:r>
    </w:p>
    <w:p w:rsidR="00F43D7A" w:rsidRPr="00DA4514" w:rsidRDefault="00DF1927" w:rsidP="00DA4514">
      <w:pPr>
        <w:numPr>
          <w:ilvl w:val="0"/>
          <w:numId w:val="3"/>
        </w:numPr>
      </w:pPr>
      <w:r w:rsidRPr="00DA4514">
        <w:t xml:space="preserve">« Histoire du monde du travail », </w:t>
      </w:r>
      <w:r w:rsidRPr="00DA4514">
        <w:rPr>
          <w:i/>
          <w:iCs/>
        </w:rPr>
        <w:t>Historiens et géographes,</w:t>
      </w:r>
      <w:r w:rsidRPr="00DA4514">
        <w:t xml:space="preserve"> n° 438, mai-juin 2017.</w:t>
      </w:r>
    </w:p>
    <w:p w:rsidR="00DA4514" w:rsidRPr="005715DB" w:rsidRDefault="00DA4514" w:rsidP="00DA4514">
      <w:r w:rsidRPr="005715DB">
        <w:rPr>
          <w:bCs/>
          <w:u w:val="single"/>
        </w:rPr>
        <w:t xml:space="preserve">Quelques sites </w:t>
      </w:r>
      <w:r w:rsidRPr="005715DB">
        <w:rPr>
          <w:bCs/>
          <w:i/>
          <w:iCs/>
          <w:u w:val="single"/>
        </w:rPr>
        <w:t>Internet</w:t>
      </w:r>
      <w:r w:rsidRPr="005715DB">
        <w:rPr>
          <w:bCs/>
          <w:u w:val="single"/>
        </w:rPr>
        <w:t xml:space="preserve"> : </w:t>
      </w:r>
    </w:p>
    <w:p w:rsidR="00DA4514" w:rsidRPr="005715DB" w:rsidRDefault="00DA4514" w:rsidP="00DA4514">
      <w:r w:rsidRPr="005715DB">
        <w:rPr>
          <w:bCs/>
          <w:u w:val="single"/>
        </w:rPr>
        <w:t xml:space="preserve">des associations de compagnons </w:t>
      </w:r>
      <w:r w:rsidRPr="005715DB">
        <w:rPr>
          <w:bCs/>
        </w:rPr>
        <w:t xml:space="preserve">: </w:t>
      </w:r>
    </w:p>
    <w:p w:rsidR="00F43D7A" w:rsidRPr="00DA4514" w:rsidRDefault="009149CB" w:rsidP="00DA4514">
      <w:pPr>
        <w:numPr>
          <w:ilvl w:val="0"/>
          <w:numId w:val="4"/>
        </w:numPr>
      </w:pPr>
      <w:hyperlink r:id="rId10" w:history="1">
        <w:r w:rsidR="00DF1927" w:rsidRPr="00DA4514">
          <w:rPr>
            <w:rStyle w:val="Lienhypertexte"/>
          </w:rPr>
          <w:t>http</w:t>
        </w:r>
      </w:hyperlink>
      <w:hyperlink r:id="rId11" w:history="1">
        <w:r w:rsidR="00DF1927" w:rsidRPr="00DA4514">
          <w:rPr>
            <w:rStyle w:val="Lienhypertexte"/>
          </w:rPr>
          <w:t>://</w:t>
        </w:r>
      </w:hyperlink>
      <w:hyperlink r:id="rId12" w:history="1">
        <w:r w:rsidR="00DF1927" w:rsidRPr="00DA4514">
          <w:rPr>
            <w:rStyle w:val="Lienhypertexte"/>
          </w:rPr>
          <w:t>compagnonnage.info/blog/blogs/blog1.php/2016/12/02/baldelameredescompagnonstailleursdepierre-1861</w:t>
        </w:r>
      </w:hyperlink>
      <w:r w:rsidR="00DF1927" w:rsidRPr="00DA4514">
        <w:t xml:space="preserve"> </w:t>
      </w:r>
      <w:hyperlink r:id="rId13" w:history="1">
        <w:r w:rsidR="00DF1927" w:rsidRPr="00DA4514">
          <w:rPr>
            <w:rStyle w:val="Lienhypertexte"/>
          </w:rPr>
          <w:t>http</w:t>
        </w:r>
      </w:hyperlink>
      <w:hyperlink r:id="rId14" w:history="1">
        <w:r w:rsidR="00DF1927" w:rsidRPr="00DA4514">
          <w:rPr>
            <w:rStyle w:val="Lienhypertexte"/>
          </w:rPr>
          <w:t>://www.compagnonnage.fr/index.php</w:t>
        </w:r>
      </w:hyperlink>
      <w:r w:rsidR="00DF1927" w:rsidRPr="00DA4514">
        <w:t xml:space="preserve"> : le compagnonnage de la Cayenne itinérante,</w:t>
      </w:r>
    </w:p>
    <w:p w:rsidR="00F43D7A" w:rsidRPr="00DA4514" w:rsidRDefault="009149CB" w:rsidP="00DA4514">
      <w:pPr>
        <w:numPr>
          <w:ilvl w:val="0"/>
          <w:numId w:val="4"/>
        </w:numPr>
      </w:pPr>
      <w:hyperlink r:id="rId15" w:history="1">
        <w:r w:rsidR="00DF1927" w:rsidRPr="00DA4514">
          <w:rPr>
            <w:rStyle w:val="Lienhypertexte"/>
          </w:rPr>
          <w:t>http</w:t>
        </w:r>
      </w:hyperlink>
      <w:hyperlink r:id="rId16" w:history="1">
        <w:r w:rsidR="00DF1927" w:rsidRPr="00DA4514">
          <w:rPr>
            <w:rStyle w:val="Lienhypertexte"/>
          </w:rPr>
          <w:t>://lecompagnonnage.com/?Devenir-Compagnon</w:t>
        </w:r>
      </w:hyperlink>
      <w:r w:rsidR="00DF1927" w:rsidRPr="00DA4514">
        <w:t xml:space="preserve"> : le compagnonnage des compagnons du Tour de France et des devoirs unis. </w:t>
      </w:r>
    </w:p>
    <w:p w:rsidR="00F43D7A" w:rsidRPr="00DA4514" w:rsidRDefault="009149CB" w:rsidP="00DA4514">
      <w:pPr>
        <w:numPr>
          <w:ilvl w:val="0"/>
          <w:numId w:val="4"/>
        </w:numPr>
      </w:pPr>
      <w:hyperlink r:id="rId17" w:history="1">
        <w:r w:rsidR="00DF1927" w:rsidRPr="00DA4514">
          <w:rPr>
            <w:rStyle w:val="Lienhypertexte"/>
          </w:rPr>
          <w:t>https</w:t>
        </w:r>
      </w:hyperlink>
      <w:hyperlink r:id="rId18" w:history="1">
        <w:r w:rsidR="00DF1927" w:rsidRPr="00DA4514">
          <w:rPr>
            <w:rStyle w:val="Lienhypertexte"/>
          </w:rPr>
          <w:t>://www.compagnons-du-devoir.com</w:t>
        </w:r>
      </w:hyperlink>
      <w:r w:rsidR="00DF1927" w:rsidRPr="00DA4514">
        <w:t xml:space="preserve"> : les compagnons du devoir </w:t>
      </w:r>
    </w:p>
    <w:p w:rsidR="00F43D7A" w:rsidRPr="00DA4514" w:rsidRDefault="009149CB" w:rsidP="00DA4514">
      <w:pPr>
        <w:numPr>
          <w:ilvl w:val="0"/>
          <w:numId w:val="4"/>
        </w:numPr>
      </w:pPr>
      <w:hyperlink r:id="rId19" w:history="1">
        <w:r w:rsidR="00DF1927" w:rsidRPr="00DA4514">
          <w:rPr>
            <w:rStyle w:val="Lienhypertexte"/>
          </w:rPr>
          <w:t>http://compagnonsdutourdefrance.org</w:t>
        </w:r>
      </w:hyperlink>
      <w:r w:rsidR="00DF1927" w:rsidRPr="00DA4514">
        <w:t xml:space="preserve"> : la fédération compagnonnique des métiers du bâtiment </w:t>
      </w:r>
    </w:p>
    <w:p w:rsidR="00DA4514" w:rsidRPr="005715DB" w:rsidRDefault="00DA4514" w:rsidP="00DA4514">
      <w:r w:rsidRPr="005715DB">
        <w:rPr>
          <w:bCs/>
          <w:u w:val="single"/>
        </w:rPr>
        <w:t xml:space="preserve">Notice du dictionnaire du </w:t>
      </w:r>
      <w:proofErr w:type="spellStart"/>
      <w:r w:rsidRPr="005715DB">
        <w:rPr>
          <w:bCs/>
          <w:u w:val="single"/>
        </w:rPr>
        <w:t>Maitron</w:t>
      </w:r>
      <w:proofErr w:type="spellEnd"/>
      <w:r w:rsidRPr="005715DB">
        <w:rPr>
          <w:bCs/>
          <w:u w:val="single"/>
        </w:rPr>
        <w:t xml:space="preserve">  : </w:t>
      </w:r>
    </w:p>
    <w:p w:rsidR="00DA4514" w:rsidRPr="00DA4514" w:rsidRDefault="00DA4514" w:rsidP="00DA4514">
      <w:r w:rsidRPr="00DA4514">
        <w:t xml:space="preserve">http://maitron-en-ligne.univ-paris1.fr/spip.php?article136137, notice PERDIGUIER </w:t>
      </w:r>
      <w:proofErr w:type="spellStart"/>
      <w:r w:rsidRPr="00DA4514">
        <w:t>Agricol</w:t>
      </w:r>
      <w:proofErr w:type="spellEnd"/>
      <w:r w:rsidRPr="00DA4514">
        <w:t xml:space="preserve">, dit Avignonnais-la-Vertu par revu et complété par Philippe </w:t>
      </w:r>
      <w:proofErr w:type="spellStart"/>
      <w:r w:rsidRPr="00DA4514">
        <w:t>Darriulat</w:t>
      </w:r>
      <w:proofErr w:type="spellEnd"/>
      <w:r w:rsidRPr="00DA4514">
        <w:t>, version mise en ligne le 13 janvier 2011, dernière modification le 29 juin 2015.</w:t>
      </w:r>
    </w:p>
    <w:p w:rsidR="00DA4514" w:rsidRPr="005715DB" w:rsidRDefault="00DA4514" w:rsidP="00DA4514">
      <w:pPr>
        <w:rPr>
          <w:u w:val="single"/>
        </w:rPr>
      </w:pPr>
      <w:r w:rsidRPr="005715DB">
        <w:rPr>
          <w:bCs/>
          <w:u w:val="single"/>
        </w:rPr>
        <w:t xml:space="preserve">Musée du compagnonnage : </w:t>
      </w:r>
      <w:bookmarkStart w:id="0" w:name="_GoBack"/>
      <w:bookmarkEnd w:id="0"/>
    </w:p>
    <w:p w:rsidR="00DA4514" w:rsidRPr="00DA4514" w:rsidRDefault="009149CB" w:rsidP="00DA4514">
      <w:hyperlink r:id="rId20" w:history="1">
        <w:r w:rsidR="00DA4514" w:rsidRPr="00DA4514">
          <w:rPr>
            <w:rStyle w:val="Lienhypertexte"/>
          </w:rPr>
          <w:t>http://</w:t>
        </w:r>
      </w:hyperlink>
      <w:hyperlink r:id="rId21" w:history="1">
        <w:r w:rsidR="00DA4514" w:rsidRPr="00DA4514">
          <w:rPr>
            <w:rStyle w:val="Lienhypertexte"/>
          </w:rPr>
          <w:t>www.museecompagnonnage.fr/le-compagnonnage/histoire</w:t>
        </w:r>
      </w:hyperlink>
      <w:r w:rsidR="00DA4514" w:rsidRPr="00DA4514">
        <w:t xml:space="preserve"> </w:t>
      </w:r>
    </w:p>
    <w:p w:rsidR="00DA4514" w:rsidRDefault="00DA4514"/>
    <w:sectPr w:rsidR="00DA4514" w:rsidSect="0091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697"/>
    <w:multiLevelType w:val="hybridMultilevel"/>
    <w:tmpl w:val="F3964560"/>
    <w:lvl w:ilvl="0" w:tplc="0AC0E4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2C0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47F4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C78F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8953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06E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A13B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C971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ADB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EA6194"/>
    <w:multiLevelType w:val="hybridMultilevel"/>
    <w:tmpl w:val="8AAEA52C"/>
    <w:lvl w:ilvl="0" w:tplc="0FAC7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804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44DA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C209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6C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EEE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4400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2C21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26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B1F63BF"/>
    <w:multiLevelType w:val="hybridMultilevel"/>
    <w:tmpl w:val="E8940D28"/>
    <w:lvl w:ilvl="0" w:tplc="00145C0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66AC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602F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0BC5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289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C635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434C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6C4A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614C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487EED"/>
    <w:multiLevelType w:val="hybridMultilevel"/>
    <w:tmpl w:val="1A4EA9EA"/>
    <w:lvl w:ilvl="0" w:tplc="01705EB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E17A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637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224C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6407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CD2D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0AC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85A7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29DC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883"/>
    <w:rsid w:val="003D4883"/>
    <w:rsid w:val="005715DB"/>
    <w:rsid w:val="006166B3"/>
    <w:rsid w:val="00862C6C"/>
    <w:rsid w:val="008766E7"/>
    <w:rsid w:val="009071A4"/>
    <w:rsid w:val="009149CB"/>
    <w:rsid w:val="009E5B61"/>
    <w:rsid w:val="00A8120C"/>
    <w:rsid w:val="00DA4514"/>
    <w:rsid w:val="00DF1927"/>
    <w:rsid w:val="00E10A43"/>
    <w:rsid w:val="00F4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0A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444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2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47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61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4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7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57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74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9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22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2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58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3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de-diplomatique.fr/cartes/" TargetMode="External"/><Relationship Id="rId13" Type="http://schemas.openxmlformats.org/officeDocument/2006/relationships/hyperlink" Target="http://www.compagnonnage.fr/index.php" TargetMode="External"/><Relationship Id="rId18" Type="http://schemas.openxmlformats.org/officeDocument/2006/relationships/hyperlink" Target="https://www.compagnons-du-devoi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seecompagnonnage.fr/le-compagnonnage/histoire" TargetMode="External"/><Relationship Id="rId7" Type="http://schemas.openxmlformats.org/officeDocument/2006/relationships/hyperlink" Target="http://cartotheque.sciences-po.fr/" TargetMode="External"/><Relationship Id="rId12" Type="http://schemas.openxmlformats.org/officeDocument/2006/relationships/hyperlink" Target="http://compagnonnage.info/blog/blogs/blog1.php/2016/12/02/baldelameredescompagnonstailleursdepierre-1861" TargetMode="External"/><Relationship Id="rId17" Type="http://schemas.openxmlformats.org/officeDocument/2006/relationships/hyperlink" Target="https://www.compagnons-du-devoi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compagnonnage.com/?Devenir-Compagnon" TargetMode="External"/><Relationship Id="rId20" Type="http://schemas.openxmlformats.org/officeDocument/2006/relationships/hyperlink" Target="http://www.museecompagnonnage.fr/le-compagnonnage/histoi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ploweb.com/" TargetMode="External"/><Relationship Id="rId11" Type="http://schemas.openxmlformats.org/officeDocument/2006/relationships/hyperlink" Target="http://compagnonnage.info/blog/blogs/blog1.php/2016/12/02/baldelameredescompagnonstailleursdepierre-1861" TargetMode="External"/><Relationship Id="rId5" Type="http://schemas.openxmlformats.org/officeDocument/2006/relationships/hyperlink" Target="https://www.ladocumentationfrancaise.fr/cartes" TargetMode="External"/><Relationship Id="rId15" Type="http://schemas.openxmlformats.org/officeDocument/2006/relationships/hyperlink" Target="http://lecompagnonnage.com/?Devenir-Compagn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mpagnonnage.info/blog/blogs/blog1.php/2016/12/02/baldelameredescompagnonstailleursdepierre-1861" TargetMode="External"/><Relationship Id="rId19" Type="http://schemas.openxmlformats.org/officeDocument/2006/relationships/hyperlink" Target="http://compagnonsdutourdefran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dutravail.edel.univ-poitiers.fr/index.php?id=159" TargetMode="External"/><Relationship Id="rId14" Type="http://schemas.openxmlformats.org/officeDocument/2006/relationships/hyperlink" Target="http://www.compagnonnage.fr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cloclo_toto</cp:lastModifiedBy>
  <cp:revision>2</cp:revision>
  <dcterms:created xsi:type="dcterms:W3CDTF">2019-06-05T09:02:00Z</dcterms:created>
  <dcterms:modified xsi:type="dcterms:W3CDTF">2019-06-05T09:02:00Z</dcterms:modified>
</cp:coreProperties>
</file>