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D537DE" w:rsidRDefault="0001113C" w:rsidP="00E85DA0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6178EA2" wp14:editId="30C7CE5F">
                <wp:simplePos x="0" y="0"/>
                <wp:positionH relativeFrom="column">
                  <wp:posOffset>-566420</wp:posOffset>
                </wp:positionH>
                <wp:positionV relativeFrom="paragraph">
                  <wp:posOffset>4653280</wp:posOffset>
                </wp:positionV>
                <wp:extent cx="5943600" cy="1247775"/>
                <wp:effectExtent l="0" t="0" r="19050" b="28575"/>
                <wp:wrapNone/>
                <wp:docPr id="3" name="Zone de text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43600" cy="12477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B4266" w:rsidRPr="006D7394" w:rsidRDefault="004B4266" w:rsidP="004B4266">
                            <w:pPr>
                              <w:spacing w:after="0"/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</w:pPr>
                            <w:r w:rsidRPr="006D7394">
                              <w:rPr>
                                <w:rFonts w:ascii="Calibri" w:hAnsi="Calibri" w:cs="Calibri"/>
                                <w:b/>
                                <w:color w:val="FF0000"/>
                                <w:sz w:val="24"/>
                                <w:szCs w:val="24"/>
                              </w:rPr>
                              <w:t xml:space="preserve">Rythme : </w:t>
                            </w:r>
                          </w:p>
                          <w:p w:rsidR="003A606E" w:rsidRPr="006D7394" w:rsidRDefault="003A606E" w:rsidP="003A606E">
                            <w:pPr>
                              <w:tabs>
                                <w:tab w:val="left" w:pos="540"/>
                                <w:tab w:val="left" w:pos="1080"/>
                              </w:tabs>
                              <w:spacing w:after="0"/>
                              <w:rPr>
                                <w:rFonts w:ascii="Calibri" w:hAnsi="Calibri" w:cs="Calibri"/>
                                <w:color w:val="000000"/>
                              </w:rPr>
                            </w:pPr>
                            <w:r w:rsidRPr="006D7394">
                              <w:rPr>
                                <w:rFonts w:ascii="Calibri" w:hAnsi="Calibri" w:cs="Calibri"/>
                                <w:color w:val="000000"/>
                              </w:rPr>
                              <w:t>- Frapper la pulsation sur tout le chant avec toute la classe en utilisant différentes parties du corps.</w:t>
                            </w:r>
                          </w:p>
                          <w:p w:rsidR="003A606E" w:rsidRPr="006D7394" w:rsidRDefault="003A606E" w:rsidP="00497C5B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alibri" w:hAnsi="Calibri" w:cs="Calibri"/>
                                <w:color w:val="000000"/>
                              </w:rPr>
                            </w:pPr>
                            <w:r w:rsidRPr="006D7394">
                              <w:rPr>
                                <w:rFonts w:ascii="Calibri" w:hAnsi="Calibri" w:cs="Calibri"/>
                                <w:color w:val="000000"/>
                              </w:rPr>
                              <w:t xml:space="preserve">- Apprendre la formule rythmique correspondant </w:t>
                            </w:r>
                            <w:r w:rsidR="0066399B" w:rsidRPr="009427E8">
                              <w:rPr>
                                <w:rFonts w:ascii="Calibri" w:hAnsi="Calibri" w:cs="Calibri"/>
                                <w:color w:val="000000"/>
                              </w:rPr>
                              <w:t>à</w:t>
                            </w:r>
                            <w:r w:rsidR="00497C5B" w:rsidRPr="009427E8">
                              <w:rPr>
                                <w:rFonts w:ascii="Calibri" w:hAnsi="Calibri" w:cs="Calibri"/>
                                <w:color w:val="000000"/>
                              </w:rPr>
                              <w:t> </w:t>
                            </w:r>
                            <w:r w:rsidR="00497C5B" w:rsidRPr="009427E8">
                              <w:rPr>
                                <w:rFonts w:ascii="Calibri" w:hAnsi="Calibri" w:cs="Calibri"/>
                                <w:b/>
                              </w:rPr>
                              <w:t>«</w:t>
                            </w:r>
                            <w:r w:rsidR="009427E8" w:rsidRPr="009427E8">
                              <w:rPr>
                                <w:rFonts w:ascii="Calibri" w:hAnsi="Calibri" w:cs="Calibri"/>
                                <w:b/>
                                <w:color w:val="000000"/>
                              </w:rPr>
                              <w:t>Comment vivra le monde»</w:t>
                            </w:r>
                            <w:r w:rsidRPr="006D7394">
                              <w:rPr>
                                <w:rFonts w:ascii="Calibri" w:hAnsi="Calibri" w:cs="Calibri"/>
                                <w:color w:val="000000"/>
                              </w:rPr>
                              <w:t xml:space="preserve"> en frappant dans les mains : </w:t>
                            </w:r>
                            <w:r w:rsidRPr="00497C5B">
                              <w:rPr>
                                <w:rFonts w:ascii="Calibri" w:hAnsi="Calibri" w:cs="Calibri"/>
                                <w:color w:val="FF0000"/>
                              </w:rPr>
                              <w:t xml:space="preserve">la dire </w:t>
                            </w:r>
                            <w:r w:rsidRPr="006D7394">
                              <w:rPr>
                                <w:rFonts w:ascii="Calibri" w:hAnsi="Calibri" w:cs="Calibri"/>
                                <w:color w:val="000000"/>
                              </w:rPr>
                              <w:t>en rythme</w:t>
                            </w:r>
                            <w:r w:rsidR="0066399B">
                              <w:rPr>
                                <w:rFonts w:ascii="Calibri" w:hAnsi="Calibri" w:cs="Calibri"/>
                                <w:color w:val="000000"/>
                              </w:rPr>
                              <w:t>,</w:t>
                            </w:r>
                            <w:r w:rsidRPr="006D7394">
                              <w:rPr>
                                <w:rFonts w:ascii="Calibri" w:hAnsi="Calibri" w:cs="Calibri"/>
                                <w:color w:val="000000"/>
                              </w:rPr>
                              <w:t xml:space="preserve"> </w:t>
                            </w:r>
                            <w:r w:rsidRPr="00497C5B">
                              <w:rPr>
                                <w:rFonts w:ascii="Calibri" w:hAnsi="Calibri" w:cs="Calibri"/>
                                <w:color w:val="FF0000"/>
                              </w:rPr>
                              <w:t>la dire et la frapper</w:t>
                            </w:r>
                            <w:r w:rsidRPr="006D7394">
                              <w:rPr>
                                <w:rFonts w:ascii="Calibri" w:hAnsi="Calibri" w:cs="Calibri"/>
                                <w:color w:val="000000"/>
                              </w:rPr>
                              <w:t xml:space="preserve">, </w:t>
                            </w:r>
                            <w:r w:rsidRPr="00497C5B">
                              <w:rPr>
                                <w:rFonts w:ascii="Calibri" w:hAnsi="Calibri" w:cs="Calibri"/>
                                <w:color w:val="FF0000"/>
                              </w:rPr>
                              <w:t xml:space="preserve">la frapper </w:t>
                            </w:r>
                            <w:r w:rsidRPr="006D7394">
                              <w:rPr>
                                <w:rFonts w:ascii="Calibri" w:hAnsi="Calibri" w:cs="Calibri"/>
                                <w:color w:val="000000"/>
                              </w:rPr>
                              <w:t>seulement.</w:t>
                            </w:r>
                          </w:p>
                          <w:p w:rsidR="00A8278E" w:rsidRPr="00A8278E" w:rsidRDefault="003A606E" w:rsidP="00A8278E">
                            <w:pPr>
                              <w:tabs>
                                <w:tab w:val="left" w:pos="145"/>
                                <w:tab w:val="left" w:pos="1080"/>
                              </w:tabs>
                              <w:suppressAutoHyphens/>
                              <w:spacing w:after="0"/>
                              <w:ind w:left="3"/>
                              <w:rPr>
                                <w:rFonts w:ascii="Calibri" w:hAnsi="Calibri" w:cs="Calibri"/>
                                <w:color w:val="000000"/>
                              </w:rPr>
                            </w:pPr>
                            <w:r w:rsidRPr="006D7394">
                              <w:rPr>
                                <w:rFonts w:ascii="Calibri" w:hAnsi="Calibri" w:cs="Calibri"/>
                                <w:color w:val="000000"/>
                              </w:rPr>
                              <w:t xml:space="preserve">- </w:t>
                            </w:r>
                            <w:r w:rsidR="00A8278E">
                              <w:rPr>
                                <w:rFonts w:ascii="Calibri" w:hAnsi="Calibri" w:cs="Calibri"/>
                                <w:color w:val="000000"/>
                              </w:rPr>
                              <w:t>Trouver</w:t>
                            </w:r>
                            <w:r w:rsidR="0001113C">
                              <w:rPr>
                                <w:rFonts w:ascii="Calibri" w:hAnsi="Calibri" w:cs="Calibri"/>
                                <w:color w:val="000000"/>
                              </w:rPr>
                              <w:t xml:space="preserve"> et dire en rythme</w:t>
                            </w:r>
                            <w:r w:rsidR="00A8278E">
                              <w:rPr>
                                <w:rFonts w:ascii="Calibri" w:hAnsi="Calibri" w:cs="Calibri"/>
                                <w:color w:val="000000"/>
                              </w:rPr>
                              <w:t xml:space="preserve"> les autres fragments de texte qui sont chantés avec cette même structure rythmique.</w:t>
                            </w:r>
                          </w:p>
                          <w:p w:rsidR="003A606E" w:rsidRPr="006D7394" w:rsidRDefault="003A606E" w:rsidP="003A606E">
                            <w:pPr>
                              <w:tabs>
                                <w:tab w:val="left" w:pos="540"/>
                                <w:tab w:val="left" w:pos="1080"/>
                              </w:tabs>
                              <w:spacing w:after="0"/>
                              <w:rPr>
                                <w:rFonts w:ascii="Calibri" w:hAnsi="Calibri" w:cs="Calibri"/>
                                <w:color w:val="000000"/>
                              </w:rPr>
                            </w:pPr>
                          </w:p>
                          <w:p w:rsidR="004B4266" w:rsidRPr="006D7394" w:rsidRDefault="004B4266" w:rsidP="003A606E">
                            <w:pPr>
                              <w:spacing w:after="0"/>
                              <w:rPr>
                                <w:rFonts w:ascii="Calibri" w:hAnsi="Calibri" w:cs="Calibri"/>
                                <w:color w:val="000000"/>
                              </w:rPr>
                            </w:pPr>
                          </w:p>
                          <w:p w:rsidR="009E657D" w:rsidRPr="00312824" w:rsidRDefault="009E657D" w:rsidP="004B4266">
                            <w:pPr>
                              <w:spacing w:after="0"/>
                              <w:rPr>
                                <w:rFonts w:cstheme="minorHAnsi"/>
                                <w:color w:val="000000"/>
                                <w:sz w:val="24"/>
                                <w:szCs w:val="24"/>
                              </w:rPr>
                            </w:pPr>
                          </w:p>
                          <w:p w:rsidR="004B4266" w:rsidRPr="00312824" w:rsidRDefault="004B4266" w:rsidP="004B4266">
                            <w:pPr>
                              <w:rPr>
                                <w:rFonts w:cstheme="minorHAnsi"/>
                                <w:color w:val="000000"/>
                                <w:sz w:val="24"/>
                                <w:szCs w:val="24"/>
                              </w:rPr>
                            </w:pPr>
                          </w:p>
                          <w:p w:rsidR="004B4266" w:rsidRPr="004B4266" w:rsidRDefault="004B4266">
                            <w:pPr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3" o:spid="_x0000_s1026" type="#_x0000_t202" style="position:absolute;margin-left:-44.6pt;margin-top:366.4pt;width:468pt;height:98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5y5nmQIAALgFAAAOAAAAZHJzL2Uyb0RvYy54bWysVEtPGzEQvlfqf7B8L5snKVE2KAVRVUKA&#10;ChVSb47XTixsj2s72U1/fcfeTQiUC1Uvu2PPN+OZbx6z88ZoshU+KLAl7Z/0KBGWQ6XsqqQ/Hq4+&#10;faYkRGYrpsGKku5EoOfzjx9mtZuKAaxBV8ITdGLDtHYlXcfopkUR+FoYFk7ACYtKCd6wiEe/KirP&#10;avRudDHo9U6LGnzlPHARAt5etko6z/6lFDzeShlEJLqkGFvMX5+/y/Qt5jM2XXnm1op3YbB/iMIw&#10;ZfHRg6tLFhnZePWXK6O4hwAynnAwBUipuMg5YDb93qts7tfMiZwLkhPcgabw/9zym+2dJ6oq6ZAS&#10;ywyW6CcWilSCRNFEQYaJotqFKSLvHWJj8wUaLPX+PuBlyryR3qQ/5kRQj2TvDgSjJ8Lxcnw2Gp72&#10;UMVR1x+MJpPJOPkpns2dD/GrAEOSUFKPFczEsu11iC10D0mvBdCqulJa50PqGnGhPdkyrLeOOUh0&#10;/gKlLalLejoc97LjF7rk+mC/1Iw/deEdodCftuk5kfurCytR1FKRpbjTImG0/S4k8psZeSNGxrmw&#10;hzgzOqEkZvQeww7/HNV7jNs80CK/DDYejI2y4FuWXlJbPe2plS0ea3iUdxJjs2y61llCtcPO8dCO&#10;X3D8SiHR1yzEO+Zx3rAjcIfEW/xIDVgd6CRK1uB/v3Wf8DgGqKWkxvktafi1YV5Qor9ZHJCz/miU&#10;Bj4fRuPJAA/+WLM81tiNuQBsmT5uK8ezmPBR70XpwTziqlmkV1HFLMe3Sxr34kVstwquKi4WiwzC&#10;EXcsXtt7x5PrRG9qsIfmkXnXNXiashvYTzqbvurzFpssLSw2EaTKQ5AIblntiMf1kMeoW2Vp/xyf&#10;M+p54c7/AAAA//8DAFBLAwQUAAYACAAAACEADdfQqd4AAAALAQAADwAAAGRycy9kb3ducmV2Lnht&#10;bEyPwU7DMAyG70i8Q2QkbltKh0Zamk6ANi6cGIhz1mRJRONUTdZ1b485wc2WP/3+/mYzh55NZkw+&#10;ooS7ZQHMYBe1Ryvh82O3EMBSVqhVH9FIuJgEm/b6qlG1jmd8N9M+W0YhmGolweU81Jynzpmg0jIO&#10;Bul2jGNQmdbRcj2qM4WHnpdFseZBeaQPTg3mxZnue38KErbPtrKdUKPbCu39NH8d3+yrlLc389Mj&#10;sGzm/AfDrz6pQ0tOh3hCnVgvYSGqklAJD6uSOhAh7tc0HCRUZbUC3jb8f4f2BwAA//8DAFBLAQIt&#10;ABQABgAIAAAAIQC2gziS/gAAAOEBAAATAAAAAAAAAAAAAAAAAAAAAABbQ29udGVudF9UeXBlc10u&#10;eG1sUEsBAi0AFAAGAAgAAAAhADj9If/WAAAAlAEAAAsAAAAAAAAAAAAAAAAALwEAAF9yZWxzLy5y&#10;ZWxzUEsBAi0AFAAGAAgAAAAhAMTnLmeZAgAAuAUAAA4AAAAAAAAAAAAAAAAALgIAAGRycy9lMm9E&#10;b2MueG1sUEsBAi0AFAAGAAgAAAAhAA3X0KneAAAACwEAAA8AAAAAAAAAAAAAAAAA8wQAAGRycy9k&#10;b3ducmV2LnhtbFBLBQYAAAAABAAEAPMAAAD+BQAAAAA=&#10;" fillcolor="white [3201]" strokeweight=".5pt">
                <v:textbox>
                  <w:txbxContent>
                    <w:p w:rsidR="004B4266" w:rsidRPr="006D7394" w:rsidRDefault="004B4266" w:rsidP="004B4266">
                      <w:pPr>
                        <w:spacing w:after="0"/>
                        <w:rPr>
                          <w:rFonts w:ascii="Calibri" w:hAnsi="Calibri" w:cs="Calibri"/>
                          <w:sz w:val="24"/>
                          <w:szCs w:val="24"/>
                        </w:rPr>
                      </w:pPr>
                      <w:r w:rsidRPr="006D7394">
                        <w:rPr>
                          <w:rFonts w:ascii="Calibri" w:hAnsi="Calibri" w:cs="Calibri"/>
                          <w:b/>
                          <w:color w:val="FF0000"/>
                          <w:sz w:val="24"/>
                          <w:szCs w:val="24"/>
                        </w:rPr>
                        <w:t xml:space="preserve">Rythme : </w:t>
                      </w:r>
                    </w:p>
                    <w:p w:rsidR="003A606E" w:rsidRPr="006D7394" w:rsidRDefault="003A606E" w:rsidP="003A606E">
                      <w:pPr>
                        <w:tabs>
                          <w:tab w:val="left" w:pos="540"/>
                          <w:tab w:val="left" w:pos="1080"/>
                        </w:tabs>
                        <w:spacing w:after="0"/>
                        <w:rPr>
                          <w:rFonts w:ascii="Calibri" w:hAnsi="Calibri" w:cs="Calibri"/>
                          <w:color w:val="000000"/>
                        </w:rPr>
                      </w:pPr>
                      <w:r w:rsidRPr="006D7394">
                        <w:rPr>
                          <w:rFonts w:ascii="Calibri" w:hAnsi="Calibri" w:cs="Calibri"/>
                          <w:color w:val="000000"/>
                        </w:rPr>
                        <w:t>- Frapper la pulsation sur tout le chant avec toute la classe en utilisant différentes parties du corps.</w:t>
                      </w:r>
                    </w:p>
                    <w:p w:rsidR="003A606E" w:rsidRPr="006D7394" w:rsidRDefault="003A606E" w:rsidP="00497C5B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alibri" w:hAnsi="Calibri" w:cs="Calibri"/>
                          <w:color w:val="000000"/>
                        </w:rPr>
                      </w:pPr>
                      <w:r w:rsidRPr="006D7394">
                        <w:rPr>
                          <w:rFonts w:ascii="Calibri" w:hAnsi="Calibri" w:cs="Calibri"/>
                          <w:color w:val="000000"/>
                        </w:rPr>
                        <w:t xml:space="preserve">- Apprendre la formule rythmique correspondant </w:t>
                      </w:r>
                      <w:r w:rsidR="0066399B" w:rsidRPr="009427E8">
                        <w:rPr>
                          <w:rFonts w:ascii="Calibri" w:hAnsi="Calibri" w:cs="Calibri"/>
                          <w:color w:val="000000"/>
                        </w:rPr>
                        <w:t>à</w:t>
                      </w:r>
                      <w:r w:rsidR="00497C5B" w:rsidRPr="009427E8">
                        <w:rPr>
                          <w:rFonts w:ascii="Calibri" w:hAnsi="Calibri" w:cs="Calibri"/>
                          <w:color w:val="000000"/>
                        </w:rPr>
                        <w:t> </w:t>
                      </w:r>
                      <w:r w:rsidR="00497C5B" w:rsidRPr="009427E8">
                        <w:rPr>
                          <w:rFonts w:ascii="Calibri" w:hAnsi="Calibri" w:cs="Calibri"/>
                          <w:b/>
                        </w:rPr>
                        <w:t>«</w:t>
                      </w:r>
                      <w:r w:rsidR="009427E8" w:rsidRPr="009427E8">
                        <w:rPr>
                          <w:rFonts w:ascii="Calibri" w:hAnsi="Calibri" w:cs="Calibri"/>
                          <w:b/>
                          <w:color w:val="000000"/>
                        </w:rPr>
                        <w:t>Comment vivra le monde</w:t>
                      </w:r>
                      <w:r w:rsidR="009427E8" w:rsidRPr="009427E8">
                        <w:rPr>
                          <w:rFonts w:ascii="Calibri" w:hAnsi="Calibri" w:cs="Calibri"/>
                          <w:b/>
                          <w:color w:val="000000"/>
                        </w:rPr>
                        <w:t>»</w:t>
                      </w:r>
                      <w:r w:rsidRPr="006D7394">
                        <w:rPr>
                          <w:rFonts w:ascii="Calibri" w:hAnsi="Calibri" w:cs="Calibri"/>
                          <w:color w:val="000000"/>
                        </w:rPr>
                        <w:t xml:space="preserve"> en frappant dans les mains : </w:t>
                      </w:r>
                      <w:r w:rsidRPr="00497C5B">
                        <w:rPr>
                          <w:rFonts w:ascii="Calibri" w:hAnsi="Calibri" w:cs="Calibri"/>
                          <w:color w:val="FF0000"/>
                        </w:rPr>
                        <w:t xml:space="preserve">la dire </w:t>
                      </w:r>
                      <w:r w:rsidRPr="006D7394">
                        <w:rPr>
                          <w:rFonts w:ascii="Calibri" w:hAnsi="Calibri" w:cs="Calibri"/>
                          <w:color w:val="000000"/>
                        </w:rPr>
                        <w:t>en rythme</w:t>
                      </w:r>
                      <w:r w:rsidR="0066399B">
                        <w:rPr>
                          <w:rFonts w:ascii="Calibri" w:hAnsi="Calibri" w:cs="Calibri"/>
                          <w:color w:val="000000"/>
                        </w:rPr>
                        <w:t>,</w:t>
                      </w:r>
                      <w:r w:rsidRPr="006D7394">
                        <w:rPr>
                          <w:rFonts w:ascii="Calibri" w:hAnsi="Calibri" w:cs="Calibri"/>
                          <w:color w:val="000000"/>
                        </w:rPr>
                        <w:t xml:space="preserve"> </w:t>
                      </w:r>
                      <w:r w:rsidRPr="00497C5B">
                        <w:rPr>
                          <w:rFonts w:ascii="Calibri" w:hAnsi="Calibri" w:cs="Calibri"/>
                          <w:color w:val="FF0000"/>
                        </w:rPr>
                        <w:t>la dire et la frapper</w:t>
                      </w:r>
                      <w:r w:rsidRPr="006D7394">
                        <w:rPr>
                          <w:rFonts w:ascii="Calibri" w:hAnsi="Calibri" w:cs="Calibri"/>
                          <w:color w:val="000000"/>
                        </w:rPr>
                        <w:t xml:space="preserve">, </w:t>
                      </w:r>
                      <w:r w:rsidRPr="00497C5B">
                        <w:rPr>
                          <w:rFonts w:ascii="Calibri" w:hAnsi="Calibri" w:cs="Calibri"/>
                          <w:color w:val="FF0000"/>
                        </w:rPr>
                        <w:t xml:space="preserve">la frapper </w:t>
                      </w:r>
                      <w:r w:rsidRPr="006D7394">
                        <w:rPr>
                          <w:rFonts w:ascii="Calibri" w:hAnsi="Calibri" w:cs="Calibri"/>
                          <w:color w:val="000000"/>
                        </w:rPr>
                        <w:t>seulement.</w:t>
                      </w:r>
                    </w:p>
                    <w:p w:rsidR="00A8278E" w:rsidRPr="00A8278E" w:rsidRDefault="003A606E" w:rsidP="00A8278E">
                      <w:pPr>
                        <w:tabs>
                          <w:tab w:val="left" w:pos="145"/>
                          <w:tab w:val="left" w:pos="1080"/>
                        </w:tabs>
                        <w:suppressAutoHyphens/>
                        <w:spacing w:after="0"/>
                        <w:ind w:left="3"/>
                        <w:rPr>
                          <w:rFonts w:ascii="Calibri" w:hAnsi="Calibri" w:cs="Calibri"/>
                          <w:color w:val="000000"/>
                        </w:rPr>
                      </w:pPr>
                      <w:r w:rsidRPr="006D7394">
                        <w:rPr>
                          <w:rFonts w:ascii="Calibri" w:hAnsi="Calibri" w:cs="Calibri"/>
                          <w:color w:val="000000"/>
                        </w:rPr>
                        <w:t xml:space="preserve">- </w:t>
                      </w:r>
                      <w:r w:rsidR="00A8278E">
                        <w:rPr>
                          <w:rFonts w:ascii="Calibri" w:hAnsi="Calibri" w:cs="Calibri"/>
                          <w:color w:val="000000"/>
                        </w:rPr>
                        <w:t>Trouver</w:t>
                      </w:r>
                      <w:r w:rsidR="0001113C">
                        <w:rPr>
                          <w:rFonts w:ascii="Calibri" w:hAnsi="Calibri" w:cs="Calibri"/>
                          <w:color w:val="000000"/>
                        </w:rPr>
                        <w:t xml:space="preserve"> et dire en rythme</w:t>
                      </w:r>
                      <w:r w:rsidR="00A8278E">
                        <w:rPr>
                          <w:rFonts w:ascii="Calibri" w:hAnsi="Calibri" w:cs="Calibri"/>
                          <w:color w:val="000000"/>
                        </w:rPr>
                        <w:t xml:space="preserve"> les autres fragments de texte qui sont chantés avec cette même structure rythmique.</w:t>
                      </w:r>
                    </w:p>
                    <w:p w:rsidR="003A606E" w:rsidRPr="006D7394" w:rsidRDefault="003A606E" w:rsidP="003A606E">
                      <w:pPr>
                        <w:tabs>
                          <w:tab w:val="left" w:pos="540"/>
                          <w:tab w:val="left" w:pos="1080"/>
                        </w:tabs>
                        <w:spacing w:after="0"/>
                        <w:rPr>
                          <w:rFonts w:ascii="Calibri" w:hAnsi="Calibri" w:cs="Calibri"/>
                          <w:color w:val="000000"/>
                        </w:rPr>
                      </w:pPr>
                    </w:p>
                    <w:p w:rsidR="004B4266" w:rsidRPr="006D7394" w:rsidRDefault="004B4266" w:rsidP="003A606E">
                      <w:pPr>
                        <w:spacing w:after="0"/>
                        <w:rPr>
                          <w:rFonts w:ascii="Calibri" w:hAnsi="Calibri" w:cs="Calibri"/>
                          <w:color w:val="000000"/>
                        </w:rPr>
                      </w:pPr>
                    </w:p>
                    <w:p w:rsidR="009E657D" w:rsidRPr="00312824" w:rsidRDefault="009E657D" w:rsidP="004B4266">
                      <w:pPr>
                        <w:spacing w:after="0"/>
                        <w:rPr>
                          <w:rFonts w:cstheme="minorHAnsi"/>
                          <w:color w:val="000000"/>
                          <w:sz w:val="24"/>
                          <w:szCs w:val="24"/>
                        </w:rPr>
                      </w:pPr>
                    </w:p>
                    <w:p w:rsidR="004B4266" w:rsidRPr="00312824" w:rsidRDefault="004B4266" w:rsidP="004B4266">
                      <w:pPr>
                        <w:rPr>
                          <w:rFonts w:cstheme="minorHAnsi"/>
                          <w:color w:val="000000"/>
                          <w:sz w:val="24"/>
                          <w:szCs w:val="24"/>
                        </w:rPr>
                      </w:pPr>
                    </w:p>
                    <w:p w:rsidR="004B4266" w:rsidRPr="004B4266" w:rsidRDefault="004B4266">
                      <w:pPr>
                        <w:rPr>
                          <w:rFonts w:cstheme="minorHAnsi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10C9D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1BE637C" wp14:editId="3FFB51CE">
                <wp:simplePos x="0" y="0"/>
                <wp:positionH relativeFrom="column">
                  <wp:posOffset>6453505</wp:posOffset>
                </wp:positionH>
                <wp:positionV relativeFrom="paragraph">
                  <wp:posOffset>5072380</wp:posOffset>
                </wp:positionV>
                <wp:extent cx="2466975" cy="828675"/>
                <wp:effectExtent l="0" t="0" r="28575" b="28575"/>
                <wp:wrapNone/>
                <wp:docPr id="2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66975" cy="8286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464FF" w:rsidRPr="006D7394" w:rsidRDefault="001464FF" w:rsidP="00D13CC4">
                            <w:pPr>
                              <w:spacing w:after="0"/>
                              <w:rPr>
                                <w:rFonts w:ascii="Calibri" w:hAnsi="Calibri" w:cs="Calibri"/>
                                <w:b/>
                                <w:color w:val="FF0000"/>
                                <w:sz w:val="16"/>
                                <w:szCs w:val="16"/>
                              </w:rPr>
                            </w:pPr>
                            <w:r w:rsidRPr="006D7394">
                              <w:rPr>
                                <w:rFonts w:ascii="Calibri" w:hAnsi="Calibri" w:cs="Calibri"/>
                                <w:b/>
                                <w:color w:val="FF0000"/>
                                <w:sz w:val="24"/>
                                <w:szCs w:val="24"/>
                              </w:rPr>
                              <w:t>Trace :</w:t>
                            </w:r>
                            <w:r w:rsidR="00F029A2" w:rsidRPr="006D7394">
                              <w:rPr>
                                <w:rFonts w:ascii="Calibri" w:hAnsi="Calibri" w:cs="Calibri"/>
                                <w:b/>
                                <w:color w:val="FF0000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D349E3" w:rsidRPr="00D349E3" w:rsidRDefault="00604F68" w:rsidP="00D349E3">
                            <w:pPr>
                              <w:pStyle w:val="Paragraphedeliste"/>
                              <w:numPr>
                                <w:ilvl w:val="0"/>
                                <w:numId w:val="9"/>
                              </w:numPr>
                              <w:spacing w:after="0"/>
                              <w:rPr>
                                <w:sz w:val="24"/>
                                <w:szCs w:val="24"/>
                              </w:rPr>
                            </w:pPr>
                            <w:r w:rsidRPr="00D349E3">
                              <w:rPr>
                                <w:sz w:val="24"/>
                                <w:szCs w:val="24"/>
                              </w:rPr>
                              <w:t>Enregistrement du chant</w:t>
                            </w:r>
                            <w:r w:rsidR="00E96620" w:rsidRPr="00D349E3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814C68" w:rsidRPr="00D349E3" w:rsidRDefault="00604F68" w:rsidP="00D349E3">
                            <w:pPr>
                              <w:pStyle w:val="Paragraphedeliste"/>
                              <w:numPr>
                                <w:ilvl w:val="0"/>
                                <w:numId w:val="9"/>
                              </w:numPr>
                              <w:spacing w:after="0"/>
                              <w:rPr>
                                <w:sz w:val="24"/>
                                <w:szCs w:val="24"/>
                              </w:rPr>
                            </w:pPr>
                            <w:r w:rsidRPr="00D349E3">
                              <w:rPr>
                                <w:sz w:val="24"/>
                                <w:szCs w:val="24"/>
                              </w:rPr>
                              <w:t>Partition</w:t>
                            </w:r>
                            <w:r w:rsidR="00E96620" w:rsidRPr="00D349E3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2" o:spid="_x0000_s1027" type="#_x0000_t202" style="position:absolute;margin-left:508.15pt;margin-top:399.4pt;width:194.25pt;height:65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Co++mwIAAL4FAAAOAAAAZHJzL2Uyb0RvYy54bWysVN9P2zAQfp+0/8Hy+0iblQIVKepATJMQ&#10;oMGEtDfXsamF7fNst0n31+/spKEwXpj2kpx9353vvvtxetYaTTbCBwW2ouODESXCcqiVfazoj/vL&#10;T8eUhMhszTRYUdGtCPRs/vHDaeNmooQV6Fp4gk5smDWuoqsY3awoAl8Jw8IBOGFRKcEbFvHoH4va&#10;swa9G12Uo9G0aMDXzgMXIeDtRaek8+xfSsHjjZRBRKIrirHF/PX5u0zfYn7KZo+euZXifRjsH6Iw&#10;TFl8dHB1wSIja6/+cmUU9xBAxgMOpgApFRc5B8xmPHqVzd2KOZFzQXKCG2gK/88tv97ceqLqipaU&#10;WGawRD+xUKQWJIo2ClImihoXZoi8c4iN7RdosdS7+4CXKfNWepP+mBNBPZK9HQhGT4TjZTmZTk+O&#10;DinhqDsuj6coo/vi2dr5EL8KMCQJFfVYwMwr21yF2EF3kPRYAK3qS6V1PqSmEefakw3DcuuYY0Tn&#10;L1Dakqai08+Ho+z4hS65HuyXmvGnPrw9FPrTNj0ncnv1YSWGOiayFLdaJIy234VEejMhb8TIOBd2&#10;iDOjE0piRu8x7PHPUb3HuMsDLfLLYONgbJQF37H0ktr6aUet7PBYw728kxjbZZv7amiUJdRb7B8P&#10;3RAGxy8V8n3FQrxlHqcOWwY3SbzBj9SARYJeomQF/vdb9wmPw4BaShqc4oqGX2vmBSX6m8UxORlP&#10;Jmns82FyeFTiwe9rlvsauzbngJ0zxp3leBYTPuqdKD2YB1w4i/Qqqpjl+HZF4048j91uwYXFxWKR&#10;QTjojsUre+d4cp1YTn123z4w7/o+T7N2Dbt5Z7NX7d5hk6WFxTqCVHkWEs8dqz3/uCTyNPULLW2h&#10;/XNGPa/d+R8AAAD//wMAUEsDBBQABgAIAAAAIQCLPATz3wAAAA0BAAAPAAAAZHJzL2Rvd25yZXYu&#10;eG1sTI/LTsMwEEX3SPyDNUjsqN2HSpLGqQAVNqwoqGs3ntoWsR3Fbhr+nukKdnM1R/dRbyffsRGH&#10;5GKQMJ8JYBjaqF0wEr4+Xx8KYCmroFUXA0r4wQTb5vamVpWOl/CB4z4bRiYhVUqCzbmvOE+tRa/S&#10;LPYY6HeKg1eZ5GC4HtSFzH3HF0KsuVcuUIJVPb5YbL/3Zy9h92xK0xZqsLtCOzdOh9O7eZPy/m56&#10;2gDLOOU/GK71qTo01OkYz0En1pEW8/WSWAmPZUEjrshKrOg6SigX5RJ4U/P/K5pfAAAA//8DAFBL&#10;AQItABQABgAIAAAAIQC2gziS/gAAAOEBAAATAAAAAAAAAAAAAAAAAAAAAABbQ29udGVudF9UeXBl&#10;c10ueG1sUEsBAi0AFAAGAAgAAAAhADj9If/WAAAAlAEAAAsAAAAAAAAAAAAAAAAALwEAAF9yZWxz&#10;Ly5yZWxzUEsBAi0AFAAGAAgAAAAhAJEKj76bAgAAvgUAAA4AAAAAAAAAAAAAAAAALgIAAGRycy9l&#10;Mm9Eb2MueG1sUEsBAi0AFAAGAAgAAAAhAIs8BPPfAAAADQEAAA8AAAAAAAAAAAAAAAAA9QQAAGRy&#10;cy9kb3ducmV2LnhtbFBLBQYAAAAABAAEAPMAAAABBgAAAAA=&#10;" fillcolor="white [3201]" strokeweight=".5pt">
                <v:textbox>
                  <w:txbxContent>
                    <w:p w:rsidR="001464FF" w:rsidRPr="006D7394" w:rsidRDefault="001464FF" w:rsidP="00D13CC4">
                      <w:pPr>
                        <w:spacing w:after="0"/>
                        <w:rPr>
                          <w:rFonts w:ascii="Calibri" w:hAnsi="Calibri" w:cs="Calibri"/>
                          <w:b/>
                          <w:color w:val="FF0000"/>
                          <w:sz w:val="16"/>
                          <w:szCs w:val="16"/>
                        </w:rPr>
                      </w:pPr>
                      <w:r w:rsidRPr="006D7394">
                        <w:rPr>
                          <w:rFonts w:ascii="Calibri" w:hAnsi="Calibri" w:cs="Calibri"/>
                          <w:b/>
                          <w:color w:val="FF0000"/>
                          <w:sz w:val="24"/>
                          <w:szCs w:val="24"/>
                        </w:rPr>
                        <w:t>Trace :</w:t>
                      </w:r>
                      <w:r w:rsidR="00F029A2" w:rsidRPr="006D7394">
                        <w:rPr>
                          <w:rFonts w:ascii="Calibri" w:hAnsi="Calibri" w:cs="Calibri"/>
                          <w:b/>
                          <w:color w:val="FF0000"/>
                          <w:sz w:val="24"/>
                          <w:szCs w:val="24"/>
                        </w:rPr>
                        <w:t xml:space="preserve"> </w:t>
                      </w:r>
                    </w:p>
                    <w:p w:rsidR="00D349E3" w:rsidRPr="00D349E3" w:rsidRDefault="00604F68" w:rsidP="00D349E3">
                      <w:pPr>
                        <w:pStyle w:val="Paragraphedeliste"/>
                        <w:numPr>
                          <w:ilvl w:val="0"/>
                          <w:numId w:val="9"/>
                        </w:numPr>
                        <w:spacing w:after="0"/>
                        <w:rPr>
                          <w:sz w:val="24"/>
                          <w:szCs w:val="24"/>
                        </w:rPr>
                      </w:pPr>
                      <w:r w:rsidRPr="00D349E3">
                        <w:rPr>
                          <w:sz w:val="24"/>
                          <w:szCs w:val="24"/>
                        </w:rPr>
                        <w:t>Enregistrement du chant</w:t>
                      </w:r>
                      <w:r w:rsidR="00E96620" w:rsidRPr="00D349E3">
                        <w:rPr>
                          <w:sz w:val="24"/>
                          <w:szCs w:val="24"/>
                        </w:rPr>
                        <w:t xml:space="preserve"> </w:t>
                      </w:r>
                    </w:p>
                    <w:p w:rsidR="00814C68" w:rsidRPr="00D349E3" w:rsidRDefault="00604F68" w:rsidP="00D349E3">
                      <w:pPr>
                        <w:pStyle w:val="Paragraphedeliste"/>
                        <w:numPr>
                          <w:ilvl w:val="0"/>
                          <w:numId w:val="9"/>
                        </w:numPr>
                        <w:spacing w:after="0"/>
                        <w:rPr>
                          <w:sz w:val="24"/>
                          <w:szCs w:val="24"/>
                        </w:rPr>
                      </w:pPr>
                      <w:r w:rsidRPr="00D349E3">
                        <w:rPr>
                          <w:sz w:val="24"/>
                          <w:szCs w:val="24"/>
                        </w:rPr>
                        <w:t>Partition</w:t>
                      </w:r>
                      <w:r w:rsidR="00E96620" w:rsidRPr="00D349E3">
                        <w:rPr>
                          <w:sz w:val="24"/>
                          <w:szCs w:val="24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310C9D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77E29CC" wp14:editId="2E164868">
                <wp:simplePos x="0" y="0"/>
                <wp:positionH relativeFrom="column">
                  <wp:posOffset>5767705</wp:posOffset>
                </wp:positionH>
                <wp:positionV relativeFrom="paragraph">
                  <wp:posOffset>-433070</wp:posOffset>
                </wp:positionV>
                <wp:extent cx="3724275" cy="5372100"/>
                <wp:effectExtent l="0" t="0" r="28575" b="19050"/>
                <wp:wrapNone/>
                <wp:docPr id="11" name="Zone de text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24275" cy="5372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E465B" w:rsidRPr="006D7394" w:rsidRDefault="000E465B" w:rsidP="000E465B">
                            <w:pPr>
                              <w:tabs>
                                <w:tab w:val="left" w:pos="540"/>
                                <w:tab w:val="left" w:pos="1080"/>
                              </w:tabs>
                              <w:spacing w:after="0"/>
                              <w:ind w:left="50" w:right="5"/>
                              <w:rPr>
                                <w:rFonts w:ascii="Calibri" w:hAnsi="Calibri" w:cs="Calibri"/>
                              </w:rPr>
                            </w:pPr>
                            <w:r w:rsidRPr="006D7394">
                              <w:rPr>
                                <w:rFonts w:ascii="Calibri" w:hAnsi="Calibri" w:cs="Calibri"/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  <w:t>Apprendre le chant</w:t>
                            </w:r>
                            <w:r w:rsidRPr="006D7394">
                              <w:rPr>
                                <w:rFonts w:ascii="Calibri" w:hAnsi="Calibri" w:cs="Calibri"/>
                                <w:b/>
                                <w:bCs/>
                                <w:color w:val="FF0000"/>
                              </w:rPr>
                              <w:t> </w:t>
                            </w:r>
                            <w:r w:rsidRPr="006D7394"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</w:rPr>
                              <w:t xml:space="preserve">: </w:t>
                            </w:r>
                            <w:r w:rsidR="00E2585D" w:rsidRPr="006D7394">
                              <w:rPr>
                                <w:rFonts w:ascii="Calibri" w:hAnsi="Calibri" w:cs="Calibri"/>
                                <w:bCs/>
                                <w:color w:val="000000"/>
                              </w:rPr>
                              <w:t>e</w:t>
                            </w:r>
                            <w:r w:rsidRPr="006D7394">
                              <w:rPr>
                                <w:rFonts w:ascii="Calibri" w:hAnsi="Calibri" w:cs="Calibri"/>
                              </w:rPr>
                              <w:t xml:space="preserve">n utilisant à la fois l’apprentissage par imprégnation et celui par fragments (voir fiche généralités séance chant). </w:t>
                            </w:r>
                          </w:p>
                          <w:p w:rsidR="00C57C7E" w:rsidRPr="006D7394" w:rsidRDefault="00C57C7E" w:rsidP="00C57C7E">
                            <w:pPr>
                              <w:tabs>
                                <w:tab w:val="left" w:pos="540"/>
                                <w:tab w:val="left" w:pos="1080"/>
                              </w:tabs>
                              <w:spacing w:after="0"/>
                              <w:ind w:left="-10" w:right="5"/>
                              <w:rPr>
                                <w:rFonts w:ascii="Calibri" w:hAnsi="Calibri" w:cs="Calibri"/>
                              </w:rPr>
                            </w:pPr>
                            <w:r w:rsidRPr="006D7394"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</w:rPr>
                              <w:t xml:space="preserve">Écouter le chant en entier une première fois : </w:t>
                            </w:r>
                            <w:r w:rsidR="00E2585D" w:rsidRPr="006D7394"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</w:rPr>
                              <w:t>l</w:t>
                            </w:r>
                            <w:r w:rsidRPr="006D7394">
                              <w:rPr>
                                <w:rFonts w:ascii="Calibri" w:hAnsi="Calibri" w:cs="Calibri"/>
                              </w:rPr>
                              <w:t>aisser les enfants s’exprimer sur ce qu’ils ont entendu :</w:t>
                            </w:r>
                          </w:p>
                          <w:p w:rsidR="00E2585D" w:rsidRPr="006D7394" w:rsidRDefault="00E2585D" w:rsidP="00E2585D">
                            <w:pPr>
                              <w:numPr>
                                <w:ilvl w:val="0"/>
                                <w:numId w:val="4"/>
                              </w:numPr>
                              <w:tabs>
                                <w:tab w:val="clear" w:pos="928"/>
                                <w:tab w:val="num" w:pos="851"/>
                                <w:tab w:val="left" w:pos="1620"/>
                                <w:tab w:val="left" w:pos="1800"/>
                              </w:tabs>
                              <w:suppressAutoHyphens/>
                              <w:spacing w:after="0" w:line="240" w:lineRule="auto"/>
                              <w:rPr>
                                <w:rFonts w:ascii="Calibri" w:eastAsia="Calibri" w:hAnsi="Calibri" w:cs="Calibri"/>
                                <w:bCs/>
                                <w:color w:val="000000"/>
                                <w:lang w:eastAsia="ar-SA"/>
                              </w:rPr>
                            </w:pPr>
                            <w:r w:rsidRPr="006D7394">
                              <w:rPr>
                                <w:rFonts w:ascii="Calibri" w:eastAsia="Calibri" w:hAnsi="Calibri" w:cs="Calibri"/>
                                <w:bCs/>
                                <w:color w:val="000000"/>
                                <w:lang w:eastAsia="ar-SA"/>
                              </w:rPr>
                              <w:t>De quoi parle-t-on ?</w:t>
                            </w:r>
                          </w:p>
                          <w:p w:rsidR="00806EF4" w:rsidRPr="00806EF4" w:rsidRDefault="00806EF4" w:rsidP="00806EF4">
                            <w:pPr>
                              <w:pStyle w:val="Titre1"/>
                              <w:numPr>
                                <w:ilvl w:val="0"/>
                                <w:numId w:val="0"/>
                              </w:numPr>
                              <w:tabs>
                                <w:tab w:val="left" w:pos="1620"/>
                                <w:tab w:val="left" w:pos="1800"/>
                              </w:tabs>
                              <w:ind w:left="3"/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u w:val="none"/>
                              </w:rPr>
                            </w:pPr>
                            <w:r w:rsidRPr="00806EF4"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u w:val="none"/>
                              </w:rPr>
                              <w:t>Écouter plusieurs fois :</w:t>
                            </w:r>
                          </w:p>
                          <w:p w:rsidR="00310C9D" w:rsidRPr="00310C9D" w:rsidRDefault="00310C9D" w:rsidP="00310C9D">
                            <w:pPr>
                              <w:tabs>
                                <w:tab w:val="left" w:pos="1800"/>
                              </w:tabs>
                              <w:spacing w:after="0"/>
                              <w:rPr>
                                <w:rFonts w:ascii="Calibri" w:hAnsi="Calibri" w:cs="Calibri"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310C9D">
                              <w:rPr>
                                <w:rFonts w:ascii="Calibri" w:hAnsi="Calibri" w:cs="Calibri"/>
                                <w:color w:val="000000"/>
                                <w:sz w:val="24"/>
                                <w:szCs w:val="24"/>
                              </w:rPr>
                              <w:t xml:space="preserve">- </w:t>
                            </w:r>
                            <w:r w:rsidRPr="00310C9D">
                              <w:rPr>
                                <w:rFonts w:ascii="Calibri" w:hAnsi="Calibri" w:cs="Calibri"/>
                                <w:sz w:val="24"/>
                                <w:szCs w:val="24"/>
                                <w:u w:val="single"/>
                              </w:rPr>
                              <w:t>Pour dégager la structure du chant</w:t>
                            </w:r>
                            <w:r w:rsidRPr="00310C9D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> :</w:t>
                            </w:r>
                            <w:r w:rsidRPr="00310C9D">
                              <w:rPr>
                                <w:rFonts w:ascii="Calibri" w:hAnsi="Calibri" w:cs="Calibri"/>
                                <w:sz w:val="24"/>
                                <w:szCs w:val="24"/>
                                <w:u w:val="single"/>
                              </w:rPr>
                              <w:t xml:space="preserve"> </w:t>
                            </w:r>
                          </w:p>
                          <w:p w:rsidR="00310C9D" w:rsidRPr="00310C9D" w:rsidRDefault="00310C9D" w:rsidP="00310C9D">
                            <w:pPr>
                              <w:tabs>
                                <w:tab w:val="left" w:pos="1800"/>
                              </w:tabs>
                              <w:spacing w:after="0"/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</w:pPr>
                            <w:r w:rsidRPr="00310C9D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>Introduction instrumentale,  refrain, couplet 1, refrain, couplet 2, refrain final.</w:t>
                            </w:r>
                          </w:p>
                          <w:p w:rsidR="00310C9D" w:rsidRPr="00310C9D" w:rsidRDefault="00310C9D" w:rsidP="00310C9D">
                            <w:pPr>
                              <w:tabs>
                                <w:tab w:val="left" w:pos="1800"/>
                              </w:tabs>
                              <w:spacing w:after="0"/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</w:pPr>
                            <w:r w:rsidRPr="00310C9D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>Refrain</w:t>
                            </w:r>
                            <w:r w:rsidR="00172BE9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>s</w:t>
                            </w:r>
                            <w:r w:rsidRPr="00310C9D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 xml:space="preserve"> chantés par une voix de femme et couplets chantés  par une voix d’homme.</w:t>
                            </w:r>
                          </w:p>
                          <w:p w:rsidR="00310C9D" w:rsidRPr="00310C9D" w:rsidRDefault="00310C9D" w:rsidP="00310C9D">
                            <w:pPr>
                              <w:tabs>
                                <w:tab w:val="left" w:pos="1800"/>
                              </w:tabs>
                              <w:spacing w:after="0"/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</w:pPr>
                            <w:r w:rsidRPr="00310C9D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>Refrain final chanté en duo par les voix d’homme et de de femme.</w:t>
                            </w:r>
                          </w:p>
                          <w:p w:rsidR="00310C9D" w:rsidRPr="00310C9D" w:rsidRDefault="00310C9D" w:rsidP="00310C9D">
                            <w:pPr>
                              <w:tabs>
                                <w:tab w:val="left" w:pos="1800"/>
                              </w:tabs>
                              <w:spacing w:after="0"/>
                              <w:rPr>
                                <w:rFonts w:ascii="Calibri" w:hAnsi="Calibri" w:cs="Calibri"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310C9D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 xml:space="preserve">- </w:t>
                            </w:r>
                            <w:r w:rsidRPr="00310C9D">
                              <w:rPr>
                                <w:rFonts w:ascii="Calibri" w:hAnsi="Calibri" w:cs="Calibri"/>
                                <w:sz w:val="24"/>
                                <w:szCs w:val="24"/>
                                <w:u w:val="single"/>
                              </w:rPr>
                              <w:t>Pour apprendre le refrain</w:t>
                            </w:r>
                            <w:r w:rsidRPr="00310C9D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> :</w:t>
                            </w:r>
                          </w:p>
                          <w:p w:rsidR="00310C9D" w:rsidRPr="00310C9D" w:rsidRDefault="00310C9D" w:rsidP="00310C9D">
                            <w:pPr>
                              <w:numPr>
                                <w:ilvl w:val="2"/>
                                <w:numId w:val="8"/>
                              </w:numPr>
                              <w:tabs>
                                <w:tab w:val="clear" w:pos="3780"/>
                                <w:tab w:val="num" w:pos="428"/>
                                <w:tab w:val="left" w:pos="1800"/>
                              </w:tabs>
                              <w:spacing w:after="0" w:line="240" w:lineRule="auto"/>
                              <w:ind w:left="428" w:hanging="283"/>
                              <w:jc w:val="both"/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</w:pPr>
                            <w:r w:rsidRPr="00310C9D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 xml:space="preserve">Reconstituer oralement les paroles. </w:t>
                            </w:r>
                          </w:p>
                          <w:p w:rsidR="00310C9D" w:rsidRPr="00310C9D" w:rsidRDefault="00310C9D" w:rsidP="00310C9D">
                            <w:pPr>
                              <w:numPr>
                                <w:ilvl w:val="2"/>
                                <w:numId w:val="8"/>
                              </w:numPr>
                              <w:tabs>
                                <w:tab w:val="clear" w:pos="3780"/>
                                <w:tab w:val="num" w:pos="428"/>
                                <w:tab w:val="left" w:pos="1800"/>
                              </w:tabs>
                              <w:spacing w:after="0" w:line="240" w:lineRule="auto"/>
                              <w:ind w:left="428" w:hanging="283"/>
                              <w:jc w:val="both"/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</w:pPr>
                            <w:r w:rsidRPr="00310C9D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>Chanter le refrain à chaque fois qu’il se présente en écoutant les couplets. Faire mémoriser le refrain.</w:t>
                            </w:r>
                          </w:p>
                          <w:p w:rsidR="00310C9D" w:rsidRPr="00310C9D" w:rsidRDefault="00310C9D" w:rsidP="00310C9D">
                            <w:pPr>
                              <w:numPr>
                                <w:ilvl w:val="2"/>
                                <w:numId w:val="8"/>
                              </w:numPr>
                              <w:tabs>
                                <w:tab w:val="clear" w:pos="3780"/>
                                <w:tab w:val="num" w:pos="428"/>
                                <w:tab w:val="left" w:pos="1800"/>
                              </w:tabs>
                              <w:spacing w:after="0" w:line="240" w:lineRule="auto"/>
                              <w:ind w:left="428" w:hanging="283"/>
                              <w:jc w:val="both"/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</w:pPr>
                            <w:r w:rsidRPr="00310C9D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>Observer le changement de texte pour le refrain final qui termine sur une note d’espoir …</w:t>
                            </w:r>
                          </w:p>
                          <w:p w:rsidR="00310C9D" w:rsidRPr="00310C9D" w:rsidRDefault="00310C9D" w:rsidP="00310C9D">
                            <w:pPr>
                              <w:tabs>
                                <w:tab w:val="left" w:pos="1800"/>
                              </w:tabs>
                              <w:spacing w:after="0" w:line="240" w:lineRule="auto"/>
                              <w:jc w:val="both"/>
                              <w:rPr>
                                <w:rFonts w:ascii="Calibri" w:hAnsi="Calibri" w:cs="Calibri"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310C9D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 xml:space="preserve">- </w:t>
                            </w:r>
                            <w:r w:rsidRPr="00310C9D">
                              <w:rPr>
                                <w:rFonts w:ascii="Calibri" w:hAnsi="Calibri" w:cs="Calibri"/>
                                <w:sz w:val="24"/>
                                <w:szCs w:val="24"/>
                                <w:u w:val="single"/>
                              </w:rPr>
                              <w:t>Pour apprendre le couplet 1</w:t>
                            </w:r>
                            <w:r w:rsidRPr="00310C9D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> :</w:t>
                            </w:r>
                          </w:p>
                          <w:p w:rsidR="00310C9D" w:rsidRPr="00310C9D" w:rsidRDefault="00310C9D" w:rsidP="00310C9D">
                            <w:pPr>
                              <w:numPr>
                                <w:ilvl w:val="1"/>
                                <w:numId w:val="7"/>
                              </w:numPr>
                              <w:tabs>
                                <w:tab w:val="clear" w:pos="1440"/>
                                <w:tab w:val="num" w:pos="570"/>
                                <w:tab w:val="left" w:pos="1800"/>
                              </w:tabs>
                              <w:spacing w:after="0" w:line="240" w:lineRule="auto"/>
                              <w:ind w:left="428" w:hanging="283"/>
                              <w:jc w:val="both"/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</w:pPr>
                            <w:r w:rsidRPr="00310C9D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>Reconstituer le texte du couplet 1. Chanter et mémoriser.</w:t>
                            </w:r>
                          </w:p>
                          <w:p w:rsidR="00310C9D" w:rsidRPr="00310C9D" w:rsidRDefault="00310C9D" w:rsidP="00310C9D">
                            <w:pPr>
                              <w:tabs>
                                <w:tab w:val="num" w:pos="1800"/>
                              </w:tabs>
                              <w:spacing w:after="0" w:line="240" w:lineRule="auto"/>
                              <w:jc w:val="both"/>
                              <w:rPr>
                                <w:rFonts w:ascii="Calibri" w:hAnsi="Calibri" w:cs="Calibri"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310C9D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 xml:space="preserve">- </w:t>
                            </w:r>
                            <w:r w:rsidRPr="00310C9D">
                              <w:rPr>
                                <w:rFonts w:ascii="Calibri" w:hAnsi="Calibri" w:cs="Calibri"/>
                                <w:sz w:val="24"/>
                                <w:szCs w:val="24"/>
                                <w:u w:val="single"/>
                              </w:rPr>
                              <w:t>Pour apprendre les couplets suivants</w:t>
                            </w:r>
                            <w:r w:rsidRPr="00310C9D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> : même démarche.</w:t>
                            </w:r>
                          </w:p>
                          <w:p w:rsidR="00310C9D" w:rsidRPr="00310C9D" w:rsidRDefault="00310C9D" w:rsidP="00310C9D">
                            <w:pPr>
                              <w:tabs>
                                <w:tab w:val="num" w:pos="1800"/>
                              </w:tabs>
                              <w:spacing w:after="0" w:line="240" w:lineRule="auto"/>
                              <w:jc w:val="both"/>
                              <w:rPr>
                                <w:rFonts w:ascii="Calibri" w:hAnsi="Calibri" w:cs="Calibri"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310C9D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 xml:space="preserve">  Chanter tout le chant par cœur avec la version play-back.</w:t>
                            </w:r>
                          </w:p>
                          <w:p w:rsidR="00310C9D" w:rsidRPr="00310C9D" w:rsidRDefault="00310C9D" w:rsidP="00310C9D">
                            <w:pPr>
                              <w:tabs>
                                <w:tab w:val="left" w:pos="1800"/>
                              </w:tabs>
                              <w:spacing w:after="0"/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</w:pPr>
                          </w:p>
                          <w:p w:rsidR="00806EF4" w:rsidRPr="00806EF4" w:rsidRDefault="00806EF4" w:rsidP="00806EF4">
                            <w:pPr>
                              <w:tabs>
                                <w:tab w:val="left" w:pos="900"/>
                                <w:tab w:val="left" w:pos="3255"/>
                              </w:tabs>
                              <w:spacing w:after="0"/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</w:pPr>
                            <w:r w:rsidRPr="00806EF4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ab/>
                            </w:r>
                          </w:p>
                          <w:p w:rsidR="000E465B" w:rsidRPr="0095192C" w:rsidRDefault="000E465B">
                            <w:pPr>
                              <w:rPr>
                                <w:b/>
                                <w:color w:val="FF0000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11" o:spid="_x0000_s1028" type="#_x0000_t202" style="position:absolute;margin-left:454.15pt;margin-top:-34.1pt;width:293.25pt;height:423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je2dnAIAAMEFAAAOAAAAZHJzL2Uyb0RvYy54bWysVE1PGzEQvVfqf7B8L5uEBNqIDUpBVJVQ&#10;QYUKqTfHa5MVXo9rO8mmv77P3iQklAtVL7sez5vxzJuPs/O2MWypfKjJlrx/1ONMWUlVbR9L/uP+&#10;6sNHzkIUthKGrCr5WgV+Pnn/7mzlxmpAczKV8gxObBivXMnnMbpxUQQ5V40IR+SUhVKTb0SE6B+L&#10;yosVvDemGPR6J8WKfOU8SRUCbi87JZ9k/1orGW+0DioyU3LEFvPX5+8sfYvJmRg/euHmtdyEIf4h&#10;ikbUFo/uXF2KKNjC13+5amrpKZCOR5KagrSupco5IJt+70U2d3PhVM4F5AS3oyn8P7fy2/LWs7pC&#10;7fqcWdGgRj9RKVYpFlUbFcM9SFq5MAb2zgEd28/UwmB7H3CZcm+1b9IfWTHoQfd6RzFcMYnL49PB&#10;cHA64kxCN4LU7+UiFM/mzof4RVHD0qHkHjXM1IrldYgIBdAtJL0WyNTVVW1MFlLfqAvj2VKg4ibm&#10;IGFxgDKWrUp+cjzqZccHuuR6Zz8zQj6lNA89QDI2Padyh23CShR1VORTXBuVMMZ+VxoMZ0ZeiVFI&#10;qewuzoxOKI2M3mK4wT9H9RbjLg9Y5JfJxp1xU1vyHUuH1FZPW2p1hwdJe3mnY2xnbW6twbZTZlSt&#10;0UCeujkMTl7V4PtahHgrPAYPPYNlEm/w0YZQJNqcOJuT//3afcJjHqDlbIVBLnn4tRBecWa+WkzK&#10;p/5wmCY/C8PR6QCC39fM9jV20VwQOgfDgOjyMeGj2R61p+YBO2eaXoVKWIm3Sx63x4vYrRfsLKmm&#10;0wzCrDsRr+2dk8l1Yjn12X37ILzb9Hmatm+0HXkxftHuHTZZWpouIuk6z0LiuWN1wz/2RG7XzU5L&#10;i2hfzqjnzTv5AwAA//8DAFBLAwQUAAYACAAAACEAr7DJet8AAAAMAQAADwAAAGRycy9kb3ducmV2&#10;LnhtbEyPwU7DMBBE70j8g7VI3FqHUjVOiFMBKlw4URBnN97aFvE6it00/D3uCY6rfZp502xn37MJ&#10;x+gCSbhbFsCQuqAdGQmfHy8LASwmRVr1gVDCD0bYttdXjap1ONM7TvtkWA6hWCsJNqWh5jx2Fr2K&#10;yzAg5d8xjF6lfI6G61Gdc7jv+aooNtwrR7nBqgGfLXbf+5OXsHsylemEGu1OaOem+ev4Zl6lvL2Z&#10;Hx+AJZzTHwwX/awObXY6hBPpyHoJVSHuMyphsRErYBdiXa3zmoOEsiwF8Lbh/0e0vwAAAP//AwBQ&#10;SwECLQAUAAYACAAAACEAtoM4kv4AAADhAQAAEwAAAAAAAAAAAAAAAAAAAAAAW0NvbnRlbnRfVHlw&#10;ZXNdLnhtbFBLAQItABQABgAIAAAAIQA4/SH/1gAAAJQBAAALAAAAAAAAAAAAAAAAAC8BAABfcmVs&#10;cy8ucmVsc1BLAQItABQABgAIAAAAIQAuje2dnAIAAMEFAAAOAAAAAAAAAAAAAAAAAC4CAABkcnMv&#10;ZTJvRG9jLnhtbFBLAQItABQABgAIAAAAIQCvsMl63wAAAAwBAAAPAAAAAAAAAAAAAAAAAPYEAABk&#10;cnMvZG93bnJldi54bWxQSwUGAAAAAAQABADzAAAAAgYAAAAA&#10;" fillcolor="white [3201]" strokeweight=".5pt">
                <v:textbox>
                  <w:txbxContent>
                    <w:p w:rsidR="000E465B" w:rsidRPr="006D7394" w:rsidRDefault="000E465B" w:rsidP="000E465B">
                      <w:pPr>
                        <w:tabs>
                          <w:tab w:val="left" w:pos="540"/>
                          <w:tab w:val="left" w:pos="1080"/>
                        </w:tabs>
                        <w:spacing w:after="0"/>
                        <w:ind w:left="50" w:right="5"/>
                        <w:rPr>
                          <w:rFonts w:ascii="Calibri" w:hAnsi="Calibri" w:cs="Calibri"/>
                        </w:rPr>
                      </w:pPr>
                      <w:r w:rsidRPr="006D7394">
                        <w:rPr>
                          <w:rFonts w:ascii="Calibri" w:hAnsi="Calibri" w:cs="Calibri"/>
                          <w:b/>
                          <w:bCs/>
                          <w:color w:val="FF0000"/>
                          <w:sz w:val="24"/>
                          <w:szCs w:val="24"/>
                        </w:rPr>
                        <w:t>Apprendre le chant</w:t>
                      </w:r>
                      <w:r w:rsidRPr="006D7394">
                        <w:rPr>
                          <w:rFonts w:ascii="Calibri" w:hAnsi="Calibri" w:cs="Calibri"/>
                          <w:b/>
                          <w:bCs/>
                          <w:color w:val="FF0000"/>
                        </w:rPr>
                        <w:t> </w:t>
                      </w:r>
                      <w:r w:rsidRPr="006D7394">
                        <w:rPr>
                          <w:rFonts w:ascii="Calibri" w:hAnsi="Calibri" w:cs="Calibri"/>
                          <w:b/>
                          <w:bCs/>
                          <w:color w:val="000000"/>
                        </w:rPr>
                        <w:t xml:space="preserve">: </w:t>
                      </w:r>
                      <w:r w:rsidR="00E2585D" w:rsidRPr="006D7394">
                        <w:rPr>
                          <w:rFonts w:ascii="Calibri" w:hAnsi="Calibri" w:cs="Calibri"/>
                          <w:bCs/>
                          <w:color w:val="000000"/>
                        </w:rPr>
                        <w:t>e</w:t>
                      </w:r>
                      <w:r w:rsidRPr="006D7394">
                        <w:rPr>
                          <w:rFonts w:ascii="Calibri" w:hAnsi="Calibri" w:cs="Calibri"/>
                        </w:rPr>
                        <w:t xml:space="preserve">n utilisant à la fois l’apprentissage par imprégnation et celui par fragments (voir fiche généralités séance chant). </w:t>
                      </w:r>
                    </w:p>
                    <w:p w:rsidR="00C57C7E" w:rsidRPr="006D7394" w:rsidRDefault="00C57C7E" w:rsidP="00C57C7E">
                      <w:pPr>
                        <w:tabs>
                          <w:tab w:val="left" w:pos="540"/>
                          <w:tab w:val="left" w:pos="1080"/>
                        </w:tabs>
                        <w:spacing w:after="0"/>
                        <w:ind w:left="-10" w:right="5"/>
                        <w:rPr>
                          <w:rFonts w:ascii="Calibri" w:hAnsi="Calibri" w:cs="Calibri"/>
                        </w:rPr>
                      </w:pPr>
                      <w:r w:rsidRPr="006D7394">
                        <w:rPr>
                          <w:rFonts w:ascii="Calibri" w:hAnsi="Calibri" w:cs="Calibri"/>
                          <w:b/>
                          <w:bCs/>
                          <w:color w:val="000000"/>
                        </w:rPr>
                        <w:t xml:space="preserve">Écouter le chant en entier une première fois : </w:t>
                      </w:r>
                      <w:r w:rsidR="00E2585D" w:rsidRPr="006D7394">
                        <w:rPr>
                          <w:rFonts w:ascii="Calibri" w:hAnsi="Calibri" w:cs="Calibri"/>
                          <w:b/>
                          <w:bCs/>
                          <w:color w:val="000000"/>
                        </w:rPr>
                        <w:t>l</w:t>
                      </w:r>
                      <w:r w:rsidRPr="006D7394">
                        <w:rPr>
                          <w:rFonts w:ascii="Calibri" w:hAnsi="Calibri" w:cs="Calibri"/>
                        </w:rPr>
                        <w:t>aisser les enfants s’exprimer sur ce qu’ils ont entendu :</w:t>
                      </w:r>
                    </w:p>
                    <w:p w:rsidR="00E2585D" w:rsidRPr="006D7394" w:rsidRDefault="00E2585D" w:rsidP="00E2585D">
                      <w:pPr>
                        <w:numPr>
                          <w:ilvl w:val="0"/>
                          <w:numId w:val="4"/>
                        </w:numPr>
                        <w:tabs>
                          <w:tab w:val="clear" w:pos="928"/>
                          <w:tab w:val="num" w:pos="851"/>
                          <w:tab w:val="left" w:pos="1620"/>
                          <w:tab w:val="left" w:pos="1800"/>
                        </w:tabs>
                        <w:suppressAutoHyphens/>
                        <w:spacing w:after="0" w:line="240" w:lineRule="auto"/>
                        <w:rPr>
                          <w:rFonts w:ascii="Calibri" w:eastAsia="Calibri" w:hAnsi="Calibri" w:cs="Calibri"/>
                          <w:bCs/>
                          <w:color w:val="000000"/>
                          <w:lang w:eastAsia="ar-SA"/>
                        </w:rPr>
                      </w:pPr>
                      <w:r w:rsidRPr="006D7394">
                        <w:rPr>
                          <w:rFonts w:ascii="Calibri" w:eastAsia="Calibri" w:hAnsi="Calibri" w:cs="Calibri"/>
                          <w:bCs/>
                          <w:color w:val="000000"/>
                          <w:lang w:eastAsia="ar-SA"/>
                        </w:rPr>
                        <w:t>De quoi parle-t-on ?</w:t>
                      </w:r>
                    </w:p>
                    <w:p w:rsidR="00806EF4" w:rsidRPr="00806EF4" w:rsidRDefault="00806EF4" w:rsidP="00806EF4">
                      <w:pPr>
                        <w:pStyle w:val="Titre1"/>
                        <w:numPr>
                          <w:ilvl w:val="0"/>
                          <w:numId w:val="0"/>
                        </w:numPr>
                        <w:tabs>
                          <w:tab w:val="left" w:pos="1620"/>
                          <w:tab w:val="left" w:pos="1800"/>
                        </w:tabs>
                        <w:ind w:left="3"/>
                        <w:rPr>
                          <w:rFonts w:ascii="Calibri" w:hAnsi="Calibri" w:cs="Calibri"/>
                          <w:b/>
                          <w:bCs/>
                          <w:color w:val="000000"/>
                          <w:u w:val="none"/>
                        </w:rPr>
                      </w:pPr>
                      <w:r w:rsidRPr="00806EF4">
                        <w:rPr>
                          <w:rFonts w:ascii="Calibri" w:hAnsi="Calibri" w:cs="Calibri"/>
                          <w:b/>
                          <w:bCs/>
                          <w:color w:val="000000"/>
                          <w:u w:val="none"/>
                        </w:rPr>
                        <w:t>Écouter plusieurs fois :</w:t>
                      </w:r>
                    </w:p>
                    <w:p w:rsidR="00310C9D" w:rsidRPr="00310C9D" w:rsidRDefault="00310C9D" w:rsidP="00310C9D">
                      <w:pPr>
                        <w:tabs>
                          <w:tab w:val="left" w:pos="1800"/>
                        </w:tabs>
                        <w:spacing w:after="0"/>
                        <w:rPr>
                          <w:rFonts w:ascii="Calibri" w:hAnsi="Calibri" w:cs="Calibri"/>
                          <w:sz w:val="24"/>
                          <w:szCs w:val="24"/>
                          <w:u w:val="single"/>
                        </w:rPr>
                      </w:pPr>
                      <w:r w:rsidRPr="00310C9D">
                        <w:rPr>
                          <w:rFonts w:ascii="Calibri" w:hAnsi="Calibri" w:cs="Calibri"/>
                          <w:color w:val="000000"/>
                          <w:sz w:val="24"/>
                          <w:szCs w:val="24"/>
                        </w:rPr>
                        <w:t xml:space="preserve">- </w:t>
                      </w:r>
                      <w:r w:rsidRPr="00310C9D">
                        <w:rPr>
                          <w:rFonts w:ascii="Calibri" w:hAnsi="Calibri" w:cs="Calibri"/>
                          <w:sz w:val="24"/>
                          <w:szCs w:val="24"/>
                          <w:u w:val="single"/>
                        </w:rPr>
                        <w:t>Pour dégager la structure du chant</w:t>
                      </w:r>
                      <w:r w:rsidRPr="00310C9D">
                        <w:rPr>
                          <w:rFonts w:ascii="Calibri" w:hAnsi="Calibri" w:cs="Calibri"/>
                          <w:sz w:val="24"/>
                          <w:szCs w:val="24"/>
                        </w:rPr>
                        <w:t> :</w:t>
                      </w:r>
                      <w:r w:rsidRPr="00310C9D">
                        <w:rPr>
                          <w:rFonts w:ascii="Calibri" w:hAnsi="Calibri" w:cs="Calibri"/>
                          <w:sz w:val="24"/>
                          <w:szCs w:val="24"/>
                          <w:u w:val="single"/>
                        </w:rPr>
                        <w:t xml:space="preserve"> </w:t>
                      </w:r>
                    </w:p>
                    <w:p w:rsidR="00310C9D" w:rsidRPr="00310C9D" w:rsidRDefault="00310C9D" w:rsidP="00310C9D">
                      <w:pPr>
                        <w:tabs>
                          <w:tab w:val="left" w:pos="1800"/>
                        </w:tabs>
                        <w:spacing w:after="0"/>
                        <w:rPr>
                          <w:rFonts w:ascii="Calibri" w:hAnsi="Calibri" w:cs="Calibri"/>
                          <w:sz w:val="24"/>
                          <w:szCs w:val="24"/>
                        </w:rPr>
                      </w:pPr>
                      <w:r w:rsidRPr="00310C9D">
                        <w:rPr>
                          <w:rFonts w:ascii="Calibri" w:hAnsi="Calibri" w:cs="Calibri"/>
                          <w:sz w:val="24"/>
                          <w:szCs w:val="24"/>
                        </w:rPr>
                        <w:t>Introduction instrumentale,  refrain, couplet 1, refrain, couplet 2, refrain final.</w:t>
                      </w:r>
                    </w:p>
                    <w:p w:rsidR="00310C9D" w:rsidRPr="00310C9D" w:rsidRDefault="00310C9D" w:rsidP="00310C9D">
                      <w:pPr>
                        <w:tabs>
                          <w:tab w:val="left" w:pos="1800"/>
                        </w:tabs>
                        <w:spacing w:after="0"/>
                        <w:rPr>
                          <w:rFonts w:ascii="Calibri" w:hAnsi="Calibri" w:cs="Calibri"/>
                          <w:sz w:val="24"/>
                          <w:szCs w:val="24"/>
                        </w:rPr>
                      </w:pPr>
                      <w:r w:rsidRPr="00310C9D">
                        <w:rPr>
                          <w:rFonts w:ascii="Calibri" w:hAnsi="Calibri" w:cs="Calibri"/>
                          <w:sz w:val="24"/>
                          <w:szCs w:val="24"/>
                        </w:rPr>
                        <w:t>Refrain</w:t>
                      </w:r>
                      <w:r w:rsidR="00172BE9">
                        <w:rPr>
                          <w:rFonts w:ascii="Calibri" w:hAnsi="Calibri" w:cs="Calibri"/>
                          <w:sz w:val="24"/>
                          <w:szCs w:val="24"/>
                        </w:rPr>
                        <w:t>s</w:t>
                      </w:r>
                      <w:r w:rsidRPr="00310C9D">
                        <w:rPr>
                          <w:rFonts w:ascii="Calibri" w:hAnsi="Calibri" w:cs="Calibri"/>
                          <w:sz w:val="24"/>
                          <w:szCs w:val="24"/>
                        </w:rPr>
                        <w:t xml:space="preserve"> chantés par une voix de femme et couplets chantés  par une voix d’homme.</w:t>
                      </w:r>
                    </w:p>
                    <w:p w:rsidR="00310C9D" w:rsidRPr="00310C9D" w:rsidRDefault="00310C9D" w:rsidP="00310C9D">
                      <w:pPr>
                        <w:tabs>
                          <w:tab w:val="left" w:pos="1800"/>
                        </w:tabs>
                        <w:spacing w:after="0"/>
                        <w:rPr>
                          <w:rFonts w:ascii="Calibri" w:hAnsi="Calibri" w:cs="Calibri"/>
                          <w:sz w:val="24"/>
                          <w:szCs w:val="24"/>
                        </w:rPr>
                      </w:pPr>
                      <w:r w:rsidRPr="00310C9D">
                        <w:rPr>
                          <w:rFonts w:ascii="Calibri" w:hAnsi="Calibri" w:cs="Calibri"/>
                          <w:sz w:val="24"/>
                          <w:szCs w:val="24"/>
                        </w:rPr>
                        <w:t>Refrain final chanté en duo par les voix d’homme et de de femme.</w:t>
                      </w:r>
                    </w:p>
                    <w:p w:rsidR="00310C9D" w:rsidRPr="00310C9D" w:rsidRDefault="00310C9D" w:rsidP="00310C9D">
                      <w:pPr>
                        <w:tabs>
                          <w:tab w:val="left" w:pos="1800"/>
                        </w:tabs>
                        <w:spacing w:after="0"/>
                        <w:rPr>
                          <w:rFonts w:ascii="Calibri" w:hAnsi="Calibri" w:cs="Calibri"/>
                          <w:sz w:val="24"/>
                          <w:szCs w:val="24"/>
                          <w:u w:val="single"/>
                        </w:rPr>
                      </w:pPr>
                      <w:r w:rsidRPr="00310C9D">
                        <w:rPr>
                          <w:rFonts w:ascii="Calibri" w:hAnsi="Calibri" w:cs="Calibri"/>
                          <w:sz w:val="24"/>
                          <w:szCs w:val="24"/>
                        </w:rPr>
                        <w:t xml:space="preserve">- </w:t>
                      </w:r>
                      <w:r w:rsidRPr="00310C9D">
                        <w:rPr>
                          <w:rFonts w:ascii="Calibri" w:hAnsi="Calibri" w:cs="Calibri"/>
                          <w:sz w:val="24"/>
                          <w:szCs w:val="24"/>
                          <w:u w:val="single"/>
                        </w:rPr>
                        <w:t>Pour apprendre le refrain</w:t>
                      </w:r>
                      <w:r w:rsidRPr="00310C9D">
                        <w:rPr>
                          <w:rFonts w:ascii="Calibri" w:hAnsi="Calibri" w:cs="Calibri"/>
                          <w:sz w:val="24"/>
                          <w:szCs w:val="24"/>
                        </w:rPr>
                        <w:t> :</w:t>
                      </w:r>
                    </w:p>
                    <w:p w:rsidR="00310C9D" w:rsidRPr="00310C9D" w:rsidRDefault="00310C9D" w:rsidP="00310C9D">
                      <w:pPr>
                        <w:numPr>
                          <w:ilvl w:val="2"/>
                          <w:numId w:val="8"/>
                        </w:numPr>
                        <w:tabs>
                          <w:tab w:val="clear" w:pos="3780"/>
                          <w:tab w:val="num" w:pos="428"/>
                          <w:tab w:val="left" w:pos="1800"/>
                        </w:tabs>
                        <w:spacing w:after="0" w:line="240" w:lineRule="auto"/>
                        <w:ind w:left="428" w:hanging="283"/>
                        <w:jc w:val="both"/>
                        <w:rPr>
                          <w:rFonts w:ascii="Calibri" w:hAnsi="Calibri" w:cs="Calibri"/>
                          <w:sz w:val="24"/>
                          <w:szCs w:val="24"/>
                        </w:rPr>
                      </w:pPr>
                      <w:r w:rsidRPr="00310C9D">
                        <w:rPr>
                          <w:rFonts w:ascii="Calibri" w:hAnsi="Calibri" w:cs="Calibri"/>
                          <w:sz w:val="24"/>
                          <w:szCs w:val="24"/>
                        </w:rPr>
                        <w:t xml:space="preserve">Reconstituer oralement les paroles. </w:t>
                      </w:r>
                    </w:p>
                    <w:p w:rsidR="00310C9D" w:rsidRPr="00310C9D" w:rsidRDefault="00310C9D" w:rsidP="00310C9D">
                      <w:pPr>
                        <w:numPr>
                          <w:ilvl w:val="2"/>
                          <w:numId w:val="8"/>
                        </w:numPr>
                        <w:tabs>
                          <w:tab w:val="clear" w:pos="3780"/>
                          <w:tab w:val="num" w:pos="428"/>
                          <w:tab w:val="left" w:pos="1800"/>
                        </w:tabs>
                        <w:spacing w:after="0" w:line="240" w:lineRule="auto"/>
                        <w:ind w:left="428" w:hanging="283"/>
                        <w:jc w:val="both"/>
                        <w:rPr>
                          <w:rFonts w:ascii="Calibri" w:hAnsi="Calibri" w:cs="Calibri"/>
                          <w:sz w:val="24"/>
                          <w:szCs w:val="24"/>
                        </w:rPr>
                      </w:pPr>
                      <w:r w:rsidRPr="00310C9D">
                        <w:rPr>
                          <w:rFonts w:ascii="Calibri" w:hAnsi="Calibri" w:cs="Calibri"/>
                          <w:sz w:val="24"/>
                          <w:szCs w:val="24"/>
                        </w:rPr>
                        <w:t>Chanter le refrain à chaque fois qu’il se présente en écoutant les couplets. Faire mémoriser le refrain.</w:t>
                      </w:r>
                    </w:p>
                    <w:p w:rsidR="00310C9D" w:rsidRPr="00310C9D" w:rsidRDefault="00310C9D" w:rsidP="00310C9D">
                      <w:pPr>
                        <w:numPr>
                          <w:ilvl w:val="2"/>
                          <w:numId w:val="8"/>
                        </w:numPr>
                        <w:tabs>
                          <w:tab w:val="clear" w:pos="3780"/>
                          <w:tab w:val="num" w:pos="428"/>
                          <w:tab w:val="left" w:pos="1800"/>
                        </w:tabs>
                        <w:spacing w:after="0" w:line="240" w:lineRule="auto"/>
                        <w:ind w:left="428" w:hanging="283"/>
                        <w:jc w:val="both"/>
                        <w:rPr>
                          <w:rFonts w:ascii="Calibri" w:hAnsi="Calibri" w:cs="Calibri"/>
                          <w:sz w:val="24"/>
                          <w:szCs w:val="24"/>
                        </w:rPr>
                      </w:pPr>
                      <w:r w:rsidRPr="00310C9D">
                        <w:rPr>
                          <w:rFonts w:ascii="Calibri" w:hAnsi="Calibri" w:cs="Calibri"/>
                          <w:sz w:val="24"/>
                          <w:szCs w:val="24"/>
                        </w:rPr>
                        <w:t>Observer le changement de texte pour le refrain final qui termine sur une note d’espoir …</w:t>
                      </w:r>
                    </w:p>
                    <w:p w:rsidR="00310C9D" w:rsidRPr="00310C9D" w:rsidRDefault="00310C9D" w:rsidP="00310C9D">
                      <w:pPr>
                        <w:tabs>
                          <w:tab w:val="left" w:pos="1800"/>
                        </w:tabs>
                        <w:spacing w:after="0" w:line="240" w:lineRule="auto"/>
                        <w:jc w:val="both"/>
                        <w:rPr>
                          <w:rFonts w:ascii="Calibri" w:hAnsi="Calibri" w:cs="Calibri"/>
                          <w:sz w:val="24"/>
                          <w:szCs w:val="24"/>
                          <w:u w:val="single"/>
                        </w:rPr>
                      </w:pPr>
                      <w:r w:rsidRPr="00310C9D">
                        <w:rPr>
                          <w:rFonts w:ascii="Calibri" w:hAnsi="Calibri" w:cs="Calibri"/>
                          <w:sz w:val="24"/>
                          <w:szCs w:val="24"/>
                        </w:rPr>
                        <w:t xml:space="preserve">- </w:t>
                      </w:r>
                      <w:r w:rsidRPr="00310C9D">
                        <w:rPr>
                          <w:rFonts w:ascii="Calibri" w:hAnsi="Calibri" w:cs="Calibri"/>
                          <w:sz w:val="24"/>
                          <w:szCs w:val="24"/>
                          <w:u w:val="single"/>
                        </w:rPr>
                        <w:t>Pour apprendre le couplet 1</w:t>
                      </w:r>
                      <w:r w:rsidRPr="00310C9D">
                        <w:rPr>
                          <w:rFonts w:ascii="Calibri" w:hAnsi="Calibri" w:cs="Calibri"/>
                          <w:sz w:val="24"/>
                          <w:szCs w:val="24"/>
                        </w:rPr>
                        <w:t> :</w:t>
                      </w:r>
                    </w:p>
                    <w:p w:rsidR="00310C9D" w:rsidRPr="00310C9D" w:rsidRDefault="00310C9D" w:rsidP="00310C9D">
                      <w:pPr>
                        <w:numPr>
                          <w:ilvl w:val="1"/>
                          <w:numId w:val="7"/>
                        </w:numPr>
                        <w:tabs>
                          <w:tab w:val="clear" w:pos="1440"/>
                          <w:tab w:val="num" w:pos="570"/>
                          <w:tab w:val="left" w:pos="1800"/>
                        </w:tabs>
                        <w:spacing w:after="0" w:line="240" w:lineRule="auto"/>
                        <w:ind w:left="428" w:hanging="283"/>
                        <w:jc w:val="both"/>
                        <w:rPr>
                          <w:rFonts w:ascii="Calibri" w:hAnsi="Calibri" w:cs="Calibri"/>
                          <w:sz w:val="24"/>
                          <w:szCs w:val="24"/>
                        </w:rPr>
                      </w:pPr>
                      <w:r w:rsidRPr="00310C9D">
                        <w:rPr>
                          <w:rFonts w:ascii="Calibri" w:hAnsi="Calibri" w:cs="Calibri"/>
                          <w:sz w:val="24"/>
                          <w:szCs w:val="24"/>
                        </w:rPr>
                        <w:t>Reconstituer le texte du couplet 1. Chanter et mémoriser.</w:t>
                      </w:r>
                    </w:p>
                    <w:p w:rsidR="00310C9D" w:rsidRPr="00310C9D" w:rsidRDefault="00310C9D" w:rsidP="00310C9D">
                      <w:pPr>
                        <w:tabs>
                          <w:tab w:val="num" w:pos="1800"/>
                        </w:tabs>
                        <w:spacing w:after="0" w:line="240" w:lineRule="auto"/>
                        <w:jc w:val="both"/>
                        <w:rPr>
                          <w:rFonts w:ascii="Calibri" w:hAnsi="Calibri" w:cs="Calibri"/>
                          <w:color w:val="000000"/>
                          <w:sz w:val="24"/>
                          <w:szCs w:val="24"/>
                        </w:rPr>
                      </w:pPr>
                      <w:r w:rsidRPr="00310C9D">
                        <w:rPr>
                          <w:rFonts w:ascii="Calibri" w:hAnsi="Calibri" w:cs="Calibri"/>
                          <w:sz w:val="24"/>
                          <w:szCs w:val="24"/>
                        </w:rPr>
                        <w:t xml:space="preserve">- </w:t>
                      </w:r>
                      <w:r w:rsidRPr="00310C9D">
                        <w:rPr>
                          <w:rFonts w:ascii="Calibri" w:hAnsi="Calibri" w:cs="Calibri"/>
                          <w:sz w:val="24"/>
                          <w:szCs w:val="24"/>
                          <w:u w:val="single"/>
                        </w:rPr>
                        <w:t>Pour apprendre les couplets suivants</w:t>
                      </w:r>
                      <w:r w:rsidRPr="00310C9D">
                        <w:rPr>
                          <w:rFonts w:ascii="Calibri" w:hAnsi="Calibri" w:cs="Calibri"/>
                          <w:sz w:val="24"/>
                          <w:szCs w:val="24"/>
                        </w:rPr>
                        <w:t> : même démarche.</w:t>
                      </w:r>
                    </w:p>
                    <w:p w:rsidR="00310C9D" w:rsidRPr="00310C9D" w:rsidRDefault="00310C9D" w:rsidP="00310C9D">
                      <w:pPr>
                        <w:tabs>
                          <w:tab w:val="num" w:pos="1800"/>
                        </w:tabs>
                        <w:spacing w:after="0" w:line="240" w:lineRule="auto"/>
                        <w:jc w:val="both"/>
                        <w:rPr>
                          <w:rFonts w:ascii="Calibri" w:hAnsi="Calibri" w:cs="Calibri"/>
                          <w:color w:val="000000"/>
                          <w:sz w:val="24"/>
                          <w:szCs w:val="24"/>
                        </w:rPr>
                      </w:pPr>
                      <w:r w:rsidRPr="00310C9D">
                        <w:rPr>
                          <w:rFonts w:ascii="Calibri" w:hAnsi="Calibri" w:cs="Calibri"/>
                          <w:sz w:val="24"/>
                          <w:szCs w:val="24"/>
                        </w:rPr>
                        <w:t xml:space="preserve">  Chanter tout le chant par cœur avec la version play-back.</w:t>
                      </w:r>
                    </w:p>
                    <w:p w:rsidR="00310C9D" w:rsidRPr="00310C9D" w:rsidRDefault="00310C9D" w:rsidP="00310C9D">
                      <w:pPr>
                        <w:tabs>
                          <w:tab w:val="left" w:pos="1800"/>
                        </w:tabs>
                        <w:spacing w:after="0"/>
                        <w:rPr>
                          <w:rFonts w:ascii="Calibri" w:hAnsi="Calibri" w:cs="Calibri"/>
                          <w:sz w:val="24"/>
                          <w:szCs w:val="24"/>
                        </w:rPr>
                      </w:pPr>
                    </w:p>
                    <w:p w:rsidR="00806EF4" w:rsidRPr="00806EF4" w:rsidRDefault="00806EF4" w:rsidP="00806EF4">
                      <w:pPr>
                        <w:tabs>
                          <w:tab w:val="left" w:pos="900"/>
                          <w:tab w:val="left" w:pos="3255"/>
                        </w:tabs>
                        <w:spacing w:after="0"/>
                        <w:rPr>
                          <w:rFonts w:ascii="Calibri" w:hAnsi="Calibri" w:cs="Calibri"/>
                          <w:sz w:val="24"/>
                          <w:szCs w:val="24"/>
                        </w:rPr>
                      </w:pPr>
                      <w:r w:rsidRPr="00806EF4">
                        <w:rPr>
                          <w:rFonts w:ascii="Calibri" w:hAnsi="Calibri" w:cs="Calibri"/>
                          <w:sz w:val="24"/>
                          <w:szCs w:val="24"/>
                        </w:rPr>
                        <w:tab/>
                      </w:r>
                    </w:p>
                    <w:p w:rsidR="000E465B" w:rsidRPr="0095192C" w:rsidRDefault="000E465B">
                      <w:pPr>
                        <w:rPr>
                          <w:b/>
                          <w:color w:val="FF0000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06EF4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7E49AB2" wp14:editId="080F5B23">
                <wp:simplePos x="0" y="0"/>
                <wp:positionH relativeFrom="column">
                  <wp:posOffset>1767205</wp:posOffset>
                </wp:positionH>
                <wp:positionV relativeFrom="paragraph">
                  <wp:posOffset>2329180</wp:posOffset>
                </wp:positionV>
                <wp:extent cx="3876675" cy="2114550"/>
                <wp:effectExtent l="38100" t="38100" r="47625" b="38100"/>
                <wp:wrapNone/>
                <wp:docPr id="6" name="Zone de text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76675" cy="2114550"/>
                        </a:xfrm>
                        <a:prstGeom prst="hexagon">
                          <a:avLst/>
                        </a:prstGeom>
                        <a:solidFill>
                          <a:schemeClr val="lt1"/>
                        </a:solidFill>
                        <a:ln w="76200">
                          <a:solidFill>
                            <a:srgbClr val="C76BAD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47063" w:rsidRPr="00A01C00" w:rsidRDefault="004B4266" w:rsidP="00B47063">
                            <w:pPr>
                              <w:shd w:val="clear" w:color="auto" w:fill="FFFFFF" w:themeFill="background1"/>
                              <w:spacing w:after="0"/>
                              <w:jc w:val="center"/>
                              <w:rPr>
                                <w:rFonts w:ascii="Calibri" w:hAnsi="Calibri" w:cs="Calibri"/>
                                <w:b/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A01C00">
                              <w:rPr>
                                <w:rFonts w:ascii="Calibri" w:hAnsi="Calibri" w:cs="Calibri"/>
                                <w:b/>
                                <w:color w:val="FF0000"/>
                                <w:sz w:val="24"/>
                                <w:szCs w:val="24"/>
                              </w:rPr>
                              <w:t>CHANTER et INTERPR</w:t>
                            </w:r>
                            <w:r w:rsidR="00C91AF9" w:rsidRPr="00A01C00">
                              <w:rPr>
                                <w:rFonts w:ascii="Calibri" w:hAnsi="Calibri" w:cs="Calibri"/>
                                <w:b/>
                                <w:color w:val="FF0000"/>
                                <w:sz w:val="24"/>
                                <w:szCs w:val="24"/>
                              </w:rPr>
                              <w:t>É</w:t>
                            </w:r>
                            <w:r w:rsidRPr="00A01C00">
                              <w:rPr>
                                <w:rFonts w:ascii="Calibri" w:hAnsi="Calibri" w:cs="Calibri"/>
                                <w:b/>
                                <w:color w:val="FF0000"/>
                                <w:sz w:val="24"/>
                                <w:szCs w:val="24"/>
                              </w:rPr>
                              <w:t>TER</w:t>
                            </w:r>
                          </w:p>
                          <w:p w:rsidR="004B4266" w:rsidRPr="00A01C00" w:rsidRDefault="004B4266" w:rsidP="00B47063">
                            <w:pPr>
                              <w:shd w:val="clear" w:color="auto" w:fill="FFFFFF" w:themeFill="background1"/>
                              <w:spacing w:after="0"/>
                              <w:jc w:val="center"/>
                              <w:rPr>
                                <w:rFonts w:ascii="Calibri" w:hAnsi="Calibri" w:cs="Calibri"/>
                                <w:b/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A01C00">
                              <w:rPr>
                                <w:rFonts w:ascii="Calibri" w:hAnsi="Calibri" w:cs="Calibri"/>
                                <w:b/>
                                <w:color w:val="FF0000"/>
                                <w:sz w:val="24"/>
                                <w:szCs w:val="24"/>
                              </w:rPr>
                              <w:t>(</w:t>
                            </w:r>
                            <w:r w:rsidR="00B47063" w:rsidRPr="00A01C00">
                              <w:rPr>
                                <w:rFonts w:ascii="Calibri" w:hAnsi="Calibri" w:cs="Calibri"/>
                                <w:b/>
                                <w:color w:val="FF0000"/>
                                <w:sz w:val="24"/>
                                <w:szCs w:val="24"/>
                              </w:rPr>
                              <w:t>D</w:t>
                            </w:r>
                            <w:r w:rsidRPr="00A01C00">
                              <w:rPr>
                                <w:rFonts w:ascii="Calibri" w:hAnsi="Calibri" w:cs="Calibri"/>
                                <w:b/>
                                <w:color w:val="FF0000"/>
                                <w:sz w:val="24"/>
                                <w:szCs w:val="24"/>
                              </w:rPr>
                              <w:t xml:space="preserve">omaines du socle 1 et </w:t>
                            </w:r>
                            <w:r w:rsidR="006D564B" w:rsidRPr="00A01C00">
                              <w:rPr>
                                <w:rFonts w:ascii="Calibri" w:hAnsi="Calibri" w:cs="Calibri"/>
                                <w:b/>
                                <w:color w:val="FF0000"/>
                                <w:sz w:val="24"/>
                                <w:szCs w:val="24"/>
                              </w:rPr>
                              <w:t>5</w:t>
                            </w:r>
                            <w:r w:rsidRPr="00A01C00">
                              <w:rPr>
                                <w:rFonts w:ascii="Calibri" w:hAnsi="Calibri" w:cs="Calibri"/>
                                <w:b/>
                                <w:color w:val="FF0000"/>
                                <w:sz w:val="24"/>
                                <w:szCs w:val="24"/>
                              </w:rPr>
                              <w:t>) :</w:t>
                            </w:r>
                          </w:p>
                          <w:p w:rsidR="00A01C00" w:rsidRPr="00E141FC" w:rsidRDefault="00A01C00" w:rsidP="00B47063">
                            <w:pPr>
                              <w:shd w:val="clear" w:color="auto" w:fill="FFFFFF" w:themeFill="background1"/>
                              <w:spacing w:after="0"/>
                              <w:jc w:val="center"/>
                              <w:rPr>
                                <w:rFonts w:ascii="Calibri" w:hAnsi="Calibri" w:cs="Calibri"/>
                                <w:b/>
                                <w:color w:val="FF0000"/>
                              </w:rPr>
                            </w:pPr>
                          </w:p>
                          <w:p w:rsidR="00A01C00" w:rsidRPr="001A56D9" w:rsidRDefault="00A01C00" w:rsidP="001A56D9">
                            <w:pPr>
                              <w:shd w:val="clear" w:color="auto" w:fill="FFFFFF"/>
                              <w:jc w:val="center"/>
                              <w:rPr>
                                <w:rFonts w:ascii="Calibri" w:hAnsi="Calibri" w:cs="Calibri"/>
                                <w:b/>
                                <w:sz w:val="24"/>
                                <w:szCs w:val="24"/>
                              </w:rPr>
                            </w:pPr>
                            <w:r w:rsidRPr="001A56D9">
                              <w:rPr>
                                <w:rFonts w:ascii="Calibri" w:hAnsi="Calibri" w:cs="Calibri"/>
                                <w:b/>
                                <w:sz w:val="24"/>
                                <w:szCs w:val="24"/>
                              </w:rPr>
                              <w:t>« </w:t>
                            </w:r>
                            <w:r w:rsidR="001A56D9" w:rsidRPr="001A56D9">
                              <w:rPr>
                                <w:rFonts w:ascii="Calibri" w:hAnsi="Calibri" w:cs="Calibri"/>
                                <w:b/>
                                <w:sz w:val="24"/>
                                <w:szCs w:val="24"/>
                              </w:rPr>
                              <w:t xml:space="preserve">Comment vivra le monde  </w:t>
                            </w:r>
                            <w:r w:rsidRPr="001A56D9">
                              <w:rPr>
                                <w:rFonts w:ascii="Calibri" w:hAnsi="Calibri" w:cs="Calibri"/>
                                <w:b/>
                                <w:sz w:val="24"/>
                                <w:szCs w:val="24"/>
                              </w:rPr>
                              <w:t>»</w:t>
                            </w:r>
                          </w:p>
                          <w:p w:rsidR="00B47063" w:rsidRPr="00A01C00" w:rsidRDefault="00A01C00" w:rsidP="00A01C00">
                            <w:pPr>
                              <w:shd w:val="clear" w:color="auto" w:fill="FFFFFF" w:themeFill="background1"/>
                              <w:spacing w:after="0"/>
                              <w:jc w:val="center"/>
                              <w:rPr>
                                <w:rFonts w:ascii="Calibri" w:hAnsi="Calibri" w:cs="Calibri"/>
                              </w:rPr>
                            </w:pPr>
                            <w:r w:rsidRPr="00A01C00">
                              <w:rPr>
                                <w:rFonts w:ascii="Calibri" w:hAnsi="Calibri" w:cs="Calibri"/>
                              </w:rPr>
                              <w:t>Texte </w:t>
                            </w:r>
                            <w:r w:rsidR="001A56D9">
                              <w:rPr>
                                <w:rFonts w:ascii="Calibri" w:hAnsi="Calibri" w:cs="Calibri"/>
                              </w:rPr>
                              <w:t xml:space="preserve">et </w:t>
                            </w:r>
                            <w:r>
                              <w:rPr>
                                <w:rFonts w:ascii="Calibri" w:hAnsi="Calibri" w:cs="Calibri"/>
                              </w:rPr>
                              <w:t xml:space="preserve">Musique : </w:t>
                            </w:r>
                            <w:r w:rsidR="001A56D9">
                              <w:rPr>
                                <w:rFonts w:ascii="Calibri" w:hAnsi="Calibri" w:cs="Calibri"/>
                              </w:rPr>
                              <w:t>Jean-Marie GOUGEON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" coordsize="21600,21600" o:spt="9" adj="5400" path="m@0,l,10800@0,21600@1,21600,21600,10800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</v:formulas>
                <v:path gradientshapeok="t" o:connecttype="rect" textboxrect="1800,1800,19800,19800;3600,3600,18000,18000;6300,6300,15300,15300"/>
                <v:handles>
                  <v:h position="#0,topLeft" xrange="0,10800"/>
                </v:handles>
              </v:shapetype>
              <v:shape id="Zone de texte 6" o:spid="_x0000_s1029" type="#_x0000_t9" style="position:absolute;margin-left:139.15pt;margin-top:183.4pt;width:305.25pt;height:166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B8wiowIAAMQFAAAOAAAAZHJzL2Uyb0RvYy54bWysVN9v2jAQfp+0/8Hy+xqgEDpEqCio06Sq&#10;rUanSnszjg3RHJ9nGxL21+/sJBS6vnTaS3L2fXe+++7H9LouFdkL6wrQGe1f9CgRmkNe6E1Gvz/d&#10;frqixHmmc6ZAi4wehKPXs48fppWZiAFsQeXCEnSi3aQyGd16byZJ4vhWlMxdgBEalRJsyTwe7SbJ&#10;LavQe6mSQa+XJhXY3Fjgwjm8XTZKOov+pRTcP0jphCcqoxibj18bv+vwTWZTNtlYZrYFb8Ng/xBF&#10;yQqNjx5dLZlnZGeLv1yVBbfgQPoLDmUCUhZcxBwwm37vVTarLTMi5oLkOHOkyf0/t/x+/2hJkWc0&#10;pUSzEkv0AwtFckG8qL0gaaCoMm6CyJVBrK9voMZSd/cOL0PmtbRl+GNOBPVI9uFIMHoiHC8vr8Zp&#10;Oh5RwlE36PeHo1EsQfJibqzzXwSUJAiYp6jZBhpu2f7OeYwG0R0qPOhAFfltoVQ8hMYRC2XJnmHJ&#10;lY9xosUZSmlSZXScYgfFqp0pnd2sjw4W4/Rmvgy5nvvAk9LhQRGbrA0s8NTwESV/UCJglP4mJJIc&#10;aXkjSsa50MdIIzqgJOb0HsMW/xLVe4ybPNAivgzaH43LQoNtaDonN//ZkSsbPJJ0kncQfb2uY3dd&#10;du2yhvyAXWShGUVn+G2Blb5jzj8yi7OHjYP7xD/gRyrAMkErUbIF+/ut+4DHVkEtJRXOckbdrx2z&#10;ghL1VeOwfO4Ph2H442E4Gg/wYE8161ON3pULwN7p4+YyPIoB71UnSgvlM66deXgVVUxzfDujvhMX&#10;vtkwuLa4mM8jCMfdMH+nV4YH14Hl0MRP9TOzpm32MHH30E09m7xq+AYbLDXMdx5kEach8Nyw2vKP&#10;qyK2a7vWwi46PUfUy/Kd/QEAAP//AwBQSwMEFAAGAAgAAAAhADo7agrgAAAACwEAAA8AAABkcnMv&#10;ZG93bnJldi54bWxMj8FOg0AQhu8mvsNmTLwYu9gqUmRpTBM9NrHapMcBRkDZWWS3lPr0jied22S+&#10;/PP92WqynRpp8K1jAzezCBRx6aqWawNvr0/XCSgfkCvsHJOBE3lY5ednGaaVO/ILjdtQKwlhn6KB&#10;JoQ+1dqXDVn0M9cTy+3dDRaDrEOtqwGPEm47PY+iWFtsWT402NO6ofJze7AGio9NtNm1+gtvcdw/&#10;312tw3d/MubyYnp8ABVoCn8w/OqLOuTiVLgDV151Bub3yUJQA4s4lg5CJDKgCgPxcpmAzjP9v0P+&#10;AwAA//8DAFBLAQItABQABgAIAAAAIQC2gziS/gAAAOEBAAATAAAAAAAAAAAAAAAAAAAAAABbQ29u&#10;dGVudF9UeXBlc10ueG1sUEsBAi0AFAAGAAgAAAAhADj9If/WAAAAlAEAAAsAAAAAAAAAAAAAAAAA&#10;LwEAAF9yZWxzLy5yZWxzUEsBAi0AFAAGAAgAAAAhAJAHzCKjAgAAxAUAAA4AAAAAAAAAAAAAAAAA&#10;LgIAAGRycy9lMm9Eb2MueG1sUEsBAi0AFAAGAAgAAAAhADo7agrgAAAACwEAAA8AAAAAAAAAAAAA&#10;AAAA/QQAAGRycy9kb3ducmV2LnhtbFBLBQYAAAAABAAEAPMAAAAKBgAAAAA=&#10;" adj="2945" fillcolor="white [3201]" strokecolor="#c76bad" strokeweight="6pt">
                <v:textbox>
                  <w:txbxContent>
                    <w:p w:rsidR="00B47063" w:rsidRPr="00A01C00" w:rsidRDefault="004B4266" w:rsidP="00B47063">
                      <w:pPr>
                        <w:shd w:val="clear" w:color="auto" w:fill="FFFFFF" w:themeFill="background1"/>
                        <w:spacing w:after="0"/>
                        <w:jc w:val="center"/>
                        <w:rPr>
                          <w:rFonts w:ascii="Calibri" w:hAnsi="Calibri" w:cs="Calibri"/>
                          <w:b/>
                          <w:color w:val="FF0000"/>
                          <w:sz w:val="24"/>
                          <w:szCs w:val="24"/>
                        </w:rPr>
                      </w:pPr>
                      <w:r w:rsidRPr="00A01C00">
                        <w:rPr>
                          <w:rFonts w:ascii="Calibri" w:hAnsi="Calibri" w:cs="Calibri"/>
                          <w:b/>
                          <w:color w:val="FF0000"/>
                          <w:sz w:val="24"/>
                          <w:szCs w:val="24"/>
                        </w:rPr>
                        <w:t>CHANTER et INTERPR</w:t>
                      </w:r>
                      <w:r w:rsidR="00C91AF9" w:rsidRPr="00A01C00">
                        <w:rPr>
                          <w:rFonts w:ascii="Calibri" w:hAnsi="Calibri" w:cs="Calibri"/>
                          <w:b/>
                          <w:color w:val="FF0000"/>
                          <w:sz w:val="24"/>
                          <w:szCs w:val="24"/>
                        </w:rPr>
                        <w:t>É</w:t>
                      </w:r>
                      <w:r w:rsidRPr="00A01C00">
                        <w:rPr>
                          <w:rFonts w:ascii="Calibri" w:hAnsi="Calibri" w:cs="Calibri"/>
                          <w:b/>
                          <w:color w:val="FF0000"/>
                          <w:sz w:val="24"/>
                          <w:szCs w:val="24"/>
                        </w:rPr>
                        <w:t>TER</w:t>
                      </w:r>
                    </w:p>
                    <w:p w:rsidR="004B4266" w:rsidRPr="00A01C00" w:rsidRDefault="004B4266" w:rsidP="00B47063">
                      <w:pPr>
                        <w:shd w:val="clear" w:color="auto" w:fill="FFFFFF" w:themeFill="background1"/>
                        <w:spacing w:after="0"/>
                        <w:jc w:val="center"/>
                        <w:rPr>
                          <w:rFonts w:ascii="Calibri" w:hAnsi="Calibri" w:cs="Calibri"/>
                          <w:b/>
                          <w:color w:val="FF0000"/>
                          <w:sz w:val="24"/>
                          <w:szCs w:val="24"/>
                        </w:rPr>
                      </w:pPr>
                      <w:r w:rsidRPr="00A01C00">
                        <w:rPr>
                          <w:rFonts w:ascii="Calibri" w:hAnsi="Calibri" w:cs="Calibri"/>
                          <w:b/>
                          <w:color w:val="FF0000"/>
                          <w:sz w:val="24"/>
                          <w:szCs w:val="24"/>
                        </w:rPr>
                        <w:t>(</w:t>
                      </w:r>
                      <w:r w:rsidR="00B47063" w:rsidRPr="00A01C00">
                        <w:rPr>
                          <w:rFonts w:ascii="Calibri" w:hAnsi="Calibri" w:cs="Calibri"/>
                          <w:b/>
                          <w:color w:val="FF0000"/>
                          <w:sz w:val="24"/>
                          <w:szCs w:val="24"/>
                        </w:rPr>
                        <w:t>D</w:t>
                      </w:r>
                      <w:r w:rsidRPr="00A01C00">
                        <w:rPr>
                          <w:rFonts w:ascii="Calibri" w:hAnsi="Calibri" w:cs="Calibri"/>
                          <w:b/>
                          <w:color w:val="FF0000"/>
                          <w:sz w:val="24"/>
                          <w:szCs w:val="24"/>
                        </w:rPr>
                        <w:t xml:space="preserve">omaines du socle 1 et </w:t>
                      </w:r>
                      <w:r w:rsidR="006D564B" w:rsidRPr="00A01C00">
                        <w:rPr>
                          <w:rFonts w:ascii="Calibri" w:hAnsi="Calibri" w:cs="Calibri"/>
                          <w:b/>
                          <w:color w:val="FF0000"/>
                          <w:sz w:val="24"/>
                          <w:szCs w:val="24"/>
                        </w:rPr>
                        <w:t>5</w:t>
                      </w:r>
                      <w:r w:rsidRPr="00A01C00">
                        <w:rPr>
                          <w:rFonts w:ascii="Calibri" w:hAnsi="Calibri" w:cs="Calibri"/>
                          <w:b/>
                          <w:color w:val="FF0000"/>
                          <w:sz w:val="24"/>
                          <w:szCs w:val="24"/>
                        </w:rPr>
                        <w:t>) :</w:t>
                      </w:r>
                    </w:p>
                    <w:p w:rsidR="00A01C00" w:rsidRPr="00E141FC" w:rsidRDefault="00A01C00" w:rsidP="00B47063">
                      <w:pPr>
                        <w:shd w:val="clear" w:color="auto" w:fill="FFFFFF" w:themeFill="background1"/>
                        <w:spacing w:after="0"/>
                        <w:jc w:val="center"/>
                        <w:rPr>
                          <w:rFonts w:ascii="Calibri" w:hAnsi="Calibri" w:cs="Calibri"/>
                          <w:b/>
                          <w:color w:val="FF0000"/>
                        </w:rPr>
                      </w:pPr>
                    </w:p>
                    <w:p w:rsidR="00A01C00" w:rsidRPr="001A56D9" w:rsidRDefault="00A01C00" w:rsidP="001A56D9">
                      <w:pPr>
                        <w:shd w:val="clear" w:color="auto" w:fill="FFFFFF"/>
                        <w:jc w:val="center"/>
                        <w:rPr>
                          <w:rFonts w:ascii="Calibri" w:hAnsi="Calibri" w:cs="Calibri"/>
                          <w:b/>
                          <w:sz w:val="24"/>
                          <w:szCs w:val="24"/>
                        </w:rPr>
                      </w:pPr>
                      <w:r w:rsidRPr="001A56D9">
                        <w:rPr>
                          <w:rFonts w:ascii="Calibri" w:hAnsi="Calibri" w:cs="Calibri"/>
                          <w:b/>
                          <w:sz w:val="24"/>
                          <w:szCs w:val="24"/>
                        </w:rPr>
                        <w:t>« </w:t>
                      </w:r>
                      <w:r w:rsidR="001A56D9" w:rsidRPr="001A56D9">
                        <w:rPr>
                          <w:rFonts w:ascii="Calibri" w:hAnsi="Calibri" w:cs="Calibri"/>
                          <w:b/>
                          <w:sz w:val="24"/>
                          <w:szCs w:val="24"/>
                        </w:rPr>
                        <w:t xml:space="preserve">Comment vivra le monde  </w:t>
                      </w:r>
                      <w:r w:rsidRPr="001A56D9">
                        <w:rPr>
                          <w:rFonts w:ascii="Calibri" w:hAnsi="Calibri" w:cs="Calibri"/>
                          <w:b/>
                          <w:sz w:val="24"/>
                          <w:szCs w:val="24"/>
                        </w:rPr>
                        <w:t>»</w:t>
                      </w:r>
                    </w:p>
                    <w:p w:rsidR="00B47063" w:rsidRPr="00A01C00" w:rsidRDefault="00A01C00" w:rsidP="00A01C00">
                      <w:pPr>
                        <w:shd w:val="clear" w:color="auto" w:fill="FFFFFF" w:themeFill="background1"/>
                        <w:spacing w:after="0"/>
                        <w:jc w:val="center"/>
                        <w:rPr>
                          <w:rFonts w:ascii="Calibri" w:hAnsi="Calibri" w:cs="Calibri"/>
                        </w:rPr>
                      </w:pPr>
                      <w:r w:rsidRPr="00A01C00">
                        <w:rPr>
                          <w:rFonts w:ascii="Calibri" w:hAnsi="Calibri" w:cs="Calibri"/>
                        </w:rPr>
                        <w:t>Texte </w:t>
                      </w:r>
                      <w:r w:rsidR="001A56D9">
                        <w:rPr>
                          <w:rFonts w:ascii="Calibri" w:hAnsi="Calibri" w:cs="Calibri"/>
                        </w:rPr>
                        <w:t xml:space="preserve">et </w:t>
                      </w:r>
                      <w:r>
                        <w:rPr>
                          <w:rFonts w:ascii="Calibri" w:hAnsi="Calibri" w:cs="Calibri"/>
                        </w:rPr>
                        <w:t xml:space="preserve">Musique : </w:t>
                      </w:r>
                      <w:r w:rsidR="001A56D9">
                        <w:rPr>
                          <w:rFonts w:ascii="Calibri" w:hAnsi="Calibri" w:cs="Calibri"/>
                        </w:rPr>
                        <w:t>Jean-Marie GOUGEON</w:t>
                      </w:r>
                    </w:p>
                  </w:txbxContent>
                </v:textbox>
              </v:shape>
            </w:pict>
          </mc:Fallback>
        </mc:AlternateContent>
      </w:r>
      <w:r w:rsidR="00A055A8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027F13B" wp14:editId="275E4205">
                <wp:simplePos x="0" y="0"/>
                <wp:positionH relativeFrom="column">
                  <wp:posOffset>-566420</wp:posOffset>
                </wp:positionH>
                <wp:positionV relativeFrom="paragraph">
                  <wp:posOffset>-328295</wp:posOffset>
                </wp:positionV>
                <wp:extent cx="2733675" cy="2724150"/>
                <wp:effectExtent l="0" t="0" r="28575" b="19050"/>
                <wp:wrapNone/>
                <wp:docPr id="1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3675" cy="2724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E0970" w:rsidRDefault="004B4266" w:rsidP="004B4266">
                            <w:pPr>
                              <w:spacing w:after="0"/>
                              <w:rPr>
                                <w:rFonts w:ascii="Calibri" w:hAnsi="Calibri" w:cs="Calibri"/>
                                <w:b/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137B3A">
                              <w:rPr>
                                <w:rFonts w:ascii="Calibri" w:hAnsi="Calibri" w:cs="Calibri"/>
                                <w:b/>
                                <w:color w:val="FF0000"/>
                                <w:sz w:val="24"/>
                                <w:szCs w:val="24"/>
                              </w:rPr>
                              <w:t xml:space="preserve">Préparation vocale : </w:t>
                            </w:r>
                          </w:p>
                          <w:p w:rsidR="00AD5637" w:rsidRDefault="004B4266" w:rsidP="004B4266">
                            <w:pPr>
                              <w:spacing w:after="0"/>
                              <w:rPr>
                                <w:rFonts w:ascii="Calibri" w:hAnsi="Calibri" w:cs="Calibri"/>
                                <w:b/>
                                <w:sz w:val="24"/>
                                <w:szCs w:val="24"/>
                              </w:rPr>
                            </w:pPr>
                            <w:r w:rsidRPr="00137B3A">
                              <w:rPr>
                                <w:rFonts w:ascii="Calibri" w:hAnsi="Calibri" w:cs="Calibri"/>
                                <w:b/>
                                <w:sz w:val="24"/>
                                <w:szCs w:val="24"/>
                              </w:rPr>
                              <w:t>Détente du corps</w:t>
                            </w:r>
                            <w:r w:rsidR="00AD5637">
                              <w:rPr>
                                <w:rFonts w:ascii="Calibri" w:hAnsi="Calibri" w:cs="Calibri"/>
                                <w:b/>
                                <w:sz w:val="24"/>
                                <w:szCs w:val="24"/>
                              </w:rPr>
                              <w:t xml:space="preserve"> / respiration</w:t>
                            </w:r>
                            <w:r w:rsidRPr="00137B3A">
                              <w:rPr>
                                <w:rFonts w:ascii="Calibri" w:hAnsi="Calibri" w:cs="Calibri"/>
                                <w:b/>
                                <w:sz w:val="24"/>
                                <w:szCs w:val="24"/>
                              </w:rPr>
                              <w:t> :</w:t>
                            </w:r>
                            <w:r w:rsidR="00AD5637">
                              <w:rPr>
                                <w:rFonts w:ascii="Calibri" w:hAnsi="Calibri" w:cs="Calibri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4B4266" w:rsidRPr="00AD5637" w:rsidRDefault="00AD5637" w:rsidP="004B4266">
                            <w:pPr>
                              <w:spacing w:after="0"/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</w:pPr>
                            <w:r w:rsidRPr="00AD5637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>Fiches et</w:t>
                            </w:r>
                            <w:r w:rsidR="004B4266" w:rsidRPr="00AD5637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 xml:space="preserve"> vidéos site DSDEN </w:t>
                            </w:r>
                            <w:r w:rsidR="006D7394" w:rsidRPr="00AD5637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>72</w:t>
                            </w:r>
                          </w:p>
                          <w:p w:rsidR="00D31085" w:rsidRDefault="004B4266" w:rsidP="00AD5637">
                            <w:pPr>
                              <w:tabs>
                                <w:tab w:val="left" w:pos="0"/>
                              </w:tabs>
                              <w:spacing w:after="0"/>
                              <w:jc w:val="both"/>
                              <w:rPr>
                                <w:rFonts w:ascii="Calibri" w:hAnsi="Calibri" w:cs="Calibri"/>
                                <w:b/>
                                <w:sz w:val="24"/>
                                <w:szCs w:val="24"/>
                              </w:rPr>
                            </w:pPr>
                            <w:r w:rsidRPr="00137B3A">
                              <w:rPr>
                                <w:rFonts w:ascii="Calibri" w:hAnsi="Calibri" w:cs="Calibri"/>
                                <w:b/>
                                <w:sz w:val="24"/>
                                <w:szCs w:val="24"/>
                              </w:rPr>
                              <w:t>Vocalise</w:t>
                            </w:r>
                            <w:r w:rsidR="00AD5637">
                              <w:rPr>
                                <w:rFonts w:ascii="Calibri" w:hAnsi="Calibri" w:cs="Calibri"/>
                                <w:b/>
                                <w:sz w:val="24"/>
                                <w:szCs w:val="24"/>
                              </w:rPr>
                              <w:t>r</w:t>
                            </w:r>
                            <w:r w:rsidRPr="00137B3A">
                              <w:rPr>
                                <w:rFonts w:ascii="Calibri" w:hAnsi="Calibri" w:cs="Calibri"/>
                                <w:color w:val="FF0000"/>
                                <w:sz w:val="24"/>
                                <w:szCs w:val="24"/>
                              </w:rPr>
                              <w:t> </w:t>
                            </w:r>
                            <w:r w:rsidRPr="00137B3A">
                              <w:rPr>
                                <w:rFonts w:ascii="Calibri" w:hAnsi="Calibri" w:cs="Calibri"/>
                                <w:b/>
                                <w:sz w:val="24"/>
                                <w:szCs w:val="24"/>
                              </w:rPr>
                              <w:t xml:space="preserve">: </w:t>
                            </w:r>
                          </w:p>
                          <w:p w:rsidR="00AD5637" w:rsidRDefault="00AD5637" w:rsidP="00AD5637">
                            <w:pPr>
                              <w:pStyle w:val="Paragraphedeliste"/>
                              <w:numPr>
                                <w:ilvl w:val="0"/>
                                <w:numId w:val="6"/>
                              </w:numPr>
                              <w:tabs>
                                <w:tab w:val="left" w:pos="3"/>
                              </w:tabs>
                              <w:spacing w:after="0"/>
                              <w:jc w:val="both"/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</w:pPr>
                            <w:r w:rsidRPr="00A055A8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>sur le son «o</w:t>
                            </w:r>
                            <w:r w:rsidR="00397E49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>n</w:t>
                            </w:r>
                            <w:r w:rsidRPr="00A055A8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>»</w:t>
                            </w:r>
                            <w:r w:rsidR="001E51B4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 xml:space="preserve"> puis « ou »</w:t>
                            </w:r>
                            <w:r w:rsidRPr="00A055A8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 xml:space="preserve">  en chantant sur cinq notes (une quinte) : do, ré, mi, fa, sol, puis descendre (sol, fa, mi, ré, do). Changer d’expression (gai, triste, en colère…) </w:t>
                            </w:r>
                          </w:p>
                          <w:p w:rsidR="00A055A8" w:rsidRPr="00A055A8" w:rsidRDefault="001E51B4" w:rsidP="00AD5637">
                            <w:pPr>
                              <w:pStyle w:val="Paragraphedeliste"/>
                              <w:numPr>
                                <w:ilvl w:val="0"/>
                                <w:numId w:val="6"/>
                              </w:numPr>
                              <w:tabs>
                                <w:tab w:val="left" w:pos="3"/>
                              </w:tabs>
                              <w:spacing w:after="0"/>
                              <w:jc w:val="both"/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>Même chose avec le mot « jour » puis « fond »</w:t>
                            </w:r>
                            <w:r w:rsidR="00A055A8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:rsidR="00AD5637" w:rsidRPr="00AD5637" w:rsidRDefault="00AD5637" w:rsidP="00AD5637">
                            <w:pPr>
                              <w:tabs>
                                <w:tab w:val="left" w:pos="0"/>
                              </w:tabs>
                              <w:spacing w:after="0"/>
                              <w:jc w:val="both"/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</w:pPr>
                          </w:p>
                          <w:p w:rsidR="004B4266" w:rsidRPr="00AD5637" w:rsidRDefault="004B4266">
                            <w:pPr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1" o:spid="_x0000_s1030" type="#_x0000_t202" style="position:absolute;margin-left:-44.6pt;margin-top:-25.85pt;width:215.25pt;height:214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5I2tmgIAAL8FAAAOAAAAZHJzL2Uyb0RvYy54bWysVEtPGzEQvlfqf7B8L5uEQNqIDUpBVJUQ&#10;oEKF1JvjtckK2+PaTnbTX98Z7yaEx4Wql13b883rm8fJaWsNW6sQa3AlHx4MOFNOQlW7h5L/vLv4&#10;9JmzmISrhAGnSr5RkZ/OPn44afxUjWAJplKBoREXp40v+TIlPy2KKJfKingAXjkUaghWJLyGh6IK&#10;okHr1hSjweC4aCBUPoBUMeLreSfks2xfayXTtdZRJWZKjrGl/A35u6BvMTsR04cg/LKWfRjiH6Kw&#10;onbodGfqXCTBVqF+ZcrWMkAEnQ4k2AK0rqXKOWA2w8GLbG6XwqucC5IT/Y6m+P/Myqv1TWB1hbXj&#10;zAmLJfqFhWKVYkm1SbEhUdT4OEXkrUdsar9CS/D+PeIjZd7qYOmPOTGUI9mbHcFoiUl8HE0OD48n&#10;R5xJlI0mo/HwKJegeFL3IaZvCiyjQ8kDVjATK9aXMaFLhG4h5C2CqauL2ph8oa5RZyawtcB6m5SD&#10;RI1nKONYU/LjQ3T9ygKZ3ukvjJCPlOZzC3gzjjRV7q8+LKKooyKf0sYowhj3Q2nkNzPyRoxCSuV2&#10;cWY0oTRm9B7FHv8U1XuUuzxQI3sGl3bKtnYQOpaeU1s9bqnVHR5J2subjqldtLmxxttOWUC1wQYK&#10;0E1h9PKiRr4vRUw3IuDYYc/gKknX+NEGsEjQnzhbQvjz1jvhcRpQylmDY1zy+HslguLMfHc4J1+G&#10;4zHNfb6MjyYjvIR9yWJf4lb2DLBzcBYwunwkfDLbow5g73HjzMkrioST6LvkaXs8S91ywY0l1Xye&#10;QTjpXqRLd+slmSaWqc/u2nsRfN/nNGxXsB14MX3R7h2WNB3MVwl0nWeBeO5Y7fnHLZHbtd9otIb2&#10;7xn1tHdnfwEAAP//AwBQSwMEFAAGAAgAAAAhAPk2T+HfAAAACwEAAA8AAABkcnMvZG93bnJldi54&#10;bWxMj8FOwzAMhu9IvENkJG5b2hVo1zWdAA0unBiIc9Z4SbQmqZqsK2+POcHtt/zp9+dmO7ueTThG&#10;G7yAfJkBQ98FZb0W8PnxsqiAxSS9kn3wKOAbI2zb66tG1ipc/DtO+6QZlfhYSwEmpaHmPHYGnYzL&#10;MKCn3TGMTiYaR83VKC9U7nq+yrIH7qT1dMHIAZ8Ndqf92QnYPem17io5ml2lrJ3mr+ObfhXi9mZ+&#10;3ABLOKc/GH71SR1acjqEs1eR9QIW1XpFKIX7vARGRHGXF8AOFMqyAN42/P8P7Q8AAAD//wMAUEsB&#10;Ai0AFAAGAAgAAAAhALaDOJL+AAAA4QEAABMAAAAAAAAAAAAAAAAAAAAAAFtDb250ZW50X1R5cGVz&#10;XS54bWxQSwECLQAUAAYACAAAACEAOP0h/9YAAACUAQAACwAAAAAAAAAAAAAAAAAvAQAAX3JlbHMv&#10;LnJlbHNQSwECLQAUAAYACAAAACEAveSNrZoCAAC/BQAADgAAAAAAAAAAAAAAAAAuAgAAZHJzL2Uy&#10;b0RvYy54bWxQSwECLQAUAAYACAAAACEA+TZP4d8AAAALAQAADwAAAAAAAAAAAAAAAAD0BAAAZHJz&#10;L2Rvd25yZXYueG1sUEsFBgAAAAAEAAQA8wAAAAAGAAAAAA==&#10;" fillcolor="white [3201]" strokeweight=".5pt">
                <v:textbox>
                  <w:txbxContent>
                    <w:p w:rsidR="00CE0970" w:rsidRDefault="004B4266" w:rsidP="004B4266">
                      <w:pPr>
                        <w:spacing w:after="0"/>
                        <w:rPr>
                          <w:rFonts w:ascii="Calibri" w:hAnsi="Calibri" w:cs="Calibri"/>
                          <w:b/>
                          <w:color w:val="FF0000"/>
                          <w:sz w:val="24"/>
                          <w:szCs w:val="24"/>
                        </w:rPr>
                      </w:pPr>
                      <w:r w:rsidRPr="00137B3A">
                        <w:rPr>
                          <w:rFonts w:ascii="Calibri" w:hAnsi="Calibri" w:cs="Calibri"/>
                          <w:b/>
                          <w:color w:val="FF0000"/>
                          <w:sz w:val="24"/>
                          <w:szCs w:val="24"/>
                        </w:rPr>
                        <w:t xml:space="preserve">Préparation vocale : </w:t>
                      </w:r>
                    </w:p>
                    <w:p w:rsidR="00AD5637" w:rsidRDefault="004B4266" w:rsidP="004B4266">
                      <w:pPr>
                        <w:spacing w:after="0"/>
                        <w:rPr>
                          <w:rFonts w:ascii="Calibri" w:hAnsi="Calibri" w:cs="Calibri"/>
                          <w:b/>
                          <w:sz w:val="24"/>
                          <w:szCs w:val="24"/>
                        </w:rPr>
                      </w:pPr>
                      <w:r w:rsidRPr="00137B3A">
                        <w:rPr>
                          <w:rFonts w:ascii="Calibri" w:hAnsi="Calibri" w:cs="Calibri"/>
                          <w:b/>
                          <w:sz w:val="24"/>
                          <w:szCs w:val="24"/>
                        </w:rPr>
                        <w:t>Détente du corps</w:t>
                      </w:r>
                      <w:r w:rsidR="00AD5637">
                        <w:rPr>
                          <w:rFonts w:ascii="Calibri" w:hAnsi="Calibri" w:cs="Calibri"/>
                          <w:b/>
                          <w:sz w:val="24"/>
                          <w:szCs w:val="24"/>
                        </w:rPr>
                        <w:t xml:space="preserve"> / respiration</w:t>
                      </w:r>
                      <w:r w:rsidRPr="00137B3A">
                        <w:rPr>
                          <w:rFonts w:ascii="Calibri" w:hAnsi="Calibri" w:cs="Calibri"/>
                          <w:b/>
                          <w:sz w:val="24"/>
                          <w:szCs w:val="24"/>
                        </w:rPr>
                        <w:t> :</w:t>
                      </w:r>
                      <w:r w:rsidR="00AD5637">
                        <w:rPr>
                          <w:rFonts w:ascii="Calibri" w:hAnsi="Calibri" w:cs="Calibri"/>
                          <w:b/>
                          <w:sz w:val="24"/>
                          <w:szCs w:val="24"/>
                        </w:rPr>
                        <w:t xml:space="preserve"> </w:t>
                      </w:r>
                    </w:p>
                    <w:p w:rsidR="004B4266" w:rsidRPr="00AD5637" w:rsidRDefault="00AD5637" w:rsidP="004B4266">
                      <w:pPr>
                        <w:spacing w:after="0"/>
                        <w:rPr>
                          <w:rFonts w:ascii="Calibri" w:hAnsi="Calibri" w:cs="Calibri"/>
                          <w:sz w:val="24"/>
                          <w:szCs w:val="24"/>
                        </w:rPr>
                      </w:pPr>
                      <w:r w:rsidRPr="00AD5637">
                        <w:rPr>
                          <w:rFonts w:ascii="Calibri" w:hAnsi="Calibri" w:cs="Calibri"/>
                          <w:sz w:val="24"/>
                          <w:szCs w:val="24"/>
                        </w:rPr>
                        <w:t>Fiches et</w:t>
                      </w:r>
                      <w:r w:rsidR="004B4266" w:rsidRPr="00AD5637">
                        <w:rPr>
                          <w:rFonts w:ascii="Calibri" w:hAnsi="Calibri" w:cs="Calibri"/>
                          <w:sz w:val="24"/>
                          <w:szCs w:val="24"/>
                        </w:rPr>
                        <w:t xml:space="preserve"> vidéos site DSDEN </w:t>
                      </w:r>
                      <w:r w:rsidR="006D7394" w:rsidRPr="00AD5637">
                        <w:rPr>
                          <w:rFonts w:ascii="Calibri" w:hAnsi="Calibri" w:cs="Calibri"/>
                          <w:sz w:val="24"/>
                          <w:szCs w:val="24"/>
                        </w:rPr>
                        <w:t>72</w:t>
                      </w:r>
                    </w:p>
                    <w:p w:rsidR="00D31085" w:rsidRDefault="004B4266" w:rsidP="00AD5637">
                      <w:pPr>
                        <w:tabs>
                          <w:tab w:val="left" w:pos="0"/>
                        </w:tabs>
                        <w:spacing w:after="0"/>
                        <w:jc w:val="both"/>
                        <w:rPr>
                          <w:rFonts w:ascii="Calibri" w:hAnsi="Calibri" w:cs="Calibri"/>
                          <w:b/>
                          <w:sz w:val="24"/>
                          <w:szCs w:val="24"/>
                        </w:rPr>
                      </w:pPr>
                      <w:r w:rsidRPr="00137B3A">
                        <w:rPr>
                          <w:rFonts w:ascii="Calibri" w:hAnsi="Calibri" w:cs="Calibri"/>
                          <w:b/>
                          <w:sz w:val="24"/>
                          <w:szCs w:val="24"/>
                        </w:rPr>
                        <w:t>Vocalise</w:t>
                      </w:r>
                      <w:r w:rsidR="00AD5637">
                        <w:rPr>
                          <w:rFonts w:ascii="Calibri" w:hAnsi="Calibri" w:cs="Calibri"/>
                          <w:b/>
                          <w:sz w:val="24"/>
                          <w:szCs w:val="24"/>
                        </w:rPr>
                        <w:t>r</w:t>
                      </w:r>
                      <w:r w:rsidRPr="00137B3A">
                        <w:rPr>
                          <w:rFonts w:ascii="Calibri" w:hAnsi="Calibri" w:cs="Calibri"/>
                          <w:color w:val="FF0000"/>
                          <w:sz w:val="24"/>
                          <w:szCs w:val="24"/>
                        </w:rPr>
                        <w:t> </w:t>
                      </w:r>
                      <w:r w:rsidRPr="00137B3A">
                        <w:rPr>
                          <w:rFonts w:ascii="Calibri" w:hAnsi="Calibri" w:cs="Calibri"/>
                          <w:b/>
                          <w:sz w:val="24"/>
                          <w:szCs w:val="24"/>
                        </w:rPr>
                        <w:t xml:space="preserve">: </w:t>
                      </w:r>
                    </w:p>
                    <w:p w:rsidR="00AD5637" w:rsidRDefault="00AD5637" w:rsidP="00AD5637">
                      <w:pPr>
                        <w:pStyle w:val="Paragraphedeliste"/>
                        <w:numPr>
                          <w:ilvl w:val="0"/>
                          <w:numId w:val="6"/>
                        </w:numPr>
                        <w:tabs>
                          <w:tab w:val="left" w:pos="3"/>
                        </w:tabs>
                        <w:spacing w:after="0"/>
                        <w:jc w:val="both"/>
                        <w:rPr>
                          <w:rFonts w:ascii="Calibri" w:hAnsi="Calibri" w:cs="Calibri"/>
                          <w:sz w:val="24"/>
                          <w:szCs w:val="24"/>
                        </w:rPr>
                      </w:pPr>
                      <w:r w:rsidRPr="00A055A8">
                        <w:rPr>
                          <w:rFonts w:ascii="Calibri" w:hAnsi="Calibri" w:cs="Calibri"/>
                          <w:sz w:val="24"/>
                          <w:szCs w:val="24"/>
                        </w:rPr>
                        <w:t>sur le son «o</w:t>
                      </w:r>
                      <w:r w:rsidR="00397E49">
                        <w:rPr>
                          <w:rFonts w:ascii="Calibri" w:hAnsi="Calibri" w:cs="Calibri"/>
                          <w:sz w:val="24"/>
                          <w:szCs w:val="24"/>
                        </w:rPr>
                        <w:t>n</w:t>
                      </w:r>
                      <w:r w:rsidRPr="00A055A8">
                        <w:rPr>
                          <w:rFonts w:ascii="Calibri" w:hAnsi="Calibri" w:cs="Calibri"/>
                          <w:sz w:val="24"/>
                          <w:szCs w:val="24"/>
                        </w:rPr>
                        <w:t>»</w:t>
                      </w:r>
                      <w:r w:rsidR="001E51B4">
                        <w:rPr>
                          <w:rFonts w:ascii="Calibri" w:hAnsi="Calibri" w:cs="Calibri"/>
                          <w:sz w:val="24"/>
                          <w:szCs w:val="24"/>
                        </w:rPr>
                        <w:t xml:space="preserve"> puis « ou »</w:t>
                      </w:r>
                      <w:r w:rsidRPr="00A055A8">
                        <w:rPr>
                          <w:rFonts w:ascii="Calibri" w:hAnsi="Calibri" w:cs="Calibri"/>
                          <w:sz w:val="24"/>
                          <w:szCs w:val="24"/>
                        </w:rPr>
                        <w:t xml:space="preserve">  en chantant sur cinq notes (une quinte) : do, ré, mi, fa, sol, puis descendre (sol, fa, mi, ré, do). Changer d’expression (gai, triste, en colère…) </w:t>
                      </w:r>
                    </w:p>
                    <w:p w:rsidR="00A055A8" w:rsidRPr="00A055A8" w:rsidRDefault="001E51B4" w:rsidP="00AD5637">
                      <w:pPr>
                        <w:pStyle w:val="Paragraphedeliste"/>
                        <w:numPr>
                          <w:ilvl w:val="0"/>
                          <w:numId w:val="6"/>
                        </w:numPr>
                        <w:tabs>
                          <w:tab w:val="left" w:pos="3"/>
                        </w:tabs>
                        <w:spacing w:after="0"/>
                        <w:jc w:val="both"/>
                        <w:rPr>
                          <w:rFonts w:ascii="Calibri" w:hAnsi="Calibri" w:cs="Calibri"/>
                          <w:sz w:val="24"/>
                          <w:szCs w:val="24"/>
                        </w:rPr>
                      </w:pPr>
                      <w:r>
                        <w:rPr>
                          <w:rFonts w:ascii="Calibri" w:hAnsi="Calibri" w:cs="Calibri"/>
                          <w:sz w:val="24"/>
                          <w:szCs w:val="24"/>
                        </w:rPr>
                        <w:t>Même chose avec le mot « jour » puis « fond »</w:t>
                      </w:r>
                      <w:r w:rsidR="00A055A8">
                        <w:rPr>
                          <w:rFonts w:ascii="Calibri" w:hAnsi="Calibri" w:cs="Calibri"/>
                          <w:sz w:val="24"/>
                          <w:szCs w:val="24"/>
                        </w:rPr>
                        <w:t>.</w:t>
                      </w:r>
                    </w:p>
                    <w:p w:rsidR="00AD5637" w:rsidRPr="00AD5637" w:rsidRDefault="00AD5637" w:rsidP="00AD5637">
                      <w:pPr>
                        <w:tabs>
                          <w:tab w:val="left" w:pos="0"/>
                        </w:tabs>
                        <w:spacing w:after="0"/>
                        <w:jc w:val="both"/>
                        <w:rPr>
                          <w:rFonts w:ascii="Calibri" w:hAnsi="Calibri" w:cs="Calibri"/>
                          <w:sz w:val="24"/>
                          <w:szCs w:val="24"/>
                        </w:rPr>
                      </w:pPr>
                    </w:p>
                    <w:p w:rsidR="004B4266" w:rsidRPr="00AD5637" w:rsidRDefault="004B4266">
                      <w:pPr>
                        <w:rPr>
                          <w:rFonts w:ascii="Calibri" w:hAnsi="Calibri" w:cs="Calibri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D537DE" w:rsidSect="00EF7004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lvl w:ilvl="0">
      <w:start w:val="1"/>
      <w:numFmt w:val="bullet"/>
      <w:pStyle w:val="Titre1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1">
    <w:nsid w:val="00000004"/>
    <w:multiLevelType w:val="multilevel"/>
    <w:tmpl w:val="A18E7614"/>
    <w:lvl w:ilvl="0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Times New Roman" w:hint="default"/>
        <w:color w:val="auto"/>
      </w:rPr>
    </w:lvl>
    <w:lvl w:ilvl="2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/>
        <w:color w:val="auto"/>
      </w:rPr>
    </w:lvl>
    <w:lvl w:ilvl="3"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color w:val="auto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">
    <w:nsid w:val="00000008"/>
    <w:multiLevelType w:val="singleLevel"/>
    <w:tmpl w:val="00000008"/>
    <w:name w:val="WW8Num9"/>
    <w:lvl w:ilvl="0">
      <w:start w:val="1"/>
      <w:numFmt w:val="bullet"/>
      <w:lvlText w:val=""/>
      <w:lvlJc w:val="left"/>
      <w:pPr>
        <w:tabs>
          <w:tab w:val="num" w:pos="928"/>
        </w:tabs>
        <w:ind w:left="928" w:hanging="360"/>
      </w:pPr>
      <w:rPr>
        <w:rFonts w:ascii="Wingdings" w:hAnsi="Wingdings"/>
      </w:rPr>
    </w:lvl>
  </w:abstractNum>
  <w:abstractNum w:abstractNumId="3">
    <w:nsid w:val="09384812"/>
    <w:multiLevelType w:val="hybridMultilevel"/>
    <w:tmpl w:val="248C6E0E"/>
    <w:lvl w:ilvl="0" w:tplc="AB54422A">
      <w:start w:val="1"/>
      <w:numFmt w:val="bullet"/>
      <w:lvlText w:val=""/>
      <w:lvlJc w:val="left"/>
      <w:pPr>
        <w:tabs>
          <w:tab w:val="num" w:pos="4830"/>
        </w:tabs>
        <w:ind w:left="483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2" w:tplc="B82034B2">
      <w:start w:val="1"/>
      <w:numFmt w:val="bullet"/>
      <w:lvlText w:val="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  <w:color w:val="auto"/>
      </w:rPr>
    </w:lvl>
    <w:lvl w:ilvl="3" w:tplc="AB54422A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6660"/>
        </w:tabs>
        <w:ind w:left="66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7380"/>
        </w:tabs>
        <w:ind w:left="73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8100"/>
        </w:tabs>
        <w:ind w:left="8100" w:hanging="360"/>
      </w:pPr>
      <w:rPr>
        <w:rFonts w:ascii="Wingdings" w:hAnsi="Wingdings" w:hint="default"/>
      </w:rPr>
    </w:lvl>
  </w:abstractNum>
  <w:abstractNum w:abstractNumId="4">
    <w:nsid w:val="2808676F"/>
    <w:multiLevelType w:val="hybridMultilevel"/>
    <w:tmpl w:val="F6F0DC62"/>
    <w:lvl w:ilvl="0" w:tplc="040C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82034B2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auto"/>
      </w:rPr>
    </w:lvl>
    <w:lvl w:ilvl="2" w:tplc="B82034B2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color w:val="auto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33FC1A5D"/>
    <w:multiLevelType w:val="hybridMultilevel"/>
    <w:tmpl w:val="D770977C"/>
    <w:lvl w:ilvl="0" w:tplc="040C0001">
      <w:start w:val="1"/>
      <w:numFmt w:val="bullet"/>
      <w:lvlText w:val=""/>
      <w:lvlJc w:val="left"/>
      <w:pPr>
        <w:ind w:left="949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66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8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0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2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4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6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8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09" w:hanging="360"/>
      </w:pPr>
      <w:rPr>
        <w:rFonts w:ascii="Wingdings" w:hAnsi="Wingdings" w:hint="default"/>
      </w:rPr>
    </w:lvl>
  </w:abstractNum>
  <w:abstractNum w:abstractNumId="6">
    <w:nsid w:val="407A49BE"/>
    <w:multiLevelType w:val="hybridMultilevel"/>
    <w:tmpl w:val="611CE6D0"/>
    <w:lvl w:ilvl="0" w:tplc="8EF84B04">
      <w:start w:val="1"/>
      <w:numFmt w:val="bullet"/>
      <w:lvlText w:val="♪"/>
      <w:lvlJc w:val="left"/>
      <w:pPr>
        <w:ind w:left="720" w:hanging="360"/>
      </w:pPr>
      <w:rPr>
        <w:rFonts w:ascii="Arial Narrow" w:hAnsi="Arial Narro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E277A8C"/>
    <w:multiLevelType w:val="hybridMultilevel"/>
    <w:tmpl w:val="6CC665C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81C7974"/>
    <w:multiLevelType w:val="hybridMultilevel"/>
    <w:tmpl w:val="5CE887BC"/>
    <w:lvl w:ilvl="0" w:tplc="8EF84B04">
      <w:start w:val="1"/>
      <w:numFmt w:val="bullet"/>
      <w:lvlText w:val="♪"/>
      <w:lvlJc w:val="left"/>
      <w:pPr>
        <w:ind w:left="720" w:hanging="360"/>
      </w:pPr>
      <w:rPr>
        <w:rFonts w:ascii="Arial Narrow" w:hAnsi="Arial Narro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2"/>
  </w:num>
  <w:num w:numId="5">
    <w:abstractNumId w:val="8"/>
  </w:num>
  <w:num w:numId="6">
    <w:abstractNumId w:val="6"/>
  </w:num>
  <w:num w:numId="7">
    <w:abstractNumId w:val="4"/>
  </w:num>
  <w:num w:numId="8">
    <w:abstractNumId w:val="3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66DB"/>
    <w:rsid w:val="0001113C"/>
    <w:rsid w:val="000B5FBD"/>
    <w:rsid w:val="000E465B"/>
    <w:rsid w:val="000E677C"/>
    <w:rsid w:val="001117C7"/>
    <w:rsid w:val="0012747D"/>
    <w:rsid w:val="00137B3A"/>
    <w:rsid w:val="001464FF"/>
    <w:rsid w:val="00163176"/>
    <w:rsid w:val="00172BE9"/>
    <w:rsid w:val="00181297"/>
    <w:rsid w:val="001A2BE4"/>
    <w:rsid w:val="001A56D9"/>
    <w:rsid w:val="001E51B4"/>
    <w:rsid w:val="002818C1"/>
    <w:rsid w:val="00310C9D"/>
    <w:rsid w:val="00312824"/>
    <w:rsid w:val="00353466"/>
    <w:rsid w:val="00354D29"/>
    <w:rsid w:val="00397E49"/>
    <w:rsid w:val="003A394A"/>
    <w:rsid w:val="003A606E"/>
    <w:rsid w:val="00497C5B"/>
    <w:rsid w:val="004A5A1D"/>
    <w:rsid w:val="004B4266"/>
    <w:rsid w:val="004E62DC"/>
    <w:rsid w:val="00531663"/>
    <w:rsid w:val="00571404"/>
    <w:rsid w:val="00591507"/>
    <w:rsid w:val="005B3C37"/>
    <w:rsid w:val="005C1ED2"/>
    <w:rsid w:val="00604F68"/>
    <w:rsid w:val="00631C8B"/>
    <w:rsid w:val="00640824"/>
    <w:rsid w:val="0066399B"/>
    <w:rsid w:val="00683052"/>
    <w:rsid w:val="006D564B"/>
    <w:rsid w:val="006D7394"/>
    <w:rsid w:val="0075011B"/>
    <w:rsid w:val="007D4502"/>
    <w:rsid w:val="007D6C68"/>
    <w:rsid w:val="007F54F4"/>
    <w:rsid w:val="00806EF4"/>
    <w:rsid w:val="00814C68"/>
    <w:rsid w:val="00854912"/>
    <w:rsid w:val="008D5F89"/>
    <w:rsid w:val="008D7A2A"/>
    <w:rsid w:val="008E3901"/>
    <w:rsid w:val="008E4941"/>
    <w:rsid w:val="008F1E12"/>
    <w:rsid w:val="00903F75"/>
    <w:rsid w:val="009427E8"/>
    <w:rsid w:val="0095192C"/>
    <w:rsid w:val="00985CC6"/>
    <w:rsid w:val="00990163"/>
    <w:rsid w:val="009D79C9"/>
    <w:rsid w:val="009E657D"/>
    <w:rsid w:val="00A01C00"/>
    <w:rsid w:val="00A055A8"/>
    <w:rsid w:val="00A177C8"/>
    <w:rsid w:val="00A67C26"/>
    <w:rsid w:val="00A8278E"/>
    <w:rsid w:val="00AC78B8"/>
    <w:rsid w:val="00AD5637"/>
    <w:rsid w:val="00B47063"/>
    <w:rsid w:val="00B73CDA"/>
    <w:rsid w:val="00B8019C"/>
    <w:rsid w:val="00BD7F05"/>
    <w:rsid w:val="00BF6165"/>
    <w:rsid w:val="00C232EE"/>
    <w:rsid w:val="00C41666"/>
    <w:rsid w:val="00C57C7E"/>
    <w:rsid w:val="00C91AF9"/>
    <w:rsid w:val="00CE0970"/>
    <w:rsid w:val="00CE388A"/>
    <w:rsid w:val="00CF55EB"/>
    <w:rsid w:val="00D05AF0"/>
    <w:rsid w:val="00D10BE9"/>
    <w:rsid w:val="00D13CC4"/>
    <w:rsid w:val="00D266DB"/>
    <w:rsid w:val="00D31085"/>
    <w:rsid w:val="00D349E3"/>
    <w:rsid w:val="00D537DE"/>
    <w:rsid w:val="00D64688"/>
    <w:rsid w:val="00D75E6F"/>
    <w:rsid w:val="00D8282A"/>
    <w:rsid w:val="00D92235"/>
    <w:rsid w:val="00DB0EDB"/>
    <w:rsid w:val="00DB3576"/>
    <w:rsid w:val="00DB75AE"/>
    <w:rsid w:val="00DD2B45"/>
    <w:rsid w:val="00DE7D24"/>
    <w:rsid w:val="00E141FC"/>
    <w:rsid w:val="00E214F4"/>
    <w:rsid w:val="00E24DD1"/>
    <w:rsid w:val="00E2585D"/>
    <w:rsid w:val="00E85DA0"/>
    <w:rsid w:val="00E96620"/>
    <w:rsid w:val="00EA62AD"/>
    <w:rsid w:val="00EF7004"/>
    <w:rsid w:val="00F029A2"/>
    <w:rsid w:val="00F37895"/>
    <w:rsid w:val="00F64E9D"/>
    <w:rsid w:val="00FC0A2C"/>
    <w:rsid w:val="00FD1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4266"/>
  </w:style>
  <w:style w:type="paragraph" w:styleId="Titre1">
    <w:name w:val="heading 1"/>
    <w:basedOn w:val="Normal"/>
    <w:next w:val="Normal"/>
    <w:link w:val="Titre1Car"/>
    <w:qFormat/>
    <w:rsid w:val="000E465B"/>
    <w:pPr>
      <w:keepNext/>
      <w:numPr>
        <w:numId w:val="1"/>
      </w:numPr>
      <w:suppressAutoHyphens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4"/>
      <w:u w:val="single"/>
      <w:lang w:eastAsia="ar-S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0E465B"/>
    <w:rPr>
      <w:rFonts w:ascii="Times New Roman" w:eastAsia="Times New Roman" w:hAnsi="Times New Roman" w:cs="Times New Roman"/>
      <w:sz w:val="24"/>
      <w:szCs w:val="24"/>
      <w:u w:val="single"/>
      <w:lang w:eastAsia="ar-SA"/>
    </w:rPr>
  </w:style>
  <w:style w:type="paragraph" w:styleId="Paragraphedeliste">
    <w:name w:val="List Paragraph"/>
    <w:basedOn w:val="Normal"/>
    <w:uiPriority w:val="34"/>
    <w:qFormat/>
    <w:rsid w:val="00604F68"/>
    <w:pPr>
      <w:ind w:left="720"/>
      <w:contextualSpacing/>
    </w:pPr>
  </w:style>
  <w:style w:type="character" w:customStyle="1" w:styleId="apple-converted-space">
    <w:name w:val="apple-converted-space"/>
    <w:rsid w:val="0099016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4266"/>
  </w:style>
  <w:style w:type="paragraph" w:styleId="Titre1">
    <w:name w:val="heading 1"/>
    <w:basedOn w:val="Normal"/>
    <w:next w:val="Normal"/>
    <w:link w:val="Titre1Car"/>
    <w:qFormat/>
    <w:rsid w:val="000E465B"/>
    <w:pPr>
      <w:keepNext/>
      <w:numPr>
        <w:numId w:val="1"/>
      </w:numPr>
      <w:suppressAutoHyphens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4"/>
      <w:u w:val="single"/>
      <w:lang w:eastAsia="ar-S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0E465B"/>
    <w:rPr>
      <w:rFonts w:ascii="Times New Roman" w:eastAsia="Times New Roman" w:hAnsi="Times New Roman" w:cs="Times New Roman"/>
      <w:sz w:val="24"/>
      <w:szCs w:val="24"/>
      <w:u w:val="single"/>
      <w:lang w:eastAsia="ar-SA"/>
    </w:rPr>
  </w:style>
  <w:style w:type="paragraph" w:styleId="Paragraphedeliste">
    <w:name w:val="List Paragraph"/>
    <w:basedOn w:val="Normal"/>
    <w:uiPriority w:val="34"/>
    <w:qFormat/>
    <w:rsid w:val="00604F68"/>
    <w:pPr>
      <w:ind w:left="720"/>
      <w:contextualSpacing/>
    </w:pPr>
  </w:style>
  <w:style w:type="character" w:customStyle="1" w:styleId="apple-converted-space">
    <w:name w:val="apple-converted-space"/>
    <w:rsid w:val="009901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Horizon">
      <a:fillStyleLst>
        <a:solidFill>
          <a:schemeClr val="phClr"/>
        </a:solidFill>
        <a:gradFill rotWithShape="1">
          <a:gsLst>
            <a:gs pos="0">
              <a:schemeClr val="phClr">
                <a:tint val="83000"/>
                <a:shade val="100000"/>
                <a:satMod val="100000"/>
              </a:schemeClr>
            </a:gs>
            <a:gs pos="100000">
              <a:schemeClr val="phClr">
                <a:tint val="61000"/>
                <a:alpha val="100000"/>
                <a:satMod val="200000"/>
              </a:schemeClr>
            </a:gs>
          </a:gsLst>
          <a:path path="circle">
            <a:fillToRect l="100000" t="100000" r="100000" b="100000"/>
          </a:path>
        </a:gradFill>
        <a:gradFill rotWithShape="1">
          <a:gsLst>
            <a:gs pos="0">
              <a:schemeClr val="phClr">
                <a:shade val="85000"/>
              </a:schemeClr>
            </a:gs>
            <a:gs pos="100000">
              <a:schemeClr val="phClr">
                <a:tint val="90000"/>
                <a:alpha val="100000"/>
                <a:satMod val="200000"/>
              </a:schemeClr>
            </a:gs>
          </a:gsLst>
          <a:path path="circle">
            <a:fillToRect l="100000" t="100000" r="100000" b="100000"/>
          </a:path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0795" cap="flat" cmpd="sng" algn="ctr">
          <a:solidFill>
            <a:schemeClr val="phClr"/>
          </a:solidFill>
          <a:prstDash val="solid"/>
        </a:ln>
        <a:ln w="15240" cap="flat" cmpd="sng" algn="ctr">
          <a:solidFill>
            <a:schemeClr val="phClr">
              <a:tint val="25000"/>
              <a:alpha val="25000"/>
            </a:schemeClr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40000"/>
              </a:srgbClr>
            </a:outerShdw>
          </a:effectLst>
        </a:effectStyle>
        <a:effectStyle>
          <a:effectLst>
            <a:outerShdw blurRad="50800" dist="42924" dir="5400000" rotWithShape="0">
              <a:srgbClr val="000000">
                <a:alpha val="40000"/>
              </a:srgbClr>
            </a:outerShdw>
          </a:effectLst>
        </a:effectStyle>
        <a:effectStyle>
          <a:effectLst>
            <a:outerShdw blurRad="50800" dist="25400" dir="5400000" rotWithShape="0">
              <a:srgbClr val="000000">
                <a:alpha val="40000"/>
              </a:srgbClr>
            </a:outerShdw>
          </a:effectLst>
          <a:scene3d>
            <a:camera prst="orthographicFront">
              <a:rot lat="0" lon="0" rev="0"/>
            </a:camera>
            <a:lightRig rig="flat" dir="t">
              <a:rot lat="0" lon="0" rev="3600000"/>
            </a:lightRig>
          </a:scene3d>
          <a:sp3d prstMaterial="flat">
            <a:bevelT w="34925" h="47625" prst="coolSlant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Proprietaire</dc:creator>
  <cp:lastModifiedBy>Musicale Ecole</cp:lastModifiedBy>
  <cp:revision>24</cp:revision>
  <cp:lastPrinted>2020-02-11T15:24:00Z</cp:lastPrinted>
  <dcterms:created xsi:type="dcterms:W3CDTF">2020-02-11T14:09:00Z</dcterms:created>
  <dcterms:modified xsi:type="dcterms:W3CDTF">2020-04-02T15:13:00Z</dcterms:modified>
</cp:coreProperties>
</file>