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706"/>
        <w:tblW w:w="15681" w:type="dxa"/>
        <w:tblLook w:val="04A0" w:firstRow="1" w:lastRow="0" w:firstColumn="1" w:lastColumn="0" w:noHBand="0" w:noVBand="1"/>
      </w:tblPr>
      <w:tblGrid>
        <w:gridCol w:w="2269"/>
        <w:gridCol w:w="4567"/>
        <w:gridCol w:w="4420"/>
        <w:gridCol w:w="4425"/>
      </w:tblGrid>
      <w:tr w:rsidR="00230F3A" w:rsidTr="00204D30">
        <w:trPr>
          <w:trHeight w:val="736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230F3A" w:rsidRPr="00230F3A" w:rsidRDefault="00D369A7" w:rsidP="002B24F7">
            <w:pPr>
              <w:jc w:val="right"/>
              <w:rPr>
                <w:b/>
              </w:rPr>
            </w:pPr>
            <w:r>
              <w:rPr>
                <w:b/>
              </w:rPr>
              <w:t>Quelle est la g</w:t>
            </w:r>
            <w:r w:rsidR="00230F3A" w:rsidRPr="00230F3A">
              <w:rPr>
                <w:b/>
              </w:rPr>
              <w:t>rande question du programme</w:t>
            </w:r>
            <w:r>
              <w:rPr>
                <w:b/>
              </w:rPr>
              <w:t> ?</w:t>
            </w:r>
          </w:p>
        </w:tc>
        <w:tc>
          <w:tcPr>
            <w:tcW w:w="13412" w:type="dxa"/>
            <w:gridSpan w:val="3"/>
            <w:tcMar>
              <w:top w:w="113" w:type="dxa"/>
              <w:bottom w:w="113" w:type="dxa"/>
            </w:tcMar>
          </w:tcPr>
          <w:p w:rsidR="00230F3A" w:rsidRDefault="00D369A7" w:rsidP="00D369A7">
            <w:pPr>
              <w:pStyle w:val="Paragraphedeliste"/>
              <w:numPr>
                <w:ilvl w:val="0"/>
                <w:numId w:val="1"/>
              </w:numPr>
            </w:pPr>
            <w:r>
              <w:t>La représentation plastique et les dispositifs de présentation</w:t>
            </w:r>
          </w:p>
          <w:p w:rsidR="00D369A7" w:rsidRDefault="00D369A7" w:rsidP="00D369A7">
            <w:pPr>
              <w:pStyle w:val="Paragraphedeliste"/>
              <w:numPr>
                <w:ilvl w:val="0"/>
                <w:numId w:val="1"/>
              </w:numPr>
            </w:pPr>
            <w:r>
              <w:t>Les fabrications et la relation entre l’objet et l’espace</w:t>
            </w:r>
          </w:p>
          <w:p w:rsidR="00D369A7" w:rsidRDefault="00D369A7" w:rsidP="002A5D92">
            <w:pPr>
              <w:pStyle w:val="Paragraphedeliste"/>
              <w:numPr>
                <w:ilvl w:val="0"/>
                <w:numId w:val="1"/>
              </w:numPr>
            </w:pPr>
            <w:r>
              <w:t xml:space="preserve">La matérialité de la production plastique et la sensibilité </w:t>
            </w:r>
            <w:r w:rsidR="002A5D92" w:rsidRPr="002A5D92">
              <w:t>aux constituants de l’œuvre</w:t>
            </w:r>
          </w:p>
        </w:tc>
      </w:tr>
      <w:tr w:rsidR="00230F3A" w:rsidTr="00204D30">
        <w:trPr>
          <w:trHeight w:val="391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2A5D92" w:rsidRDefault="00D369A7" w:rsidP="002A5D92">
            <w:pPr>
              <w:jc w:val="right"/>
              <w:rPr>
                <w:b/>
              </w:rPr>
            </w:pPr>
            <w:r>
              <w:rPr>
                <w:b/>
              </w:rPr>
              <w:t>Quel est le q</w:t>
            </w:r>
            <w:r w:rsidR="00230F3A" w:rsidRPr="00230F3A">
              <w:rPr>
                <w:b/>
              </w:rPr>
              <w:t>uestionnement</w:t>
            </w:r>
            <w:r>
              <w:rPr>
                <w:b/>
              </w:rPr>
              <w:t> ?</w:t>
            </w:r>
          </w:p>
          <w:p w:rsidR="00230F3A" w:rsidRPr="002A5D92" w:rsidRDefault="00D369A7" w:rsidP="002A5D92">
            <w:pPr>
              <w:jc w:val="right"/>
              <w:rPr>
                <w:b/>
              </w:rPr>
            </w:pPr>
            <w:r w:rsidRPr="002A5D92">
              <w:rPr>
                <w:sz w:val="16"/>
                <w:szCs w:val="16"/>
              </w:rPr>
              <w:t xml:space="preserve">voir </w:t>
            </w:r>
            <w:r w:rsidR="002A5D92" w:rsidRPr="002A5D92">
              <w:rPr>
                <w:sz w:val="16"/>
                <w:szCs w:val="16"/>
              </w:rPr>
              <w:t xml:space="preserve">tableau du </w:t>
            </w:r>
            <w:r w:rsidRPr="002A5D92">
              <w:rPr>
                <w:sz w:val="16"/>
                <w:szCs w:val="16"/>
              </w:rPr>
              <w:t>programme</w:t>
            </w:r>
            <w:r w:rsidR="002A5D92" w:rsidRPr="002A5D92">
              <w:rPr>
                <w:sz w:val="16"/>
                <w:szCs w:val="16"/>
              </w:rPr>
              <w:t xml:space="preserve"> C3</w:t>
            </w:r>
          </w:p>
        </w:tc>
        <w:tc>
          <w:tcPr>
            <w:tcW w:w="13412" w:type="dxa"/>
            <w:gridSpan w:val="3"/>
            <w:tcMar>
              <w:top w:w="113" w:type="dxa"/>
              <w:bottom w:w="113" w:type="dxa"/>
            </w:tcMar>
          </w:tcPr>
          <w:p w:rsidR="00230F3A" w:rsidRDefault="00230F3A" w:rsidP="002B24F7"/>
        </w:tc>
      </w:tr>
      <w:tr w:rsidR="00331528" w:rsidTr="00204D30">
        <w:trPr>
          <w:trHeight w:val="198"/>
        </w:trPr>
        <w:tc>
          <w:tcPr>
            <w:tcW w:w="22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Pr="00230F3A" w:rsidRDefault="003E7181" w:rsidP="00D369A7">
            <w:pPr>
              <w:jc w:val="right"/>
            </w:pPr>
            <w:r w:rsidRPr="00230F3A">
              <w:t xml:space="preserve">Niveau </w:t>
            </w:r>
          </w:p>
        </w:tc>
        <w:tc>
          <w:tcPr>
            <w:tcW w:w="456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1348D7" w:rsidP="001348D7">
            <w:pPr>
              <w:jc w:val="center"/>
            </w:pPr>
            <w:r>
              <w:t>CM1</w:t>
            </w:r>
          </w:p>
        </w:tc>
        <w:tc>
          <w:tcPr>
            <w:tcW w:w="44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1348D7" w:rsidP="001348D7">
            <w:pPr>
              <w:ind w:firstLine="708"/>
              <w:jc w:val="center"/>
            </w:pPr>
            <w:r>
              <w:t>CM2</w:t>
            </w:r>
          </w:p>
        </w:tc>
        <w:tc>
          <w:tcPr>
            <w:tcW w:w="442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1348D7" w:rsidP="001348D7">
            <w:pPr>
              <w:jc w:val="center"/>
            </w:pPr>
            <w:r>
              <w:t>6</w:t>
            </w:r>
            <w:r w:rsidRPr="001348D7">
              <w:rPr>
                <w:vertAlign w:val="superscript"/>
              </w:rPr>
              <w:t>ème</w:t>
            </w:r>
          </w:p>
        </w:tc>
      </w:tr>
      <w:tr w:rsidR="00331528" w:rsidTr="00204D30">
        <w:trPr>
          <w:trHeight w:val="1163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230F3A" w:rsidRDefault="003E7181" w:rsidP="00331528">
            <w:pPr>
              <w:jc w:val="right"/>
              <w:rPr>
                <w:b/>
              </w:rPr>
            </w:pPr>
            <w:r w:rsidRPr="00230F3A">
              <w:rPr>
                <w:b/>
              </w:rPr>
              <w:t>Que</w:t>
            </w:r>
            <w:r w:rsidR="00D369A7">
              <w:rPr>
                <w:b/>
              </w:rPr>
              <w:t>lles sont les questions que l’élève va se poser ?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Default="003E7181" w:rsidP="002B24F7"/>
          <w:p w:rsidR="003E7181" w:rsidRDefault="003E7181" w:rsidP="002B24F7"/>
          <w:p w:rsidR="003E7181" w:rsidRDefault="003E7181" w:rsidP="002B24F7"/>
          <w:p w:rsidR="00230F3A" w:rsidRDefault="00230F3A" w:rsidP="002B24F7"/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3E7181" w:rsidP="002B24F7"/>
        </w:tc>
      </w:tr>
      <w:tr w:rsidR="00331528" w:rsidTr="00204D30">
        <w:trPr>
          <w:trHeight w:val="763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230F3A" w:rsidRDefault="000F5974" w:rsidP="00747342">
            <w:pPr>
              <w:jc w:val="right"/>
              <w:rPr>
                <w:b/>
              </w:rPr>
            </w:pPr>
            <w:r w:rsidRPr="000F5974">
              <w:rPr>
                <w:b/>
                <w:color w:val="000000" w:themeColor="text1"/>
              </w:rPr>
              <w:t xml:space="preserve">Quelle(s) </w:t>
            </w:r>
            <w:r w:rsidR="003E7181" w:rsidRPr="000F5974">
              <w:rPr>
                <w:b/>
                <w:color w:val="000000" w:themeColor="text1"/>
              </w:rPr>
              <w:t>pratique</w:t>
            </w:r>
            <w:r w:rsidRPr="000F5974">
              <w:rPr>
                <w:b/>
                <w:color w:val="000000" w:themeColor="text1"/>
              </w:rPr>
              <w:t>(</w:t>
            </w:r>
            <w:r w:rsidR="003E7181" w:rsidRPr="000F5974">
              <w:rPr>
                <w:b/>
                <w:color w:val="000000" w:themeColor="text1"/>
              </w:rPr>
              <w:t>s</w:t>
            </w:r>
            <w:r w:rsidRPr="000F5974">
              <w:rPr>
                <w:b/>
                <w:color w:val="000000" w:themeColor="text1"/>
              </w:rPr>
              <w:t xml:space="preserve">) </w:t>
            </w:r>
            <w:bookmarkStart w:id="0" w:name="_GoBack"/>
            <w:bookmarkEnd w:id="0"/>
            <w:r w:rsidRPr="000F5974">
              <w:rPr>
                <w:b/>
                <w:color w:val="000000" w:themeColor="text1"/>
              </w:rPr>
              <w:t>mobilisée(s) par l’élève ?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Pr="00331528" w:rsidRDefault="000F5974" w:rsidP="00331528">
            <w:pPr>
              <w:rPr>
                <w:color w:val="808080" w:themeColor="background1" w:themeShade="80"/>
              </w:rPr>
            </w:pPr>
            <w:r w:rsidRPr="000F5974">
              <w:rPr>
                <w:color w:val="808080" w:themeColor="background1" w:themeShade="80"/>
              </w:rPr>
              <w:t xml:space="preserve">dessin, peinture, collage, modelage, </w:t>
            </w:r>
            <w:r>
              <w:rPr>
                <w:color w:val="808080" w:themeColor="background1" w:themeShade="80"/>
              </w:rPr>
              <w:t xml:space="preserve">sculpture, </w:t>
            </w:r>
            <w:r w:rsidRPr="000F5974">
              <w:rPr>
                <w:color w:val="808080" w:themeColor="background1" w:themeShade="80"/>
              </w:rPr>
              <w:t xml:space="preserve">assemblage, installation, architecture, photographie, vidéo, </w:t>
            </w:r>
            <w:r>
              <w:rPr>
                <w:color w:val="808080" w:themeColor="background1" w:themeShade="80"/>
              </w:rPr>
              <w:t>création numérique</w:t>
            </w:r>
            <w:r w:rsidRPr="000F5974">
              <w:rPr>
                <w:color w:val="808080" w:themeColor="background1" w:themeShade="80"/>
              </w:rPr>
              <w:t>…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rPr>
                <w:color w:val="808080" w:themeColor="background1" w:themeShade="80"/>
              </w:rPr>
            </w:pPr>
            <w:r w:rsidRPr="000F5974">
              <w:rPr>
                <w:color w:val="808080" w:themeColor="background1" w:themeShade="80"/>
              </w:rPr>
              <w:t xml:space="preserve">dessin, peinture, collage, modelage, </w:t>
            </w:r>
            <w:r>
              <w:rPr>
                <w:color w:val="808080" w:themeColor="background1" w:themeShade="80"/>
              </w:rPr>
              <w:t xml:space="preserve">sculpture, </w:t>
            </w:r>
            <w:r w:rsidRPr="000F5974">
              <w:rPr>
                <w:color w:val="808080" w:themeColor="background1" w:themeShade="80"/>
              </w:rPr>
              <w:t xml:space="preserve">assemblage, installation, architecture, photographie, vidéo, </w:t>
            </w:r>
            <w:r>
              <w:rPr>
                <w:color w:val="808080" w:themeColor="background1" w:themeShade="80"/>
              </w:rPr>
              <w:t>création numérique</w:t>
            </w:r>
            <w:r w:rsidRPr="000F5974">
              <w:rPr>
                <w:color w:val="808080" w:themeColor="background1" w:themeShade="80"/>
              </w:rPr>
              <w:t>…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rPr>
                <w:color w:val="808080" w:themeColor="background1" w:themeShade="80"/>
              </w:rPr>
            </w:pPr>
            <w:r w:rsidRPr="000F5974">
              <w:rPr>
                <w:color w:val="808080" w:themeColor="background1" w:themeShade="80"/>
              </w:rPr>
              <w:t xml:space="preserve">dessin, peinture, collage, modelage, </w:t>
            </w:r>
            <w:r>
              <w:rPr>
                <w:color w:val="808080" w:themeColor="background1" w:themeShade="80"/>
              </w:rPr>
              <w:t xml:space="preserve">sculpture, </w:t>
            </w:r>
            <w:r w:rsidRPr="000F5974">
              <w:rPr>
                <w:color w:val="808080" w:themeColor="background1" w:themeShade="80"/>
              </w:rPr>
              <w:t xml:space="preserve">assemblage, installation, architecture, photographie, vidéo, </w:t>
            </w:r>
            <w:r>
              <w:rPr>
                <w:color w:val="808080" w:themeColor="background1" w:themeShade="80"/>
              </w:rPr>
              <w:t>création numérique</w:t>
            </w:r>
            <w:r w:rsidRPr="000F5974">
              <w:rPr>
                <w:color w:val="808080" w:themeColor="background1" w:themeShade="80"/>
              </w:rPr>
              <w:t>…</w:t>
            </w:r>
          </w:p>
        </w:tc>
      </w:tr>
      <w:tr w:rsidR="00331528" w:rsidTr="00204D30">
        <w:trPr>
          <w:trHeight w:val="596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jc w:val="right"/>
            </w:pPr>
            <w:r>
              <w:t>Quelles sont les n</w:t>
            </w:r>
            <w:r w:rsidR="003E7181" w:rsidRPr="000F5974">
              <w:t xml:space="preserve">otions </w:t>
            </w:r>
            <w:r>
              <w:t>travaillées ?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Pr="000F5974" w:rsidRDefault="00331528" w:rsidP="000F5974">
            <w:pPr>
              <w:jc w:val="center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f</w:t>
            </w:r>
            <w:r w:rsidR="000F5974" w:rsidRPr="000F5974">
              <w:rPr>
                <w:color w:val="808080" w:themeColor="background1" w:themeShade="80"/>
                <w:sz w:val="24"/>
                <w:szCs w:val="24"/>
              </w:rPr>
              <w:t>orme, espace, lumière, couleur, matière, corps, support, outils, temps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331528" w:rsidP="000F5974">
            <w:pPr>
              <w:jc w:val="center"/>
            </w:pPr>
            <w:r>
              <w:rPr>
                <w:color w:val="808080" w:themeColor="background1" w:themeShade="80"/>
              </w:rPr>
              <w:t>f</w:t>
            </w:r>
            <w:r w:rsidR="000F5974" w:rsidRPr="000F5974">
              <w:rPr>
                <w:color w:val="808080" w:themeColor="background1" w:themeShade="80"/>
              </w:rPr>
              <w:t>orme, espace, lumière, couleur, matière, corps, support, outils, temps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331528" w:rsidP="000F5974">
            <w:pPr>
              <w:jc w:val="center"/>
            </w:pPr>
            <w:r>
              <w:rPr>
                <w:color w:val="808080" w:themeColor="background1" w:themeShade="80"/>
              </w:rPr>
              <w:t>f</w:t>
            </w:r>
            <w:r w:rsidR="000F5974" w:rsidRPr="000F5974">
              <w:rPr>
                <w:color w:val="808080" w:themeColor="background1" w:themeShade="80"/>
              </w:rPr>
              <w:t>orme, espace, lumière, couleur, matière, corps, support, outils, temps</w:t>
            </w:r>
          </w:p>
        </w:tc>
      </w:tr>
      <w:tr w:rsidR="00331528" w:rsidTr="00204D30">
        <w:trPr>
          <w:trHeight w:val="694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jc w:val="right"/>
              <w:rPr>
                <w:b/>
              </w:rPr>
            </w:pPr>
            <w:r w:rsidRPr="000F5974">
              <w:rPr>
                <w:b/>
              </w:rPr>
              <w:t>Quelles œuvres de références ?</w:t>
            </w:r>
            <w:r>
              <w:rPr>
                <w:b/>
              </w:rPr>
              <w:t xml:space="preserve"> 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Default="000F5974" w:rsidP="002B24F7">
            <w:r>
              <w:t>-</w:t>
            </w:r>
          </w:p>
          <w:p w:rsidR="000F5974" w:rsidRDefault="000F5974" w:rsidP="002B24F7">
            <w:r>
              <w:t>-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0F5974" w:rsidP="002B24F7">
            <w:r>
              <w:t>-</w:t>
            </w:r>
          </w:p>
          <w:p w:rsidR="000F5974" w:rsidRDefault="000F5974" w:rsidP="002B24F7">
            <w:r>
              <w:t>-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0F5974" w:rsidP="002B24F7">
            <w:r>
              <w:t>-</w:t>
            </w:r>
          </w:p>
          <w:p w:rsidR="000F5974" w:rsidRDefault="000F5974" w:rsidP="002B24F7">
            <w:r>
              <w:t>-</w:t>
            </w:r>
          </w:p>
        </w:tc>
      </w:tr>
      <w:tr w:rsidR="00331528" w:rsidTr="00204D30">
        <w:trPr>
          <w:trHeight w:val="1404"/>
        </w:trPr>
        <w:tc>
          <w:tcPr>
            <w:tcW w:w="22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0F5974" w:rsidP="00331528">
            <w:r>
              <w:t xml:space="preserve">Quelles sont les </w:t>
            </w:r>
            <w:r w:rsidRPr="00331528">
              <w:rPr>
                <w:u w:val="single"/>
              </w:rPr>
              <w:t>principales</w:t>
            </w:r>
            <w:r>
              <w:t xml:space="preserve"> c</w:t>
            </w:r>
            <w:r w:rsidR="003E7181">
              <w:t>ompétences visées</w:t>
            </w:r>
            <w:r w:rsidR="002A5D92">
              <w:t> </w:t>
            </w:r>
          </w:p>
          <w:p w:rsidR="000F5974" w:rsidRPr="00331528" w:rsidRDefault="00331528" w:rsidP="00331528">
            <w:pPr>
              <w:rPr>
                <w:i/>
                <w:sz w:val="20"/>
                <w:szCs w:val="20"/>
              </w:rPr>
            </w:pPr>
            <w:r w:rsidRPr="00331528">
              <w:rPr>
                <w:i/>
                <w:sz w:val="20"/>
                <w:szCs w:val="20"/>
              </w:rPr>
              <w:t>(voir programme</w:t>
            </w:r>
            <w:r>
              <w:rPr>
                <w:i/>
                <w:sz w:val="20"/>
                <w:szCs w:val="20"/>
              </w:rPr>
              <w:t xml:space="preserve"> C3</w:t>
            </w:r>
            <w:r w:rsidRPr="00331528">
              <w:rPr>
                <w:i/>
                <w:sz w:val="20"/>
                <w:szCs w:val="20"/>
              </w:rPr>
              <w:t>)</w:t>
            </w:r>
          </w:p>
          <w:p w:rsidR="000F5974" w:rsidRDefault="000F5974" w:rsidP="00331528">
            <w:pPr>
              <w:jc w:val="right"/>
            </w:pPr>
            <w:r>
              <w:t>En lien avec le SCCCC ?</w:t>
            </w:r>
          </w:p>
        </w:tc>
        <w:tc>
          <w:tcPr>
            <w:tcW w:w="456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3E7181" w:rsidP="002B24F7"/>
        </w:tc>
      </w:tr>
      <w:tr w:rsidR="00331528" w:rsidTr="00204D30">
        <w:trPr>
          <w:trHeight w:val="484"/>
        </w:trPr>
        <w:tc>
          <w:tcPr>
            <w:tcW w:w="22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Pr="00204D30" w:rsidRDefault="000F5974" w:rsidP="002B24F7">
            <w:pPr>
              <w:rPr>
                <w:sz w:val="19"/>
                <w:szCs w:val="19"/>
              </w:rPr>
            </w:pPr>
            <w:r w:rsidRPr="00204D30">
              <w:rPr>
                <w:sz w:val="19"/>
                <w:szCs w:val="19"/>
              </w:rPr>
              <w:t xml:space="preserve">Quels liens </w:t>
            </w:r>
            <w:r w:rsidR="00204D30" w:rsidRPr="00204D30">
              <w:rPr>
                <w:sz w:val="19"/>
                <w:szCs w:val="19"/>
              </w:rPr>
              <w:t xml:space="preserve">possibles </w:t>
            </w:r>
            <w:r w:rsidR="003E7181" w:rsidRPr="00204D30">
              <w:rPr>
                <w:sz w:val="19"/>
                <w:szCs w:val="19"/>
              </w:rPr>
              <w:t>aux autres questionnements</w:t>
            </w:r>
            <w:r w:rsidR="00204D30" w:rsidRPr="00204D30">
              <w:rPr>
                <w:sz w:val="19"/>
                <w:szCs w:val="19"/>
              </w:rPr>
              <w:t> ?</w:t>
            </w:r>
          </w:p>
        </w:tc>
        <w:tc>
          <w:tcPr>
            <w:tcW w:w="456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3E7181" w:rsidP="002B24F7"/>
        </w:tc>
      </w:tr>
      <w:tr w:rsidR="00331528" w:rsidTr="00204D30">
        <w:trPr>
          <w:trHeight w:val="688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204D30" w:rsidRDefault="00204D30" w:rsidP="00204D30">
            <w:pPr>
              <w:rPr>
                <w:b/>
                <w:sz w:val="19"/>
                <w:szCs w:val="19"/>
              </w:rPr>
            </w:pPr>
            <w:r w:rsidRPr="00204D30">
              <w:rPr>
                <w:b/>
                <w:sz w:val="19"/>
                <w:szCs w:val="19"/>
              </w:rPr>
              <w:t>Cette</w:t>
            </w:r>
            <w:r w:rsidR="00331528" w:rsidRPr="00204D30">
              <w:rPr>
                <w:b/>
                <w:sz w:val="19"/>
                <w:szCs w:val="19"/>
              </w:rPr>
              <w:t xml:space="preserve"> question </w:t>
            </w:r>
            <w:r w:rsidRPr="00204D30">
              <w:rPr>
                <w:b/>
                <w:sz w:val="19"/>
                <w:szCs w:val="19"/>
              </w:rPr>
              <w:t>enseignée contribue au / à ...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Default="00331528" w:rsidP="002B24F7">
            <w:r w:rsidRPr="00331528">
              <w:rPr>
                <w:color w:val="808080" w:themeColor="background1" w:themeShade="80"/>
              </w:rPr>
              <w:t>Parcours d’Education Artistique et Culturelle   Parcours Citoyen</w:t>
            </w:r>
            <w:r>
              <w:rPr>
                <w:color w:val="808080" w:themeColor="background1" w:themeShade="80"/>
              </w:rPr>
              <w:t xml:space="preserve"> -</w:t>
            </w:r>
            <w:r w:rsidRPr="00331528">
              <w:rPr>
                <w:color w:val="808080" w:themeColor="background1" w:themeShade="80"/>
              </w:rPr>
              <w:t xml:space="preserve"> Parcours éducatif de Santé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331528" w:rsidP="002B24F7">
            <w:r w:rsidRPr="00331528">
              <w:rPr>
                <w:color w:val="808080" w:themeColor="background1" w:themeShade="80"/>
              </w:rPr>
              <w:t xml:space="preserve">Parcours d’Education Artistique et Culturelle  </w:t>
            </w:r>
            <w:r>
              <w:rPr>
                <w:color w:val="808080" w:themeColor="background1" w:themeShade="80"/>
              </w:rPr>
              <w:t xml:space="preserve">Parcours Citoyen - </w:t>
            </w:r>
            <w:r w:rsidRPr="00331528">
              <w:rPr>
                <w:color w:val="808080" w:themeColor="background1" w:themeShade="80"/>
              </w:rPr>
              <w:t>Parcours éducatif de Santé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331528" w:rsidP="002B24F7">
            <w:r w:rsidRPr="00331528">
              <w:rPr>
                <w:color w:val="808080" w:themeColor="background1" w:themeShade="80"/>
              </w:rPr>
              <w:t>PEAC -</w:t>
            </w:r>
            <w:r>
              <w:rPr>
                <w:color w:val="808080" w:themeColor="background1" w:themeShade="80"/>
              </w:rPr>
              <w:t xml:space="preserve"> Parcours Citoyen -</w:t>
            </w:r>
            <w:r w:rsidRPr="00331528">
              <w:rPr>
                <w:color w:val="808080" w:themeColor="background1" w:themeShade="80"/>
              </w:rPr>
              <w:t xml:space="preserve"> Parcours éducatif de Santé </w:t>
            </w:r>
            <w:r>
              <w:rPr>
                <w:color w:val="808080" w:themeColor="background1" w:themeShade="80"/>
              </w:rPr>
              <w:t>-</w:t>
            </w:r>
            <w:r w:rsidRPr="00331528">
              <w:rPr>
                <w:color w:val="808080" w:themeColor="background1" w:themeShade="80"/>
              </w:rPr>
              <w:t xml:space="preserve"> Accompagnement </w:t>
            </w:r>
            <w:r>
              <w:rPr>
                <w:color w:val="808080" w:themeColor="background1" w:themeShade="80"/>
              </w:rPr>
              <w:t>P</w:t>
            </w:r>
            <w:r w:rsidRPr="00331528">
              <w:rPr>
                <w:color w:val="808080" w:themeColor="background1" w:themeShade="80"/>
              </w:rPr>
              <w:t>ersonnalisé</w:t>
            </w:r>
            <w:r>
              <w:rPr>
                <w:color w:val="808080" w:themeColor="background1" w:themeShade="80"/>
              </w:rPr>
              <w:t xml:space="preserve"> (AP)</w:t>
            </w:r>
          </w:p>
        </w:tc>
      </w:tr>
    </w:tbl>
    <w:p w:rsidR="003E7181" w:rsidRPr="003E7181" w:rsidRDefault="003E7181" w:rsidP="002B24F7">
      <w:pPr>
        <w:rPr>
          <w:rFonts w:ascii="Calibri" w:hAnsi="Calibri" w:cs="Arial"/>
          <w:color w:val="FF0000"/>
        </w:rPr>
      </w:pPr>
    </w:p>
    <w:sectPr w:rsidR="003E7181" w:rsidRPr="003E7181" w:rsidSect="002B24F7">
      <w:headerReference w:type="default" r:id="rId7"/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95" w:rsidRDefault="002A4095" w:rsidP="003E7181">
      <w:pPr>
        <w:spacing w:after="0" w:line="240" w:lineRule="auto"/>
      </w:pPr>
      <w:r>
        <w:separator/>
      </w:r>
    </w:p>
  </w:endnote>
  <w:endnote w:type="continuationSeparator" w:id="0">
    <w:p w:rsidR="002A4095" w:rsidRDefault="002A4095" w:rsidP="003E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95" w:rsidRDefault="002A4095" w:rsidP="003E7181">
      <w:pPr>
        <w:spacing w:after="0" w:line="240" w:lineRule="auto"/>
      </w:pPr>
      <w:r>
        <w:separator/>
      </w:r>
    </w:p>
  </w:footnote>
  <w:footnote w:type="continuationSeparator" w:id="0">
    <w:p w:rsidR="002A4095" w:rsidRDefault="002A4095" w:rsidP="003E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A7" w:rsidRPr="00D369A7" w:rsidRDefault="00D369A7" w:rsidP="003E7181">
    <w:pPr>
      <w:pStyle w:val="En-tte"/>
      <w:jc w:val="center"/>
      <w:rPr>
        <w:sz w:val="24"/>
        <w:szCs w:val="24"/>
      </w:rPr>
    </w:pPr>
    <w:r w:rsidRPr="00D369A7">
      <w:rPr>
        <w:sz w:val="24"/>
        <w:szCs w:val="24"/>
      </w:rPr>
      <w:t xml:space="preserve">Question(s) d’enseignement sur la durée du </w:t>
    </w:r>
    <w:r w:rsidRPr="00D369A7">
      <w:rPr>
        <w:b/>
        <w:sz w:val="24"/>
        <w:szCs w:val="24"/>
      </w:rPr>
      <w:t>c</w:t>
    </w:r>
    <w:r w:rsidR="003E7181" w:rsidRPr="00D369A7">
      <w:rPr>
        <w:b/>
        <w:sz w:val="24"/>
        <w:szCs w:val="24"/>
      </w:rPr>
      <w:t xml:space="preserve">ycle </w:t>
    </w:r>
    <w:r w:rsidR="001348D7" w:rsidRPr="00D369A7">
      <w:rPr>
        <w:b/>
        <w:sz w:val="24"/>
        <w:szCs w:val="24"/>
      </w:rPr>
      <w:t>3</w:t>
    </w:r>
    <w:r w:rsidR="00230F3A" w:rsidRPr="00D369A7">
      <w:rPr>
        <w:sz w:val="24"/>
        <w:szCs w:val="24"/>
      </w:rPr>
      <w:t xml:space="preserve"> </w:t>
    </w:r>
  </w:p>
  <w:p w:rsidR="003E7181" w:rsidRPr="00D369A7" w:rsidRDefault="00D369A7" w:rsidP="003E7181">
    <w:pPr>
      <w:pStyle w:val="En-tte"/>
      <w:jc w:val="center"/>
      <w:rPr>
        <w:sz w:val="20"/>
        <w:szCs w:val="20"/>
      </w:rPr>
    </w:pPr>
    <w:proofErr w:type="gramStart"/>
    <w:r>
      <w:rPr>
        <w:sz w:val="20"/>
        <w:szCs w:val="20"/>
      </w:rPr>
      <w:t>c</w:t>
    </w:r>
    <w:r w:rsidRPr="00D369A7">
      <w:rPr>
        <w:sz w:val="20"/>
        <w:szCs w:val="20"/>
      </w:rPr>
      <w:t>ontinuité</w:t>
    </w:r>
    <w:proofErr w:type="gramEnd"/>
    <w:r w:rsidRPr="00D369A7">
      <w:rPr>
        <w:sz w:val="20"/>
        <w:szCs w:val="20"/>
      </w:rPr>
      <w:t>, cohérence et progressivité -</w:t>
    </w:r>
    <w:r w:rsidR="002B24F7" w:rsidRPr="00D369A7">
      <w:rPr>
        <w:sz w:val="20"/>
        <w:szCs w:val="20"/>
      </w:rPr>
      <w:t xml:space="preserve"> document </w:t>
    </w:r>
    <w:proofErr w:type="spellStart"/>
    <w:r w:rsidRPr="00D369A7">
      <w:rPr>
        <w:sz w:val="20"/>
        <w:szCs w:val="20"/>
      </w:rPr>
      <w:t>interdegré</w:t>
    </w:r>
    <w:proofErr w:type="spellEnd"/>
    <w:r w:rsidRPr="00D369A7">
      <w:rPr>
        <w:sz w:val="20"/>
        <w:szCs w:val="20"/>
      </w:rPr>
      <w:t xml:space="preserve"> </w:t>
    </w:r>
    <w:r w:rsidR="002B24F7" w:rsidRPr="00D369A7">
      <w:rPr>
        <w:sz w:val="20"/>
        <w:szCs w:val="20"/>
      </w:rPr>
      <w:t>de travail</w:t>
    </w:r>
    <w:r w:rsidRPr="00D369A7">
      <w:rPr>
        <w:sz w:val="20"/>
        <w:szCs w:val="20"/>
      </w:rPr>
      <w:t xml:space="preserve"> – A</w:t>
    </w:r>
    <w:r w:rsidR="002B24F7" w:rsidRPr="00D369A7">
      <w:rPr>
        <w:sz w:val="20"/>
        <w:szCs w:val="20"/>
      </w:rPr>
      <w:t>cadémie de Nantes</w:t>
    </w:r>
  </w:p>
  <w:p w:rsidR="003E7181" w:rsidRDefault="003E71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10D0"/>
    <w:multiLevelType w:val="hybridMultilevel"/>
    <w:tmpl w:val="7138FBEA"/>
    <w:lvl w:ilvl="0" w:tplc="EBAE36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81"/>
    <w:rsid w:val="000750D1"/>
    <w:rsid w:val="000F5974"/>
    <w:rsid w:val="001348D7"/>
    <w:rsid w:val="00204D30"/>
    <w:rsid w:val="00216360"/>
    <w:rsid w:val="00230F3A"/>
    <w:rsid w:val="002A4095"/>
    <w:rsid w:val="002A5D92"/>
    <w:rsid w:val="002B24F7"/>
    <w:rsid w:val="00331528"/>
    <w:rsid w:val="003E7181"/>
    <w:rsid w:val="00657ACD"/>
    <w:rsid w:val="0068051D"/>
    <w:rsid w:val="00707EB4"/>
    <w:rsid w:val="00747342"/>
    <w:rsid w:val="008E0F55"/>
    <w:rsid w:val="008F64BC"/>
    <w:rsid w:val="00973517"/>
    <w:rsid w:val="009C4C6D"/>
    <w:rsid w:val="00BE29BA"/>
    <w:rsid w:val="00C054D3"/>
    <w:rsid w:val="00D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90B6-CB3F-4755-B324-A1F59BA2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181"/>
  </w:style>
  <w:style w:type="paragraph" w:styleId="Pieddepage">
    <w:name w:val="footer"/>
    <w:basedOn w:val="Normal"/>
    <w:link w:val="PieddepageCar"/>
    <w:uiPriority w:val="99"/>
    <w:unhideWhenUsed/>
    <w:rsid w:val="003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181"/>
  </w:style>
  <w:style w:type="paragraph" w:styleId="Textedebulles">
    <w:name w:val="Balloon Text"/>
    <w:basedOn w:val="Normal"/>
    <w:link w:val="TextedebullesCar"/>
    <w:uiPriority w:val="99"/>
    <w:semiHidden/>
    <w:unhideWhenUsed/>
    <w:rsid w:val="0023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F3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3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4</cp:revision>
  <cp:lastPrinted>2016-05-16T19:46:00Z</cp:lastPrinted>
  <dcterms:created xsi:type="dcterms:W3CDTF">2016-11-30T09:12:00Z</dcterms:created>
  <dcterms:modified xsi:type="dcterms:W3CDTF">2016-11-30T11:17:00Z</dcterms:modified>
</cp:coreProperties>
</file>