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53FF5" w:rsidRDefault="0095029A" w:rsidP="0095029A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LE CARTON DE PRESENTATION POUR LA PFMP</w:t>
      </w:r>
    </w:p>
    <w:p w:rsidR="0095029A" w:rsidRDefault="0095029A" w:rsidP="00B6071D">
      <w:pPr>
        <w:spacing w:after="0" w:line="240" w:lineRule="auto"/>
        <w:rPr>
          <w:rFonts w:ascii="Arial" w:hAnsi="Arial"/>
          <w:b/>
          <w:sz w:val="24"/>
          <w:szCs w:val="24"/>
        </w:rPr>
      </w:pPr>
    </w:p>
    <w:p w:rsidR="001120A6" w:rsidRDefault="001120A6" w:rsidP="00B6071D">
      <w:pPr>
        <w:spacing w:after="0" w:line="240" w:lineRule="auto"/>
        <w:rPr>
          <w:rFonts w:ascii="Arial" w:hAnsi="Arial"/>
          <w:sz w:val="24"/>
          <w:szCs w:val="24"/>
        </w:rPr>
      </w:pPr>
      <w:r w:rsidRPr="001120A6">
        <w:rPr>
          <w:rFonts w:ascii="Arial" w:hAnsi="Arial"/>
          <w:b/>
          <w:sz w:val="24"/>
          <w:szCs w:val="24"/>
          <w:u w:val="single"/>
        </w:rPr>
        <w:t>Plan de formation</w:t>
      </w:r>
      <w:r w:rsidRPr="001120A6">
        <w:rPr>
          <w:rFonts w:ascii="Arial" w:hAnsi="Arial"/>
          <w:sz w:val="24"/>
          <w:szCs w:val="24"/>
        </w:rPr>
        <w:t> : 1</w:t>
      </w:r>
      <w:r w:rsidRPr="001120A6">
        <w:rPr>
          <w:rFonts w:ascii="Arial" w:hAnsi="Arial"/>
          <w:sz w:val="24"/>
          <w:szCs w:val="24"/>
          <w:vertAlign w:val="superscript"/>
        </w:rPr>
        <w:t>er</w:t>
      </w:r>
      <w:r w:rsidRPr="001120A6">
        <w:rPr>
          <w:rFonts w:ascii="Arial" w:hAnsi="Arial"/>
          <w:sz w:val="24"/>
          <w:szCs w:val="24"/>
        </w:rPr>
        <w:t xml:space="preserve"> semestre de 2de</w:t>
      </w:r>
      <w:r w:rsidR="0095029A">
        <w:rPr>
          <w:rFonts w:ascii="Arial" w:hAnsi="Arial"/>
          <w:sz w:val="24"/>
          <w:szCs w:val="24"/>
        </w:rPr>
        <w:t xml:space="preserve"> ASSP</w:t>
      </w:r>
    </w:p>
    <w:p w:rsidR="0095029A" w:rsidRPr="001120A6" w:rsidRDefault="0095029A" w:rsidP="00B6071D">
      <w:pPr>
        <w:spacing w:after="0" w:line="240" w:lineRule="auto"/>
        <w:rPr>
          <w:rFonts w:ascii="Arial" w:hAnsi="Arial"/>
          <w:sz w:val="24"/>
          <w:szCs w:val="24"/>
        </w:rPr>
      </w:pPr>
    </w:p>
    <w:p w:rsidR="001120A6" w:rsidRPr="001120A6" w:rsidRDefault="001120A6" w:rsidP="00B6071D">
      <w:pPr>
        <w:spacing w:after="0" w:line="240" w:lineRule="auto"/>
        <w:rPr>
          <w:rFonts w:ascii="Arial" w:hAnsi="Arial"/>
          <w:sz w:val="24"/>
          <w:szCs w:val="24"/>
        </w:rPr>
      </w:pPr>
      <w:r w:rsidRPr="001120A6">
        <w:rPr>
          <w:rFonts w:ascii="Arial" w:hAnsi="Arial"/>
          <w:b/>
          <w:sz w:val="24"/>
          <w:szCs w:val="24"/>
          <w:u w:val="single"/>
        </w:rPr>
        <w:t>Contexte</w:t>
      </w:r>
      <w:r w:rsidRPr="001120A6">
        <w:rPr>
          <w:rFonts w:ascii="Arial" w:hAnsi="Arial"/>
          <w:sz w:val="24"/>
          <w:szCs w:val="24"/>
        </w:rPr>
        <w:t xml:space="preserve"> : </w:t>
      </w:r>
      <w:r w:rsidR="00CE357F">
        <w:rPr>
          <w:rFonts w:ascii="Arial" w:hAnsi="Arial"/>
          <w:sz w:val="24"/>
          <w:szCs w:val="24"/>
        </w:rPr>
        <w:t xml:space="preserve">vous êtes </w:t>
      </w:r>
      <w:r w:rsidR="0095029A">
        <w:rPr>
          <w:rFonts w:ascii="Arial" w:hAnsi="Arial"/>
          <w:sz w:val="24"/>
          <w:szCs w:val="24"/>
        </w:rPr>
        <w:t xml:space="preserve">employé en remplacement d’une animatrice au </w:t>
      </w:r>
      <w:r w:rsidRPr="001120A6">
        <w:rPr>
          <w:rFonts w:ascii="Arial" w:hAnsi="Arial"/>
          <w:sz w:val="24"/>
          <w:szCs w:val="24"/>
        </w:rPr>
        <w:t xml:space="preserve">multi-accueil </w:t>
      </w:r>
      <w:r w:rsidR="006400FA">
        <w:rPr>
          <w:rFonts w:ascii="Arial" w:hAnsi="Arial"/>
          <w:sz w:val="24"/>
          <w:szCs w:val="24"/>
        </w:rPr>
        <w:t xml:space="preserve">de </w:t>
      </w:r>
      <w:r w:rsidRPr="001120A6">
        <w:rPr>
          <w:rFonts w:ascii="Arial" w:hAnsi="Arial"/>
          <w:sz w:val="24"/>
          <w:szCs w:val="24"/>
        </w:rPr>
        <w:t>X</w:t>
      </w:r>
      <w:r w:rsidR="00CE357F">
        <w:rPr>
          <w:rFonts w:ascii="Arial" w:hAnsi="Arial"/>
          <w:sz w:val="24"/>
          <w:szCs w:val="24"/>
        </w:rPr>
        <w:t>.</w:t>
      </w:r>
    </w:p>
    <w:p w:rsidR="001120A6" w:rsidRDefault="001120A6" w:rsidP="00B6071D">
      <w:pPr>
        <w:spacing w:after="0" w:line="240" w:lineRule="auto"/>
        <w:rPr>
          <w:rFonts w:ascii="Arial" w:hAnsi="Arial"/>
          <w:b/>
          <w:sz w:val="24"/>
          <w:szCs w:val="24"/>
        </w:rPr>
      </w:pPr>
    </w:p>
    <w:p w:rsidR="001120A6" w:rsidRDefault="001120A6" w:rsidP="006400F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/>
          <w:b/>
          <w:sz w:val="24"/>
          <w:szCs w:val="24"/>
        </w:rPr>
      </w:pPr>
      <w:r w:rsidRPr="003A5CD1">
        <w:rPr>
          <w:rFonts w:ascii="Arial" w:hAnsi="Arial"/>
          <w:b/>
          <w:sz w:val="24"/>
          <w:szCs w:val="24"/>
          <w:u w:val="single"/>
        </w:rPr>
        <w:t>Situation </w:t>
      </w:r>
      <w:r>
        <w:rPr>
          <w:rFonts w:ascii="Arial" w:hAnsi="Arial"/>
          <w:b/>
          <w:sz w:val="24"/>
          <w:szCs w:val="24"/>
        </w:rPr>
        <w:t>:</w:t>
      </w:r>
    </w:p>
    <w:p w:rsidR="001120A6" w:rsidRDefault="001120A6" w:rsidP="006400F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3A5CD1">
        <w:rPr>
          <w:rFonts w:ascii="Arial" w:hAnsi="Arial"/>
          <w:sz w:val="24"/>
          <w:szCs w:val="24"/>
        </w:rPr>
        <w:t xml:space="preserve">Au multi-accueil, </w:t>
      </w:r>
      <w:r>
        <w:rPr>
          <w:rFonts w:ascii="Arial" w:hAnsi="Arial"/>
          <w:sz w:val="24"/>
          <w:szCs w:val="24"/>
        </w:rPr>
        <w:t xml:space="preserve">la directrice exige de </w:t>
      </w:r>
      <w:r w:rsidRPr="003A5CD1">
        <w:rPr>
          <w:rFonts w:ascii="Arial" w:hAnsi="Arial"/>
          <w:sz w:val="24"/>
          <w:szCs w:val="24"/>
        </w:rPr>
        <w:t xml:space="preserve">chaque stagiaire </w:t>
      </w:r>
      <w:r>
        <w:rPr>
          <w:rFonts w:ascii="Arial" w:hAnsi="Arial"/>
          <w:sz w:val="24"/>
          <w:szCs w:val="24"/>
        </w:rPr>
        <w:t>qu’il fournisse</w:t>
      </w:r>
      <w:r w:rsidRPr="003A5CD1">
        <w:rPr>
          <w:rFonts w:ascii="Arial" w:hAnsi="Arial"/>
          <w:sz w:val="24"/>
          <w:szCs w:val="24"/>
        </w:rPr>
        <w:t xml:space="preserve"> un carton le présentant afin d’informer les </w:t>
      </w:r>
      <w:r>
        <w:rPr>
          <w:rFonts w:ascii="Arial" w:hAnsi="Arial"/>
          <w:sz w:val="24"/>
          <w:szCs w:val="24"/>
        </w:rPr>
        <w:t xml:space="preserve">autres professionnels, </w:t>
      </w:r>
      <w:r w:rsidRPr="003A5CD1">
        <w:rPr>
          <w:rFonts w:ascii="Arial" w:hAnsi="Arial"/>
          <w:sz w:val="24"/>
          <w:szCs w:val="24"/>
        </w:rPr>
        <w:t>les usagers</w:t>
      </w:r>
      <w:r>
        <w:rPr>
          <w:rFonts w:ascii="Arial" w:hAnsi="Arial"/>
          <w:sz w:val="24"/>
          <w:szCs w:val="24"/>
        </w:rPr>
        <w:t xml:space="preserve"> et leur famille</w:t>
      </w:r>
      <w:r w:rsidRPr="003A5CD1">
        <w:rPr>
          <w:rFonts w:ascii="Arial" w:hAnsi="Arial"/>
          <w:sz w:val="24"/>
          <w:szCs w:val="24"/>
        </w:rPr>
        <w:t>. L’éducatrice de jeunes enfants vous demande de faire un modèle</w:t>
      </w:r>
      <w:r>
        <w:rPr>
          <w:rFonts w:ascii="Arial" w:hAnsi="Arial"/>
          <w:sz w:val="24"/>
          <w:szCs w:val="24"/>
        </w:rPr>
        <w:t xml:space="preserve"> qui figurera dans le dossier de présentation de la structure destiné aux stagiaires</w:t>
      </w:r>
      <w:r w:rsidRPr="003A5CD1">
        <w:rPr>
          <w:rFonts w:ascii="Arial" w:hAnsi="Arial"/>
          <w:sz w:val="24"/>
          <w:szCs w:val="24"/>
        </w:rPr>
        <w:t>. Elle souhaite que l</w:t>
      </w:r>
      <w:r>
        <w:rPr>
          <w:rFonts w:ascii="Arial" w:hAnsi="Arial"/>
          <w:sz w:val="24"/>
          <w:szCs w:val="24"/>
        </w:rPr>
        <w:t>e</w:t>
      </w:r>
      <w:r w:rsidRPr="003A5CD1">
        <w:rPr>
          <w:rFonts w:ascii="Arial" w:hAnsi="Arial"/>
          <w:sz w:val="24"/>
          <w:szCs w:val="24"/>
        </w:rPr>
        <w:t xml:space="preserve"> cart</w:t>
      </w:r>
      <w:r>
        <w:rPr>
          <w:rFonts w:ascii="Arial" w:hAnsi="Arial"/>
          <w:sz w:val="24"/>
          <w:szCs w:val="24"/>
        </w:rPr>
        <w:t>on</w:t>
      </w:r>
      <w:r w:rsidRPr="003A5CD1">
        <w:rPr>
          <w:rFonts w:ascii="Arial" w:hAnsi="Arial"/>
          <w:sz w:val="24"/>
          <w:szCs w:val="24"/>
        </w:rPr>
        <w:t xml:space="preserve"> mesure </w:t>
      </w:r>
      <w:r>
        <w:rPr>
          <w:rFonts w:ascii="Arial" w:hAnsi="Arial"/>
          <w:sz w:val="24"/>
          <w:szCs w:val="24"/>
        </w:rPr>
        <w:t>14</w:t>
      </w:r>
      <w:r w:rsidRPr="003A5CD1">
        <w:rPr>
          <w:rFonts w:ascii="Arial" w:hAnsi="Arial"/>
          <w:sz w:val="24"/>
          <w:szCs w:val="24"/>
        </w:rPr>
        <w:t xml:space="preserve"> X </w:t>
      </w:r>
      <w:r>
        <w:rPr>
          <w:rFonts w:ascii="Arial" w:hAnsi="Arial"/>
          <w:sz w:val="24"/>
          <w:szCs w:val="24"/>
        </w:rPr>
        <w:t>21</w:t>
      </w:r>
      <w:r w:rsidRPr="003A5CD1">
        <w:rPr>
          <w:rFonts w:ascii="Arial" w:hAnsi="Arial"/>
          <w:sz w:val="24"/>
          <w:szCs w:val="24"/>
        </w:rPr>
        <w:t>cm.</w:t>
      </w:r>
      <w:r>
        <w:rPr>
          <w:rFonts w:ascii="Arial" w:hAnsi="Arial"/>
          <w:sz w:val="24"/>
          <w:szCs w:val="24"/>
        </w:rPr>
        <w:t xml:space="preserve"> Elle vous laisse libre de choisir une présentation manuscrite ou informatique. Vous disposez des fournitures de</w:t>
      </w:r>
    </w:p>
    <w:p w:rsidR="001120A6" w:rsidRPr="003A5CD1" w:rsidRDefault="001120A6" w:rsidP="006400F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la </w:t>
      </w:r>
      <w:r w:rsidRPr="003A5CD1">
        <w:rPr>
          <w:rFonts w:ascii="Arial" w:hAnsi="Arial"/>
          <w:sz w:val="24"/>
          <w:szCs w:val="24"/>
        </w:rPr>
        <w:t>réserve</w:t>
      </w:r>
      <w:r>
        <w:rPr>
          <w:rFonts w:ascii="Arial" w:hAnsi="Arial"/>
          <w:sz w:val="24"/>
          <w:szCs w:val="24"/>
        </w:rPr>
        <w:t> : bristol blanc, papier canson, gommettes…</w:t>
      </w:r>
    </w:p>
    <w:p w:rsidR="001120A6" w:rsidRDefault="001120A6" w:rsidP="001120A6">
      <w:pPr>
        <w:pStyle w:val="Standard"/>
        <w:rPr>
          <w:rFonts w:ascii="Arial" w:hAnsi="Arial"/>
          <w:lang w:val="fr-FR"/>
        </w:rPr>
      </w:pPr>
    </w:p>
    <w:p w:rsidR="001120A6" w:rsidRDefault="0095029A" w:rsidP="001120A6">
      <w:pPr>
        <w:pStyle w:val="Standard"/>
        <w:rPr>
          <w:rFonts w:ascii="Arial" w:hAnsi="Arial"/>
          <w:b/>
          <w:bCs/>
          <w:lang w:val="fr-FR"/>
        </w:rPr>
      </w:pPr>
      <w:r w:rsidRPr="0095029A">
        <w:rPr>
          <w:rFonts w:ascii="Arial" w:hAnsi="Arial"/>
          <w:b/>
          <w:bCs/>
          <w:u w:val="single"/>
          <w:lang w:val="fr-FR"/>
        </w:rPr>
        <w:t>O</w:t>
      </w:r>
      <w:r w:rsidR="001120A6" w:rsidRPr="0095029A">
        <w:rPr>
          <w:rFonts w:ascii="Arial" w:hAnsi="Arial"/>
          <w:b/>
          <w:bCs/>
          <w:u w:val="single"/>
          <w:lang w:val="fr-FR"/>
        </w:rPr>
        <w:t>bjectif</w:t>
      </w:r>
      <w:r w:rsidRPr="0095029A">
        <w:rPr>
          <w:rFonts w:ascii="Arial" w:hAnsi="Arial"/>
          <w:b/>
          <w:bCs/>
          <w:u w:val="single"/>
          <w:lang w:val="fr-FR"/>
        </w:rPr>
        <w:t>s</w:t>
      </w:r>
      <w:r>
        <w:rPr>
          <w:rFonts w:ascii="Arial" w:hAnsi="Arial"/>
          <w:b/>
          <w:bCs/>
          <w:lang w:val="fr-FR"/>
        </w:rPr>
        <w:t xml:space="preserve"> </w:t>
      </w:r>
      <w:r w:rsidR="001120A6">
        <w:rPr>
          <w:rFonts w:ascii="Arial" w:hAnsi="Arial"/>
          <w:b/>
          <w:bCs/>
          <w:lang w:val="fr-FR"/>
        </w:rPr>
        <w:t>:</w:t>
      </w:r>
    </w:p>
    <w:p w:rsidR="005F4DF9" w:rsidRDefault="005F4DF9" w:rsidP="001120A6">
      <w:pPr>
        <w:pStyle w:val="Standard"/>
        <w:rPr>
          <w:rFonts w:ascii="Arial" w:hAnsi="Arial"/>
          <w:b/>
          <w:bCs/>
          <w:lang w:val="fr-FR"/>
        </w:rPr>
      </w:pPr>
    </w:p>
    <w:p w:rsidR="0095029A" w:rsidRDefault="001120A6" w:rsidP="0095029A">
      <w:pPr>
        <w:pStyle w:val="Standard"/>
        <w:numPr>
          <w:ilvl w:val="0"/>
          <w:numId w:val="27"/>
        </w:numPr>
        <w:rPr>
          <w:rFonts w:ascii="Arial" w:hAnsi="Arial"/>
          <w:bCs/>
          <w:lang w:val="fr-FR"/>
        </w:rPr>
      </w:pPr>
      <w:r w:rsidRPr="0095029A">
        <w:rPr>
          <w:rFonts w:ascii="Arial" w:hAnsi="Arial"/>
          <w:bCs/>
          <w:lang w:val="fr-FR"/>
        </w:rPr>
        <w:t xml:space="preserve">mettre en pratique et appliquer des techniques </w:t>
      </w:r>
      <w:r w:rsidR="0095029A">
        <w:rPr>
          <w:rFonts w:ascii="Arial" w:hAnsi="Arial"/>
          <w:bCs/>
          <w:lang w:val="fr-FR"/>
        </w:rPr>
        <w:t xml:space="preserve">d'activités manuelles, </w:t>
      </w:r>
      <w:r w:rsidRPr="0095029A">
        <w:rPr>
          <w:rFonts w:ascii="Arial" w:hAnsi="Arial"/>
          <w:bCs/>
          <w:lang w:val="fr-FR"/>
        </w:rPr>
        <w:t>artistiques</w:t>
      </w:r>
      <w:r w:rsidR="0095029A">
        <w:rPr>
          <w:rFonts w:ascii="Arial" w:hAnsi="Arial"/>
          <w:bCs/>
          <w:lang w:val="fr-FR"/>
        </w:rPr>
        <w:t> ;</w:t>
      </w:r>
    </w:p>
    <w:p w:rsidR="001120A6" w:rsidRPr="0095029A" w:rsidRDefault="001120A6" w:rsidP="0095029A">
      <w:pPr>
        <w:pStyle w:val="Standard"/>
        <w:numPr>
          <w:ilvl w:val="0"/>
          <w:numId w:val="27"/>
        </w:numPr>
        <w:rPr>
          <w:rFonts w:ascii="Arial" w:hAnsi="Arial"/>
          <w:bCs/>
          <w:lang w:val="fr-FR"/>
        </w:rPr>
      </w:pPr>
      <w:r w:rsidRPr="0095029A">
        <w:rPr>
          <w:rFonts w:ascii="Arial" w:hAnsi="Arial"/>
          <w:bCs/>
          <w:lang w:val="fr-FR"/>
        </w:rPr>
        <w:t xml:space="preserve">informer les professionnels, </w:t>
      </w:r>
      <w:r w:rsidR="0095029A">
        <w:rPr>
          <w:rFonts w:ascii="Arial" w:hAnsi="Arial"/>
          <w:bCs/>
          <w:lang w:val="fr-FR"/>
        </w:rPr>
        <w:t xml:space="preserve">les usagers et leur </w:t>
      </w:r>
      <w:r w:rsidRPr="0095029A">
        <w:rPr>
          <w:rFonts w:ascii="Arial" w:hAnsi="Arial"/>
          <w:bCs/>
          <w:lang w:val="fr-FR"/>
        </w:rPr>
        <w:t>famille de la pr</w:t>
      </w:r>
      <w:r w:rsidR="0095029A">
        <w:rPr>
          <w:rFonts w:ascii="Arial" w:hAnsi="Arial"/>
          <w:bCs/>
          <w:lang w:val="fr-FR"/>
        </w:rPr>
        <w:t xml:space="preserve">ésence d'un(e) stagiaire </w:t>
      </w:r>
      <w:r w:rsidRPr="0095029A">
        <w:rPr>
          <w:rFonts w:ascii="Arial" w:hAnsi="Arial"/>
          <w:bCs/>
          <w:lang w:val="fr-FR"/>
        </w:rPr>
        <w:t>Bac pro ASSP</w:t>
      </w:r>
    </w:p>
    <w:p w:rsidR="001120A6" w:rsidRDefault="001120A6" w:rsidP="001120A6">
      <w:pPr>
        <w:pStyle w:val="Standard"/>
        <w:rPr>
          <w:rFonts w:ascii="Arial" w:hAnsi="Arial"/>
          <w:b/>
          <w:bCs/>
          <w:sz w:val="16"/>
          <w:szCs w:val="16"/>
          <w:lang w:val="fr-FR"/>
        </w:rPr>
      </w:pPr>
    </w:p>
    <w:p w:rsidR="001120A6" w:rsidRDefault="001120A6" w:rsidP="001120A6">
      <w:pPr>
        <w:pStyle w:val="Standard"/>
        <w:rPr>
          <w:rFonts w:ascii="Arial" w:hAnsi="Arial"/>
          <w:lang w:val="fr-FR"/>
        </w:rPr>
      </w:pPr>
    </w:p>
    <w:p w:rsidR="001120A6" w:rsidRDefault="0095029A" w:rsidP="001120A6">
      <w:pPr>
        <w:pStyle w:val="Standard"/>
        <w:rPr>
          <w:rFonts w:ascii="Arial" w:hAnsi="Arial"/>
          <w:b/>
          <w:lang w:val="fr-FR"/>
        </w:rPr>
      </w:pPr>
      <w:r w:rsidRPr="0095029A">
        <w:rPr>
          <w:rFonts w:ascii="Arial" w:hAnsi="Arial"/>
          <w:b/>
          <w:u w:val="single"/>
          <w:lang w:val="fr-FR"/>
        </w:rPr>
        <w:t>Compétences développées</w:t>
      </w:r>
      <w:r w:rsidRPr="0095029A">
        <w:rPr>
          <w:rFonts w:ascii="Arial" w:hAnsi="Arial"/>
          <w:b/>
          <w:lang w:val="fr-FR"/>
        </w:rPr>
        <w:t> :</w:t>
      </w:r>
    </w:p>
    <w:p w:rsidR="005F4DF9" w:rsidRPr="0095029A" w:rsidRDefault="005F4DF9" w:rsidP="001120A6">
      <w:pPr>
        <w:pStyle w:val="Standard"/>
        <w:rPr>
          <w:rFonts w:ascii="Arial" w:hAnsi="Arial"/>
          <w:b/>
          <w:lang w:val="fr-FR"/>
        </w:rPr>
      </w:pPr>
    </w:p>
    <w:p w:rsidR="001120A6" w:rsidRDefault="001120A6" w:rsidP="001120A6">
      <w:pPr>
        <w:pStyle w:val="Standard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C1.1.1- Organiser les conditions matérielles de l’accueil</w:t>
      </w:r>
    </w:p>
    <w:p w:rsidR="001120A6" w:rsidRDefault="001120A6" w:rsidP="001120A6">
      <w:pPr>
        <w:pStyle w:val="Standard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C1.2.3- Rédiger, mettre en forme et diffuser un document professionnel</w:t>
      </w:r>
    </w:p>
    <w:p w:rsidR="00F3212A" w:rsidRDefault="00F3212A" w:rsidP="001120A6">
      <w:pPr>
        <w:pStyle w:val="Standard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Lisibilité des documents</w:t>
      </w:r>
    </w:p>
    <w:p w:rsidR="00F3212A" w:rsidRDefault="00F3212A" w:rsidP="001120A6">
      <w:pPr>
        <w:pStyle w:val="Standard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Respect des règles en usage dans le secteur professionnel pour la mise en forme des documents</w:t>
      </w:r>
    </w:p>
    <w:p w:rsidR="001120A6" w:rsidRDefault="001120A6" w:rsidP="001120A6">
      <w:pPr>
        <w:pStyle w:val="Standard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 xml:space="preserve"> </w:t>
      </w:r>
    </w:p>
    <w:p w:rsidR="005F4DF9" w:rsidRDefault="005F4DF9" w:rsidP="001120A6">
      <w:pPr>
        <w:pStyle w:val="Standard"/>
        <w:rPr>
          <w:rFonts w:ascii="Arial" w:hAnsi="Arial"/>
          <w:lang w:val="fr-FR"/>
        </w:rPr>
      </w:pPr>
    </w:p>
    <w:p w:rsidR="0095029A" w:rsidRDefault="0095029A" w:rsidP="001120A6">
      <w:pPr>
        <w:pStyle w:val="Standard"/>
        <w:rPr>
          <w:rFonts w:ascii="Arial" w:hAnsi="Arial"/>
          <w:lang w:val="fr-FR"/>
        </w:rPr>
      </w:pPr>
      <w:r w:rsidRPr="0095029A">
        <w:rPr>
          <w:rFonts w:ascii="Arial" w:hAnsi="Arial"/>
          <w:b/>
          <w:u w:val="single"/>
          <w:lang w:val="fr-FR"/>
        </w:rPr>
        <w:t>Savoirs associés développés</w:t>
      </w:r>
      <w:r>
        <w:rPr>
          <w:rFonts w:ascii="Arial" w:hAnsi="Arial"/>
          <w:lang w:val="fr-FR"/>
        </w:rPr>
        <w:t> :</w:t>
      </w:r>
    </w:p>
    <w:p w:rsidR="005F4DF9" w:rsidRDefault="005F4DF9" w:rsidP="001120A6">
      <w:pPr>
        <w:pStyle w:val="Standard"/>
        <w:rPr>
          <w:rFonts w:ascii="Arial" w:hAnsi="Arial"/>
          <w:lang w:val="fr-FR"/>
        </w:rPr>
      </w:pPr>
    </w:p>
    <w:p w:rsidR="0095029A" w:rsidRDefault="0095029A" w:rsidP="0095029A">
      <w:pPr>
        <w:pStyle w:val="Standard"/>
        <w:rPr>
          <w:rFonts w:ascii="Arial" w:hAnsi="Arial"/>
          <w:bCs/>
          <w:lang w:val="fr-FR"/>
        </w:rPr>
      </w:pPr>
      <w:r>
        <w:rPr>
          <w:rFonts w:ascii="Arial" w:hAnsi="Arial"/>
          <w:bCs/>
          <w:lang w:val="fr-FR"/>
        </w:rPr>
        <w:t>2.7- Travail en équipe-Gestion d’équipe-Tutorat</w:t>
      </w:r>
      <w:r w:rsidR="00F3212A">
        <w:rPr>
          <w:rFonts w:ascii="Arial" w:hAnsi="Arial"/>
          <w:bCs/>
          <w:lang w:val="fr-FR"/>
        </w:rPr>
        <w:t xml:space="preserve"> (option « en structure »)</w:t>
      </w:r>
    </w:p>
    <w:p w:rsidR="0095029A" w:rsidRDefault="0095029A" w:rsidP="0095029A">
      <w:pPr>
        <w:pStyle w:val="Standard"/>
        <w:rPr>
          <w:rFonts w:ascii="Arial" w:hAnsi="Arial"/>
          <w:bCs/>
          <w:lang w:val="fr-FR"/>
        </w:rPr>
      </w:pPr>
      <w:r>
        <w:rPr>
          <w:rFonts w:ascii="Arial" w:hAnsi="Arial"/>
          <w:bCs/>
          <w:lang w:val="fr-FR"/>
        </w:rPr>
        <w:t>2.7.</w:t>
      </w:r>
      <w:r w:rsidR="00F3212A">
        <w:rPr>
          <w:rFonts w:ascii="Arial" w:hAnsi="Arial"/>
          <w:bCs/>
          <w:lang w:val="fr-FR"/>
        </w:rPr>
        <w:t xml:space="preserve">1- Travail en équipe </w:t>
      </w:r>
    </w:p>
    <w:p w:rsidR="00F3212A" w:rsidRDefault="00F3212A" w:rsidP="0095029A">
      <w:pPr>
        <w:pStyle w:val="Standard"/>
        <w:rPr>
          <w:rFonts w:ascii="Arial" w:hAnsi="Arial"/>
          <w:bCs/>
          <w:lang w:val="fr-FR"/>
        </w:rPr>
      </w:pPr>
      <w:r>
        <w:rPr>
          <w:rFonts w:ascii="Arial" w:hAnsi="Arial"/>
          <w:bCs/>
          <w:lang w:val="fr-FR"/>
        </w:rPr>
        <w:t>Développer les différents outils de communication utilisés dans une équipe de travail</w:t>
      </w:r>
    </w:p>
    <w:p w:rsidR="00F3212A" w:rsidRDefault="00F3212A" w:rsidP="0095029A">
      <w:pPr>
        <w:pStyle w:val="Standard"/>
        <w:rPr>
          <w:rFonts w:ascii="Arial" w:hAnsi="Arial"/>
          <w:bCs/>
          <w:lang w:val="fr-FR"/>
        </w:rPr>
      </w:pPr>
    </w:p>
    <w:p w:rsidR="0095029A" w:rsidRDefault="0095029A" w:rsidP="0095029A">
      <w:pPr>
        <w:pStyle w:val="Standard"/>
        <w:rPr>
          <w:rFonts w:ascii="Arial" w:hAnsi="Arial"/>
          <w:bCs/>
          <w:lang w:val="fr-FR"/>
        </w:rPr>
      </w:pPr>
      <w:r w:rsidRPr="0095029A">
        <w:rPr>
          <w:rFonts w:ascii="Arial" w:hAnsi="Arial"/>
          <w:bCs/>
          <w:lang w:val="fr-FR"/>
        </w:rPr>
        <w:t xml:space="preserve">3.2- </w:t>
      </w:r>
      <w:r>
        <w:rPr>
          <w:rFonts w:ascii="Arial" w:hAnsi="Arial"/>
          <w:bCs/>
          <w:lang w:val="fr-FR"/>
        </w:rPr>
        <w:t>Communication écrite</w:t>
      </w:r>
    </w:p>
    <w:p w:rsidR="0095029A" w:rsidRDefault="0095029A" w:rsidP="0095029A">
      <w:pPr>
        <w:pStyle w:val="Standard"/>
        <w:rPr>
          <w:rFonts w:ascii="Arial" w:hAnsi="Arial"/>
          <w:bCs/>
          <w:lang w:val="fr-FR"/>
        </w:rPr>
      </w:pPr>
      <w:r>
        <w:rPr>
          <w:rFonts w:ascii="Arial" w:hAnsi="Arial"/>
          <w:bCs/>
          <w:lang w:val="fr-FR"/>
        </w:rPr>
        <w:t>Identifier les situations impliquant un écrit</w:t>
      </w:r>
    </w:p>
    <w:p w:rsidR="0095029A" w:rsidRPr="0095029A" w:rsidRDefault="0095029A" w:rsidP="0095029A">
      <w:pPr>
        <w:pStyle w:val="Standard"/>
        <w:rPr>
          <w:rFonts w:ascii="Arial" w:hAnsi="Arial"/>
          <w:bCs/>
          <w:lang w:val="fr-FR"/>
        </w:rPr>
      </w:pPr>
      <w:r w:rsidRPr="0095029A">
        <w:rPr>
          <w:rFonts w:ascii="Arial" w:hAnsi="Arial"/>
          <w:bCs/>
          <w:lang w:val="fr-FR"/>
        </w:rPr>
        <w:t>Repérer les objectifs de la communication écrite et les destinataires</w:t>
      </w:r>
    </w:p>
    <w:p w:rsidR="0095029A" w:rsidRDefault="0095029A" w:rsidP="0095029A">
      <w:pPr>
        <w:pStyle w:val="Standard"/>
        <w:rPr>
          <w:rFonts w:ascii="Arial" w:hAnsi="Arial"/>
          <w:bCs/>
          <w:lang w:val="fr-FR"/>
        </w:rPr>
      </w:pPr>
      <w:r>
        <w:rPr>
          <w:rFonts w:ascii="Arial" w:hAnsi="Arial"/>
          <w:bCs/>
          <w:lang w:val="fr-FR"/>
        </w:rPr>
        <w:t>Présenter les caractéristiques des productions écrites</w:t>
      </w:r>
    </w:p>
    <w:p w:rsidR="0095029A" w:rsidRPr="0095029A" w:rsidRDefault="0095029A" w:rsidP="0095029A">
      <w:pPr>
        <w:pStyle w:val="Standard"/>
        <w:rPr>
          <w:rFonts w:ascii="Arial" w:hAnsi="Arial"/>
          <w:bCs/>
          <w:lang w:val="fr-FR"/>
        </w:rPr>
      </w:pPr>
      <w:r w:rsidRPr="0095029A">
        <w:rPr>
          <w:rFonts w:ascii="Arial" w:hAnsi="Arial"/>
          <w:bCs/>
          <w:lang w:val="fr-FR"/>
        </w:rPr>
        <w:t>Identifier les critères d’efficacité d’une communication écrite</w:t>
      </w:r>
    </w:p>
    <w:p w:rsidR="001120A6" w:rsidRDefault="001120A6" w:rsidP="0095029A">
      <w:pPr>
        <w:pStyle w:val="Standard"/>
        <w:rPr>
          <w:rFonts w:ascii="Arial" w:hAnsi="Arial"/>
          <w:bCs/>
          <w:lang w:val="fr-FR"/>
        </w:rPr>
      </w:pPr>
    </w:p>
    <w:p w:rsidR="005F4DF9" w:rsidRPr="0095029A" w:rsidRDefault="005F4DF9" w:rsidP="0095029A">
      <w:pPr>
        <w:pStyle w:val="Standard"/>
        <w:rPr>
          <w:rFonts w:ascii="Arial" w:hAnsi="Arial"/>
          <w:bCs/>
          <w:lang w:val="fr-FR"/>
        </w:rPr>
      </w:pPr>
    </w:p>
    <w:p w:rsidR="001120A6" w:rsidRDefault="00F3212A" w:rsidP="001120A6">
      <w:pPr>
        <w:pStyle w:val="Standard"/>
        <w:rPr>
          <w:rFonts w:ascii="Arial" w:hAnsi="Arial"/>
          <w:b/>
          <w:u w:val="single"/>
          <w:lang w:val="fr-FR"/>
        </w:rPr>
      </w:pPr>
      <w:r w:rsidRPr="00F3212A">
        <w:rPr>
          <w:rFonts w:ascii="Arial" w:hAnsi="Arial"/>
          <w:b/>
          <w:u w:val="single"/>
          <w:lang w:val="fr-FR"/>
        </w:rPr>
        <w:t>Organisation :</w:t>
      </w:r>
    </w:p>
    <w:p w:rsidR="005F4DF9" w:rsidRPr="00F3212A" w:rsidRDefault="005F4DF9" w:rsidP="001120A6">
      <w:pPr>
        <w:pStyle w:val="Standard"/>
        <w:rPr>
          <w:rFonts w:ascii="Arial" w:hAnsi="Arial"/>
          <w:b/>
          <w:u w:val="single"/>
          <w:lang w:val="fr-FR"/>
        </w:rPr>
      </w:pPr>
    </w:p>
    <w:p w:rsidR="001120A6" w:rsidRPr="00BD745B" w:rsidRDefault="001120A6" w:rsidP="006400FA">
      <w:pPr>
        <w:pStyle w:val="Standard"/>
        <w:jc w:val="both"/>
        <w:rPr>
          <w:lang w:val="fr-FR"/>
        </w:rPr>
      </w:pPr>
      <w:r>
        <w:rPr>
          <w:rFonts w:ascii="Arial" w:hAnsi="Arial"/>
          <w:lang w:val="fr-FR"/>
        </w:rPr>
        <w:t>Présentée au tuteur par l'élève le 1</w:t>
      </w:r>
      <w:r>
        <w:rPr>
          <w:rFonts w:ascii="Arial" w:hAnsi="Arial"/>
          <w:vertAlign w:val="superscript"/>
          <w:lang w:val="fr-FR"/>
        </w:rPr>
        <w:t>er</w:t>
      </w:r>
      <w:r>
        <w:rPr>
          <w:rFonts w:ascii="Arial" w:hAnsi="Arial"/>
          <w:lang w:val="fr-FR"/>
        </w:rPr>
        <w:t xml:space="preserve"> jour de son arrivée en PFMP, cette carte (qui peut être plastifiée) pourra être affichée dans le hall d'accueil de la structure (EHPAD, multi-accueil), sur un panneau d'affichage collectif, à l'entrée d'une classe d'école maternelle....</w:t>
      </w:r>
    </w:p>
    <w:p w:rsidR="00F3212A" w:rsidRDefault="00F3212A" w:rsidP="001120A6">
      <w:pPr>
        <w:pStyle w:val="Standard"/>
        <w:rPr>
          <w:rFonts w:ascii="Arial" w:hAnsi="Arial"/>
          <w:b/>
          <w:u w:val="single"/>
          <w:lang w:val="fr-FR"/>
        </w:rPr>
      </w:pPr>
      <w:r>
        <w:rPr>
          <w:rFonts w:ascii="Arial" w:hAnsi="Arial"/>
          <w:b/>
          <w:u w:val="single"/>
          <w:lang w:val="fr-FR"/>
        </w:rPr>
        <w:lastRenderedPageBreak/>
        <w:t>Conditions de r</w:t>
      </w:r>
      <w:r w:rsidRPr="00F3212A">
        <w:rPr>
          <w:rFonts w:ascii="Arial" w:hAnsi="Arial"/>
          <w:b/>
          <w:u w:val="single"/>
          <w:lang w:val="fr-FR"/>
        </w:rPr>
        <w:t>éalisation :</w:t>
      </w:r>
    </w:p>
    <w:p w:rsidR="005F4DF9" w:rsidRPr="00F3212A" w:rsidRDefault="005F4DF9" w:rsidP="001120A6">
      <w:pPr>
        <w:pStyle w:val="Standard"/>
        <w:rPr>
          <w:rFonts w:ascii="Arial" w:hAnsi="Arial"/>
          <w:b/>
          <w:u w:val="single"/>
          <w:lang w:val="fr-FR"/>
        </w:rPr>
      </w:pPr>
    </w:p>
    <w:p w:rsidR="001120A6" w:rsidRDefault="001120A6" w:rsidP="001120A6">
      <w:pPr>
        <w:pStyle w:val="Standard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 xml:space="preserve">Ce travail est réalisé ou initié en </w:t>
      </w:r>
      <w:r>
        <w:rPr>
          <w:rFonts w:ascii="Arial" w:hAnsi="Arial"/>
          <w:u w:val="single"/>
          <w:lang w:val="fr-FR"/>
        </w:rPr>
        <w:t>pôle 2</w:t>
      </w:r>
      <w:r>
        <w:rPr>
          <w:rFonts w:ascii="Arial" w:hAnsi="Arial"/>
          <w:lang w:val="fr-FR"/>
        </w:rPr>
        <w:t xml:space="preserve"> avant chaque départ en PFMP,  il est év</w:t>
      </w:r>
      <w:r w:rsidR="00F3212A">
        <w:rPr>
          <w:rFonts w:ascii="Arial" w:hAnsi="Arial"/>
          <w:lang w:val="fr-FR"/>
        </w:rPr>
        <w:t xml:space="preserve">olutif au cours de la formation : </w:t>
      </w:r>
    </w:p>
    <w:p w:rsidR="00F3212A" w:rsidRPr="00F3212A" w:rsidRDefault="00F3212A" w:rsidP="00F3212A">
      <w:pPr>
        <w:pStyle w:val="Standard"/>
        <w:numPr>
          <w:ilvl w:val="0"/>
          <w:numId w:val="29"/>
        </w:numPr>
        <w:rPr>
          <w:rFonts w:ascii="Arial" w:hAnsi="Arial"/>
          <w:u w:val="single"/>
          <w:lang w:val="fr-FR"/>
        </w:rPr>
      </w:pPr>
      <w:r w:rsidRPr="00F3212A">
        <w:rPr>
          <w:rFonts w:ascii="Arial" w:hAnsi="Arial"/>
          <w:u w:val="single"/>
          <w:lang w:val="fr-FR"/>
        </w:rPr>
        <w:t>en 2de </w:t>
      </w:r>
    </w:p>
    <w:p w:rsidR="00F3212A" w:rsidRPr="00F3212A" w:rsidRDefault="00F3212A" w:rsidP="00F3212A">
      <w:pPr>
        <w:pStyle w:val="Standard"/>
        <w:rPr>
          <w:rFonts w:ascii="Arial" w:hAnsi="Arial"/>
          <w:lang w:val="fr-FR"/>
        </w:rPr>
      </w:pPr>
      <w:r>
        <w:rPr>
          <w:rFonts w:ascii="Arial" w:hAnsi="Arial"/>
          <w:b/>
          <w:bCs/>
          <w:lang w:val="fr-FR"/>
        </w:rPr>
        <w:t>PFMP1</w:t>
      </w:r>
      <w:r>
        <w:rPr>
          <w:rFonts w:ascii="Arial" w:hAnsi="Arial"/>
          <w:lang w:val="fr-FR"/>
        </w:rPr>
        <w:t xml:space="preserve"> : travail dirigé sur temps de cours ; réalisation manuscrite ; conditions de réalisation </w:t>
      </w:r>
      <w:r w:rsidRPr="00F3212A">
        <w:rPr>
          <w:rFonts w:ascii="Arial" w:hAnsi="Arial"/>
          <w:lang w:val="fr-FR"/>
        </w:rPr>
        <w:t>précisées</w:t>
      </w:r>
    </w:p>
    <w:p w:rsidR="001120A6" w:rsidRDefault="00F3212A" w:rsidP="00F3212A">
      <w:pPr>
        <w:pStyle w:val="Standard"/>
        <w:rPr>
          <w:rFonts w:ascii="Arial" w:hAnsi="Arial"/>
          <w:lang w:val="fr-FR"/>
        </w:rPr>
      </w:pPr>
      <w:r>
        <w:rPr>
          <w:rFonts w:ascii="Arial" w:hAnsi="Arial"/>
          <w:b/>
          <w:bCs/>
          <w:lang w:val="fr-FR"/>
        </w:rPr>
        <w:t>PFMP2</w:t>
      </w:r>
      <w:r>
        <w:rPr>
          <w:rFonts w:ascii="Arial" w:hAnsi="Arial"/>
          <w:lang w:val="fr-FR"/>
        </w:rPr>
        <w:t xml:space="preserve"> : travail dirigé sur temps de cours ; réalisation  manuscrite ; m</w:t>
      </w:r>
      <w:r w:rsidRPr="00F3212A">
        <w:rPr>
          <w:rFonts w:ascii="Arial" w:hAnsi="Arial"/>
          <w:lang w:val="fr-FR"/>
        </w:rPr>
        <w:t>ise en application et respect des remarques</w:t>
      </w:r>
      <w:r>
        <w:rPr>
          <w:rFonts w:ascii="Arial" w:hAnsi="Arial"/>
          <w:lang w:val="fr-FR"/>
        </w:rPr>
        <w:t xml:space="preserve"> faites suite à la 1ère réalisation</w:t>
      </w:r>
    </w:p>
    <w:p w:rsidR="0020211B" w:rsidRDefault="0020211B" w:rsidP="00F3212A">
      <w:pPr>
        <w:pStyle w:val="Standard"/>
        <w:rPr>
          <w:rFonts w:ascii="Arial" w:hAnsi="Arial"/>
          <w:lang w:val="fr-FR"/>
        </w:rPr>
      </w:pPr>
    </w:p>
    <w:p w:rsidR="00F3212A" w:rsidRDefault="00F3212A" w:rsidP="00F3212A">
      <w:pPr>
        <w:pStyle w:val="TableContents"/>
        <w:numPr>
          <w:ilvl w:val="0"/>
          <w:numId w:val="29"/>
        </w:numPr>
        <w:rPr>
          <w:rFonts w:ascii="Arial" w:hAnsi="Arial"/>
          <w:lang w:val="fr-FR"/>
        </w:rPr>
      </w:pPr>
      <w:r w:rsidRPr="00F3212A">
        <w:rPr>
          <w:rFonts w:ascii="Arial" w:hAnsi="Arial"/>
          <w:u w:val="single"/>
          <w:lang w:val="fr-FR"/>
        </w:rPr>
        <w:t>en 1</w:t>
      </w:r>
      <w:r w:rsidRPr="00F3212A">
        <w:rPr>
          <w:rFonts w:ascii="Arial" w:hAnsi="Arial"/>
          <w:u w:val="single"/>
          <w:vertAlign w:val="superscript"/>
          <w:lang w:val="fr-FR"/>
        </w:rPr>
        <w:t>e</w:t>
      </w:r>
      <w:r w:rsidRPr="00F3212A">
        <w:rPr>
          <w:rFonts w:ascii="Arial" w:hAnsi="Arial"/>
          <w:u w:val="single"/>
          <w:lang w:val="fr-FR"/>
        </w:rPr>
        <w:t xml:space="preserve"> et T</w:t>
      </w:r>
      <w:r>
        <w:rPr>
          <w:rFonts w:ascii="Arial" w:hAnsi="Arial"/>
          <w:lang w:val="fr-FR"/>
        </w:rPr>
        <w:t xml:space="preserve"> : </w:t>
      </w:r>
    </w:p>
    <w:p w:rsidR="00F3212A" w:rsidRDefault="00F3212A" w:rsidP="00F3212A">
      <w:pPr>
        <w:pStyle w:val="TableContents"/>
        <w:rPr>
          <w:rFonts w:ascii="Arial" w:hAnsi="Arial"/>
          <w:lang w:val="fr-FR"/>
        </w:rPr>
      </w:pPr>
      <w:r w:rsidRPr="00C24C32">
        <w:rPr>
          <w:rFonts w:ascii="Arial" w:hAnsi="Arial"/>
          <w:lang w:val="fr-FR"/>
        </w:rPr>
        <w:t>E</w:t>
      </w:r>
      <w:r>
        <w:rPr>
          <w:rFonts w:ascii="Arial" w:hAnsi="Arial"/>
          <w:lang w:val="fr-FR"/>
        </w:rPr>
        <w:t>n autonomie sur le temps personnel ; réalisation libre (informatisée ou manuscrite) ; consignes de travail qui évoluent quant aux techniques et matériaux utilisés</w:t>
      </w:r>
    </w:p>
    <w:p w:rsidR="001120A6" w:rsidRDefault="001120A6" w:rsidP="001120A6">
      <w:pPr>
        <w:pStyle w:val="Standard"/>
        <w:rPr>
          <w:rFonts w:ascii="Arial" w:hAnsi="Arial"/>
          <w:lang w:val="fr-FR"/>
        </w:rPr>
      </w:pPr>
    </w:p>
    <w:p w:rsidR="006400FA" w:rsidRDefault="006400FA" w:rsidP="001120A6">
      <w:pPr>
        <w:pStyle w:val="Standard"/>
        <w:rPr>
          <w:rFonts w:ascii="Arial" w:hAnsi="Arial"/>
          <w:lang w:val="fr-FR"/>
        </w:rPr>
      </w:pPr>
    </w:p>
    <w:p w:rsidR="00CE357F" w:rsidRDefault="00CE357F" w:rsidP="00CD1340">
      <w:pPr>
        <w:spacing w:after="0" w:line="240" w:lineRule="auto"/>
        <w:rPr>
          <w:rFonts w:ascii="Arial" w:hAnsi="Arial"/>
          <w:sz w:val="24"/>
          <w:szCs w:val="24"/>
        </w:rPr>
      </w:pPr>
      <w:r w:rsidRPr="00CE357F">
        <w:rPr>
          <w:rFonts w:ascii="Arial" w:hAnsi="Arial"/>
          <w:b/>
          <w:sz w:val="24"/>
          <w:szCs w:val="24"/>
          <w:u w:val="single"/>
        </w:rPr>
        <w:t>Evaluation</w:t>
      </w:r>
      <w:r>
        <w:rPr>
          <w:rFonts w:ascii="Arial" w:hAnsi="Arial"/>
          <w:sz w:val="24"/>
          <w:szCs w:val="24"/>
        </w:rPr>
        <w:t> :</w:t>
      </w:r>
    </w:p>
    <w:p w:rsidR="005F4DF9" w:rsidRDefault="005F4DF9" w:rsidP="00CD1340">
      <w:pPr>
        <w:spacing w:after="0" w:line="240" w:lineRule="auto"/>
        <w:rPr>
          <w:rFonts w:ascii="Arial" w:hAnsi="Arial"/>
          <w:sz w:val="24"/>
          <w:szCs w:val="24"/>
        </w:rPr>
      </w:pPr>
    </w:p>
    <w:p w:rsidR="00CD1340" w:rsidRDefault="00F3212A" w:rsidP="00CD1340">
      <w:p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Ce travail peut être évalué </w:t>
      </w:r>
      <w:r w:rsidR="005F4DF9">
        <w:rPr>
          <w:rFonts w:ascii="Arial" w:hAnsi="Arial"/>
          <w:sz w:val="24"/>
          <w:szCs w:val="24"/>
        </w:rPr>
        <w:t>en pôle 2.</w:t>
      </w:r>
    </w:p>
    <w:p w:rsidR="00CD1340" w:rsidRDefault="00CD1340" w:rsidP="00CD1340">
      <w:pPr>
        <w:spacing w:after="0" w:line="240" w:lineRule="auto"/>
        <w:rPr>
          <w:rFonts w:ascii="Arial" w:hAnsi="Arial"/>
          <w:sz w:val="24"/>
          <w:szCs w:val="24"/>
        </w:rPr>
      </w:pPr>
    </w:p>
    <w:p w:rsidR="006400FA" w:rsidRDefault="006400FA" w:rsidP="00CD1340">
      <w:pPr>
        <w:spacing w:after="0" w:line="240" w:lineRule="auto"/>
        <w:rPr>
          <w:rFonts w:ascii="Arial" w:hAnsi="Arial"/>
          <w:sz w:val="24"/>
          <w:szCs w:val="24"/>
        </w:rPr>
      </w:pPr>
    </w:p>
    <w:p w:rsidR="006400FA" w:rsidRDefault="006400FA" w:rsidP="00CD1340">
      <w:pPr>
        <w:spacing w:after="0" w:line="240" w:lineRule="auto"/>
        <w:rPr>
          <w:rFonts w:ascii="Arial" w:hAnsi="Arial"/>
          <w:sz w:val="24"/>
          <w:szCs w:val="24"/>
        </w:rPr>
      </w:pPr>
    </w:p>
    <w:p w:rsidR="00344F97" w:rsidRDefault="00344F97" w:rsidP="00CE357F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 w:rsidRPr="00CE357F">
        <w:rPr>
          <w:rFonts w:ascii="Arial" w:hAnsi="Arial"/>
          <w:b/>
          <w:sz w:val="24"/>
          <w:szCs w:val="24"/>
        </w:rPr>
        <w:t xml:space="preserve">Grille </w:t>
      </w:r>
      <w:r w:rsidR="0020211B">
        <w:rPr>
          <w:rFonts w:ascii="Arial" w:hAnsi="Arial"/>
          <w:b/>
          <w:sz w:val="24"/>
          <w:szCs w:val="24"/>
        </w:rPr>
        <w:t>de notation </w:t>
      </w:r>
    </w:p>
    <w:p w:rsidR="0020211B" w:rsidRPr="00CE357F" w:rsidRDefault="0020211B" w:rsidP="00CE357F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134"/>
        <w:gridCol w:w="2126"/>
        <w:gridCol w:w="2126"/>
      </w:tblGrid>
      <w:tr w:rsidR="00344F97" w:rsidRPr="003F54D7" w:rsidTr="00182E22">
        <w:tc>
          <w:tcPr>
            <w:tcW w:w="4361" w:type="dxa"/>
            <w:shd w:val="clear" w:color="auto" w:fill="auto"/>
            <w:vAlign w:val="center"/>
          </w:tcPr>
          <w:p w:rsidR="00344F97" w:rsidRPr="003F54D7" w:rsidRDefault="00344F97" w:rsidP="00B6071D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3F54D7">
              <w:rPr>
                <w:rFonts w:ascii="Arial" w:hAnsi="Arial"/>
                <w:b/>
                <w:sz w:val="24"/>
                <w:szCs w:val="24"/>
              </w:rPr>
              <w:t>Critères d’évaluation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4F97" w:rsidRPr="003F54D7" w:rsidRDefault="00344F97" w:rsidP="00B6071D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3F54D7">
              <w:rPr>
                <w:rFonts w:ascii="Arial" w:hAnsi="Arial"/>
                <w:b/>
                <w:sz w:val="24"/>
                <w:szCs w:val="24"/>
              </w:rPr>
              <w:t>Barème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4F97" w:rsidRPr="003F54D7" w:rsidRDefault="00344F97" w:rsidP="00B6071D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3F54D7">
              <w:rPr>
                <w:rFonts w:ascii="Arial" w:hAnsi="Arial"/>
                <w:b/>
                <w:sz w:val="24"/>
                <w:szCs w:val="24"/>
              </w:rPr>
              <w:t>Auto-évaluation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7513" w:rsidRDefault="00344F97" w:rsidP="00B6071D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3F54D7">
              <w:rPr>
                <w:rFonts w:ascii="Arial" w:hAnsi="Arial"/>
                <w:b/>
                <w:sz w:val="24"/>
                <w:szCs w:val="24"/>
              </w:rPr>
              <w:t xml:space="preserve">Evaluation </w:t>
            </w:r>
          </w:p>
          <w:p w:rsidR="00344F97" w:rsidRPr="003F54D7" w:rsidRDefault="00344F97" w:rsidP="00B6071D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3F54D7">
              <w:rPr>
                <w:rFonts w:ascii="Arial" w:hAnsi="Arial"/>
                <w:b/>
                <w:sz w:val="24"/>
                <w:szCs w:val="24"/>
              </w:rPr>
              <w:t>enseignant</w:t>
            </w:r>
          </w:p>
        </w:tc>
      </w:tr>
      <w:tr w:rsidR="00344F97" w:rsidRPr="003F54D7" w:rsidTr="0020211B">
        <w:tc>
          <w:tcPr>
            <w:tcW w:w="4361" w:type="dxa"/>
            <w:shd w:val="clear" w:color="auto" w:fill="auto"/>
            <w:vAlign w:val="center"/>
          </w:tcPr>
          <w:p w:rsidR="00344F97" w:rsidRPr="003F54D7" w:rsidRDefault="00344F97" w:rsidP="0020211B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3F54D7">
              <w:rPr>
                <w:rFonts w:ascii="Arial" w:hAnsi="Arial"/>
                <w:sz w:val="24"/>
                <w:szCs w:val="24"/>
              </w:rPr>
              <w:t>Respect des consignes :</w:t>
            </w:r>
          </w:p>
          <w:p w:rsidR="00344F97" w:rsidRDefault="001D1A61" w:rsidP="0020211B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</w:t>
            </w:r>
            <w:r w:rsidR="005F4DF9">
              <w:rPr>
                <w:rFonts w:ascii="Arial" w:hAnsi="Arial"/>
                <w:sz w:val="24"/>
                <w:szCs w:val="24"/>
              </w:rPr>
              <w:t>d</w:t>
            </w:r>
            <w:r w:rsidR="00344F97" w:rsidRPr="003F54D7">
              <w:rPr>
                <w:rFonts w:ascii="Arial" w:hAnsi="Arial"/>
                <w:sz w:val="24"/>
                <w:szCs w:val="24"/>
              </w:rPr>
              <w:t>imension</w:t>
            </w:r>
            <w:r w:rsidR="00374AFC">
              <w:rPr>
                <w:rFonts w:ascii="Arial" w:hAnsi="Arial"/>
                <w:sz w:val="24"/>
                <w:szCs w:val="24"/>
              </w:rPr>
              <w:t>s</w:t>
            </w:r>
            <w:r w:rsidR="00344F97" w:rsidRPr="003F54D7">
              <w:rPr>
                <w:rFonts w:ascii="Arial" w:hAnsi="Arial"/>
                <w:sz w:val="24"/>
                <w:szCs w:val="24"/>
              </w:rPr>
              <w:t xml:space="preserve">, </w:t>
            </w:r>
            <w:r w:rsidR="00374AFC">
              <w:rPr>
                <w:rFonts w:ascii="Arial" w:hAnsi="Arial"/>
                <w:sz w:val="24"/>
                <w:szCs w:val="24"/>
              </w:rPr>
              <w:t>papier, photo, temps</w:t>
            </w:r>
            <w:r w:rsidR="005F4DF9">
              <w:rPr>
                <w:rFonts w:ascii="Arial" w:hAnsi="Arial"/>
                <w:sz w:val="24"/>
                <w:szCs w:val="24"/>
              </w:rPr>
              <w:t>, techniques</w:t>
            </w:r>
            <w:r>
              <w:rPr>
                <w:rFonts w:ascii="Arial" w:hAnsi="Arial"/>
                <w:sz w:val="24"/>
                <w:szCs w:val="24"/>
              </w:rPr>
              <w:t>)</w:t>
            </w:r>
          </w:p>
          <w:p w:rsidR="00F47513" w:rsidRPr="00F47513" w:rsidRDefault="00F47513" w:rsidP="0020211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44F97" w:rsidRPr="003F54D7" w:rsidRDefault="00344F97" w:rsidP="00182E22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  <w:p w:rsidR="00344F97" w:rsidRPr="003F54D7" w:rsidRDefault="00F47513" w:rsidP="00182E22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/</w:t>
            </w:r>
            <w:r w:rsidR="00C446E2">
              <w:rPr>
                <w:rFonts w:ascii="Arial" w:hAnsi="Arial"/>
                <w:sz w:val="24"/>
                <w:szCs w:val="24"/>
              </w:rPr>
              <w:t>2</w:t>
            </w:r>
            <w:r w:rsidR="00344F97" w:rsidRPr="003F54D7">
              <w:rPr>
                <w:rFonts w:ascii="Arial" w:hAnsi="Arial"/>
                <w:sz w:val="24"/>
                <w:szCs w:val="24"/>
              </w:rPr>
              <w:t xml:space="preserve"> pt</w:t>
            </w:r>
            <w:r w:rsidR="00C446E2">
              <w:rPr>
                <w:rFonts w:ascii="Arial" w:hAnsi="Arial"/>
                <w:sz w:val="24"/>
                <w:szCs w:val="24"/>
              </w:rPr>
              <w:t>s</w:t>
            </w:r>
          </w:p>
        </w:tc>
        <w:tc>
          <w:tcPr>
            <w:tcW w:w="2126" w:type="dxa"/>
            <w:shd w:val="clear" w:color="auto" w:fill="auto"/>
          </w:tcPr>
          <w:p w:rsidR="00344F97" w:rsidRPr="003F54D7" w:rsidRDefault="00344F97" w:rsidP="00182E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44F97" w:rsidRPr="003F54D7" w:rsidRDefault="00344F97" w:rsidP="00182E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344F97" w:rsidRPr="003F54D7" w:rsidTr="0020211B">
        <w:tc>
          <w:tcPr>
            <w:tcW w:w="4361" w:type="dxa"/>
            <w:shd w:val="clear" w:color="auto" w:fill="auto"/>
            <w:vAlign w:val="center"/>
          </w:tcPr>
          <w:p w:rsidR="00344F97" w:rsidRDefault="0020211B" w:rsidP="0020211B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Esthétisme de la carte : </w:t>
            </w:r>
            <w:r w:rsidR="00182E22" w:rsidRPr="003F54D7">
              <w:rPr>
                <w:rFonts w:ascii="Arial" w:hAnsi="Arial"/>
                <w:sz w:val="24"/>
                <w:szCs w:val="24"/>
              </w:rPr>
              <w:t>décoration adaptée</w:t>
            </w:r>
            <w:r w:rsidR="00182E22">
              <w:rPr>
                <w:rFonts w:ascii="Arial" w:hAnsi="Arial"/>
                <w:sz w:val="24"/>
                <w:szCs w:val="24"/>
              </w:rPr>
              <w:t>, qualité de finition, h</w:t>
            </w:r>
            <w:r>
              <w:rPr>
                <w:rFonts w:ascii="Arial" w:hAnsi="Arial"/>
                <w:sz w:val="24"/>
                <w:szCs w:val="24"/>
              </w:rPr>
              <w:t>armonie du choix des couleurs…</w:t>
            </w:r>
          </w:p>
          <w:p w:rsidR="00F47513" w:rsidRPr="00F47513" w:rsidRDefault="00F47513" w:rsidP="0020211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44F97" w:rsidRPr="003F54D7" w:rsidRDefault="00F47513" w:rsidP="00182E22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/</w:t>
            </w:r>
            <w:r w:rsidR="00182E22">
              <w:rPr>
                <w:rFonts w:ascii="Arial" w:hAnsi="Arial"/>
                <w:sz w:val="24"/>
                <w:szCs w:val="24"/>
              </w:rPr>
              <w:t>2</w:t>
            </w:r>
            <w:r w:rsidR="00344F97" w:rsidRPr="003F54D7">
              <w:rPr>
                <w:rFonts w:ascii="Arial" w:hAnsi="Arial"/>
                <w:sz w:val="24"/>
                <w:szCs w:val="24"/>
              </w:rPr>
              <w:t xml:space="preserve"> pt</w:t>
            </w:r>
            <w:r w:rsidR="0020211B">
              <w:rPr>
                <w:rFonts w:ascii="Arial" w:hAnsi="Arial"/>
                <w:sz w:val="24"/>
                <w:szCs w:val="24"/>
              </w:rPr>
              <w:t>s</w:t>
            </w:r>
          </w:p>
        </w:tc>
        <w:tc>
          <w:tcPr>
            <w:tcW w:w="2126" w:type="dxa"/>
            <w:shd w:val="clear" w:color="auto" w:fill="auto"/>
          </w:tcPr>
          <w:p w:rsidR="00344F97" w:rsidRPr="003F54D7" w:rsidRDefault="00344F97" w:rsidP="00182E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44F97" w:rsidRPr="003F54D7" w:rsidRDefault="00344F97" w:rsidP="00182E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344F97" w:rsidRPr="003F54D7" w:rsidTr="0020211B">
        <w:tc>
          <w:tcPr>
            <w:tcW w:w="4361" w:type="dxa"/>
            <w:shd w:val="clear" w:color="auto" w:fill="auto"/>
            <w:vAlign w:val="center"/>
          </w:tcPr>
          <w:p w:rsidR="00344F97" w:rsidRDefault="00182E22" w:rsidP="0020211B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3F54D7">
              <w:rPr>
                <w:rFonts w:ascii="Arial" w:hAnsi="Arial"/>
                <w:sz w:val="24"/>
                <w:szCs w:val="24"/>
              </w:rPr>
              <w:t>Propreté de la réalisation</w:t>
            </w:r>
            <w:r w:rsidR="0020211B">
              <w:rPr>
                <w:rFonts w:ascii="Arial" w:hAnsi="Arial"/>
                <w:sz w:val="24"/>
                <w:szCs w:val="24"/>
              </w:rPr>
              <w:t xml:space="preserve"> dont </w:t>
            </w:r>
            <w:r>
              <w:rPr>
                <w:rFonts w:ascii="Arial" w:hAnsi="Arial"/>
                <w:sz w:val="24"/>
                <w:szCs w:val="24"/>
              </w:rPr>
              <w:t>soin apporté au collage d</w:t>
            </w:r>
            <w:r w:rsidR="00344F97" w:rsidRPr="003F54D7">
              <w:rPr>
                <w:rFonts w:ascii="Arial" w:hAnsi="Arial"/>
                <w:sz w:val="24"/>
                <w:szCs w:val="24"/>
              </w:rPr>
              <w:t>écoupage de la photo</w:t>
            </w:r>
            <w:r>
              <w:rPr>
                <w:rFonts w:ascii="Arial" w:hAnsi="Arial"/>
                <w:sz w:val="24"/>
                <w:szCs w:val="24"/>
              </w:rPr>
              <w:t xml:space="preserve"> et à l’écriture</w:t>
            </w:r>
            <w:r w:rsidR="00344F97" w:rsidRPr="003F54D7">
              <w:rPr>
                <w:rFonts w:ascii="Arial" w:hAnsi="Arial"/>
                <w:sz w:val="24"/>
                <w:szCs w:val="24"/>
              </w:rPr>
              <w:t xml:space="preserve"> </w:t>
            </w:r>
          </w:p>
          <w:p w:rsidR="00F47513" w:rsidRPr="00F47513" w:rsidRDefault="00F47513" w:rsidP="0020211B">
            <w:pPr>
              <w:spacing w:after="0" w:line="240" w:lineRule="auto"/>
              <w:contextualSpacing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44F97" w:rsidRPr="003F54D7" w:rsidRDefault="00F47513" w:rsidP="00182E22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/</w:t>
            </w:r>
            <w:r w:rsidR="00182E22">
              <w:rPr>
                <w:rFonts w:ascii="Arial" w:hAnsi="Arial"/>
                <w:sz w:val="24"/>
                <w:szCs w:val="24"/>
              </w:rPr>
              <w:t>2</w:t>
            </w:r>
            <w:r w:rsidR="00344F97" w:rsidRPr="003F54D7">
              <w:rPr>
                <w:rFonts w:ascii="Arial" w:hAnsi="Arial"/>
                <w:sz w:val="24"/>
                <w:szCs w:val="24"/>
              </w:rPr>
              <w:t xml:space="preserve"> pt</w:t>
            </w:r>
            <w:r w:rsidR="0020211B">
              <w:rPr>
                <w:rFonts w:ascii="Arial" w:hAnsi="Arial"/>
                <w:sz w:val="24"/>
                <w:szCs w:val="24"/>
              </w:rPr>
              <w:t>s</w:t>
            </w:r>
          </w:p>
        </w:tc>
        <w:tc>
          <w:tcPr>
            <w:tcW w:w="2126" w:type="dxa"/>
            <w:shd w:val="clear" w:color="auto" w:fill="auto"/>
          </w:tcPr>
          <w:p w:rsidR="00344F97" w:rsidRPr="003F54D7" w:rsidRDefault="00344F97" w:rsidP="00182E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44F97" w:rsidRPr="003F54D7" w:rsidRDefault="00344F97" w:rsidP="00182E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344F97" w:rsidRPr="003F54D7" w:rsidTr="0020211B">
        <w:tc>
          <w:tcPr>
            <w:tcW w:w="4361" w:type="dxa"/>
            <w:shd w:val="clear" w:color="auto" w:fill="auto"/>
            <w:vAlign w:val="center"/>
          </w:tcPr>
          <w:p w:rsidR="00182E22" w:rsidRDefault="00182E22" w:rsidP="0020211B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3F54D7">
              <w:rPr>
                <w:rFonts w:ascii="Arial" w:hAnsi="Arial"/>
                <w:sz w:val="24"/>
                <w:szCs w:val="24"/>
              </w:rPr>
              <w:t xml:space="preserve">Originalité de la création </w:t>
            </w:r>
          </w:p>
          <w:p w:rsidR="00F47513" w:rsidRPr="00F47513" w:rsidRDefault="00F47513" w:rsidP="0020211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44F97" w:rsidRPr="003F54D7" w:rsidRDefault="00F47513" w:rsidP="00182E22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/</w:t>
            </w:r>
            <w:r w:rsidR="00182E22">
              <w:rPr>
                <w:rFonts w:ascii="Arial" w:hAnsi="Arial"/>
                <w:sz w:val="24"/>
                <w:szCs w:val="24"/>
              </w:rPr>
              <w:t>2</w:t>
            </w:r>
            <w:r w:rsidR="00344F97" w:rsidRPr="003F54D7">
              <w:rPr>
                <w:rFonts w:ascii="Arial" w:hAnsi="Arial"/>
                <w:sz w:val="24"/>
                <w:szCs w:val="24"/>
              </w:rPr>
              <w:t xml:space="preserve"> pt</w:t>
            </w:r>
            <w:r w:rsidR="0020211B">
              <w:rPr>
                <w:rFonts w:ascii="Arial" w:hAnsi="Arial"/>
                <w:sz w:val="24"/>
                <w:szCs w:val="24"/>
              </w:rPr>
              <w:t>s</w:t>
            </w:r>
          </w:p>
        </w:tc>
        <w:tc>
          <w:tcPr>
            <w:tcW w:w="2126" w:type="dxa"/>
            <w:shd w:val="clear" w:color="auto" w:fill="auto"/>
          </w:tcPr>
          <w:p w:rsidR="00344F97" w:rsidRPr="003F54D7" w:rsidRDefault="00344F97" w:rsidP="00182E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44F97" w:rsidRPr="003F54D7" w:rsidRDefault="00344F97" w:rsidP="00182E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344F97" w:rsidRPr="003F54D7" w:rsidTr="0020211B">
        <w:trPr>
          <w:trHeight w:val="959"/>
        </w:trPr>
        <w:tc>
          <w:tcPr>
            <w:tcW w:w="4361" w:type="dxa"/>
            <w:shd w:val="clear" w:color="auto" w:fill="auto"/>
            <w:vAlign w:val="center"/>
          </w:tcPr>
          <w:p w:rsidR="0020211B" w:rsidRDefault="0020211B" w:rsidP="0020211B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Exhaustivité des informations</w:t>
            </w:r>
            <w:r w:rsidR="00182E22">
              <w:rPr>
                <w:rFonts w:ascii="Arial" w:hAnsi="Arial"/>
                <w:sz w:val="24"/>
                <w:szCs w:val="24"/>
              </w:rPr>
              <w:t> :</w:t>
            </w:r>
          </w:p>
          <w:p w:rsidR="0020211B" w:rsidRDefault="0020211B" w:rsidP="0020211B">
            <w:pPr>
              <w:pStyle w:val="Paragraphedeliste"/>
              <w:numPr>
                <w:ilvl w:val="0"/>
                <w:numId w:val="29"/>
              </w:num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nom et prénom</w:t>
            </w:r>
          </w:p>
          <w:p w:rsidR="0020211B" w:rsidRDefault="00182E22" w:rsidP="0020211B">
            <w:pPr>
              <w:pStyle w:val="Paragraphedeliste"/>
              <w:numPr>
                <w:ilvl w:val="0"/>
                <w:numId w:val="29"/>
              </w:num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20211B">
              <w:rPr>
                <w:rFonts w:ascii="Arial" w:hAnsi="Arial"/>
                <w:sz w:val="24"/>
                <w:szCs w:val="24"/>
              </w:rPr>
              <w:t>formation avec l’</w:t>
            </w:r>
            <w:r w:rsidR="0020211B">
              <w:rPr>
                <w:rFonts w:ascii="Arial" w:hAnsi="Arial"/>
                <w:sz w:val="24"/>
                <w:szCs w:val="24"/>
              </w:rPr>
              <w:t>option</w:t>
            </w:r>
          </w:p>
          <w:p w:rsidR="0020211B" w:rsidRDefault="00182E22" w:rsidP="0020211B">
            <w:pPr>
              <w:pStyle w:val="Paragraphedeliste"/>
              <w:numPr>
                <w:ilvl w:val="0"/>
                <w:numId w:val="29"/>
              </w:num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20211B">
              <w:rPr>
                <w:rFonts w:ascii="Arial" w:hAnsi="Arial"/>
                <w:sz w:val="24"/>
                <w:szCs w:val="24"/>
              </w:rPr>
              <w:t>identification du lycée</w:t>
            </w:r>
          </w:p>
          <w:p w:rsidR="00344F97" w:rsidRPr="0020211B" w:rsidRDefault="00182E22" w:rsidP="0020211B">
            <w:pPr>
              <w:pStyle w:val="Paragraphedeliste"/>
              <w:numPr>
                <w:ilvl w:val="0"/>
                <w:numId w:val="29"/>
              </w:num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20211B">
              <w:rPr>
                <w:rFonts w:ascii="Arial" w:hAnsi="Arial"/>
                <w:sz w:val="24"/>
                <w:szCs w:val="24"/>
              </w:rPr>
              <w:t>période de la</w:t>
            </w:r>
            <w:r w:rsidR="0020211B" w:rsidRPr="0020211B">
              <w:rPr>
                <w:rFonts w:ascii="Arial" w:hAnsi="Arial"/>
                <w:sz w:val="24"/>
                <w:szCs w:val="24"/>
              </w:rPr>
              <w:t xml:space="preserve"> </w:t>
            </w:r>
            <w:r w:rsidRPr="0020211B">
              <w:rPr>
                <w:rFonts w:ascii="Arial" w:hAnsi="Arial"/>
                <w:sz w:val="24"/>
                <w:szCs w:val="24"/>
              </w:rPr>
              <w:t>PFMP</w:t>
            </w:r>
          </w:p>
          <w:p w:rsidR="00F47513" w:rsidRPr="00F47513" w:rsidRDefault="00F47513" w:rsidP="0020211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44F97" w:rsidRPr="003F54D7" w:rsidRDefault="00F47513" w:rsidP="00182E22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/</w:t>
            </w:r>
            <w:r w:rsidR="00182E22">
              <w:rPr>
                <w:rFonts w:ascii="Arial" w:hAnsi="Arial"/>
                <w:sz w:val="24"/>
                <w:szCs w:val="24"/>
              </w:rPr>
              <w:t>8</w:t>
            </w:r>
            <w:r w:rsidR="00344F97" w:rsidRPr="003F54D7">
              <w:rPr>
                <w:rFonts w:ascii="Arial" w:hAnsi="Arial"/>
                <w:sz w:val="24"/>
                <w:szCs w:val="24"/>
              </w:rPr>
              <w:t xml:space="preserve"> pt</w:t>
            </w:r>
            <w:r w:rsidR="0020211B">
              <w:rPr>
                <w:rFonts w:ascii="Arial" w:hAnsi="Arial"/>
                <w:sz w:val="24"/>
                <w:szCs w:val="24"/>
              </w:rPr>
              <w:t>s</w:t>
            </w:r>
          </w:p>
        </w:tc>
        <w:tc>
          <w:tcPr>
            <w:tcW w:w="2126" w:type="dxa"/>
            <w:shd w:val="clear" w:color="auto" w:fill="auto"/>
          </w:tcPr>
          <w:p w:rsidR="00344F97" w:rsidRPr="003F54D7" w:rsidRDefault="00344F97" w:rsidP="00182E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44F97" w:rsidRPr="003F54D7" w:rsidRDefault="00344F97" w:rsidP="00182E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344F97" w:rsidRPr="003F54D7" w:rsidTr="0020211B">
        <w:tc>
          <w:tcPr>
            <w:tcW w:w="4361" w:type="dxa"/>
            <w:shd w:val="clear" w:color="auto" w:fill="auto"/>
            <w:vAlign w:val="center"/>
          </w:tcPr>
          <w:p w:rsidR="00F47513" w:rsidRDefault="00182E22" w:rsidP="0020211B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</w:t>
            </w:r>
            <w:r w:rsidRPr="003F54D7">
              <w:rPr>
                <w:rFonts w:ascii="Arial" w:hAnsi="Arial"/>
                <w:sz w:val="24"/>
                <w:szCs w:val="24"/>
              </w:rPr>
              <w:t>rthog</w:t>
            </w:r>
            <w:r>
              <w:rPr>
                <w:rFonts w:ascii="Arial" w:hAnsi="Arial"/>
                <w:sz w:val="24"/>
                <w:szCs w:val="24"/>
              </w:rPr>
              <w:t>raphe correcte</w:t>
            </w:r>
          </w:p>
          <w:p w:rsidR="0020211B" w:rsidRPr="00F47513" w:rsidRDefault="0020211B" w:rsidP="0020211B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44F97" w:rsidRPr="003F54D7" w:rsidRDefault="00F47513" w:rsidP="00182E22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/</w:t>
            </w:r>
            <w:r w:rsidR="00182E22">
              <w:rPr>
                <w:rFonts w:ascii="Arial" w:hAnsi="Arial"/>
                <w:sz w:val="24"/>
                <w:szCs w:val="24"/>
              </w:rPr>
              <w:t>4</w:t>
            </w:r>
            <w:r w:rsidR="00344F97" w:rsidRPr="003F54D7">
              <w:rPr>
                <w:rFonts w:ascii="Arial" w:hAnsi="Arial"/>
                <w:sz w:val="24"/>
                <w:szCs w:val="24"/>
              </w:rPr>
              <w:t xml:space="preserve"> pt</w:t>
            </w:r>
          </w:p>
        </w:tc>
        <w:tc>
          <w:tcPr>
            <w:tcW w:w="2126" w:type="dxa"/>
            <w:shd w:val="clear" w:color="auto" w:fill="auto"/>
          </w:tcPr>
          <w:p w:rsidR="00344F97" w:rsidRPr="003F54D7" w:rsidRDefault="00344F97" w:rsidP="00182E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44F97" w:rsidRPr="003F54D7" w:rsidRDefault="00344F97" w:rsidP="00182E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344F97" w:rsidRPr="003F54D7" w:rsidTr="0020211B">
        <w:trPr>
          <w:trHeight w:val="354"/>
        </w:trPr>
        <w:tc>
          <w:tcPr>
            <w:tcW w:w="4361" w:type="dxa"/>
            <w:shd w:val="clear" w:color="auto" w:fill="auto"/>
            <w:vAlign w:val="center"/>
          </w:tcPr>
          <w:p w:rsidR="00344F97" w:rsidRPr="00F47513" w:rsidRDefault="00344F97" w:rsidP="0020211B">
            <w:pPr>
              <w:spacing w:after="0" w:line="240" w:lineRule="auto"/>
              <w:jc w:val="right"/>
              <w:rPr>
                <w:rFonts w:ascii="Arial" w:hAnsi="Arial"/>
                <w:b/>
                <w:sz w:val="24"/>
                <w:szCs w:val="24"/>
              </w:rPr>
            </w:pPr>
            <w:r w:rsidRPr="00F47513">
              <w:rPr>
                <w:rFonts w:ascii="Arial" w:hAnsi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4F97" w:rsidRPr="00F47513" w:rsidRDefault="00182E22" w:rsidP="00182E22">
            <w:pPr>
              <w:spacing w:after="0" w:line="240" w:lineRule="auto"/>
              <w:jc w:val="right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2</w:t>
            </w:r>
            <w:r w:rsidR="0020211B">
              <w:rPr>
                <w:rFonts w:ascii="Arial" w:hAnsi="Arial"/>
                <w:b/>
                <w:sz w:val="24"/>
                <w:szCs w:val="24"/>
              </w:rPr>
              <w:t>0</w:t>
            </w:r>
            <w:r w:rsidR="00344F97" w:rsidRPr="00F47513">
              <w:rPr>
                <w:rFonts w:ascii="Arial" w:hAnsi="Arial"/>
                <w:b/>
                <w:sz w:val="24"/>
                <w:szCs w:val="24"/>
              </w:rPr>
              <w:t xml:space="preserve"> pts</w:t>
            </w:r>
          </w:p>
        </w:tc>
        <w:tc>
          <w:tcPr>
            <w:tcW w:w="2126" w:type="dxa"/>
            <w:shd w:val="clear" w:color="auto" w:fill="auto"/>
          </w:tcPr>
          <w:p w:rsidR="00344F97" w:rsidRPr="003F54D7" w:rsidRDefault="00344F97" w:rsidP="00182E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44F97" w:rsidRPr="003F54D7" w:rsidRDefault="00344F97" w:rsidP="00182E2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6C6709" w:rsidRDefault="006C6709" w:rsidP="006400FA">
      <w:pPr>
        <w:spacing w:after="0" w:line="240" w:lineRule="auto"/>
        <w:rPr>
          <w:rFonts w:cs="Times New Roman"/>
          <w:sz w:val="20"/>
          <w:szCs w:val="20"/>
          <w:lang w:eastAsia="fr-FR"/>
        </w:rPr>
      </w:pPr>
    </w:p>
    <w:p w:rsidR="006400FA" w:rsidRDefault="006400FA" w:rsidP="006400FA">
      <w:pPr>
        <w:spacing w:after="0" w:line="240" w:lineRule="auto"/>
        <w:rPr>
          <w:rFonts w:ascii="Arial" w:hAnsi="Arial"/>
          <w:b/>
          <w:sz w:val="24"/>
          <w:szCs w:val="24"/>
          <w:u w:val="single"/>
        </w:rPr>
      </w:pPr>
    </w:p>
    <w:p w:rsidR="006400FA" w:rsidRDefault="006400FA" w:rsidP="006400FA">
      <w:pPr>
        <w:spacing w:after="0" w:line="240" w:lineRule="auto"/>
        <w:rPr>
          <w:rFonts w:ascii="Arial" w:hAnsi="Arial"/>
          <w:b/>
          <w:sz w:val="24"/>
          <w:szCs w:val="24"/>
          <w:u w:val="single"/>
        </w:rPr>
      </w:pPr>
    </w:p>
    <w:p w:rsidR="006400FA" w:rsidRDefault="006400FA" w:rsidP="006400FA">
      <w:pPr>
        <w:spacing w:after="0" w:line="240" w:lineRule="auto"/>
        <w:rPr>
          <w:rFonts w:ascii="Arial" w:hAnsi="Arial"/>
          <w:b/>
          <w:sz w:val="24"/>
          <w:szCs w:val="24"/>
          <w:u w:val="single"/>
        </w:rPr>
      </w:pPr>
    </w:p>
    <w:p w:rsidR="006400FA" w:rsidRDefault="006400FA" w:rsidP="006400FA">
      <w:pPr>
        <w:spacing w:after="0" w:line="240" w:lineRule="auto"/>
        <w:rPr>
          <w:rFonts w:ascii="Arial" w:hAnsi="Arial"/>
          <w:b/>
          <w:sz w:val="24"/>
          <w:szCs w:val="24"/>
          <w:u w:val="single"/>
        </w:rPr>
      </w:pPr>
    </w:p>
    <w:p w:rsidR="006400FA" w:rsidRDefault="006400FA" w:rsidP="006400FA">
      <w:pPr>
        <w:spacing w:after="0" w:line="240" w:lineRule="auto"/>
        <w:rPr>
          <w:rFonts w:ascii="Arial" w:hAnsi="Arial"/>
          <w:b/>
          <w:sz w:val="24"/>
          <w:szCs w:val="24"/>
          <w:u w:val="single"/>
        </w:rPr>
      </w:pPr>
      <w:r w:rsidRPr="006400FA">
        <w:rPr>
          <w:rFonts w:ascii="Arial" w:hAnsi="Arial"/>
          <w:b/>
          <w:sz w:val="24"/>
          <w:szCs w:val="24"/>
          <w:u w:val="single"/>
        </w:rPr>
        <w:lastRenderedPageBreak/>
        <w:t>Exemples de réalisation :</w:t>
      </w:r>
    </w:p>
    <w:p w:rsidR="006400FA" w:rsidRDefault="006400FA" w:rsidP="006400FA">
      <w:pPr>
        <w:spacing w:after="0" w:line="240" w:lineRule="auto"/>
        <w:rPr>
          <w:rFonts w:ascii="Arial" w:hAnsi="Arial"/>
          <w:b/>
          <w:sz w:val="24"/>
          <w:szCs w:val="24"/>
          <w:u w:val="single"/>
        </w:rPr>
      </w:pPr>
    </w:p>
    <w:p w:rsidR="006400FA" w:rsidRPr="006400FA" w:rsidRDefault="001C6D8E" w:rsidP="006400FA">
      <w:pPr>
        <w:spacing w:after="0" w:line="240" w:lineRule="auto"/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b/>
          <w:noProof/>
          <w:sz w:val="24"/>
          <w:szCs w:val="24"/>
          <w:u w:val="single"/>
          <w:lang w:eastAsia="fr-FR"/>
        </w:rPr>
        <w:pict>
          <v:oval id="_x0000_s1027" style="position:absolute;margin-left:46.15pt;margin-top:352.3pt;width:26.25pt;height:24pt;z-index:251659264" fillcolor="#a5a5a5 [2092]" stroked="f"/>
        </w:pict>
      </w:r>
      <w:r>
        <w:rPr>
          <w:rFonts w:ascii="Arial" w:hAnsi="Arial"/>
          <w:b/>
          <w:noProof/>
          <w:sz w:val="24"/>
          <w:szCs w:val="24"/>
          <w:u w:val="single"/>
          <w:lang w:eastAsia="fr-FR"/>
        </w:rPr>
        <w:pict>
          <v:oval id="_x0000_s1026" style="position:absolute;margin-left:68.65pt;margin-top:32.05pt;width:26.25pt;height:24pt;z-index:251658240" fillcolor="#fbd4b4 [1305]" stroked="f"/>
        </w:pict>
      </w:r>
      <w:r w:rsidR="006400FA" w:rsidRPr="006400FA">
        <w:rPr>
          <w:rFonts w:ascii="Arial" w:hAnsi="Arial"/>
          <w:b/>
          <w:noProof/>
          <w:sz w:val="24"/>
          <w:szCs w:val="24"/>
          <w:u w:val="single"/>
          <w:lang w:eastAsia="fr-FR"/>
        </w:rPr>
        <w:drawing>
          <wp:inline distT="0" distB="0" distL="0" distR="0">
            <wp:extent cx="5667375" cy="7660257"/>
            <wp:effectExtent l="0" t="0" r="0" b="0"/>
            <wp:docPr id="1" name="Image 1" descr="C:\Users\Utilisateur\Documents\Catherine\AU TRAVAIL\2016-2017\Site Académique\Carton de présentation\exemple élèv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ocuments\Catherine\AU TRAVAIL\2016-2017\Site Académique\Carton de présentation\exemple élève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14" b="3296"/>
                    <a:stretch/>
                  </pic:blipFill>
                  <pic:spPr bwMode="auto">
                    <a:xfrm>
                      <a:off x="0" y="0"/>
                      <a:ext cx="5667774" cy="7660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00FA" w:rsidRPr="006400FA" w:rsidSect="0020211B">
      <w:headerReference w:type="default" r:id="rId8"/>
      <w:footerReference w:type="even" r:id="rId9"/>
      <w:footerReference w:type="default" r:id="rId10"/>
      <w:pgSz w:w="11906" w:h="16838"/>
      <w:pgMar w:top="1417" w:right="1417" w:bottom="851" w:left="1417" w:header="0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DBD" w:rsidRDefault="001D7DBD" w:rsidP="00B04192">
      <w:pPr>
        <w:spacing w:after="0" w:line="240" w:lineRule="auto"/>
      </w:pPr>
      <w:r>
        <w:separator/>
      </w:r>
    </w:p>
  </w:endnote>
  <w:endnote w:type="continuationSeparator" w:id="0">
    <w:p w:rsidR="001D7DBD" w:rsidRDefault="001D7DBD" w:rsidP="00B04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11B" w:rsidRPr="0020211B" w:rsidRDefault="0020211B" w:rsidP="0020211B">
    <w:pPr>
      <w:pStyle w:val="Pieddepage"/>
      <w:spacing w:after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709" w:rsidRPr="0020211B" w:rsidRDefault="0020211B" w:rsidP="0020211B">
    <w:pPr>
      <w:pStyle w:val="Pieddepage"/>
      <w:spacing w:after="0"/>
      <w:rPr>
        <w:rFonts w:ascii="Arial" w:hAnsi="Arial"/>
        <w:b/>
      </w:rPr>
    </w:pPr>
    <w:r>
      <w:rPr>
        <w:rFonts w:ascii="Arial" w:hAnsi="Arial"/>
      </w:rPr>
      <w:t>Bac Pro</w:t>
    </w:r>
    <w:r w:rsidR="003D19A9" w:rsidRPr="0020211B">
      <w:rPr>
        <w:rFonts w:ascii="Arial" w:hAnsi="Arial"/>
      </w:rPr>
      <w:t xml:space="preserve"> ASSP </w:t>
    </w:r>
    <w:r w:rsidR="006C6709" w:rsidRPr="0020211B">
      <w:rPr>
        <w:rFonts w:ascii="Arial" w:hAnsi="Arial"/>
      </w:rPr>
      <w:t xml:space="preserve">LP </w:t>
    </w:r>
    <w:r>
      <w:rPr>
        <w:rFonts w:ascii="Arial" w:hAnsi="Arial"/>
      </w:rPr>
      <w:t>S.</w:t>
    </w:r>
    <w:r w:rsidR="006C6709" w:rsidRPr="0020211B">
      <w:rPr>
        <w:rFonts w:ascii="Arial" w:hAnsi="Arial"/>
      </w:rPr>
      <w:t xml:space="preserve">Veil  </w:t>
    </w:r>
    <w:r>
      <w:rPr>
        <w:rFonts w:ascii="Arial" w:hAnsi="Arial"/>
      </w:rPr>
      <w:t xml:space="preserve">d’Angers - </w:t>
    </w:r>
    <w:r w:rsidR="006C6709" w:rsidRPr="0020211B">
      <w:rPr>
        <w:rFonts w:ascii="Arial" w:hAnsi="Arial"/>
      </w:rPr>
      <w:t>Mme</w:t>
    </w:r>
    <w:r>
      <w:rPr>
        <w:rFonts w:ascii="Arial" w:hAnsi="Arial"/>
      </w:rPr>
      <w:t>s</w:t>
    </w:r>
    <w:r w:rsidR="006C6709" w:rsidRPr="0020211B">
      <w:rPr>
        <w:rFonts w:ascii="Arial" w:hAnsi="Arial"/>
      </w:rPr>
      <w:t xml:space="preserve"> Picot</w:t>
    </w:r>
    <w:r>
      <w:rPr>
        <w:rFonts w:ascii="Arial" w:hAnsi="Arial"/>
      </w:rPr>
      <w:t xml:space="preserve"> et</w:t>
    </w:r>
    <w:r w:rsidR="006C6709" w:rsidRPr="0020211B">
      <w:rPr>
        <w:rFonts w:ascii="Arial" w:hAnsi="Arial"/>
      </w:rPr>
      <w:t xml:space="preserve"> Taillée</w:t>
    </w:r>
    <w:r w:rsidR="006400FA">
      <w:rPr>
        <w:rFonts w:ascii="Arial" w:hAnsi="Arial"/>
      </w:rPr>
      <w:t xml:space="preserve"> - </w:t>
    </w:r>
    <w:r w:rsidR="006C6709" w:rsidRPr="0020211B">
      <w:rPr>
        <w:rFonts w:ascii="Arial" w:hAnsi="Arial"/>
      </w:rPr>
      <w:t xml:space="preserve"> </w:t>
    </w:r>
    <w:r w:rsidR="006400FA">
      <w:rPr>
        <w:rFonts w:ascii="Arial" w:hAnsi="Arial"/>
      </w:rPr>
      <w:t>2016/</w:t>
    </w:r>
    <w:r w:rsidR="006C6709" w:rsidRPr="0020211B">
      <w:rPr>
        <w:rFonts w:ascii="Arial" w:hAnsi="Arial"/>
      </w:rPr>
      <w:t xml:space="preserve">2017          </w:t>
    </w:r>
    <w:r>
      <w:rPr>
        <w:rFonts w:ascii="Arial" w:hAnsi="Arial"/>
      </w:rPr>
      <w:tab/>
    </w:r>
    <w:r w:rsidR="006C6709" w:rsidRPr="0020211B">
      <w:rPr>
        <w:rFonts w:ascii="Arial" w:hAnsi="Arial"/>
      </w:rPr>
      <w:t xml:space="preserve"> </w:t>
    </w:r>
    <w:r w:rsidR="003F78CB" w:rsidRPr="0020211B">
      <w:rPr>
        <w:rFonts w:ascii="Arial" w:hAnsi="Arial"/>
        <w:b/>
      </w:rPr>
      <w:fldChar w:fldCharType="begin"/>
    </w:r>
    <w:r w:rsidR="006C6709" w:rsidRPr="0020211B">
      <w:rPr>
        <w:rFonts w:ascii="Arial" w:hAnsi="Arial"/>
        <w:b/>
      </w:rPr>
      <w:instrText>PAGE</w:instrText>
    </w:r>
    <w:r w:rsidR="003F78CB" w:rsidRPr="0020211B">
      <w:rPr>
        <w:rFonts w:ascii="Arial" w:hAnsi="Arial"/>
        <w:b/>
      </w:rPr>
      <w:fldChar w:fldCharType="separate"/>
    </w:r>
    <w:r w:rsidR="001C6D8E">
      <w:rPr>
        <w:rFonts w:ascii="Arial" w:hAnsi="Arial"/>
        <w:b/>
        <w:noProof/>
      </w:rPr>
      <w:t>2</w:t>
    </w:r>
    <w:r w:rsidR="003F78CB" w:rsidRPr="0020211B">
      <w:rPr>
        <w:rFonts w:ascii="Arial" w:hAnsi="Arial"/>
        <w:b/>
      </w:rPr>
      <w:fldChar w:fldCharType="end"/>
    </w:r>
    <w:r w:rsidR="006C6709" w:rsidRPr="0020211B">
      <w:rPr>
        <w:rFonts w:ascii="Arial" w:hAnsi="Arial"/>
        <w:b/>
      </w:rPr>
      <w:t xml:space="preserve"> / </w:t>
    </w:r>
    <w:r w:rsidR="003F78CB" w:rsidRPr="0020211B">
      <w:rPr>
        <w:rFonts w:ascii="Arial" w:hAnsi="Arial"/>
        <w:b/>
      </w:rPr>
      <w:fldChar w:fldCharType="begin"/>
    </w:r>
    <w:r w:rsidR="006C6709" w:rsidRPr="0020211B">
      <w:rPr>
        <w:rFonts w:ascii="Arial" w:hAnsi="Arial"/>
        <w:b/>
      </w:rPr>
      <w:instrText>NUMPAGES</w:instrText>
    </w:r>
    <w:r w:rsidR="003F78CB" w:rsidRPr="0020211B">
      <w:rPr>
        <w:rFonts w:ascii="Arial" w:hAnsi="Arial"/>
        <w:b/>
      </w:rPr>
      <w:fldChar w:fldCharType="separate"/>
    </w:r>
    <w:r w:rsidR="001C6D8E">
      <w:rPr>
        <w:rFonts w:ascii="Arial" w:hAnsi="Arial"/>
        <w:b/>
        <w:noProof/>
      </w:rPr>
      <w:t>3</w:t>
    </w:r>
    <w:r w:rsidR="003F78CB" w:rsidRPr="0020211B">
      <w:rPr>
        <w:rFonts w:ascii="Arial" w:hAnsi="Arial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DBD" w:rsidRDefault="001D7DBD" w:rsidP="00B04192">
      <w:pPr>
        <w:spacing w:after="0" w:line="240" w:lineRule="auto"/>
      </w:pPr>
      <w:r>
        <w:separator/>
      </w:r>
    </w:p>
  </w:footnote>
  <w:footnote w:type="continuationSeparator" w:id="0">
    <w:p w:rsidR="001D7DBD" w:rsidRDefault="001D7DBD" w:rsidP="00B04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709" w:rsidRPr="0020211B" w:rsidRDefault="006C6709" w:rsidP="0020211B">
    <w:pPr>
      <w:pStyle w:val="En-tte"/>
      <w:spacing w:after="0" w:line="240" w:lineRule="auto"/>
      <w:rPr>
        <w:rFonts w:ascii="Arial" w:hAnsi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63617"/>
    <w:multiLevelType w:val="hybridMultilevel"/>
    <w:tmpl w:val="32BEEE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F2F62"/>
    <w:multiLevelType w:val="hybridMultilevel"/>
    <w:tmpl w:val="017C37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46E99"/>
    <w:multiLevelType w:val="hybridMultilevel"/>
    <w:tmpl w:val="672802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45580"/>
    <w:multiLevelType w:val="hybridMultilevel"/>
    <w:tmpl w:val="935CCA3C"/>
    <w:lvl w:ilvl="0" w:tplc="C1044A7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06E76"/>
    <w:multiLevelType w:val="hybridMultilevel"/>
    <w:tmpl w:val="F926C446"/>
    <w:lvl w:ilvl="0" w:tplc="22A094F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E7554"/>
    <w:multiLevelType w:val="hybridMultilevel"/>
    <w:tmpl w:val="AC6658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1000B"/>
    <w:multiLevelType w:val="hybridMultilevel"/>
    <w:tmpl w:val="9ACAE58C"/>
    <w:lvl w:ilvl="0" w:tplc="C1044A7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67AC9"/>
    <w:multiLevelType w:val="hybridMultilevel"/>
    <w:tmpl w:val="1BC47C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F1045"/>
    <w:multiLevelType w:val="hybridMultilevel"/>
    <w:tmpl w:val="D85266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42E7E"/>
    <w:multiLevelType w:val="hybridMultilevel"/>
    <w:tmpl w:val="B4C0BF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7774A"/>
    <w:multiLevelType w:val="hybridMultilevel"/>
    <w:tmpl w:val="8A5EC8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A51B0"/>
    <w:multiLevelType w:val="hybridMultilevel"/>
    <w:tmpl w:val="256C06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26A21"/>
    <w:multiLevelType w:val="hybridMultilevel"/>
    <w:tmpl w:val="6A7CB3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63497"/>
    <w:multiLevelType w:val="hybridMultilevel"/>
    <w:tmpl w:val="15468F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6007A3"/>
    <w:multiLevelType w:val="hybridMultilevel"/>
    <w:tmpl w:val="CEA412EC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580" w:hanging="360"/>
      </w:pPr>
    </w:lvl>
    <w:lvl w:ilvl="2" w:tplc="040C001B" w:tentative="1">
      <w:start w:val="1"/>
      <w:numFmt w:val="lowerRoman"/>
      <w:lvlText w:val="%3."/>
      <w:lvlJc w:val="right"/>
      <w:pPr>
        <w:ind w:left="2300" w:hanging="180"/>
      </w:pPr>
    </w:lvl>
    <w:lvl w:ilvl="3" w:tplc="040C000F" w:tentative="1">
      <w:start w:val="1"/>
      <w:numFmt w:val="decimal"/>
      <w:lvlText w:val="%4."/>
      <w:lvlJc w:val="left"/>
      <w:pPr>
        <w:ind w:left="3020" w:hanging="360"/>
      </w:pPr>
    </w:lvl>
    <w:lvl w:ilvl="4" w:tplc="040C0019" w:tentative="1">
      <w:start w:val="1"/>
      <w:numFmt w:val="lowerLetter"/>
      <w:lvlText w:val="%5."/>
      <w:lvlJc w:val="left"/>
      <w:pPr>
        <w:ind w:left="3740" w:hanging="360"/>
      </w:pPr>
    </w:lvl>
    <w:lvl w:ilvl="5" w:tplc="040C001B" w:tentative="1">
      <w:start w:val="1"/>
      <w:numFmt w:val="lowerRoman"/>
      <w:lvlText w:val="%6."/>
      <w:lvlJc w:val="right"/>
      <w:pPr>
        <w:ind w:left="4460" w:hanging="180"/>
      </w:pPr>
    </w:lvl>
    <w:lvl w:ilvl="6" w:tplc="040C000F" w:tentative="1">
      <w:start w:val="1"/>
      <w:numFmt w:val="decimal"/>
      <w:lvlText w:val="%7."/>
      <w:lvlJc w:val="left"/>
      <w:pPr>
        <w:ind w:left="5180" w:hanging="360"/>
      </w:pPr>
    </w:lvl>
    <w:lvl w:ilvl="7" w:tplc="040C0019" w:tentative="1">
      <w:start w:val="1"/>
      <w:numFmt w:val="lowerLetter"/>
      <w:lvlText w:val="%8."/>
      <w:lvlJc w:val="left"/>
      <w:pPr>
        <w:ind w:left="5900" w:hanging="360"/>
      </w:pPr>
    </w:lvl>
    <w:lvl w:ilvl="8" w:tplc="040C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5" w15:restartNumberingAfterBreak="0">
    <w:nsid w:val="55072517"/>
    <w:multiLevelType w:val="hybridMultilevel"/>
    <w:tmpl w:val="15A81C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BC5404"/>
    <w:multiLevelType w:val="hybridMultilevel"/>
    <w:tmpl w:val="D39A58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D55C3"/>
    <w:multiLevelType w:val="hybridMultilevel"/>
    <w:tmpl w:val="F54E5E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712290"/>
    <w:multiLevelType w:val="hybridMultilevel"/>
    <w:tmpl w:val="676887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26401D"/>
    <w:multiLevelType w:val="hybridMultilevel"/>
    <w:tmpl w:val="371CAF3E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AD1ED3"/>
    <w:multiLevelType w:val="hybridMultilevel"/>
    <w:tmpl w:val="F4AAD1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6A35CC"/>
    <w:multiLevelType w:val="hybridMultilevel"/>
    <w:tmpl w:val="488C8F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297818"/>
    <w:multiLevelType w:val="hybridMultilevel"/>
    <w:tmpl w:val="1CBC98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790193"/>
    <w:multiLevelType w:val="hybridMultilevel"/>
    <w:tmpl w:val="36801A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FF5656"/>
    <w:multiLevelType w:val="multilevel"/>
    <w:tmpl w:val="22EC3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2806CA"/>
    <w:multiLevelType w:val="hybridMultilevel"/>
    <w:tmpl w:val="4D449EF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2037A7"/>
    <w:multiLevelType w:val="hybridMultilevel"/>
    <w:tmpl w:val="C452FB2E"/>
    <w:lvl w:ilvl="0" w:tplc="C1044A7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744ECD"/>
    <w:multiLevelType w:val="hybridMultilevel"/>
    <w:tmpl w:val="C1A44FB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023F7D"/>
    <w:multiLevelType w:val="hybridMultilevel"/>
    <w:tmpl w:val="AA0C08B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6"/>
  </w:num>
  <w:num w:numId="3">
    <w:abstractNumId w:val="12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9"/>
  </w:num>
  <w:num w:numId="9">
    <w:abstractNumId w:val="11"/>
  </w:num>
  <w:num w:numId="10">
    <w:abstractNumId w:val="16"/>
  </w:num>
  <w:num w:numId="11">
    <w:abstractNumId w:val="10"/>
  </w:num>
  <w:num w:numId="12">
    <w:abstractNumId w:val="20"/>
  </w:num>
  <w:num w:numId="13">
    <w:abstractNumId w:val="13"/>
  </w:num>
  <w:num w:numId="14">
    <w:abstractNumId w:val="17"/>
  </w:num>
  <w:num w:numId="15">
    <w:abstractNumId w:val="24"/>
  </w:num>
  <w:num w:numId="16">
    <w:abstractNumId w:val="15"/>
  </w:num>
  <w:num w:numId="17">
    <w:abstractNumId w:val="2"/>
  </w:num>
  <w:num w:numId="18">
    <w:abstractNumId w:val="1"/>
  </w:num>
  <w:num w:numId="19">
    <w:abstractNumId w:val="14"/>
  </w:num>
  <w:num w:numId="20">
    <w:abstractNumId w:val="19"/>
  </w:num>
  <w:num w:numId="21">
    <w:abstractNumId w:val="8"/>
  </w:num>
  <w:num w:numId="22">
    <w:abstractNumId w:val="28"/>
  </w:num>
  <w:num w:numId="23">
    <w:abstractNumId w:val="27"/>
  </w:num>
  <w:num w:numId="24">
    <w:abstractNumId w:val="7"/>
  </w:num>
  <w:num w:numId="25">
    <w:abstractNumId w:val="22"/>
  </w:num>
  <w:num w:numId="26">
    <w:abstractNumId w:val="25"/>
  </w:num>
  <w:num w:numId="27">
    <w:abstractNumId w:val="23"/>
  </w:num>
  <w:num w:numId="28">
    <w:abstractNumId w:val="21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5754"/>
    <w:rsid w:val="0004694A"/>
    <w:rsid w:val="00063701"/>
    <w:rsid w:val="0007189F"/>
    <w:rsid w:val="000A3746"/>
    <w:rsid w:val="000C3A49"/>
    <w:rsid w:val="000D5086"/>
    <w:rsid w:val="000F1C27"/>
    <w:rsid w:val="000F5B01"/>
    <w:rsid w:val="001120A6"/>
    <w:rsid w:val="001177CF"/>
    <w:rsid w:val="0016114E"/>
    <w:rsid w:val="00161383"/>
    <w:rsid w:val="00182E22"/>
    <w:rsid w:val="00183D78"/>
    <w:rsid w:val="001A14AE"/>
    <w:rsid w:val="001B0D5F"/>
    <w:rsid w:val="001C0835"/>
    <w:rsid w:val="001C6D8E"/>
    <w:rsid w:val="001D1A61"/>
    <w:rsid w:val="001D1C99"/>
    <w:rsid w:val="001D7DBD"/>
    <w:rsid w:val="0020211B"/>
    <w:rsid w:val="00265211"/>
    <w:rsid w:val="0029196B"/>
    <w:rsid w:val="002B6575"/>
    <w:rsid w:val="002B7AC7"/>
    <w:rsid w:val="002C140B"/>
    <w:rsid w:val="002D54F5"/>
    <w:rsid w:val="002F2E6B"/>
    <w:rsid w:val="0030616A"/>
    <w:rsid w:val="003338A4"/>
    <w:rsid w:val="00344F97"/>
    <w:rsid w:val="00374AFC"/>
    <w:rsid w:val="003914C4"/>
    <w:rsid w:val="003A5CD1"/>
    <w:rsid w:val="003B161E"/>
    <w:rsid w:val="003C451C"/>
    <w:rsid w:val="003D19A9"/>
    <w:rsid w:val="003F1AD6"/>
    <w:rsid w:val="003F54D7"/>
    <w:rsid w:val="003F78CB"/>
    <w:rsid w:val="00450A62"/>
    <w:rsid w:val="00450C0D"/>
    <w:rsid w:val="00461ED8"/>
    <w:rsid w:val="004642CA"/>
    <w:rsid w:val="00475754"/>
    <w:rsid w:val="004B5BC7"/>
    <w:rsid w:val="004C084C"/>
    <w:rsid w:val="004D600E"/>
    <w:rsid w:val="004D6742"/>
    <w:rsid w:val="00501CA4"/>
    <w:rsid w:val="005824F1"/>
    <w:rsid w:val="005923A6"/>
    <w:rsid w:val="005A2829"/>
    <w:rsid w:val="005A5422"/>
    <w:rsid w:val="005A6DEC"/>
    <w:rsid w:val="005C1BAE"/>
    <w:rsid w:val="005C7A78"/>
    <w:rsid w:val="005F4DF9"/>
    <w:rsid w:val="00617FF8"/>
    <w:rsid w:val="00621083"/>
    <w:rsid w:val="006370F8"/>
    <w:rsid w:val="006400FA"/>
    <w:rsid w:val="00676177"/>
    <w:rsid w:val="006A255D"/>
    <w:rsid w:val="006B1E3A"/>
    <w:rsid w:val="006C47B3"/>
    <w:rsid w:val="006C6709"/>
    <w:rsid w:val="006F3981"/>
    <w:rsid w:val="007277F0"/>
    <w:rsid w:val="00737F64"/>
    <w:rsid w:val="007426EE"/>
    <w:rsid w:val="00772954"/>
    <w:rsid w:val="007F04DF"/>
    <w:rsid w:val="00804F21"/>
    <w:rsid w:val="0081721B"/>
    <w:rsid w:val="00843E57"/>
    <w:rsid w:val="008475B7"/>
    <w:rsid w:val="00847E98"/>
    <w:rsid w:val="00847F2D"/>
    <w:rsid w:val="00852D31"/>
    <w:rsid w:val="00882B53"/>
    <w:rsid w:val="008A2CED"/>
    <w:rsid w:val="008C42A4"/>
    <w:rsid w:val="008D1BC6"/>
    <w:rsid w:val="008D2832"/>
    <w:rsid w:val="008E6AC6"/>
    <w:rsid w:val="00911C15"/>
    <w:rsid w:val="009156FB"/>
    <w:rsid w:val="009451EA"/>
    <w:rsid w:val="0095029A"/>
    <w:rsid w:val="00953FF5"/>
    <w:rsid w:val="00A340DA"/>
    <w:rsid w:val="00A35CF4"/>
    <w:rsid w:val="00A46118"/>
    <w:rsid w:val="00A7377C"/>
    <w:rsid w:val="00AA148A"/>
    <w:rsid w:val="00AC1CA1"/>
    <w:rsid w:val="00AD2E8D"/>
    <w:rsid w:val="00B04192"/>
    <w:rsid w:val="00B11452"/>
    <w:rsid w:val="00B11E8F"/>
    <w:rsid w:val="00B239E5"/>
    <w:rsid w:val="00B26603"/>
    <w:rsid w:val="00B41C5D"/>
    <w:rsid w:val="00B4527B"/>
    <w:rsid w:val="00B6071D"/>
    <w:rsid w:val="00B60B0B"/>
    <w:rsid w:val="00B7661A"/>
    <w:rsid w:val="00B83570"/>
    <w:rsid w:val="00BA68B8"/>
    <w:rsid w:val="00BC2C58"/>
    <w:rsid w:val="00BD39BB"/>
    <w:rsid w:val="00BD743F"/>
    <w:rsid w:val="00BF101F"/>
    <w:rsid w:val="00BF243A"/>
    <w:rsid w:val="00BF7869"/>
    <w:rsid w:val="00C04CAD"/>
    <w:rsid w:val="00C24C32"/>
    <w:rsid w:val="00C446E2"/>
    <w:rsid w:val="00C71F6E"/>
    <w:rsid w:val="00C8062A"/>
    <w:rsid w:val="00C969EF"/>
    <w:rsid w:val="00CB0DC4"/>
    <w:rsid w:val="00CC1736"/>
    <w:rsid w:val="00CD1340"/>
    <w:rsid w:val="00CE357F"/>
    <w:rsid w:val="00D02AA5"/>
    <w:rsid w:val="00D10378"/>
    <w:rsid w:val="00D2470F"/>
    <w:rsid w:val="00D27E86"/>
    <w:rsid w:val="00D36F74"/>
    <w:rsid w:val="00D60566"/>
    <w:rsid w:val="00D64CB0"/>
    <w:rsid w:val="00D6638F"/>
    <w:rsid w:val="00DA245B"/>
    <w:rsid w:val="00DA4DDA"/>
    <w:rsid w:val="00DA6E24"/>
    <w:rsid w:val="00E32586"/>
    <w:rsid w:val="00E4436C"/>
    <w:rsid w:val="00E8067B"/>
    <w:rsid w:val="00E95848"/>
    <w:rsid w:val="00E962FA"/>
    <w:rsid w:val="00EE4EB5"/>
    <w:rsid w:val="00EF2610"/>
    <w:rsid w:val="00F3212A"/>
    <w:rsid w:val="00F36D70"/>
    <w:rsid w:val="00F47513"/>
    <w:rsid w:val="00F76847"/>
    <w:rsid w:val="00F879B6"/>
    <w:rsid w:val="00FC54B6"/>
    <w:rsid w:val="00FD32DA"/>
    <w:rsid w:val="00FF1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A880881-1F21-4FB3-8D67-A10C0634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F7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locked/>
    <w:rsid w:val="00BD39BB"/>
    <w:pPr>
      <w:keepNext/>
      <w:keepLines/>
      <w:spacing w:before="480" w:after="0"/>
      <w:outlineLvl w:val="0"/>
    </w:pPr>
    <w:rPr>
      <w:rFonts w:ascii="Cambria" w:eastAsia="MS Gothic" w:hAnsi="Cambria" w:cs="Times New Roman"/>
      <w:b/>
      <w:bCs/>
      <w:color w:val="345A8A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04192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En-tteCar">
    <w:name w:val="En-tête Car"/>
    <w:link w:val="En-tte"/>
    <w:uiPriority w:val="99"/>
    <w:rsid w:val="00B04192"/>
    <w:rPr>
      <w:rFonts w:cs="Calibri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B04192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PieddepageCar">
    <w:name w:val="Pied de page Car"/>
    <w:link w:val="Pieddepage"/>
    <w:uiPriority w:val="99"/>
    <w:rsid w:val="00B04192"/>
    <w:rPr>
      <w:rFonts w:cs="Calibri"/>
      <w:lang w:eastAsia="en-US"/>
    </w:rPr>
  </w:style>
  <w:style w:type="table" w:styleId="Grilledutableau">
    <w:name w:val="Table Grid"/>
    <w:basedOn w:val="TableauNormal"/>
    <w:locked/>
    <w:rsid w:val="005C1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9584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95848"/>
    <w:rPr>
      <w:rFonts w:ascii="Tahoma" w:hAnsi="Tahoma" w:cs="Tahoma"/>
      <w:sz w:val="16"/>
      <w:szCs w:val="16"/>
      <w:lang w:eastAsia="en-US"/>
    </w:rPr>
  </w:style>
  <w:style w:type="paragraph" w:customStyle="1" w:styleId="Listecouleur-Accent11">
    <w:name w:val="Liste couleur - Accent 11"/>
    <w:basedOn w:val="Normal"/>
    <w:uiPriority w:val="34"/>
    <w:qFormat/>
    <w:rsid w:val="00804F21"/>
    <w:pPr>
      <w:ind w:left="720"/>
      <w:contextualSpacing/>
    </w:pPr>
  </w:style>
  <w:style w:type="character" w:styleId="Numrodepage">
    <w:name w:val="page number"/>
    <w:basedOn w:val="Policepardfaut"/>
    <w:uiPriority w:val="99"/>
    <w:semiHidden/>
    <w:unhideWhenUsed/>
    <w:rsid w:val="003914C4"/>
  </w:style>
  <w:style w:type="paragraph" w:styleId="Sansinterligne">
    <w:name w:val="No Spacing"/>
    <w:uiPriority w:val="1"/>
    <w:qFormat/>
    <w:rsid w:val="00FC54B6"/>
    <w:pPr>
      <w:contextualSpacing/>
    </w:pPr>
    <w:rPr>
      <w:sz w:val="22"/>
      <w:szCs w:val="22"/>
      <w:lang w:eastAsia="en-US"/>
    </w:rPr>
  </w:style>
  <w:style w:type="character" w:customStyle="1" w:styleId="Titre1Car">
    <w:name w:val="Titre 1 Car"/>
    <w:link w:val="Titre1"/>
    <w:rsid w:val="00BD39BB"/>
    <w:rPr>
      <w:rFonts w:ascii="Cambria" w:eastAsia="MS Gothic" w:hAnsi="Cambria" w:cs="Times New Roman"/>
      <w:b/>
      <w:bCs/>
      <w:color w:val="345A8A"/>
      <w:sz w:val="32"/>
      <w:szCs w:val="32"/>
      <w:lang w:eastAsia="en-US"/>
    </w:rPr>
  </w:style>
  <w:style w:type="paragraph" w:styleId="En-ttedetabledesmatires">
    <w:name w:val="TOC Heading"/>
    <w:basedOn w:val="Titre1"/>
    <w:next w:val="Normal"/>
    <w:uiPriority w:val="39"/>
    <w:qFormat/>
    <w:rsid w:val="00BD39BB"/>
    <w:pPr>
      <w:outlineLvl w:val="9"/>
    </w:pPr>
    <w:rPr>
      <w:color w:val="365F91"/>
      <w:sz w:val="28"/>
      <w:szCs w:val="28"/>
      <w:lang w:eastAsia="fr-FR"/>
    </w:rPr>
  </w:style>
  <w:style w:type="paragraph" w:styleId="TM1">
    <w:name w:val="toc 1"/>
    <w:basedOn w:val="Normal"/>
    <w:next w:val="Normal"/>
    <w:autoRedefine/>
    <w:locked/>
    <w:rsid w:val="00BD39BB"/>
    <w:pPr>
      <w:spacing w:before="120" w:after="0"/>
    </w:pPr>
    <w:rPr>
      <w:b/>
      <w:sz w:val="24"/>
      <w:szCs w:val="24"/>
    </w:rPr>
  </w:style>
  <w:style w:type="paragraph" w:styleId="TM2">
    <w:name w:val="toc 2"/>
    <w:basedOn w:val="Normal"/>
    <w:next w:val="Normal"/>
    <w:autoRedefine/>
    <w:locked/>
    <w:rsid w:val="00BD39BB"/>
    <w:pPr>
      <w:spacing w:after="0"/>
      <w:ind w:left="220"/>
    </w:pPr>
    <w:rPr>
      <w:b/>
    </w:rPr>
  </w:style>
  <w:style w:type="paragraph" w:styleId="TM3">
    <w:name w:val="toc 3"/>
    <w:basedOn w:val="Normal"/>
    <w:next w:val="Normal"/>
    <w:autoRedefine/>
    <w:locked/>
    <w:rsid w:val="00BD39BB"/>
    <w:pPr>
      <w:spacing w:after="0"/>
      <w:ind w:left="440"/>
    </w:pPr>
  </w:style>
  <w:style w:type="paragraph" w:styleId="TM4">
    <w:name w:val="toc 4"/>
    <w:basedOn w:val="Normal"/>
    <w:next w:val="Normal"/>
    <w:autoRedefine/>
    <w:locked/>
    <w:rsid w:val="00BD39BB"/>
    <w:pPr>
      <w:spacing w:after="0"/>
      <w:ind w:left="660"/>
    </w:pPr>
    <w:rPr>
      <w:sz w:val="20"/>
      <w:szCs w:val="20"/>
    </w:rPr>
  </w:style>
  <w:style w:type="paragraph" w:styleId="TM5">
    <w:name w:val="toc 5"/>
    <w:basedOn w:val="Normal"/>
    <w:next w:val="Normal"/>
    <w:autoRedefine/>
    <w:locked/>
    <w:rsid w:val="00BD39BB"/>
    <w:pPr>
      <w:spacing w:after="0"/>
      <w:ind w:left="880"/>
    </w:pPr>
    <w:rPr>
      <w:sz w:val="20"/>
      <w:szCs w:val="20"/>
    </w:rPr>
  </w:style>
  <w:style w:type="paragraph" w:styleId="TM6">
    <w:name w:val="toc 6"/>
    <w:basedOn w:val="Normal"/>
    <w:next w:val="Normal"/>
    <w:autoRedefine/>
    <w:locked/>
    <w:rsid w:val="00BD39BB"/>
    <w:pPr>
      <w:spacing w:after="0"/>
      <w:ind w:left="1100"/>
    </w:pPr>
    <w:rPr>
      <w:sz w:val="20"/>
      <w:szCs w:val="20"/>
    </w:rPr>
  </w:style>
  <w:style w:type="paragraph" w:styleId="TM7">
    <w:name w:val="toc 7"/>
    <w:basedOn w:val="Normal"/>
    <w:next w:val="Normal"/>
    <w:autoRedefine/>
    <w:locked/>
    <w:rsid w:val="00BD39BB"/>
    <w:pPr>
      <w:spacing w:after="0"/>
      <w:ind w:left="1320"/>
    </w:pPr>
    <w:rPr>
      <w:sz w:val="20"/>
      <w:szCs w:val="20"/>
    </w:rPr>
  </w:style>
  <w:style w:type="paragraph" w:styleId="TM8">
    <w:name w:val="toc 8"/>
    <w:basedOn w:val="Normal"/>
    <w:next w:val="Normal"/>
    <w:autoRedefine/>
    <w:locked/>
    <w:rsid w:val="00BD39BB"/>
    <w:pPr>
      <w:spacing w:after="0"/>
      <w:ind w:left="1540"/>
    </w:pPr>
    <w:rPr>
      <w:sz w:val="20"/>
      <w:szCs w:val="20"/>
    </w:rPr>
  </w:style>
  <w:style w:type="paragraph" w:styleId="TM9">
    <w:name w:val="toc 9"/>
    <w:basedOn w:val="Normal"/>
    <w:next w:val="Normal"/>
    <w:autoRedefine/>
    <w:locked/>
    <w:rsid w:val="00BD39BB"/>
    <w:pPr>
      <w:spacing w:after="0"/>
      <w:ind w:left="1760"/>
    </w:pPr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A340DA"/>
    <w:pPr>
      <w:ind w:left="720"/>
      <w:contextualSpacing/>
    </w:pPr>
  </w:style>
  <w:style w:type="paragraph" w:customStyle="1" w:styleId="Standard">
    <w:name w:val="Standard"/>
    <w:rsid w:val="001120A6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TableContents">
    <w:name w:val="Table Contents"/>
    <w:basedOn w:val="Standard"/>
    <w:rsid w:val="001120A6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499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fanfan</dc:creator>
  <cp:keywords/>
  <cp:lastModifiedBy>christophe lorieau</cp:lastModifiedBy>
  <cp:revision>5</cp:revision>
  <cp:lastPrinted>2012-08-27T16:43:00Z</cp:lastPrinted>
  <dcterms:created xsi:type="dcterms:W3CDTF">2017-06-22T09:36:00Z</dcterms:created>
  <dcterms:modified xsi:type="dcterms:W3CDTF">2017-06-23T13:53:00Z</dcterms:modified>
</cp:coreProperties>
</file>