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0D462" w14:textId="301586BE" w:rsidR="000B4C98" w:rsidRDefault="00693DB0">
      <w:pPr>
        <w:pStyle w:val="Titre1"/>
      </w:pPr>
      <w:r>
        <w:t>Thème : Quelques applications de</w:t>
      </w:r>
      <w:r w:rsidR="00AE6790">
        <w:t>s</w:t>
      </w:r>
      <w:r>
        <w:t xml:space="preserve"> congruences</w:t>
      </w:r>
    </w:p>
    <w:p w14:paraId="3310D463" w14:textId="77777777" w:rsidR="000B4C98" w:rsidRDefault="000B4C98"/>
    <w:p w14:paraId="3310D464" w14:textId="755687EB" w:rsidR="000B4C98" w:rsidRDefault="00693DB0">
      <w:pPr>
        <w:pStyle w:val="Titre2"/>
      </w:pPr>
      <w:r>
        <w:t xml:space="preserve">Activité </w:t>
      </w:r>
      <w:r w:rsidR="00785039">
        <w:t>7</w:t>
      </w:r>
      <w:r>
        <w:t xml:space="preserve">. Chiffrement </w:t>
      </w:r>
      <w:r w:rsidR="00785039">
        <w:t>de Hill</w:t>
      </w:r>
      <w:r w:rsidR="00F626E7">
        <w:t xml:space="preserve"> et chiffrement RSA</w:t>
      </w:r>
    </w:p>
    <w:p w14:paraId="1DC9B490" w14:textId="77777777" w:rsidR="00F626E7" w:rsidRDefault="00F626E7" w:rsidP="00F626E7">
      <w:pPr>
        <w:rPr>
          <w:lang w:eastAsia="en-US"/>
        </w:rPr>
      </w:pPr>
    </w:p>
    <w:p w14:paraId="2A08CC6A" w14:textId="70A3A0B4" w:rsidR="00F626E7" w:rsidRPr="00F626E7" w:rsidRDefault="00F626E7" w:rsidP="00F626E7">
      <w:pPr>
        <w:rPr>
          <w:b/>
          <w:lang w:eastAsia="en-US"/>
        </w:rPr>
      </w:pPr>
      <w:r w:rsidRPr="00F626E7">
        <w:rPr>
          <w:b/>
          <w:sz w:val="28"/>
          <w:szCs w:val="28"/>
          <w:lang w:eastAsia="en-US"/>
        </w:rPr>
        <w:t>Exercice 1 :</w:t>
      </w:r>
      <w:r w:rsidRPr="00F626E7">
        <w:rPr>
          <w:b/>
          <w:lang w:eastAsia="en-US"/>
        </w:rPr>
        <w:t xml:space="preserve"> </w:t>
      </w:r>
      <w:r w:rsidRPr="00F626E7">
        <w:rPr>
          <w:b/>
          <w:i/>
          <w:lang w:eastAsia="en-US"/>
        </w:rPr>
        <w:t>Le chiffrement de Hill</w:t>
      </w:r>
    </w:p>
    <w:p w14:paraId="52BA2473" w14:textId="3F57FCD3" w:rsidR="00785039" w:rsidRDefault="00785039" w:rsidP="000D07F2">
      <w:pPr>
        <w:pStyle w:val="Standard"/>
        <w:spacing w:before="120" w:after="120"/>
      </w:pPr>
      <w:r>
        <w:t>Prérequis :</w:t>
      </w:r>
      <w:r w:rsidR="0008240A">
        <w:t xml:space="preserve"> </w:t>
      </w:r>
      <w:r>
        <w:t xml:space="preserve">Congruences </w:t>
      </w:r>
      <w:r w:rsidR="00E92B22">
        <w:t>–</w:t>
      </w:r>
      <w:r>
        <w:t xml:space="preserve"> </w:t>
      </w:r>
      <w:r w:rsidR="00E92B22">
        <w:t>Opérations sur les</w:t>
      </w:r>
      <w:r>
        <w:t xml:space="preserve"> matrices</w:t>
      </w:r>
      <w:r w:rsidR="008A57CF">
        <w:t xml:space="preserve"> – Connaissances sur les tableurs</w:t>
      </w:r>
      <w:r w:rsidR="0008240A">
        <w:t>.</w:t>
      </w:r>
    </w:p>
    <w:p w14:paraId="3310D466" w14:textId="59851B91" w:rsidR="000B4C98" w:rsidRDefault="00E92B22">
      <w:pPr>
        <w:pStyle w:val="Standard"/>
      </w:pPr>
      <w:r>
        <w:t xml:space="preserve">Objectif : </w:t>
      </w:r>
      <w:r w:rsidR="005536E9">
        <w:t>M</w:t>
      </w:r>
      <w:r>
        <w:t>ontrer un exemple de chiffrement à clé privée qui résiste à l’analyse fréquentielle.</w:t>
      </w:r>
    </w:p>
    <w:p w14:paraId="2D8B0DEF" w14:textId="77777777" w:rsidR="00E92B22" w:rsidRDefault="00E92B22">
      <w:pPr>
        <w:pStyle w:val="Standard"/>
      </w:pPr>
    </w:p>
    <w:p w14:paraId="3310D468" w14:textId="77777777" w:rsidR="000B4C98" w:rsidRDefault="000B4C98">
      <w:pPr>
        <w:pStyle w:val="Standard"/>
      </w:pPr>
    </w:p>
    <w:p w14:paraId="7515201D" w14:textId="34BEC703" w:rsidR="00383B0F" w:rsidRDefault="00383B0F" w:rsidP="00383B0F">
      <w:pPr>
        <w:pStyle w:val="Standard"/>
        <w:jc w:val="both"/>
      </w:pPr>
      <w:r w:rsidRPr="00383B0F">
        <w:t xml:space="preserve">L'étude de la fréquence d'apparition de certaines lettres permet aisément de trouver des correspondances et de déchiffrer les messages. Il fallut alors construire des </w:t>
      </w:r>
      <w:r>
        <w:t>chiffrement</w:t>
      </w:r>
      <w:r w:rsidRPr="00383B0F">
        <w:t xml:space="preserve">s dans lesquels une même lettre était </w:t>
      </w:r>
      <w:r>
        <w:t>chiffré</w:t>
      </w:r>
      <w:r w:rsidRPr="00383B0F">
        <w:t>e différemment selon son emplacement dans le message</w:t>
      </w:r>
      <w:r w:rsidR="00C50EF1">
        <w:t>. De tels</w:t>
      </w:r>
      <w:r w:rsidRPr="00383B0F">
        <w:t xml:space="preserve"> </w:t>
      </w:r>
      <w:r>
        <w:t>chiffrement</w:t>
      </w:r>
      <w:r w:rsidRPr="00383B0F">
        <w:t xml:space="preserve">s </w:t>
      </w:r>
      <w:r w:rsidR="00C50EF1">
        <w:t>modifient les fréquences des lettres chiffrées par rapports à celles des lettres en clair.</w:t>
      </w:r>
      <w:r w:rsidRPr="00383B0F">
        <w:t xml:space="preserve"> Ainsi, </w:t>
      </w:r>
      <w:r w:rsidRPr="00383B0F">
        <w:rPr>
          <w:i/>
        </w:rPr>
        <w:t>Lester Hill</w:t>
      </w:r>
      <w:r w:rsidRPr="00383B0F">
        <w:t xml:space="preserve">, mathématicien cryptographe </w:t>
      </w:r>
      <w:r w:rsidR="00C50EF1">
        <w:t xml:space="preserve">américain </w:t>
      </w:r>
      <w:r w:rsidRPr="00383B0F">
        <w:t xml:space="preserve">(1891-1961) publie en 1929 un article où il détaille un nouveau chiffrement. Son idée est de continuer à utiliser des décalages, mais en effectuant ces décalages simultanément sur des groupes de </w:t>
      </w:r>
      <w:r w:rsidRPr="00383B0F">
        <w:rPr>
          <w:i/>
        </w:rPr>
        <w:t>m</w:t>
      </w:r>
      <w:r w:rsidR="00845BB4">
        <w:t xml:space="preserve"> lettres.</w:t>
      </w:r>
      <w:r w:rsidRPr="00383B0F">
        <w:t xml:space="preserve"> Bien sûr, plus </w:t>
      </w:r>
      <w:r w:rsidRPr="00383B0F">
        <w:rPr>
          <w:i/>
        </w:rPr>
        <w:t>m</w:t>
      </w:r>
      <w:r w:rsidRPr="00383B0F">
        <w:t xml:space="preserve"> est grand, pl</w:t>
      </w:r>
      <w:r>
        <w:t>us le déchiffr</w:t>
      </w:r>
      <w:r w:rsidR="00C50EF1">
        <w:t>ement</w:t>
      </w:r>
      <w:r>
        <w:t xml:space="preserve"> est difficile </w:t>
      </w:r>
      <w:r w:rsidRPr="00383B0F">
        <w:t>!</w:t>
      </w:r>
    </w:p>
    <w:p w14:paraId="22BC19DF" w14:textId="77777777" w:rsidR="00383B0F" w:rsidRDefault="00383B0F">
      <w:pPr>
        <w:pStyle w:val="Standard"/>
      </w:pPr>
    </w:p>
    <w:p w14:paraId="3310D469" w14:textId="1C52837E" w:rsidR="000B4C98" w:rsidRDefault="00693DB0">
      <w:pPr>
        <w:pStyle w:val="Standard"/>
      </w:pPr>
      <w:r>
        <w:t xml:space="preserve">Le principe du chiffrement </w:t>
      </w:r>
      <w:r w:rsidR="00383B0F">
        <w:t>de Hill</w:t>
      </w:r>
      <w:r>
        <w:t xml:space="preserve"> est le suivant :</w:t>
      </w:r>
    </w:p>
    <w:p w14:paraId="3310D46A" w14:textId="77777777" w:rsidR="000B4C98" w:rsidRDefault="00693DB0">
      <w:pPr>
        <w:pStyle w:val="Standard"/>
      </w:pPr>
      <w:r>
        <w:t>On numérote de 0 à 25 et dans l'ordre alphabétique les 26 lettres de l'alphabet français.</w:t>
      </w:r>
    </w:p>
    <w:p w14:paraId="248B39D0" w14:textId="232F4E49" w:rsidR="00383B0F" w:rsidRDefault="00383B0F" w:rsidP="00BA09C2">
      <w:pPr>
        <w:pStyle w:val="Standard"/>
        <w:jc w:val="both"/>
      </w:pPr>
      <w:r>
        <w:t xml:space="preserve">On fixe une valeur de </w:t>
      </w:r>
      <w:r w:rsidRPr="00383B0F">
        <w:rPr>
          <w:i/>
        </w:rPr>
        <w:t>m</w:t>
      </w:r>
      <w:r>
        <w:t xml:space="preserve">. Dans cette activité on prendra </w:t>
      </w:r>
      <m:oMath>
        <m:r>
          <w:rPr>
            <w:rFonts w:ascii="Cambria Math" w:hAnsi="Cambria Math"/>
          </w:rPr>
          <m:t>m=2</m:t>
        </m:r>
      </m:oMath>
      <w:r>
        <w:t xml:space="preserve">, c’est-à-dire qu’on découpera les mots en </w:t>
      </w:r>
      <w:r w:rsidR="007333FB">
        <w:t>coupl</w:t>
      </w:r>
      <w:r>
        <w:t>es de 2 lettres</w:t>
      </w:r>
      <w:r w:rsidR="007333FB">
        <w:t xml:space="preserve"> en clair</w:t>
      </w:r>
      <w:r w:rsidR="008011C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;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C50EF1">
        <w:t xml:space="preserve">,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 xml:space="preserve"> ;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e>
        </m:d>
      </m:oMath>
      <w:r w:rsidR="00C50EF1">
        <w:t>,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  <m:r>
              <w:rPr>
                <w:rFonts w:ascii="Cambria Math" w:hAnsi="Cambria Math"/>
              </w:rPr>
              <m:t xml:space="preserve"> ;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</m:e>
        </m:d>
      </m:oMath>
      <w:r w:rsidR="00C50EF1">
        <w:t xml:space="preserve"> etc.</w:t>
      </w:r>
    </w:p>
    <w:p w14:paraId="467FD0B2" w14:textId="77777777" w:rsidR="00F4488B" w:rsidRDefault="00693DB0" w:rsidP="00AC331C">
      <w:pPr>
        <w:pStyle w:val="Standard"/>
        <w:numPr>
          <w:ilvl w:val="0"/>
          <w:numId w:val="3"/>
        </w:numPr>
      </w:pPr>
      <w:r>
        <w:t xml:space="preserve">On se donne </w:t>
      </w:r>
      <w:r w:rsidR="00383B0F">
        <w:t>u</w:t>
      </w:r>
      <w:r w:rsidR="008011CF">
        <w:t xml:space="preserve">ne matrice carrée </w:t>
      </w:r>
      <m:oMath>
        <m:r>
          <w:rPr>
            <w:rFonts w:ascii="Cambria Math" w:hAnsi="Cambria Math"/>
          </w:rPr>
          <m:t>A=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1,1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1,2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2,1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2,2</m:t>
                      </m:r>
                    </m:sub>
                  </m:sSub>
                </m:e>
              </m:mr>
            </m:m>
          </m:e>
        </m:d>
      </m:oMath>
      <w:r w:rsidR="00F4488B">
        <w:t>.</w:t>
      </w:r>
    </w:p>
    <w:p w14:paraId="0D866D0E" w14:textId="79B4891F" w:rsidR="00F4488B" w:rsidRDefault="00F4488B" w:rsidP="00AC331C">
      <w:pPr>
        <w:pStyle w:val="Standard"/>
        <w:numPr>
          <w:ilvl w:val="0"/>
          <w:numId w:val="3"/>
        </w:numPr>
      </w:pPr>
      <w:r>
        <w:t>Une matrice colonne</w:t>
      </w:r>
      <w:r w:rsidR="008011CF">
        <w:t xml:space="preserve"> </w:t>
      </w:r>
      <m:oMath>
        <m:r>
          <w:rPr>
            <w:rFonts w:ascii="Cambria Math" w:hAnsi="Cambria Math"/>
          </w:rPr>
          <m:t>U=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</m:oMath>
      <w:r w:rsidR="008011CF">
        <w:t xml:space="preserve"> contient les </w:t>
      </w:r>
      <w:r w:rsidR="00693DB0">
        <w:t>rang</w:t>
      </w:r>
      <w:r w:rsidR="008011CF">
        <w:t>s</w:t>
      </w:r>
      <w:r w:rsidR="00693DB0">
        <w:t xml:space="preserve"> </w:t>
      </w:r>
      <w:r w:rsidR="008011CF">
        <w:t>d</w:t>
      </w:r>
      <w:r w:rsidR="00C50EF1">
        <w:t>u</w:t>
      </w:r>
      <w:r w:rsidR="008011CF">
        <w:t xml:space="preserve"> </w:t>
      </w:r>
      <w:r w:rsidR="007333FB">
        <w:t>coupl</w:t>
      </w:r>
      <w:r w:rsidR="008011CF">
        <w:t>e</w:t>
      </w:r>
      <w:r>
        <w:t xml:space="preserve"> </w:t>
      </w:r>
      <w:r w:rsidR="007333FB">
        <w:t>de lettres</w:t>
      </w:r>
      <w:r w:rsidR="00AC331C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;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C50EF1">
        <w:t xml:space="preserve"> </w:t>
      </w:r>
      <w:r>
        <w:t>en clair.</w:t>
      </w:r>
    </w:p>
    <w:p w14:paraId="4260ED19" w14:textId="32162CAC" w:rsidR="00F4488B" w:rsidRDefault="00F4488B" w:rsidP="00AC331C">
      <w:pPr>
        <w:pStyle w:val="Standard"/>
        <w:numPr>
          <w:ilvl w:val="0"/>
          <w:numId w:val="3"/>
        </w:numPr>
      </w:pPr>
      <w:r>
        <w:t>O</w:t>
      </w:r>
      <w:r w:rsidR="00C50EF1">
        <w:t>n o</w:t>
      </w:r>
      <w:r>
        <w:t xml:space="preserve">btient </w:t>
      </w:r>
      <w:r w:rsidR="008011CF">
        <w:t xml:space="preserve">la matrice </w:t>
      </w:r>
      <m:oMath>
        <m:r>
          <w:rPr>
            <w:rFonts w:ascii="Cambria Math" w:hAnsi="Cambria Math"/>
          </w:rPr>
          <m:t>V=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</m:oMath>
      <w:r w:rsidR="00693DB0">
        <w:t xml:space="preserve"> </w:t>
      </w:r>
      <w:r>
        <w:t xml:space="preserve">en faisant le produit matriciel </w:t>
      </w:r>
      <m:oMath>
        <m:r>
          <w:rPr>
            <w:rFonts w:ascii="Cambria Math" w:hAnsi="Cambria Math"/>
          </w:rPr>
          <m:t>V=A×U</m:t>
        </m:r>
      </m:oMath>
      <w:r w:rsidR="00C606D6">
        <w:t>.</w:t>
      </w:r>
    </w:p>
    <w:p w14:paraId="3310D46B" w14:textId="2708562E" w:rsidR="000B4C98" w:rsidRDefault="00C50EF1" w:rsidP="00AC331C">
      <w:pPr>
        <w:pStyle w:val="Standard"/>
        <w:numPr>
          <w:ilvl w:val="0"/>
          <w:numId w:val="3"/>
        </w:numPr>
      </w:pPr>
      <w:r>
        <w:t>O</w:t>
      </w:r>
      <w:r w:rsidR="00F4488B">
        <w:t xml:space="preserve">n obtient la matrice </w:t>
      </w:r>
      <m:oMath>
        <m:r>
          <w:rPr>
            <w:rFonts w:ascii="Cambria Math" w:hAnsi="Cambria Math"/>
          </w:rPr>
          <m:t>W=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den>
            </m:f>
          </m:e>
        </m:d>
      </m:oMath>
      <w:r w:rsidR="00F4488B">
        <w:t xml:space="preserve"> où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 w:rsidR="00F4488B">
        <w:t xml:space="preserve"> et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 w:rsidR="00F4488B">
        <w:t xml:space="preserve"> sont</w:t>
      </w:r>
      <w:r w:rsidR="00693DB0">
        <w:t xml:space="preserve"> le</w:t>
      </w:r>
      <w:r w:rsidR="00F4488B">
        <w:t>s</w:t>
      </w:r>
      <w:r w:rsidR="00693DB0">
        <w:t xml:space="preserve"> reste</w:t>
      </w:r>
      <w:r w:rsidR="007333FB">
        <w:t>s</w:t>
      </w:r>
      <w:r w:rsidR="00693DB0">
        <w:t xml:space="preserve"> de la division euclidienne </w:t>
      </w:r>
      <w:r>
        <w:t xml:space="preserve">respectivement </w:t>
      </w:r>
      <w:r w:rsidR="007333FB">
        <w:t xml:space="preserve">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E92B22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333FB">
        <w:t xml:space="preserve"> </w:t>
      </w:r>
      <w:r w:rsidR="00693DB0">
        <w:t xml:space="preserve">par 26. </w:t>
      </w:r>
    </w:p>
    <w:p w14:paraId="3310D46C" w14:textId="717021B2" w:rsidR="000B4C98" w:rsidRDefault="00693DB0" w:rsidP="00C50EF1">
      <w:pPr>
        <w:pStyle w:val="Standard"/>
        <w:numPr>
          <w:ilvl w:val="0"/>
          <w:numId w:val="3"/>
        </w:numPr>
      </w:pPr>
      <w:r>
        <w:t>Le</w:t>
      </w:r>
      <w:r w:rsidR="007333FB">
        <w:t>s</w:t>
      </w:r>
      <w:r>
        <w:t xml:space="preserve"> nombre</w:t>
      </w:r>
      <w:r w:rsidR="007333FB">
        <w:t xml:space="preserve">s </w:t>
      </w:r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 w:rsidR="00E92B22">
        <w:t xml:space="preserve"> et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 w:rsidR="00E92B22">
        <w:t xml:space="preserve"> </w:t>
      </w:r>
      <w:r>
        <w:t>représente</w:t>
      </w:r>
      <w:r w:rsidR="007333FB">
        <w:t>nt</w:t>
      </w:r>
      <w:r>
        <w:t xml:space="preserve"> alors le</w:t>
      </w:r>
      <w:r w:rsidR="007333FB">
        <w:t>s</w:t>
      </w:r>
      <w:r>
        <w:t xml:space="preserve"> rang</w:t>
      </w:r>
      <w:r w:rsidR="007333FB">
        <w:t>s</w:t>
      </w:r>
      <w:r>
        <w:t xml:space="preserve"> </w:t>
      </w:r>
      <w:r w:rsidR="007333FB">
        <w:t>d’un couple de lettres</w:t>
      </w:r>
      <w:r w:rsidR="00AC331C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 xml:space="preserve"> ; 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d>
      </m:oMath>
      <w:r w:rsidR="0017763C">
        <w:t xml:space="preserve"> </w:t>
      </w:r>
      <w:r w:rsidR="007333FB">
        <w:t>chiffrées.</w:t>
      </w:r>
    </w:p>
    <w:p w14:paraId="72AA9418" w14:textId="77777777" w:rsidR="00C50EF1" w:rsidRDefault="00C50EF1" w:rsidP="00C50EF1">
      <w:pPr>
        <w:pStyle w:val="Standard"/>
        <w:ind w:left="360"/>
      </w:pPr>
    </w:p>
    <w:p w14:paraId="3310D46D" w14:textId="09D8E6DF" w:rsidR="000B4C98" w:rsidRDefault="00693DB0" w:rsidP="00C50EF1">
      <w:pPr>
        <w:pStyle w:val="Standard"/>
        <w:jc w:val="both"/>
      </w:pPr>
      <w:r>
        <w:t>En associant</w:t>
      </w:r>
      <w:r w:rsidR="007333FB">
        <w:t xml:space="preserve"> le couple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 xml:space="preserve"> ; 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d>
      </m:oMath>
      <w:r>
        <w:t xml:space="preserve"> à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;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, on effectue le chiffrement </w:t>
      </w:r>
      <w:r w:rsidR="007333FB">
        <w:t>de Hill</w:t>
      </w:r>
      <w:r>
        <w:t xml:space="preserve"> défini par l</w:t>
      </w:r>
      <w:r w:rsidR="007333FB">
        <w:t>a matrice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1,1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1,2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2,1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2,2</m:t>
                      </m:r>
                    </m:sub>
                  </m:sSub>
                </m:e>
              </m:mr>
            </m:m>
          </m:e>
        </m:d>
      </m:oMath>
      <w:r w:rsidR="007333FB">
        <w:t>.</w:t>
      </w:r>
    </w:p>
    <w:p w14:paraId="3310D46E" w14:textId="0FD5EE2B" w:rsidR="000B4C98" w:rsidRDefault="00693DB0" w:rsidP="00C50EF1">
      <w:pPr>
        <w:pStyle w:val="Standard"/>
        <w:jc w:val="both"/>
      </w:pPr>
      <w:r>
        <w:t>L</w:t>
      </w:r>
      <w:r w:rsidR="007333FB">
        <w:t>a</w:t>
      </w:r>
      <w:r>
        <w:t xml:space="preserve"> </w:t>
      </w:r>
      <w:r w:rsidR="007333FB">
        <w:t>matrice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1,1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1,2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2,1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2,2</m:t>
                      </m:r>
                    </m:sub>
                  </m:sSub>
                </m:e>
              </m:mr>
            </m:m>
          </m:e>
        </m:d>
      </m:oMath>
      <w:r w:rsidR="00C50EF1">
        <w:t xml:space="preserve"> </w:t>
      </w:r>
      <w:r>
        <w:t xml:space="preserve">est la </w:t>
      </w:r>
      <w:r>
        <w:rPr>
          <w:i/>
          <w:iCs/>
        </w:rPr>
        <w:t>clé secrète</w:t>
      </w:r>
      <w:r>
        <w:t xml:space="preserve"> du chiffrement </w:t>
      </w:r>
      <w:r w:rsidR="007333FB">
        <w:t>de Hill</w:t>
      </w:r>
      <w:r w:rsidR="00C50EF1">
        <w:t>. E</w:t>
      </w:r>
      <w:r>
        <w:t>lle n'est connue que de l'expéditeur et du destinataire.</w:t>
      </w:r>
    </w:p>
    <w:p w14:paraId="3310D46F" w14:textId="77777777" w:rsidR="000B4C98" w:rsidRDefault="000B4C98">
      <w:pPr>
        <w:pStyle w:val="Standard"/>
      </w:pPr>
    </w:p>
    <w:p w14:paraId="505DF603" w14:textId="41021213" w:rsidR="0008240A" w:rsidRDefault="0008240A" w:rsidP="0008240A">
      <w:pPr>
        <w:pStyle w:val="Standard"/>
        <w:ind w:left="360"/>
      </w:pPr>
      <w:r>
        <w:rPr>
          <w:b/>
          <w:bCs/>
          <w:u w:val="single"/>
        </w:rPr>
        <w:t>Partie A :</w:t>
      </w:r>
      <w:r>
        <w:t xml:space="preserve">   </w:t>
      </w:r>
      <w:r>
        <w:rPr>
          <w:i/>
        </w:rPr>
        <w:t>Chiffrement</w:t>
      </w:r>
    </w:p>
    <w:p w14:paraId="3310D470" w14:textId="6C89F546" w:rsidR="000B4C98" w:rsidRDefault="0008240A" w:rsidP="0008240A">
      <w:pPr>
        <w:pStyle w:val="Standard"/>
        <w:ind w:left="360"/>
      </w:pPr>
      <w:r>
        <w:t>On utilise la clé de chiffrement</w:t>
      </w:r>
      <w:r w:rsidR="00693DB0">
        <w:t xml:space="preserve"> </w:t>
      </w:r>
      <m:oMath>
        <m:r>
          <w:rPr>
            <w:rFonts w:ascii="Cambria Math" w:hAnsi="Cambria Math"/>
          </w:rPr>
          <m:t>A=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11</m:t>
                  </m:r>
                </m:e>
              </m:mr>
            </m:m>
          </m:e>
        </m:d>
      </m:oMath>
      <w:r>
        <w:t>.</w:t>
      </w:r>
    </w:p>
    <w:p w14:paraId="3310D472" w14:textId="474196F1" w:rsidR="000B4C98" w:rsidRPr="0008240A" w:rsidRDefault="00693DB0" w:rsidP="0008240A">
      <w:pPr>
        <w:pStyle w:val="Standard"/>
        <w:numPr>
          <w:ilvl w:val="0"/>
          <w:numId w:val="6"/>
        </w:numPr>
        <w:spacing w:after="120"/>
        <w:rPr>
          <w:bCs/>
        </w:rPr>
      </w:pPr>
      <w:r>
        <w:t xml:space="preserve">Faire le tableau des rangs </w:t>
      </w:r>
      <w:r>
        <w:rPr>
          <w:i/>
        </w:rPr>
        <w:t>n</w:t>
      </w:r>
      <w:r>
        <w:t xml:space="preserve"> des vingt-six lettres de l’alphabet puis chiffrer le </w:t>
      </w:r>
      <w:r w:rsidRPr="0008240A">
        <w:t xml:space="preserve">mot </w:t>
      </w:r>
      <w:r w:rsidRPr="0008240A">
        <w:rPr>
          <w:bCs/>
        </w:rPr>
        <w:t xml:space="preserve">« </w:t>
      </w:r>
      <w:r w:rsidR="00AC331C" w:rsidRPr="0008240A">
        <w:rPr>
          <w:bCs/>
        </w:rPr>
        <w:t>CD</w:t>
      </w:r>
      <w:r w:rsidRPr="0008240A">
        <w:rPr>
          <w:bCs/>
        </w:rPr>
        <w:t xml:space="preserve"> ».</w:t>
      </w:r>
    </w:p>
    <w:p w14:paraId="4E81ACF3" w14:textId="1ACF2BAB" w:rsidR="00AC331C" w:rsidRPr="0008240A" w:rsidRDefault="00AC331C" w:rsidP="0008240A">
      <w:pPr>
        <w:pStyle w:val="Standard"/>
        <w:numPr>
          <w:ilvl w:val="0"/>
          <w:numId w:val="6"/>
        </w:numPr>
        <w:spacing w:after="120"/>
      </w:pPr>
      <w:r w:rsidRPr="00AC331C">
        <w:rPr>
          <w:bCs/>
        </w:rPr>
        <w:t xml:space="preserve">Chiffrer </w:t>
      </w:r>
      <w:r>
        <w:rPr>
          <w:bCs/>
        </w:rPr>
        <w:t xml:space="preserve">ensuite le </w:t>
      </w:r>
      <w:r w:rsidRPr="0008240A">
        <w:rPr>
          <w:bCs/>
        </w:rPr>
        <w:t xml:space="preserve">mot « </w:t>
      </w:r>
      <w:r w:rsidR="005F366F" w:rsidRPr="0008240A">
        <w:rPr>
          <w:bCs/>
        </w:rPr>
        <w:t>AX</w:t>
      </w:r>
      <w:r w:rsidRPr="0008240A">
        <w:rPr>
          <w:bCs/>
        </w:rPr>
        <w:t xml:space="preserve"> ».</w:t>
      </w:r>
    </w:p>
    <w:p w14:paraId="15E89419" w14:textId="33CCE688" w:rsidR="00AC331C" w:rsidRDefault="005F366F" w:rsidP="0008240A">
      <w:pPr>
        <w:pStyle w:val="Standard"/>
        <w:numPr>
          <w:ilvl w:val="0"/>
          <w:numId w:val="6"/>
        </w:numPr>
        <w:spacing w:after="120"/>
      </w:pPr>
      <w:r>
        <w:rPr>
          <w:bCs/>
        </w:rPr>
        <w:t xml:space="preserve">Peut-on dire que, dans le chiffrement de Hill, </w:t>
      </w:r>
      <w:r>
        <w:t>deux lettres distinctes sont chiffrées par deux lettres distinctes ?</w:t>
      </w:r>
    </w:p>
    <w:p w14:paraId="5BED1D70" w14:textId="05F8D043" w:rsidR="00E92B22" w:rsidRPr="00E92B22" w:rsidRDefault="00693DB0" w:rsidP="003D4126">
      <w:pPr>
        <w:pStyle w:val="Standard"/>
        <w:numPr>
          <w:ilvl w:val="0"/>
          <w:numId w:val="6"/>
        </w:numPr>
        <w:suppressAutoHyphens w:val="0"/>
        <w:spacing w:after="120"/>
        <w:jc w:val="both"/>
        <w:rPr>
          <w:bCs/>
        </w:rPr>
      </w:pPr>
      <w:r w:rsidRPr="00E92B22">
        <w:rPr>
          <w:bCs/>
        </w:rPr>
        <w:t xml:space="preserve">On utilise un tableur pour chiffrer et déchiffrer plus rapidement. Réaliser le tableau ci-dessous en utilisant les fonctions du tableur </w:t>
      </w:r>
      <w:r w:rsidRPr="00E92B22">
        <w:rPr>
          <w:b/>
          <w:bCs/>
        </w:rPr>
        <w:t>CODE</w:t>
      </w:r>
      <w:r w:rsidR="005F366F" w:rsidRPr="00E92B22">
        <w:rPr>
          <w:b/>
          <w:bCs/>
        </w:rPr>
        <w:t>, MOD, CAR</w:t>
      </w:r>
      <w:r w:rsidRPr="00E92B22">
        <w:rPr>
          <w:bCs/>
        </w:rPr>
        <w:t xml:space="preserve">. Les valeurs </w:t>
      </w:r>
      <w:r w:rsidR="00A9196C" w:rsidRPr="00E92B22">
        <w:rPr>
          <w:bCs/>
        </w:rPr>
        <w:t xml:space="preserve">des éléments de la matrice </w:t>
      </w:r>
      <m:oMath>
        <m:r>
          <w:rPr>
            <w:rFonts w:ascii="Cambria Math" w:hAnsi="Cambria Math"/>
          </w:rPr>
          <m:t>A=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22</m:t>
                      </m:r>
                    </m:sub>
                  </m:sSub>
                </m:e>
              </m:mr>
            </m:m>
          </m:e>
        </m:d>
      </m:oMath>
      <w:r w:rsidRPr="00E92B22">
        <w:rPr>
          <w:bCs/>
        </w:rPr>
        <w:t xml:space="preserve"> doivent pouvoir être changées dans les cellules C1</w:t>
      </w:r>
      <w:r w:rsidR="00A9196C" w:rsidRPr="00E92B22">
        <w:rPr>
          <w:bCs/>
        </w:rPr>
        <w:t>, E1, C2</w:t>
      </w:r>
      <w:r w:rsidRPr="00E92B22">
        <w:rPr>
          <w:bCs/>
        </w:rPr>
        <w:t xml:space="preserve"> et </w:t>
      </w:r>
      <w:r w:rsidR="00A9196C" w:rsidRPr="00E92B22">
        <w:rPr>
          <w:bCs/>
        </w:rPr>
        <w:t>E2</w:t>
      </w:r>
      <w:r w:rsidRPr="00E92B22">
        <w:rPr>
          <w:bCs/>
        </w:rPr>
        <w:t xml:space="preserve"> et le tableau être recalculé automatiquement.</w:t>
      </w:r>
      <w:r w:rsidR="00E92B22" w:rsidRPr="00E92B22">
        <w:rPr>
          <w:bCs/>
        </w:rPr>
        <w:br w:type="page"/>
      </w:r>
    </w:p>
    <w:p w14:paraId="3310D4CE" w14:textId="39C2FA1A" w:rsidR="000B4C98" w:rsidRDefault="00E92B22" w:rsidP="00E92B22">
      <w:pPr>
        <w:pStyle w:val="Standard"/>
        <w:jc w:val="center"/>
      </w:pPr>
      <w:r>
        <w:rPr>
          <w:noProof/>
        </w:rPr>
        <w:lastRenderedPageBreak/>
        <w:drawing>
          <wp:inline distT="0" distB="0" distL="0" distR="0" wp14:anchorId="08018B4B" wp14:editId="5B0809CE">
            <wp:extent cx="4313294" cy="2415749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ur Hil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3294" cy="241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0D4D0" w14:textId="77777777" w:rsidR="000B4C98" w:rsidRDefault="000B4C98">
      <w:pPr>
        <w:pStyle w:val="Standard"/>
        <w:rPr>
          <w:bCs/>
        </w:rPr>
      </w:pPr>
    </w:p>
    <w:p w14:paraId="3310D4D2" w14:textId="77777777" w:rsidR="000B4C98" w:rsidRDefault="00693DB0">
      <w:pPr>
        <w:pStyle w:val="Standard"/>
        <w:numPr>
          <w:ilvl w:val="0"/>
          <w:numId w:val="2"/>
        </w:numPr>
      </w:pPr>
      <w:r>
        <w:rPr>
          <w:b/>
          <w:bCs/>
        </w:rPr>
        <w:t>CODE</w:t>
      </w:r>
      <w:r>
        <w:rPr>
          <w:bCs/>
        </w:rPr>
        <w:t xml:space="preserve"> renvoie le rang du caractère.</w:t>
      </w:r>
    </w:p>
    <w:p w14:paraId="3310D4D3" w14:textId="5714F15F" w:rsidR="000B4C98" w:rsidRDefault="00693DB0" w:rsidP="00BA09C2">
      <w:pPr>
        <w:pStyle w:val="Standard"/>
        <w:jc w:val="both"/>
        <w:rPr>
          <w:bCs/>
        </w:rPr>
      </w:pPr>
      <w:r>
        <w:rPr>
          <w:bCs/>
        </w:rPr>
        <w:t>=CODE(B</w:t>
      </w:r>
      <w:r w:rsidR="00A9196C">
        <w:rPr>
          <w:bCs/>
        </w:rPr>
        <w:t>3</w:t>
      </w:r>
      <w:r>
        <w:rPr>
          <w:bCs/>
        </w:rPr>
        <w:t>) affiche le rang du caractère situé en B</w:t>
      </w:r>
      <w:r w:rsidR="00A9196C">
        <w:rPr>
          <w:bCs/>
        </w:rPr>
        <w:t>3</w:t>
      </w:r>
      <w:r>
        <w:rPr>
          <w:bCs/>
        </w:rPr>
        <w:t>. Attention : dans le jeu de caractères informatiques, la lettre A majuscule a le rang 65. Dans notre cas, il faudra donc utiliser =CODE(B</w:t>
      </w:r>
      <w:r w:rsidR="00A9196C">
        <w:rPr>
          <w:bCs/>
        </w:rPr>
        <w:t>3</w:t>
      </w:r>
      <w:r>
        <w:rPr>
          <w:bCs/>
        </w:rPr>
        <w:t>)-65 pour que A ait le rang 0.</w:t>
      </w:r>
    </w:p>
    <w:p w14:paraId="3310D4D4" w14:textId="77777777" w:rsidR="000B4C98" w:rsidRDefault="000B4C98">
      <w:pPr>
        <w:pStyle w:val="Standard"/>
        <w:rPr>
          <w:bCs/>
        </w:rPr>
      </w:pPr>
    </w:p>
    <w:p w14:paraId="3310D4D5" w14:textId="77777777" w:rsidR="000B4C98" w:rsidRDefault="00693DB0">
      <w:pPr>
        <w:pStyle w:val="Standard"/>
        <w:numPr>
          <w:ilvl w:val="0"/>
          <w:numId w:val="2"/>
        </w:numPr>
      </w:pPr>
      <w:r>
        <w:rPr>
          <w:b/>
          <w:bCs/>
        </w:rPr>
        <w:t>MOD</w:t>
      </w:r>
      <w:r>
        <w:rPr>
          <w:bCs/>
        </w:rPr>
        <w:t xml:space="preserve"> renvoie le reste d’une division.</w:t>
      </w:r>
    </w:p>
    <w:p w14:paraId="3310D4D6" w14:textId="4417EB82" w:rsidR="000B4C98" w:rsidRDefault="00693DB0">
      <w:pPr>
        <w:pStyle w:val="Standard"/>
        <w:rPr>
          <w:bCs/>
        </w:rPr>
      </w:pPr>
      <w:r>
        <w:rPr>
          <w:bCs/>
        </w:rPr>
        <w:t>=MOD(B</w:t>
      </w:r>
      <w:proofErr w:type="gramStart"/>
      <w:r w:rsidR="00A9196C">
        <w:rPr>
          <w:bCs/>
        </w:rPr>
        <w:t>7</w:t>
      </w:r>
      <w:r>
        <w:rPr>
          <w:bCs/>
        </w:rPr>
        <w:t>;</w:t>
      </w:r>
      <w:proofErr w:type="gramEnd"/>
      <w:r>
        <w:rPr>
          <w:bCs/>
        </w:rPr>
        <w:t>26) renvoie le reste de la division de l’entier présent en B</w:t>
      </w:r>
      <w:r w:rsidR="00A9196C">
        <w:rPr>
          <w:bCs/>
        </w:rPr>
        <w:t>7</w:t>
      </w:r>
      <w:r>
        <w:rPr>
          <w:bCs/>
        </w:rPr>
        <w:t xml:space="preserve"> par 26.</w:t>
      </w:r>
    </w:p>
    <w:p w14:paraId="3310D4D7" w14:textId="77777777" w:rsidR="000B4C98" w:rsidRDefault="000B4C98">
      <w:pPr>
        <w:pStyle w:val="Standard"/>
        <w:rPr>
          <w:bCs/>
        </w:rPr>
      </w:pPr>
    </w:p>
    <w:p w14:paraId="3310D4D8" w14:textId="77777777" w:rsidR="000B4C98" w:rsidRDefault="00693DB0">
      <w:pPr>
        <w:pStyle w:val="Standard"/>
        <w:numPr>
          <w:ilvl w:val="0"/>
          <w:numId w:val="2"/>
        </w:numPr>
      </w:pPr>
      <w:r>
        <w:rPr>
          <w:b/>
          <w:bCs/>
        </w:rPr>
        <w:t>CAR</w:t>
      </w:r>
      <w:r>
        <w:rPr>
          <w:bCs/>
        </w:rPr>
        <w:t xml:space="preserve"> renvoie le caractère spécifié par un rang.</w:t>
      </w:r>
    </w:p>
    <w:p w14:paraId="3310D4D9" w14:textId="26144817" w:rsidR="000B4C98" w:rsidRDefault="00693DB0" w:rsidP="00BA09C2">
      <w:pPr>
        <w:pStyle w:val="Standard"/>
        <w:jc w:val="both"/>
        <w:rPr>
          <w:bCs/>
        </w:rPr>
      </w:pPr>
      <w:r>
        <w:rPr>
          <w:bCs/>
        </w:rPr>
        <w:t>=CAR(65) affiche le caractère de rang 65 du jeu de caractères c’est-à-dire A. Dans notre cas, il faudra donc utiliser =CAR(B</w:t>
      </w:r>
      <w:r w:rsidR="00A9196C">
        <w:rPr>
          <w:bCs/>
        </w:rPr>
        <w:t>9</w:t>
      </w:r>
      <w:r>
        <w:rPr>
          <w:bCs/>
        </w:rPr>
        <w:t>+65) pour afficher le caractère correspondant au rang présent en B</w:t>
      </w:r>
      <w:r w:rsidR="00A9196C">
        <w:rPr>
          <w:bCs/>
        </w:rPr>
        <w:t>9</w:t>
      </w:r>
      <w:r>
        <w:rPr>
          <w:bCs/>
        </w:rPr>
        <w:t>.</w:t>
      </w:r>
    </w:p>
    <w:p w14:paraId="3310D4DB" w14:textId="77777777" w:rsidR="000B4C98" w:rsidRDefault="000B4C98">
      <w:pPr>
        <w:pStyle w:val="Standard"/>
        <w:rPr>
          <w:bCs/>
        </w:rPr>
      </w:pPr>
    </w:p>
    <w:p w14:paraId="6743BE73" w14:textId="13A9401B" w:rsidR="0076238C" w:rsidRDefault="0076238C" w:rsidP="0008240A">
      <w:pPr>
        <w:pStyle w:val="Standard"/>
        <w:ind w:firstLine="709"/>
        <w:rPr>
          <w:bCs/>
        </w:rPr>
      </w:pPr>
      <w:r>
        <w:rPr>
          <w:bCs/>
        </w:rPr>
        <w:t>A l’aide de cette feuille de calcul, chiffrer le mot « NOMBRE »</w:t>
      </w:r>
      <w:r w:rsidR="007F2A80">
        <w:rPr>
          <w:bCs/>
        </w:rPr>
        <w:t>.</w:t>
      </w:r>
    </w:p>
    <w:p w14:paraId="1DC28E1F" w14:textId="77777777" w:rsidR="0076238C" w:rsidRDefault="0076238C">
      <w:pPr>
        <w:pStyle w:val="Standard"/>
        <w:rPr>
          <w:bCs/>
        </w:rPr>
      </w:pPr>
    </w:p>
    <w:p w14:paraId="3310D4DC" w14:textId="580F336A" w:rsidR="000B4C98" w:rsidRDefault="0008240A">
      <w:pPr>
        <w:pStyle w:val="Standard"/>
      </w:pPr>
      <w:r>
        <w:rPr>
          <w:b/>
          <w:bCs/>
          <w:u w:val="single"/>
        </w:rPr>
        <w:t>Partie B :</w:t>
      </w:r>
      <w:r w:rsidR="00693DB0">
        <w:t xml:space="preserve">   </w:t>
      </w:r>
      <w:r w:rsidR="0076238C">
        <w:rPr>
          <w:i/>
        </w:rPr>
        <w:t>Déchiffrement</w:t>
      </w:r>
    </w:p>
    <w:p w14:paraId="3310D4E1" w14:textId="5F2795FC" w:rsidR="000B4C98" w:rsidRDefault="0076238C">
      <w:pPr>
        <w:pStyle w:val="Standard"/>
      </w:pPr>
      <w:r>
        <w:t xml:space="preserve">On reçoit le message chiffré </w:t>
      </w:r>
      <w:r w:rsidRPr="0076238C">
        <w:rPr>
          <w:b/>
        </w:rPr>
        <w:t>« </w:t>
      </w:r>
      <w:r w:rsidR="003F49FA">
        <w:rPr>
          <w:b/>
        </w:rPr>
        <w:t>FYPFTQ</w:t>
      </w:r>
      <w:r w:rsidRPr="0076238C">
        <w:rPr>
          <w:b/>
        </w:rPr>
        <w:t> </w:t>
      </w:r>
      <w:r w:rsidRPr="0076238C">
        <w:t>» et on connait la clé de chiffrement</w:t>
      </w:r>
      <w:r>
        <w:rPr>
          <w:b/>
        </w:rPr>
        <w:t xml:space="preserve"> </w:t>
      </w:r>
      <m:oMath>
        <m:r>
          <w:rPr>
            <w:rFonts w:ascii="Cambria Math" w:hAnsi="Cambria Math"/>
          </w:rPr>
          <m:t>A=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11</m:t>
                  </m:r>
                </m:e>
              </m:mr>
            </m:m>
          </m:e>
        </m:d>
      </m:oMath>
      <w:r>
        <w:t xml:space="preserve"> qui a été utilisée pour le chiffrer.</w:t>
      </w:r>
    </w:p>
    <w:p w14:paraId="1FC83861" w14:textId="35F9CFD6" w:rsidR="004F700E" w:rsidRDefault="00C50EF1" w:rsidP="0008240A">
      <w:pPr>
        <w:pStyle w:val="Standard"/>
        <w:numPr>
          <w:ilvl w:val="0"/>
          <w:numId w:val="5"/>
        </w:numPr>
        <w:spacing w:after="120"/>
      </w:pPr>
      <w:r>
        <w:t>Donn</w:t>
      </w:r>
      <w:r w:rsidR="004F700E">
        <w:t xml:space="preserve">er les trois matrices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den>
            </m:f>
          </m:e>
        </m:d>
      </m:oMath>
      <w:r w:rsidR="004F700E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den>
            </m:f>
          </m:e>
        </m:d>
      </m:oMath>
      <w:r w:rsidR="004F700E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den>
            </m:f>
          </m:e>
        </m:d>
      </m:oMath>
      <w:r w:rsidR="004F700E">
        <w:t xml:space="preserve"> qui contiennent les rangs des lettres du message chiffré.</w:t>
      </w:r>
    </w:p>
    <w:p w14:paraId="10F22A47" w14:textId="63BD6875" w:rsidR="0076238C" w:rsidRDefault="0076238C" w:rsidP="0008240A">
      <w:pPr>
        <w:pStyle w:val="Standard"/>
        <w:numPr>
          <w:ilvl w:val="0"/>
          <w:numId w:val="5"/>
        </w:numPr>
        <w:spacing w:after="120"/>
      </w:pPr>
      <w:r>
        <w:t xml:space="preserve">On veut, à partir </w:t>
      </w:r>
      <w:r w:rsidR="004F700E">
        <w:t>des</w:t>
      </w:r>
      <w:r>
        <w:t xml:space="preserve"> matrice</w:t>
      </w:r>
      <w:r w:rsidR="004F700E">
        <w:t>s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retrouver l</w:t>
      </w:r>
      <w:r w:rsidR="004F700E">
        <w:t>es</w:t>
      </w:r>
      <w:r>
        <w:t xml:space="preserve"> matrice</w:t>
      </w:r>
      <w:r w:rsidR="004F700E">
        <w:t>s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</m:oMath>
      <w:r w:rsidR="00E92B22">
        <w:t>,</w:t>
      </w:r>
      <w:r w:rsidR="003F49F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 xml:space="preserve"> </m:t>
        </m:r>
      </m:oMath>
      <w:r w:rsidR="004F700E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</m:den>
            </m:f>
          </m:e>
        </m:d>
      </m:oMath>
      <w:r w:rsidR="004F700E">
        <w:t xml:space="preserve"> </w:t>
      </w:r>
      <w:r>
        <w:t xml:space="preserve">des rangs </w:t>
      </w:r>
      <w:r w:rsidR="004F700E">
        <w:t>des</w:t>
      </w:r>
      <w:r>
        <w:t xml:space="preserve"> lettres </w:t>
      </w:r>
      <w:r w:rsidR="004F700E">
        <w:t xml:space="preserve">du message </w:t>
      </w:r>
      <w:r>
        <w:t>en clair correspondant.</w:t>
      </w:r>
    </w:p>
    <w:p w14:paraId="2D2CD655" w14:textId="4C8714D1" w:rsidR="004F700E" w:rsidRDefault="003F49FA" w:rsidP="0008240A">
      <w:pPr>
        <w:pStyle w:val="Standard"/>
        <w:numPr>
          <w:ilvl w:val="1"/>
          <w:numId w:val="5"/>
        </w:numPr>
        <w:spacing w:after="120"/>
      </w:pPr>
      <w:r>
        <w:t xml:space="preserve">Soit la matrice </w:t>
      </w:r>
      <m:oMath>
        <m:r>
          <w:rPr>
            <w:rFonts w:ascii="Cambria Math" w:hAnsi="Cambria Math"/>
          </w:rPr>
          <m:t>C=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11</m:t>
                  </m:r>
                </m:e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  <w:r w:rsidR="004F700E">
        <w:t>.</w:t>
      </w:r>
      <w:r w:rsidR="0008240A">
        <w:t xml:space="preserve"> </w:t>
      </w:r>
      <w:r w:rsidR="004F700E">
        <w:t xml:space="preserve">Calculer le produit </w:t>
      </w:r>
      <m:oMath>
        <m:r>
          <w:rPr>
            <w:rFonts w:ascii="Cambria Math" w:hAnsi="Cambria Math"/>
          </w:rPr>
          <m:t>C×A</m:t>
        </m:r>
      </m:oMath>
      <w:r w:rsidR="004F700E">
        <w:t>.</w:t>
      </w:r>
    </w:p>
    <w:p w14:paraId="7E4C23F1" w14:textId="47FBBACD" w:rsidR="004F700E" w:rsidRDefault="004F700E" w:rsidP="0008240A">
      <w:pPr>
        <w:pStyle w:val="Standard"/>
        <w:numPr>
          <w:ilvl w:val="1"/>
          <w:numId w:val="5"/>
        </w:numPr>
        <w:spacing w:after="120"/>
      </w:pPr>
      <w:r>
        <w:t xml:space="preserve">En déduire que la matrice </w:t>
      </w:r>
      <m:oMath>
        <m:r>
          <w:rPr>
            <w:rFonts w:ascii="Cambria Math" w:hAnsi="Cambria Math"/>
          </w:rPr>
          <m:t>A</m:t>
        </m:r>
      </m:oMath>
      <w:r>
        <w:t xml:space="preserve"> est inversible.</w:t>
      </w:r>
    </w:p>
    <w:p w14:paraId="4AB81BA7" w14:textId="62A307F6" w:rsidR="004F700E" w:rsidRDefault="004F700E" w:rsidP="0008240A">
      <w:pPr>
        <w:pStyle w:val="Standard"/>
        <w:numPr>
          <w:ilvl w:val="1"/>
          <w:numId w:val="5"/>
        </w:numPr>
        <w:spacing w:after="120"/>
      </w:pPr>
      <w:r>
        <w:t xml:space="preserve">On appelle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t xml:space="preserve"> la matrice inverse de </w:t>
      </w:r>
      <m:oMath>
        <m:r>
          <w:rPr>
            <w:rFonts w:ascii="Cambria Math" w:hAnsi="Cambria Math"/>
          </w:rPr>
          <m:t>A</m:t>
        </m:r>
      </m:oMath>
      <w:r>
        <w:t>.</w:t>
      </w:r>
      <w:r w:rsidR="0008240A">
        <w:t xml:space="preserve"> </w:t>
      </w:r>
      <w:r>
        <w:t xml:space="preserve">Calculer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</w:p>
    <w:p w14:paraId="4D50CB9D" w14:textId="5A23EE4A" w:rsidR="004F700E" w:rsidRDefault="00C50EF1" w:rsidP="0008240A">
      <w:pPr>
        <w:pStyle w:val="Standard"/>
        <w:numPr>
          <w:ilvl w:val="1"/>
          <w:numId w:val="5"/>
        </w:numPr>
        <w:spacing w:after="120"/>
      </w:pPr>
      <w:r>
        <w:t>Calcul</w:t>
      </w:r>
      <w:r w:rsidR="004F700E">
        <w:t xml:space="preserve">er les produits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4F700E">
        <w:t xml:space="preserve">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4F700E">
        <w:t xml:space="preserve"> et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8A57CF">
        <w:t>.</w:t>
      </w:r>
    </w:p>
    <w:p w14:paraId="3310D4E2" w14:textId="1CB51E51" w:rsidR="000B4C98" w:rsidRDefault="008A57CF" w:rsidP="0008240A">
      <w:pPr>
        <w:pStyle w:val="Standard"/>
        <w:numPr>
          <w:ilvl w:val="1"/>
          <w:numId w:val="5"/>
        </w:numPr>
        <w:spacing w:after="120"/>
      </w:pPr>
      <w:r>
        <w:t xml:space="preserve">L’utilisation de la clé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t xml:space="preserve">  permet-elle de déchiffrer le message </w:t>
      </w:r>
      <w:r w:rsidRPr="0076238C">
        <w:rPr>
          <w:b/>
        </w:rPr>
        <w:t>« </w:t>
      </w:r>
      <w:r>
        <w:rPr>
          <w:b/>
        </w:rPr>
        <w:t>FYPFTQ</w:t>
      </w:r>
      <w:r w:rsidRPr="0076238C">
        <w:rPr>
          <w:b/>
        </w:rPr>
        <w:t> </w:t>
      </w:r>
      <w:r w:rsidRPr="0076238C">
        <w:t>»</w:t>
      </w:r>
      <w:r>
        <w:t> ?</w:t>
      </w:r>
    </w:p>
    <w:p w14:paraId="6225F562" w14:textId="77777777" w:rsidR="008A57CF" w:rsidRDefault="008A57CF">
      <w:pPr>
        <w:pStyle w:val="Standard"/>
      </w:pPr>
    </w:p>
    <w:p w14:paraId="0ED03382" w14:textId="472F6F4A" w:rsidR="008A57CF" w:rsidRDefault="008A57CF" w:rsidP="0008240A">
      <w:pPr>
        <w:pStyle w:val="Standard"/>
        <w:numPr>
          <w:ilvl w:val="0"/>
          <w:numId w:val="5"/>
        </w:numPr>
        <w:spacing w:after="240"/>
        <w:ind w:left="357" w:hanging="357"/>
      </w:pPr>
      <w:r>
        <w:t xml:space="preserve">Vérifier que l’utilisation de la clé </w:t>
      </w:r>
      <m:oMath>
        <m:r>
          <w:rPr>
            <w:rFonts w:ascii="Cambria Math" w:hAnsi="Cambria Math"/>
          </w:rPr>
          <m:t>9C</m:t>
        </m:r>
      </m:oMath>
      <w:r>
        <w:t xml:space="preserve"> permet de déchiffrer le message </w:t>
      </w:r>
      <w:r w:rsidRPr="0076238C">
        <w:rPr>
          <w:b/>
        </w:rPr>
        <w:t>« </w:t>
      </w:r>
      <w:r>
        <w:rPr>
          <w:b/>
        </w:rPr>
        <w:t>FYPFTQ</w:t>
      </w:r>
      <w:r w:rsidRPr="0076238C">
        <w:rPr>
          <w:b/>
        </w:rPr>
        <w:t> </w:t>
      </w:r>
      <w:r w:rsidRPr="0076238C">
        <w:t>»</w:t>
      </w:r>
      <w:r>
        <w:t>.</w:t>
      </w:r>
    </w:p>
    <w:p w14:paraId="6900CEDD" w14:textId="752893FB" w:rsidR="008A57CF" w:rsidRDefault="008A57CF" w:rsidP="0008240A">
      <w:pPr>
        <w:pStyle w:val="Standard"/>
        <w:numPr>
          <w:ilvl w:val="0"/>
          <w:numId w:val="5"/>
        </w:numPr>
        <w:spacing w:after="240"/>
        <w:ind w:left="357" w:hanging="357"/>
      </w:pPr>
      <w:r>
        <w:t xml:space="preserve">La clé </w:t>
      </w:r>
      <m:oMath>
        <m:r>
          <w:rPr>
            <w:rFonts w:ascii="Cambria Math" w:hAnsi="Cambria Math"/>
          </w:rPr>
          <m:t>9C</m:t>
        </m:r>
      </m:oMath>
      <w:r>
        <w:t xml:space="preserve"> permet-elle de déchiffrer tous les messages qui ont été chiffrés avec la clé </w:t>
      </w:r>
      <m:oMath>
        <m:r>
          <w:rPr>
            <w:rFonts w:ascii="Cambria Math" w:hAnsi="Cambria Math"/>
          </w:rPr>
          <m:t>A </m:t>
        </m:r>
      </m:oMath>
      <w:r>
        <w:t>?</w:t>
      </w:r>
    </w:p>
    <w:p w14:paraId="2C608F9E" w14:textId="0409DE71" w:rsidR="00F626E7" w:rsidRDefault="008A57CF" w:rsidP="003D4126">
      <w:pPr>
        <w:pStyle w:val="Standard"/>
        <w:numPr>
          <w:ilvl w:val="0"/>
          <w:numId w:val="5"/>
        </w:numPr>
        <w:spacing w:after="120"/>
        <w:rPr>
          <w:b/>
        </w:rPr>
      </w:pPr>
      <w:r>
        <w:t>Déchiffrer le message</w:t>
      </w:r>
      <w:r w:rsidRPr="0008240A">
        <w:rPr>
          <w:b/>
        </w:rPr>
        <w:t xml:space="preserve"> « MPYORQZL »</w:t>
      </w:r>
      <w:r w:rsidRPr="008A57CF">
        <w:rPr>
          <w:b/>
        </w:rPr>
        <w:t>.</w:t>
      </w:r>
    </w:p>
    <w:p w14:paraId="09A73AD1" w14:textId="77777777" w:rsidR="00F626E7" w:rsidRDefault="00F626E7">
      <w:pPr>
        <w:suppressAutoHyphens w:val="0"/>
        <w:rPr>
          <w:b/>
        </w:rPr>
      </w:pPr>
      <w:r>
        <w:rPr>
          <w:b/>
        </w:rPr>
        <w:br w:type="page"/>
      </w:r>
    </w:p>
    <w:p w14:paraId="6F882C61" w14:textId="54B23E09" w:rsidR="00F626E7" w:rsidRPr="00F626E7" w:rsidRDefault="00F626E7" w:rsidP="00F626E7">
      <w:pPr>
        <w:rPr>
          <w:b/>
          <w:lang w:eastAsia="en-US"/>
        </w:rPr>
      </w:pPr>
      <w:r w:rsidRPr="00F626E7">
        <w:rPr>
          <w:b/>
          <w:sz w:val="28"/>
          <w:szCs w:val="28"/>
          <w:lang w:eastAsia="en-US"/>
        </w:rPr>
        <w:lastRenderedPageBreak/>
        <w:t xml:space="preserve">Exercice </w:t>
      </w:r>
      <w:r>
        <w:rPr>
          <w:b/>
          <w:sz w:val="28"/>
          <w:szCs w:val="28"/>
          <w:lang w:eastAsia="en-US"/>
        </w:rPr>
        <w:t>2</w:t>
      </w:r>
      <w:r w:rsidRPr="00F626E7">
        <w:rPr>
          <w:b/>
          <w:sz w:val="28"/>
          <w:szCs w:val="28"/>
          <w:lang w:eastAsia="en-US"/>
        </w:rPr>
        <w:t> :</w:t>
      </w:r>
      <w:r w:rsidRPr="00F626E7">
        <w:rPr>
          <w:b/>
          <w:lang w:eastAsia="en-US"/>
        </w:rPr>
        <w:t xml:space="preserve"> </w:t>
      </w:r>
      <w:r w:rsidRPr="00F626E7">
        <w:rPr>
          <w:b/>
          <w:i/>
          <w:lang w:eastAsia="en-US"/>
        </w:rPr>
        <w:t xml:space="preserve">Le chiffrement </w:t>
      </w:r>
      <w:r>
        <w:rPr>
          <w:b/>
          <w:i/>
          <w:lang w:eastAsia="en-US"/>
        </w:rPr>
        <w:t>RSA</w:t>
      </w:r>
    </w:p>
    <w:p w14:paraId="16DA2E57" w14:textId="76F2D208" w:rsidR="00F62443" w:rsidRDefault="00F62443" w:rsidP="00F62443">
      <w:pPr>
        <w:pStyle w:val="Standard"/>
        <w:spacing w:before="120" w:after="120"/>
      </w:pPr>
      <w:r>
        <w:t xml:space="preserve">Prérequis : Congruences </w:t>
      </w:r>
    </w:p>
    <w:p w14:paraId="4B307E8B" w14:textId="5195B2A2" w:rsidR="00F62443" w:rsidRDefault="00F62443" w:rsidP="001B1EC6">
      <w:pPr>
        <w:pStyle w:val="Standard"/>
        <w:spacing w:after="240"/>
      </w:pPr>
      <w:r>
        <w:t>Objectif : Montrer un exemple de chiffrement à clé publique.</w:t>
      </w:r>
    </w:p>
    <w:p w14:paraId="1FBD7546" w14:textId="4248C72F" w:rsidR="003D4126" w:rsidRPr="00D0782B" w:rsidRDefault="003D4126" w:rsidP="000D2675">
      <w:pPr>
        <w:pStyle w:val="Standard"/>
        <w:rPr>
          <w:rStyle w:val="lev"/>
        </w:rPr>
      </w:pPr>
      <w:r w:rsidRPr="00D0782B">
        <w:rPr>
          <w:rStyle w:val="lev"/>
        </w:rPr>
        <w:t>Origine</w:t>
      </w:r>
    </w:p>
    <w:p w14:paraId="65BD18A8" w14:textId="27A61E00" w:rsidR="00F626E7" w:rsidRPr="00D0782B" w:rsidRDefault="00F626E7" w:rsidP="00D0782B">
      <w:pPr>
        <w:pStyle w:val="Paragraphedeliste"/>
        <w:widowControl/>
        <w:numPr>
          <w:ilvl w:val="0"/>
          <w:numId w:val="20"/>
        </w:numPr>
        <w:suppressAutoHyphens w:val="0"/>
        <w:autoSpaceDN/>
        <w:spacing w:line="276" w:lineRule="auto"/>
        <w:ind w:left="284" w:hanging="284"/>
        <w:textAlignment w:val="auto"/>
        <w:rPr>
          <w:rFonts w:cs="Times New Roman"/>
        </w:rPr>
      </w:pPr>
      <w:r w:rsidRPr="00D0782B">
        <w:rPr>
          <w:rFonts w:cs="Times New Roman"/>
        </w:rPr>
        <w:t xml:space="preserve">Les </w:t>
      </w:r>
      <w:r w:rsidRPr="00D0782B">
        <w:rPr>
          <w:rStyle w:val="mw-mmv-title"/>
          <w:color w:val="333333"/>
        </w:rPr>
        <w:t xml:space="preserve">initiales </w:t>
      </w:r>
      <w:r w:rsidRPr="00D0782B">
        <w:rPr>
          <w:rFonts w:cs="Times New Roman"/>
        </w:rPr>
        <w:t xml:space="preserve">des noms des inventeurs ont donné l'acronyme RSA : </w:t>
      </w:r>
      <w:proofErr w:type="spellStart"/>
      <w:r w:rsidRPr="00D0782B">
        <w:rPr>
          <w:rFonts w:cs="Times New Roman"/>
          <w:b/>
        </w:rPr>
        <w:t>R</w:t>
      </w:r>
      <w:r w:rsidRPr="00D0782B">
        <w:rPr>
          <w:rFonts w:cs="Times New Roman"/>
        </w:rPr>
        <w:t>ivest</w:t>
      </w:r>
      <w:proofErr w:type="spellEnd"/>
      <w:r w:rsidRPr="00D0782B">
        <w:rPr>
          <w:rFonts w:cs="Times New Roman"/>
        </w:rPr>
        <w:t xml:space="preserve">, </w:t>
      </w:r>
      <w:r w:rsidRPr="00D0782B">
        <w:rPr>
          <w:rFonts w:cs="Times New Roman"/>
          <w:b/>
        </w:rPr>
        <w:t>S</w:t>
      </w:r>
      <w:r w:rsidRPr="00D0782B">
        <w:rPr>
          <w:rFonts w:cs="Times New Roman"/>
        </w:rPr>
        <w:t xml:space="preserve">hamir, </w:t>
      </w:r>
      <w:proofErr w:type="spellStart"/>
      <w:r w:rsidRPr="00D0782B">
        <w:rPr>
          <w:rFonts w:cs="Times New Roman"/>
          <w:b/>
        </w:rPr>
        <w:t>A</w:t>
      </w:r>
      <w:r w:rsidRPr="00D0782B">
        <w:rPr>
          <w:rFonts w:cs="Times New Roman"/>
        </w:rPr>
        <w:t>dleman</w:t>
      </w:r>
      <w:proofErr w:type="spellEnd"/>
      <w:r w:rsidRPr="00D0782B">
        <w:rPr>
          <w:rFonts w:cs="Times New Roman"/>
        </w:rPr>
        <w:t>.</w:t>
      </w:r>
    </w:p>
    <w:p w14:paraId="2267C923" w14:textId="67837B25" w:rsidR="00F626E7" w:rsidRPr="00443CC2" w:rsidRDefault="00F626E7" w:rsidP="006F5ECD">
      <w:pPr>
        <w:pStyle w:val="Paragraphedeliste"/>
        <w:widowControl/>
        <w:numPr>
          <w:ilvl w:val="0"/>
          <w:numId w:val="20"/>
        </w:numPr>
        <w:suppressAutoHyphens w:val="0"/>
        <w:autoSpaceDN/>
        <w:spacing w:after="240" w:line="276" w:lineRule="auto"/>
        <w:ind w:left="284" w:hanging="284"/>
        <w:contextualSpacing w:val="0"/>
        <w:textAlignment w:val="auto"/>
        <w:rPr>
          <w:rFonts w:cs="Times New Roman"/>
        </w:rPr>
      </w:pPr>
      <w:r w:rsidRPr="00443CC2">
        <w:rPr>
          <w:rFonts w:cs="Times New Roman"/>
        </w:rPr>
        <w:t xml:space="preserve">En 1978, le </w:t>
      </w:r>
      <w:r w:rsidRPr="00D0782B">
        <w:rPr>
          <w:rStyle w:val="mw-mmv-title"/>
          <w:color w:val="333333"/>
        </w:rPr>
        <w:t>principe</w:t>
      </w:r>
      <w:r w:rsidRPr="00443CC2">
        <w:rPr>
          <w:rFonts w:cs="Times New Roman"/>
        </w:rPr>
        <w:t xml:space="preserve"> du système RSA est publié dans la revue « Association for </w:t>
      </w:r>
      <w:proofErr w:type="spellStart"/>
      <w:r w:rsidRPr="00443CC2">
        <w:rPr>
          <w:rFonts w:cs="Times New Roman"/>
        </w:rPr>
        <w:t>Computing</w:t>
      </w:r>
      <w:proofErr w:type="spellEnd"/>
      <w:r w:rsidRPr="00443CC2">
        <w:rPr>
          <w:rFonts w:cs="Times New Roman"/>
        </w:rPr>
        <w:t xml:space="preserve"> </w:t>
      </w:r>
      <w:proofErr w:type="spellStart"/>
      <w:r w:rsidRPr="00443CC2">
        <w:rPr>
          <w:rFonts w:cs="Times New Roman"/>
        </w:rPr>
        <w:t>Machinery</w:t>
      </w:r>
      <w:proofErr w:type="spellEnd"/>
      <w:r w:rsidRPr="00443CC2">
        <w:rPr>
          <w:rFonts w:cs="Times New Roman"/>
        </w:rPr>
        <w:t> ».</w:t>
      </w:r>
    </w:p>
    <w:p w14:paraId="5FA129B6" w14:textId="0714CF6A" w:rsidR="003D4126" w:rsidRPr="00D0782B" w:rsidRDefault="003D4126" w:rsidP="000D2675">
      <w:pPr>
        <w:widowControl/>
        <w:suppressAutoHyphens w:val="0"/>
        <w:autoSpaceDN/>
        <w:spacing w:line="276" w:lineRule="auto"/>
        <w:jc w:val="both"/>
        <w:textAlignment w:val="auto"/>
        <w:rPr>
          <w:rStyle w:val="lev"/>
        </w:rPr>
      </w:pPr>
      <w:r w:rsidRPr="00D0782B">
        <w:rPr>
          <w:rStyle w:val="lev"/>
        </w:rPr>
        <w:t xml:space="preserve">Principe </w:t>
      </w:r>
    </w:p>
    <w:p w14:paraId="6FD22DD2" w14:textId="03D9B205" w:rsidR="00D0782B" w:rsidRPr="00FA1689" w:rsidRDefault="00D0782B" w:rsidP="006F5ECD">
      <w:pPr>
        <w:spacing w:after="120" w:line="276" w:lineRule="auto"/>
        <w:ind w:left="-6"/>
        <w:rPr>
          <w:rFonts w:cs="Times New Roman"/>
        </w:rPr>
      </w:pPr>
      <w:r>
        <w:rPr>
          <w:rFonts w:cs="Times New Roman"/>
        </w:rPr>
        <w:t xml:space="preserve">Bob souhaite transmettre un message confidentiel à Alice. </w:t>
      </w:r>
      <w:r w:rsidRPr="00FA1689">
        <w:rPr>
          <w:rFonts w:cs="Times New Roman"/>
        </w:rPr>
        <w:t xml:space="preserve">Le principe </w:t>
      </w:r>
      <w:r w:rsidR="007C3006">
        <w:rPr>
          <w:rFonts w:cs="Times New Roman"/>
        </w:rPr>
        <w:t xml:space="preserve">est </w:t>
      </w:r>
      <w:r w:rsidRPr="00FA1689">
        <w:rPr>
          <w:rFonts w:cs="Times New Roman"/>
        </w:rPr>
        <w:t xml:space="preserve">expliqué sur un exemple (en rouge ce qui est </w:t>
      </w:r>
      <w:r w:rsidRPr="00FA1689">
        <w:rPr>
          <w:rFonts w:cs="Times New Roman"/>
          <w:color w:val="FF0000"/>
        </w:rPr>
        <w:t>secret</w:t>
      </w:r>
      <w:r w:rsidRPr="00FA1689">
        <w:rPr>
          <w:rFonts w:cs="Times New Roman"/>
        </w:rPr>
        <w:t xml:space="preserve">, en vert ce qui est </w:t>
      </w:r>
      <w:r w:rsidRPr="00FA1689">
        <w:rPr>
          <w:rFonts w:cs="Times New Roman"/>
          <w:color w:val="00B050"/>
        </w:rPr>
        <w:t>public</w:t>
      </w:r>
      <w:r w:rsidR="007C3006">
        <w:rPr>
          <w:rFonts w:cs="Times New Roman"/>
        </w:rPr>
        <w:t>).</w:t>
      </w:r>
    </w:p>
    <w:p w14:paraId="1DC5E6FD" w14:textId="5369A7DF" w:rsidR="00D0782B" w:rsidRPr="00FA1689" w:rsidRDefault="00D0782B" w:rsidP="006F5ECD">
      <w:pPr>
        <w:spacing w:line="276" w:lineRule="auto"/>
        <w:ind w:left="-5"/>
        <w:rPr>
          <w:rStyle w:val="mw-mmv-title"/>
          <w:rFonts w:cs="Times New Roman"/>
          <w:b/>
          <w:color w:val="333333"/>
        </w:rPr>
      </w:pPr>
      <w:r w:rsidRPr="00FA1689">
        <w:rPr>
          <w:rStyle w:val="mw-mmv-title"/>
          <w:rFonts w:cs="Times New Roman"/>
          <w:b/>
          <w:color w:val="333333"/>
        </w:rPr>
        <w:t>1</w:t>
      </w:r>
      <w:r w:rsidRPr="00FA1689">
        <w:rPr>
          <w:rStyle w:val="mw-mmv-title"/>
          <w:rFonts w:cs="Times New Roman"/>
          <w:b/>
          <w:color w:val="333333"/>
          <w:vertAlign w:val="superscript"/>
        </w:rPr>
        <w:t>ère</w:t>
      </w:r>
      <w:r w:rsidRPr="00FA1689">
        <w:rPr>
          <w:rStyle w:val="mw-mmv-title"/>
          <w:rFonts w:cs="Times New Roman"/>
          <w:b/>
          <w:color w:val="333333"/>
        </w:rPr>
        <w:t xml:space="preserve">  étape : Construction </w:t>
      </w:r>
      <w:r>
        <w:rPr>
          <w:rStyle w:val="mw-mmv-title"/>
          <w:rFonts w:cs="Times New Roman"/>
          <w:b/>
          <w:color w:val="333333"/>
        </w:rPr>
        <w:t xml:space="preserve">d’une clé publique </w:t>
      </w:r>
      <w:r w:rsidRPr="00A613AC">
        <w:rPr>
          <w:rStyle w:val="mw-mmv-title"/>
          <w:rFonts w:cs="Times New Roman"/>
          <w:b/>
          <w:color w:val="00B050"/>
        </w:rPr>
        <w:t>(</w:t>
      </w:r>
      <w:r w:rsidRPr="00A613AC">
        <w:rPr>
          <w:rStyle w:val="mw-mmv-title"/>
          <w:rFonts w:cs="Times New Roman"/>
          <w:b/>
          <w:i/>
          <w:color w:val="00B050"/>
        </w:rPr>
        <w:t>n</w:t>
      </w:r>
      <w:r w:rsidR="006B7ACD">
        <w:rPr>
          <w:rStyle w:val="mw-mmv-title"/>
          <w:rFonts w:cs="Times New Roman"/>
          <w:b/>
          <w:i/>
          <w:color w:val="00B050"/>
        </w:rPr>
        <w:t> ;</w:t>
      </w:r>
      <w:r w:rsidRPr="00A613AC">
        <w:rPr>
          <w:rStyle w:val="mw-mmv-title"/>
          <w:rFonts w:cs="Times New Roman"/>
          <w:b/>
          <w:color w:val="00B050"/>
        </w:rPr>
        <w:t xml:space="preserve"> </w:t>
      </w:r>
      <w:r w:rsidRPr="00A613AC">
        <w:rPr>
          <w:rStyle w:val="mw-mmv-title"/>
          <w:rFonts w:cs="Times New Roman"/>
          <w:b/>
          <w:i/>
          <w:color w:val="00B050"/>
        </w:rPr>
        <w:t>e</w:t>
      </w:r>
      <w:r w:rsidRPr="00A613AC">
        <w:rPr>
          <w:rStyle w:val="mw-mmv-title"/>
          <w:rFonts w:cs="Times New Roman"/>
          <w:b/>
          <w:color w:val="00B050"/>
        </w:rPr>
        <w:t xml:space="preserve">) </w:t>
      </w:r>
      <w:r>
        <w:rPr>
          <w:rStyle w:val="mw-mmv-title"/>
          <w:rFonts w:cs="Times New Roman"/>
          <w:b/>
          <w:color w:val="333333"/>
        </w:rPr>
        <w:t xml:space="preserve">et d’une clé privée </w:t>
      </w:r>
      <w:r w:rsidR="006B7ACD" w:rsidRPr="006B7ACD">
        <w:rPr>
          <w:rStyle w:val="mw-mmv-title"/>
          <w:rFonts w:cs="Times New Roman"/>
          <w:b/>
          <w:color w:val="FF0000"/>
        </w:rPr>
        <w:t>(</w:t>
      </w:r>
      <w:r w:rsidR="006B7ACD" w:rsidRPr="00A613AC">
        <w:rPr>
          <w:rStyle w:val="mw-mmv-title"/>
          <w:rFonts w:cs="Times New Roman"/>
          <w:b/>
          <w:i/>
          <w:color w:val="00B050"/>
        </w:rPr>
        <w:t>n</w:t>
      </w:r>
      <w:r w:rsidR="006B7ACD">
        <w:rPr>
          <w:rStyle w:val="mw-mmv-title"/>
          <w:rFonts w:cs="Times New Roman"/>
          <w:b/>
          <w:i/>
          <w:color w:val="00B050"/>
        </w:rPr>
        <w:t> </w:t>
      </w:r>
      <w:r w:rsidR="006B7ACD" w:rsidRPr="006B7ACD">
        <w:rPr>
          <w:rStyle w:val="mw-mmv-title"/>
          <w:rFonts w:cs="Times New Roman"/>
          <w:b/>
          <w:i/>
          <w:color w:val="FF0000"/>
        </w:rPr>
        <w:t>;</w:t>
      </w:r>
      <w:r w:rsidR="006B7ACD" w:rsidRPr="006B7ACD">
        <w:rPr>
          <w:rStyle w:val="mw-mmv-title"/>
          <w:rFonts w:cs="Times New Roman"/>
          <w:b/>
          <w:color w:val="FF0000"/>
        </w:rPr>
        <w:t xml:space="preserve"> </w:t>
      </w:r>
      <w:r w:rsidR="006B7ACD" w:rsidRPr="006B7ACD">
        <w:rPr>
          <w:rStyle w:val="mw-mmv-title"/>
          <w:rFonts w:cs="Times New Roman"/>
          <w:b/>
          <w:i/>
          <w:color w:val="FF0000"/>
        </w:rPr>
        <w:t>d</w:t>
      </w:r>
      <w:r w:rsidR="006B7ACD" w:rsidRPr="006B7ACD">
        <w:rPr>
          <w:rStyle w:val="mw-mmv-title"/>
          <w:rFonts w:cs="Times New Roman"/>
          <w:b/>
          <w:color w:val="FF0000"/>
        </w:rPr>
        <w:t>)</w:t>
      </w:r>
      <w:r w:rsidR="006B7ACD" w:rsidRPr="006B7ACD">
        <w:rPr>
          <w:rStyle w:val="mw-mmv-title"/>
          <w:rFonts w:cs="Times New Roman"/>
          <w:b/>
        </w:rPr>
        <w:t xml:space="preserve"> </w:t>
      </w:r>
      <w:r>
        <w:rPr>
          <w:rStyle w:val="mw-mmv-title"/>
          <w:rFonts w:cs="Times New Roman"/>
          <w:b/>
          <w:color w:val="333333"/>
        </w:rPr>
        <w:t>par Alice</w:t>
      </w:r>
    </w:p>
    <w:p w14:paraId="4C3B4037" w14:textId="1759FD6A" w:rsidR="00D0782B" w:rsidRPr="00FA1689" w:rsidRDefault="001B1EC6" w:rsidP="00D0782B">
      <w:pPr>
        <w:pStyle w:val="Paragraphedeliste"/>
        <w:widowControl/>
        <w:numPr>
          <w:ilvl w:val="0"/>
          <w:numId w:val="20"/>
        </w:numPr>
        <w:suppressAutoHyphens w:val="0"/>
        <w:autoSpaceDN/>
        <w:spacing w:line="276" w:lineRule="auto"/>
        <w:textAlignment w:val="auto"/>
        <w:rPr>
          <w:rStyle w:val="mw-mmv-title"/>
          <w:rFonts w:cs="Times New Roman"/>
          <w:color w:val="333333"/>
        </w:rPr>
      </w:pPr>
      <w:r>
        <w:rPr>
          <w:rFonts w:cs="Times New Roman"/>
          <w:noProof/>
        </w:rPr>
        <w:drawing>
          <wp:anchor distT="0" distB="0" distL="114300" distR="114300" simplePos="0" relativeHeight="251661312" behindDoc="1" locked="0" layoutInCell="1" allowOverlap="1" wp14:anchorId="6DAEAEC7" wp14:editId="34B50563">
            <wp:simplePos x="0" y="0"/>
            <wp:positionH relativeFrom="column">
              <wp:posOffset>3790950</wp:posOffset>
            </wp:positionH>
            <wp:positionV relativeFrom="paragraph">
              <wp:posOffset>85090</wp:posOffset>
            </wp:positionV>
            <wp:extent cx="3038475" cy="1638300"/>
            <wp:effectExtent l="0" t="0" r="9525" b="0"/>
            <wp:wrapTight wrapText="bothSides">
              <wp:wrapPolygon edited="0">
                <wp:start x="0" y="0"/>
                <wp:lineTo x="0" y="21349"/>
                <wp:lineTo x="21532" y="21349"/>
                <wp:lineTo x="21532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ice Bo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782B" w:rsidRPr="00FA1689">
        <w:rPr>
          <w:rStyle w:val="mw-mmv-title"/>
          <w:rFonts w:cs="Times New Roman"/>
          <w:color w:val="333333"/>
        </w:rPr>
        <w:t xml:space="preserve">Alice choisit au hasard deux nombres premiers </w:t>
      </w:r>
      <m:oMath>
        <m:r>
          <w:rPr>
            <w:rStyle w:val="mw-mmv-title"/>
            <w:rFonts w:ascii="Cambria Math" w:hAnsi="Cambria Math" w:cs="Times New Roman"/>
            <w:color w:val="333333"/>
          </w:rPr>
          <m:t>p</m:t>
        </m:r>
      </m:oMath>
      <w:r w:rsidR="00D0782B" w:rsidRPr="00FA1689">
        <w:rPr>
          <w:rStyle w:val="mw-mmv-title"/>
          <w:rFonts w:cs="Times New Roman"/>
          <w:color w:val="333333"/>
        </w:rPr>
        <w:t xml:space="preserve"> et </w:t>
      </w:r>
      <m:oMath>
        <m:r>
          <w:rPr>
            <w:rStyle w:val="mw-mmv-title"/>
            <w:rFonts w:ascii="Cambria Math" w:hAnsi="Cambria Math" w:cs="Times New Roman"/>
            <w:color w:val="333333"/>
          </w:rPr>
          <m:t>q</m:t>
        </m:r>
      </m:oMath>
      <w:r w:rsidR="00D0782B" w:rsidRPr="00FA1689">
        <w:rPr>
          <w:rStyle w:val="mw-mmv-title"/>
          <w:rFonts w:cs="Times New Roman"/>
          <w:color w:val="333333"/>
        </w:rPr>
        <w:t xml:space="preserve"> qu'elle garde secrets. </w:t>
      </w:r>
    </w:p>
    <w:p w14:paraId="181B62B0" w14:textId="77777777" w:rsidR="00D0782B" w:rsidRPr="00FA1689" w:rsidRDefault="00D0782B" w:rsidP="00D0782B">
      <w:pPr>
        <w:spacing w:after="120" w:line="276" w:lineRule="auto"/>
        <w:ind w:left="709"/>
        <w:rPr>
          <w:rStyle w:val="mw-mmv-title"/>
          <w:rFonts w:cs="Times New Roman"/>
          <w:color w:val="333333"/>
        </w:rPr>
      </w:pPr>
      <w:r w:rsidRPr="00FA1689">
        <w:rPr>
          <w:rStyle w:val="mw-mmv-title"/>
          <w:rFonts w:cs="Times New Roman"/>
          <w:b/>
          <w:color w:val="333333"/>
        </w:rPr>
        <w:t>Exemple :</w:t>
      </w:r>
      <w:r w:rsidRPr="00FA1689">
        <w:rPr>
          <w:rStyle w:val="mw-mmv-title"/>
          <w:rFonts w:cs="Times New Roman"/>
          <w:color w:val="333333"/>
        </w:rPr>
        <w:t xml:space="preserve"> </w:t>
      </w:r>
      <w:r w:rsidRPr="00FA1689">
        <w:rPr>
          <w:rStyle w:val="mw-mmv-title"/>
          <w:rFonts w:cs="Times New Roman"/>
          <w:color w:val="FF0000"/>
        </w:rPr>
        <w:t xml:space="preserve"> </w:t>
      </w:r>
      <m:oMath>
        <m:r>
          <w:rPr>
            <w:rStyle w:val="mw-mmv-title"/>
            <w:rFonts w:ascii="Cambria Math" w:hAnsi="Cambria Math" w:cs="Times New Roman"/>
            <w:color w:val="FF0000"/>
          </w:rPr>
          <m:t>p=3</m:t>
        </m:r>
      </m:oMath>
      <w:r w:rsidRPr="00FA1689">
        <w:rPr>
          <w:rStyle w:val="mw-mmv-title"/>
          <w:rFonts w:cs="Times New Roman"/>
          <w:color w:val="333333"/>
        </w:rPr>
        <w:t xml:space="preserve"> et  </w:t>
      </w:r>
      <m:oMath>
        <m:r>
          <w:rPr>
            <w:rStyle w:val="mw-mmv-title"/>
            <w:rFonts w:ascii="Cambria Math" w:hAnsi="Cambria Math" w:cs="Times New Roman"/>
            <w:color w:val="FF0000"/>
          </w:rPr>
          <m:t>q=11</m:t>
        </m:r>
      </m:oMath>
      <w:r w:rsidRPr="00FA1689">
        <w:rPr>
          <w:rStyle w:val="mw-mmv-title"/>
          <w:rFonts w:cs="Times New Roman"/>
          <w:color w:val="333333"/>
        </w:rPr>
        <w:t xml:space="preserve">. </w:t>
      </w:r>
    </w:p>
    <w:p w14:paraId="6DA5B235" w14:textId="77777777" w:rsidR="00D0782B" w:rsidRPr="00FA1689" w:rsidRDefault="00D0782B" w:rsidP="00D0782B">
      <w:pPr>
        <w:pStyle w:val="Paragraphedeliste"/>
        <w:widowControl/>
        <w:numPr>
          <w:ilvl w:val="0"/>
          <w:numId w:val="20"/>
        </w:numPr>
        <w:suppressAutoHyphens w:val="0"/>
        <w:autoSpaceDN/>
        <w:spacing w:line="276" w:lineRule="auto"/>
        <w:textAlignment w:val="auto"/>
        <w:rPr>
          <w:rStyle w:val="mw-mmv-title"/>
          <w:rFonts w:cs="Times New Roman"/>
          <w:color w:val="333333"/>
        </w:rPr>
      </w:pPr>
      <w:r w:rsidRPr="00FA1689">
        <w:rPr>
          <w:rStyle w:val="mw-mmv-title"/>
          <w:rFonts w:cs="Times New Roman"/>
          <w:color w:val="333333"/>
        </w:rPr>
        <w:t>Elle calcule</w:t>
      </w:r>
      <w:r>
        <w:rPr>
          <w:rStyle w:val="mw-mmv-title"/>
          <w:rFonts w:cs="Times New Roman"/>
          <w:color w:val="333333"/>
        </w:rPr>
        <w:t xml:space="preserve"> </w:t>
      </w:r>
      <w:r w:rsidRPr="00FA1689">
        <w:rPr>
          <w:rStyle w:val="mw-mmv-title"/>
          <w:rFonts w:cs="Times New Roman"/>
          <w:color w:val="333333"/>
        </w:rPr>
        <w:t xml:space="preserve"> </w:t>
      </w:r>
      <m:oMath>
        <m:r>
          <w:rPr>
            <w:rStyle w:val="mw-mmv-title"/>
            <w:rFonts w:ascii="Cambria Math" w:hAnsi="Cambria Math" w:cs="Times New Roman"/>
            <w:color w:val="00B050"/>
          </w:rPr>
          <m:t>n</m:t>
        </m:r>
        <m:r>
          <w:rPr>
            <w:rStyle w:val="mw-mmv-title"/>
            <w:rFonts w:ascii="Cambria Math" w:hAnsi="Cambria Math" w:cs="Times New Roman"/>
            <w:color w:val="333333"/>
          </w:rPr>
          <m:t>=</m:t>
        </m:r>
        <m:r>
          <w:rPr>
            <w:rStyle w:val="mw-mmv-title"/>
            <w:rFonts w:ascii="Cambria Math" w:hAnsi="Cambria Math" w:cs="Times New Roman"/>
            <w:color w:val="FF0000"/>
          </w:rPr>
          <m:t>p</m:t>
        </m:r>
        <m:r>
          <w:rPr>
            <w:rStyle w:val="mw-mmv-title"/>
            <w:rFonts w:ascii="Cambria Math" w:hAnsi="Cambria Math" w:cs="Times New Roman"/>
          </w:rPr>
          <m:t>×</m:t>
        </m:r>
        <m:r>
          <w:rPr>
            <w:rStyle w:val="mw-mmv-title"/>
            <w:rFonts w:ascii="Cambria Math" w:hAnsi="Cambria Math" w:cs="Times New Roman"/>
            <w:color w:val="FF0000"/>
          </w:rPr>
          <m:t>q</m:t>
        </m:r>
      </m:oMath>
      <w:r w:rsidRPr="00FA1689">
        <w:rPr>
          <w:rStyle w:val="mw-mmv-title"/>
          <w:rFonts w:cs="Times New Roman"/>
        </w:rPr>
        <w:t xml:space="preserve"> et </w:t>
      </w:r>
      <m:oMath>
        <m:r>
          <w:rPr>
            <w:rStyle w:val="mw-mmv-title"/>
            <w:rFonts w:ascii="Cambria Math" w:hAnsi="Cambria Math" w:cs="Times New Roman"/>
            <w:color w:val="FF0000"/>
          </w:rPr>
          <m:t>m=(p-1)(q-1)</m:t>
        </m:r>
      </m:oMath>
      <w:r w:rsidRPr="00FA1689">
        <w:rPr>
          <w:rStyle w:val="mw-mmv-title"/>
          <w:rFonts w:cs="Times New Roman"/>
          <w:color w:val="FF0000"/>
        </w:rPr>
        <w:t xml:space="preserve"> </w:t>
      </w:r>
    </w:p>
    <w:p w14:paraId="08B284E8" w14:textId="77777777" w:rsidR="00D0782B" w:rsidRPr="00FA1689" w:rsidRDefault="00D0782B" w:rsidP="00D0782B">
      <w:pPr>
        <w:spacing w:after="120" w:line="276" w:lineRule="auto"/>
        <w:ind w:left="709"/>
        <w:rPr>
          <w:rStyle w:val="mw-mmv-title"/>
          <w:rFonts w:cs="Times New Roman"/>
          <w:color w:val="333333"/>
        </w:rPr>
      </w:pPr>
      <w:r w:rsidRPr="00FA1689">
        <w:rPr>
          <w:rStyle w:val="mw-mmv-title"/>
          <w:rFonts w:cs="Times New Roman"/>
          <w:b/>
          <w:color w:val="333333"/>
        </w:rPr>
        <w:t>Exemple :</w:t>
      </w:r>
      <w:r>
        <w:rPr>
          <w:rStyle w:val="mw-mmv-title"/>
          <w:rFonts w:cs="Times New Roman"/>
          <w:b/>
          <w:color w:val="333333"/>
        </w:rPr>
        <w:t xml:space="preserve"> </w:t>
      </w:r>
      <m:oMath>
        <m:r>
          <w:rPr>
            <w:rFonts w:ascii="Cambria Math" w:hAnsi="Cambria Math" w:cs="Times New Roman"/>
            <w:color w:val="00B050"/>
          </w:rPr>
          <m:t>n=33</m:t>
        </m:r>
      </m:oMath>
      <w:r w:rsidRPr="00FA1689">
        <w:rPr>
          <w:rFonts w:cs="Times New Roman"/>
        </w:rPr>
        <w:t xml:space="preserve"> </w:t>
      </w:r>
      <w:r>
        <w:rPr>
          <w:rStyle w:val="mw-mmv-title"/>
          <w:rFonts w:cs="Times New Roman"/>
          <w:b/>
          <w:color w:val="333333"/>
        </w:rPr>
        <w:t xml:space="preserve"> </w:t>
      </w:r>
      <w:r w:rsidRPr="00FA1689">
        <w:rPr>
          <w:rStyle w:val="mw-mmv-title"/>
          <w:rFonts w:cs="Times New Roman"/>
          <w:color w:val="333333"/>
        </w:rPr>
        <w:t xml:space="preserve"> </w:t>
      </w:r>
      <m:oMath>
        <m:r>
          <w:rPr>
            <w:rStyle w:val="mw-mmv-title"/>
            <w:rFonts w:ascii="Cambria Math" w:hAnsi="Cambria Math" w:cs="Times New Roman"/>
            <w:color w:val="FF0000"/>
          </w:rPr>
          <m:t>m=2×10=20</m:t>
        </m:r>
      </m:oMath>
      <w:r w:rsidRPr="00FA1689">
        <w:rPr>
          <w:rStyle w:val="mw-mmv-title"/>
          <w:rFonts w:cs="Times New Roman"/>
          <w:color w:val="333333"/>
        </w:rPr>
        <w:t>.</w:t>
      </w:r>
    </w:p>
    <w:p w14:paraId="43A17041" w14:textId="435EE8CD" w:rsidR="00D0782B" w:rsidRDefault="00D0782B" w:rsidP="00D0782B">
      <w:pPr>
        <w:pStyle w:val="Paragraphedeliste"/>
        <w:widowControl/>
        <w:numPr>
          <w:ilvl w:val="0"/>
          <w:numId w:val="20"/>
        </w:numPr>
        <w:suppressAutoHyphens w:val="0"/>
        <w:autoSpaceDN/>
        <w:spacing w:line="276" w:lineRule="auto"/>
        <w:textAlignment w:val="auto"/>
        <w:rPr>
          <w:rStyle w:val="mw-mmv-title"/>
          <w:rFonts w:cs="Times New Roman"/>
          <w:color w:val="333333"/>
        </w:rPr>
      </w:pPr>
      <w:r>
        <w:rPr>
          <w:rStyle w:val="mw-mmv-title"/>
          <w:rFonts w:cs="Times New Roman"/>
          <w:color w:val="333333"/>
        </w:rPr>
        <w:t xml:space="preserve">Elle choisit un entier </w:t>
      </w:r>
      <m:oMath>
        <m:r>
          <m:rPr>
            <m:sty m:val="bi"/>
          </m:rPr>
          <w:rPr>
            <w:rStyle w:val="mw-mmv-title"/>
            <w:rFonts w:ascii="Cambria Math" w:hAnsi="Cambria Math" w:cs="Times New Roman"/>
            <w:color w:val="00B050"/>
          </w:rPr>
          <m:t>e</m:t>
        </m:r>
      </m:oMath>
      <w:r>
        <w:rPr>
          <w:rStyle w:val="mw-mmv-title"/>
          <w:rFonts w:cs="Times New Roman"/>
          <w:color w:val="333333"/>
        </w:rPr>
        <w:t xml:space="preserve"> (l’</w:t>
      </w:r>
      <w:r w:rsidRPr="00FA1689">
        <w:rPr>
          <w:rStyle w:val="mw-mmv-title"/>
          <w:rFonts w:cs="Times New Roman"/>
          <w:b/>
          <w:color w:val="333333"/>
        </w:rPr>
        <w:t>e</w:t>
      </w:r>
      <w:r>
        <w:rPr>
          <w:rStyle w:val="mw-mmv-title"/>
          <w:rFonts w:cs="Times New Roman"/>
          <w:color w:val="333333"/>
        </w:rPr>
        <w:t>xposant de chiffrement</w:t>
      </w:r>
      <w:r w:rsidRPr="001431D4">
        <w:rPr>
          <w:rStyle w:val="mw-mmv-title"/>
          <w:rFonts w:cs="Times New Roman"/>
          <w:b/>
          <w:color w:val="333333"/>
        </w:rPr>
        <w:t xml:space="preserve">) premier avec </w:t>
      </w:r>
      <m:oMath>
        <m:r>
          <m:rPr>
            <m:sty m:val="bi"/>
          </m:rPr>
          <w:rPr>
            <w:rStyle w:val="mw-mmv-title"/>
            <w:rFonts w:ascii="Cambria Math" w:hAnsi="Cambria Math" w:cs="Times New Roman"/>
            <w:color w:val="333333"/>
          </w:rPr>
          <m:t>m</m:t>
        </m:r>
      </m:oMath>
      <w:r>
        <w:rPr>
          <w:rStyle w:val="mw-mmv-title"/>
          <w:rFonts w:cs="Times New Roman"/>
          <w:color w:val="333333"/>
        </w:rPr>
        <w:t xml:space="preserve"> et </w:t>
      </w:r>
      <w:r w:rsidRPr="001431D4">
        <w:rPr>
          <w:rStyle w:val="mw-mmv-title"/>
          <w:rFonts w:cs="Times New Roman"/>
          <w:b/>
          <w:color w:val="333333"/>
        </w:rPr>
        <w:t xml:space="preserve">compris entre </w:t>
      </w:r>
      <m:oMath>
        <m:r>
          <m:rPr>
            <m:sty m:val="bi"/>
          </m:rPr>
          <w:rPr>
            <w:rStyle w:val="mw-mmv-title"/>
            <w:rFonts w:ascii="Cambria Math" w:hAnsi="Cambria Math" w:cs="Times New Roman"/>
            <w:color w:val="333333"/>
          </w:rPr>
          <m:t>1</m:t>
        </m:r>
      </m:oMath>
      <w:r w:rsidRPr="001431D4">
        <w:rPr>
          <w:rStyle w:val="mw-mmv-title"/>
          <w:rFonts w:cs="Times New Roman"/>
          <w:b/>
          <w:color w:val="333333"/>
        </w:rPr>
        <w:t xml:space="preserve"> et </w:t>
      </w:r>
      <m:oMath>
        <m:r>
          <m:rPr>
            <m:sty m:val="bi"/>
          </m:rPr>
          <w:rPr>
            <w:rStyle w:val="mw-mmv-title"/>
            <w:rFonts w:ascii="Cambria Math" w:hAnsi="Cambria Math" w:cs="Times New Roman"/>
            <w:color w:val="333333"/>
          </w:rPr>
          <m:t>m</m:t>
        </m:r>
      </m:oMath>
      <w:r>
        <w:rPr>
          <w:rStyle w:val="mw-mmv-title"/>
          <w:rFonts w:cs="Times New Roman"/>
          <w:color w:val="333333"/>
        </w:rPr>
        <w:t>.</w:t>
      </w:r>
    </w:p>
    <w:p w14:paraId="235C3B64" w14:textId="77777777" w:rsidR="00D0782B" w:rsidRPr="00FA1689" w:rsidRDefault="00D0782B" w:rsidP="00D0782B">
      <w:pPr>
        <w:spacing w:after="120" w:line="276" w:lineRule="auto"/>
        <w:ind w:left="709"/>
        <w:rPr>
          <w:rFonts w:cs="Times New Roman"/>
        </w:rPr>
      </w:pPr>
      <w:r w:rsidRPr="00FA1689">
        <w:rPr>
          <w:rFonts w:cs="Times New Roman"/>
          <w:b/>
        </w:rPr>
        <w:t>Exemple :</w:t>
      </w:r>
      <w:r w:rsidRPr="00FA1689"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  <w:color w:val="00B050"/>
          </w:rPr>
          <m:t>e=3</m:t>
        </m:r>
      </m:oMath>
      <w:r w:rsidRPr="00FA1689">
        <w:rPr>
          <w:rFonts w:cs="Times New Roman"/>
        </w:rPr>
        <w:t>.</w:t>
      </w:r>
    </w:p>
    <w:p w14:paraId="734CB28D" w14:textId="0F7F72A5" w:rsidR="00D0782B" w:rsidRPr="00F62443" w:rsidRDefault="00D0782B" w:rsidP="006F5ECD">
      <w:pPr>
        <w:pStyle w:val="Paragraphedeliste"/>
        <w:widowControl/>
        <w:numPr>
          <w:ilvl w:val="0"/>
          <w:numId w:val="20"/>
        </w:numPr>
        <w:suppressAutoHyphens w:val="0"/>
        <w:autoSpaceDN/>
        <w:spacing w:after="120" w:line="276" w:lineRule="auto"/>
        <w:ind w:left="709" w:hanging="357"/>
        <w:contextualSpacing w:val="0"/>
        <w:textAlignment w:val="auto"/>
        <w:rPr>
          <w:rFonts w:cs="Times New Roman"/>
        </w:rPr>
      </w:pPr>
      <w:r w:rsidRPr="00F62443">
        <w:rPr>
          <w:rStyle w:val="mw-mmv-title"/>
          <w:color w:val="333333"/>
        </w:rPr>
        <w:t>Elle</w:t>
      </w:r>
      <w:r w:rsidRPr="00F62443">
        <w:rPr>
          <w:rFonts w:cs="Times New Roman"/>
        </w:rPr>
        <w:t xml:space="preserve"> calcule </w:t>
      </w:r>
      <w:r w:rsidR="001431D4">
        <w:rPr>
          <w:rFonts w:cs="Times New Roman"/>
        </w:rPr>
        <w:t xml:space="preserve">un </w:t>
      </w:r>
      <w:r w:rsidRPr="00F62443">
        <w:rPr>
          <w:rFonts w:cs="Times New Roman"/>
        </w:rPr>
        <w:t xml:space="preserve">exposant de </w:t>
      </w:r>
      <w:r w:rsidRPr="007F2A80">
        <w:rPr>
          <w:rFonts w:cs="Times New Roman"/>
          <w:b/>
        </w:rPr>
        <w:t>d</w:t>
      </w:r>
      <w:r w:rsidRPr="00F62443">
        <w:rPr>
          <w:rFonts w:cs="Times New Roman"/>
        </w:rPr>
        <w:t xml:space="preserve">échiffrement </w:t>
      </w:r>
      <m:oMath>
        <m:r>
          <m:rPr>
            <m:sty m:val="bi"/>
          </m:rPr>
          <w:rPr>
            <w:rFonts w:ascii="Cambria Math" w:hAnsi="Cambria Math" w:cs="Times New Roman"/>
          </w:rPr>
          <m:t>d</m:t>
        </m:r>
      </m:oMath>
      <w:r w:rsidRPr="00F62443">
        <w:rPr>
          <w:rFonts w:cs="Times New Roman"/>
        </w:rPr>
        <w:t xml:space="preserve"> (qui est </w:t>
      </w:r>
      <w:r w:rsidR="001431D4">
        <w:rPr>
          <w:rFonts w:cs="Times New Roman"/>
        </w:rPr>
        <w:t xml:space="preserve">un </w:t>
      </w:r>
      <w:r w:rsidRPr="00F62443">
        <w:rPr>
          <w:rFonts w:cs="Times New Roman"/>
        </w:rPr>
        <w:t xml:space="preserve">inverse de </w:t>
      </w:r>
      <m:oMath>
        <m:r>
          <w:rPr>
            <w:rFonts w:ascii="Cambria Math" w:hAnsi="Cambria Math" w:cs="Times New Roman"/>
          </w:rPr>
          <m:t>e</m:t>
        </m:r>
      </m:oMath>
      <w:r w:rsidRPr="00F62443">
        <w:rPr>
          <w:rFonts w:cs="Times New Roman"/>
        </w:rPr>
        <w:t xml:space="preserve"> modulo </w:t>
      </w:r>
      <m:oMath>
        <m:r>
          <w:rPr>
            <w:rFonts w:ascii="Cambria Math" w:hAnsi="Cambria Math" w:cs="Times New Roman"/>
          </w:rPr>
          <m:t>m</m:t>
        </m:r>
      </m:oMath>
      <w:r w:rsidRPr="00F62443">
        <w:rPr>
          <w:rFonts w:cs="Times New Roman"/>
        </w:rPr>
        <w:t>). C'est sa clé privée qu'elle garde secrète.</w:t>
      </w:r>
      <w:r w:rsidR="00F62443" w:rsidRPr="00F62443">
        <w:rPr>
          <w:rFonts w:cs="Times New Roman"/>
        </w:rPr>
        <w:t xml:space="preserve"> </w:t>
      </w:r>
      <w:r w:rsidRPr="00F62443">
        <w:rPr>
          <w:rFonts w:cs="Times New Roman"/>
          <w:b/>
        </w:rPr>
        <w:t>Exemple :</w:t>
      </w:r>
      <w:r w:rsidRPr="00F62443"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  <w:color w:val="FF0000"/>
          </w:rPr>
          <m:t>d=7</m:t>
        </m:r>
      </m:oMath>
      <w:r w:rsidRPr="00F62443">
        <w:rPr>
          <w:rFonts w:cs="Times New Roman"/>
        </w:rPr>
        <w:t xml:space="preserve"> car </w:t>
      </w:r>
      <m:oMath>
        <m:r>
          <w:rPr>
            <w:rFonts w:ascii="Cambria Math" w:hAnsi="Cambria Math" w:cs="Times New Roman"/>
          </w:rPr>
          <m:t>7×3≡1     (20)</m:t>
        </m:r>
      </m:oMath>
      <w:r w:rsidRPr="00F62443">
        <w:rPr>
          <w:rFonts w:cs="Times New Roman"/>
        </w:rPr>
        <w:t>.</w:t>
      </w:r>
    </w:p>
    <w:p w14:paraId="606AD038" w14:textId="71165ED5" w:rsidR="00D0782B" w:rsidRPr="00FA1689" w:rsidRDefault="00D0782B" w:rsidP="001B1EC6">
      <w:pPr>
        <w:pStyle w:val="Paragraphedeliste"/>
        <w:widowControl/>
        <w:numPr>
          <w:ilvl w:val="0"/>
          <w:numId w:val="20"/>
        </w:numPr>
        <w:suppressAutoHyphens w:val="0"/>
        <w:autoSpaceDN/>
        <w:spacing w:after="240" w:line="276" w:lineRule="auto"/>
        <w:ind w:left="714" w:hanging="357"/>
        <w:contextualSpacing w:val="0"/>
        <w:textAlignment w:val="auto"/>
        <w:rPr>
          <w:rStyle w:val="mw-mmv-title"/>
          <w:rFonts w:cs="Times New Roman"/>
          <w:color w:val="333333"/>
        </w:rPr>
      </w:pPr>
      <w:r w:rsidRPr="00FA1689">
        <w:rPr>
          <w:rStyle w:val="mw-mmv-title"/>
          <w:rFonts w:cs="Times New Roman"/>
          <w:color w:val="333333"/>
        </w:rPr>
        <w:t xml:space="preserve">Elle publie la clé publique </w:t>
      </w:r>
      <m:oMath>
        <m:d>
          <m:dPr>
            <m:ctrlPr>
              <w:rPr>
                <w:rStyle w:val="mw-mmv-title"/>
                <w:rFonts w:ascii="Cambria Math" w:eastAsia="Calibri" w:hAnsi="Cambria Math" w:cs="Times New Roman"/>
                <w:i/>
                <w:color w:val="00B050"/>
                <w:kern w:val="0"/>
                <w:sz w:val="22"/>
                <w:szCs w:val="22"/>
              </w:rPr>
            </m:ctrlPr>
          </m:dPr>
          <m:e>
            <m:r>
              <w:rPr>
                <w:rStyle w:val="mw-mmv-title"/>
                <w:rFonts w:ascii="Cambria Math" w:hAnsi="Cambria Math" w:cs="Times New Roman"/>
                <w:color w:val="00B050"/>
              </w:rPr>
              <m:t>n,</m:t>
            </m:r>
            <m:r>
              <w:rPr>
                <w:rStyle w:val="mw-mmv-title"/>
                <w:rFonts w:ascii="Cambria Math" w:hAnsi="Cambria Math" w:cs="Times New Roman"/>
                <w:color w:val="333333"/>
              </w:rPr>
              <m:t xml:space="preserve"> </m:t>
            </m:r>
            <m:r>
              <w:rPr>
                <w:rStyle w:val="mw-mmv-title"/>
                <w:rFonts w:ascii="Cambria Math" w:hAnsi="Cambria Math" w:cs="Times New Roman"/>
                <w:color w:val="00B050"/>
              </w:rPr>
              <m:t>e</m:t>
            </m:r>
          </m:e>
        </m:d>
      </m:oMath>
      <w:r w:rsidRPr="00FA1689">
        <w:rPr>
          <w:rStyle w:val="mw-mmv-title"/>
          <w:rFonts w:cs="Times New Roman"/>
          <w:color w:val="333333"/>
        </w:rPr>
        <w:t xml:space="preserve"> qu'elle envoie à Bob ainsi qu'à d'autres correspondants éventuels.</w:t>
      </w:r>
    </w:p>
    <w:p w14:paraId="5ACE1754" w14:textId="75A7C7FD" w:rsidR="00D0782B" w:rsidRPr="00FA1689" w:rsidRDefault="00E539BD" w:rsidP="006F5ECD">
      <w:pPr>
        <w:spacing w:line="276" w:lineRule="auto"/>
        <w:ind w:left="-5"/>
        <w:rPr>
          <w:rStyle w:val="mw-mmv-title"/>
          <w:rFonts w:cs="Times New Roman"/>
          <w:b/>
          <w:color w:val="333333"/>
        </w:rPr>
      </w:pPr>
      <w:r>
        <w:rPr>
          <w:rFonts w:cs="Times New Roman"/>
          <w:b/>
          <w:noProof/>
          <w:color w:val="333333"/>
        </w:rPr>
        <w:drawing>
          <wp:anchor distT="0" distB="0" distL="114300" distR="114300" simplePos="0" relativeHeight="251662336" behindDoc="1" locked="0" layoutInCell="1" allowOverlap="1" wp14:anchorId="24D36767" wp14:editId="3CA3796B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89560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58" y="21392"/>
                <wp:lineTo x="21458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s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82B" w:rsidRPr="00FA1689">
        <w:rPr>
          <w:rStyle w:val="mw-mmv-title"/>
          <w:rFonts w:cs="Times New Roman"/>
          <w:b/>
          <w:color w:val="333333"/>
        </w:rPr>
        <w:t>2</w:t>
      </w:r>
      <w:proofErr w:type="gramStart"/>
      <w:r w:rsidR="00D0782B" w:rsidRPr="00FA1689">
        <w:rPr>
          <w:rStyle w:val="mw-mmv-title"/>
          <w:rFonts w:cs="Times New Roman"/>
          <w:b/>
          <w:color w:val="333333"/>
          <w:vertAlign w:val="superscript"/>
        </w:rPr>
        <w:t>ème</w:t>
      </w:r>
      <w:r w:rsidR="00D0782B" w:rsidRPr="00FA1689">
        <w:rPr>
          <w:rStyle w:val="mw-mmv-title"/>
          <w:rFonts w:cs="Times New Roman"/>
          <w:b/>
          <w:color w:val="333333"/>
        </w:rPr>
        <w:t xml:space="preserve">  étape</w:t>
      </w:r>
      <w:proofErr w:type="gramEnd"/>
      <w:r w:rsidR="00D0782B" w:rsidRPr="00FA1689">
        <w:rPr>
          <w:rStyle w:val="mw-mmv-title"/>
          <w:rFonts w:cs="Times New Roman"/>
          <w:b/>
          <w:color w:val="333333"/>
        </w:rPr>
        <w:t xml:space="preserve"> : </w:t>
      </w:r>
      <w:r w:rsidR="00D0782B">
        <w:rPr>
          <w:rStyle w:val="mw-mmv-title"/>
          <w:rFonts w:cs="Times New Roman"/>
          <w:b/>
          <w:color w:val="333333"/>
        </w:rPr>
        <w:t>Chiffrement par Bob</w:t>
      </w:r>
    </w:p>
    <w:p w14:paraId="2F61D3BF" w14:textId="3EFCFEBF" w:rsidR="00D0782B" w:rsidRPr="00FA1689" w:rsidRDefault="00D0782B" w:rsidP="001B1EC6">
      <w:pPr>
        <w:pStyle w:val="Paragraphedeliste"/>
        <w:widowControl/>
        <w:numPr>
          <w:ilvl w:val="0"/>
          <w:numId w:val="20"/>
        </w:numPr>
        <w:suppressAutoHyphens w:val="0"/>
        <w:autoSpaceDN/>
        <w:spacing w:after="120" w:line="276" w:lineRule="auto"/>
        <w:ind w:left="714" w:hanging="357"/>
        <w:contextualSpacing w:val="0"/>
        <w:textAlignment w:val="auto"/>
        <w:rPr>
          <w:rFonts w:cs="Times New Roman"/>
        </w:rPr>
      </w:pPr>
      <w:r w:rsidRPr="00D0782B">
        <w:rPr>
          <w:rStyle w:val="mw-mmv-title"/>
        </w:rPr>
        <w:t>Bob</w:t>
      </w:r>
      <w:r w:rsidRPr="00FA1689">
        <w:rPr>
          <w:rFonts w:cs="Times New Roman"/>
        </w:rPr>
        <w:t xml:space="preserve"> veut envoyer à Alice la lettre </w:t>
      </w:r>
      <m:oMath>
        <m:r>
          <m:rPr>
            <m:sty m:val="bi"/>
          </m:rPr>
          <w:rPr>
            <w:rFonts w:ascii="Cambria Math" w:hAnsi="Cambria Math" w:cs="Times New Roman"/>
          </w:rPr>
          <m:t>P</m:t>
        </m:r>
      </m:oMath>
      <w:r w:rsidRPr="00FA1689">
        <w:rPr>
          <w:rFonts w:cs="Times New Roman"/>
        </w:rPr>
        <w:t xml:space="preserve"> en clair, codée par le code en clair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=16</m:t>
        </m:r>
      </m:oMath>
      <w:r w:rsidR="00987DBD">
        <w:rPr>
          <w:rFonts w:cs="Times New Roman"/>
        </w:rPr>
        <w:t xml:space="preserve"> (rang dans l’alphabet).</w:t>
      </w:r>
    </w:p>
    <w:p w14:paraId="5705253F" w14:textId="77777777" w:rsidR="00D0782B" w:rsidRPr="00D0782B" w:rsidRDefault="00D0782B" w:rsidP="00D0782B">
      <w:pPr>
        <w:pStyle w:val="Paragraphedeliste"/>
        <w:widowControl/>
        <w:numPr>
          <w:ilvl w:val="0"/>
          <w:numId w:val="20"/>
        </w:numPr>
        <w:suppressAutoHyphens w:val="0"/>
        <w:autoSpaceDN/>
        <w:spacing w:line="276" w:lineRule="auto"/>
        <w:textAlignment w:val="auto"/>
        <w:rPr>
          <w:rFonts w:cs="Times New Roman"/>
        </w:rPr>
      </w:pPr>
      <w:r w:rsidRPr="00D0782B">
        <w:rPr>
          <w:rFonts w:cs="Times New Roman"/>
        </w:rPr>
        <w:t>Il utilise l'algorithme de chiffrement :</w:t>
      </w:r>
    </w:p>
    <w:p w14:paraId="7B72BA13" w14:textId="488B54CE" w:rsidR="00D0782B" w:rsidRPr="00FA1689" w:rsidRDefault="001E2AB7" w:rsidP="009523A5">
      <w:pPr>
        <w:spacing w:line="276" w:lineRule="auto"/>
        <w:ind w:left="567" w:hanging="11"/>
        <w:jc w:val="center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⟼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 w:rsidR="00D0782B" w:rsidRPr="00FA1689">
        <w:rPr>
          <w:rFonts w:cs="Times New Roman"/>
        </w:rPr>
        <w:t xml:space="preserve"> </w:t>
      </w:r>
      <w:proofErr w:type="gramStart"/>
      <w:r w:rsidR="00D0782B" w:rsidRPr="00FA1689">
        <w:rPr>
          <w:rFonts w:cs="Times New Roman"/>
        </w:rPr>
        <w:t>tel</w:t>
      </w:r>
      <w:proofErr w:type="gramEnd"/>
      <w:r w:rsidR="00D0782B" w:rsidRPr="00FA1689">
        <w:rPr>
          <w:rFonts w:cs="Times New Roman"/>
        </w:rPr>
        <w:t xml:space="preserve"> que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≡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B050"/>
              </w:rPr>
              <m:t>3</m:t>
            </m:r>
          </m:sup>
        </m:sSup>
        <m:r>
          <w:rPr>
            <w:rFonts w:ascii="Cambria Math" w:hAnsi="Cambria Math" w:cs="Times New Roman"/>
          </w:rPr>
          <m:t xml:space="preserve">   (</m:t>
        </m:r>
        <m:r>
          <w:rPr>
            <w:rFonts w:ascii="Cambria Math" w:hAnsi="Cambria Math" w:cs="Times New Roman"/>
            <w:color w:val="00B050"/>
          </w:rPr>
          <m:t>n</m:t>
        </m:r>
        <m:r>
          <w:rPr>
            <w:rFonts w:ascii="Cambria Math" w:hAnsi="Cambria Math" w:cs="Times New Roman"/>
          </w:rPr>
          <m:t>)</m:t>
        </m:r>
      </m:oMath>
      <w:r w:rsidR="00D0782B" w:rsidRPr="00FA1689">
        <w:rPr>
          <w:rFonts w:cs="Times New Roman"/>
        </w:rPr>
        <w:t xml:space="preserve">  avec </w:t>
      </w:r>
      <m:oMath>
        <m:r>
          <w:rPr>
            <w:rFonts w:ascii="Cambria Math" w:hAnsi="Cambria Math" w:cs="Times New Roman"/>
          </w:rPr>
          <m:t>0≤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&lt;n</m:t>
        </m:r>
      </m:oMath>
      <w:r w:rsidR="00D0782B" w:rsidRPr="00FA1689">
        <w:rPr>
          <w:rFonts w:cs="Times New Roman"/>
        </w:rPr>
        <w:t>.</w:t>
      </w:r>
    </w:p>
    <w:p w14:paraId="7B596316" w14:textId="4F86FDBC" w:rsidR="00D0782B" w:rsidRPr="00FA1689" w:rsidRDefault="00D0782B" w:rsidP="009E3A28">
      <w:pPr>
        <w:spacing w:after="240" w:line="276" w:lineRule="auto"/>
        <w:ind w:left="-6" w:hanging="11"/>
        <w:jc w:val="center"/>
        <w:rPr>
          <w:rFonts w:cs="Times New Roman"/>
        </w:rPr>
      </w:pPr>
      <w:r w:rsidRPr="00FA1689">
        <w:rPr>
          <w:rFonts w:cs="Times New Roman"/>
          <w:b/>
        </w:rPr>
        <w:t>Exemple :</w:t>
      </w:r>
      <w:r w:rsidRPr="00FA1689">
        <w:rPr>
          <w:rFonts w:cs="Times New Roman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16</m:t>
            </m:r>
          </m:e>
          <m:sup>
            <m:r>
              <w:rPr>
                <w:rFonts w:ascii="Cambria Math" w:hAnsi="Cambria Math" w:cs="Times New Roman"/>
                <w:color w:val="00B050"/>
              </w:rPr>
              <m:t>3</m:t>
            </m:r>
          </m:sup>
        </m:sSup>
        <m:r>
          <w:rPr>
            <w:rFonts w:ascii="Cambria Math" w:hAnsi="Cambria Math" w:cs="Times New Roman"/>
          </w:rPr>
          <m:t>≡4     (</m:t>
        </m:r>
        <m:r>
          <w:rPr>
            <w:rFonts w:ascii="Cambria Math" w:hAnsi="Cambria Math" w:cs="Times New Roman"/>
            <w:color w:val="00B050"/>
          </w:rPr>
          <m:t>33</m:t>
        </m:r>
        <m:r>
          <w:rPr>
            <w:rFonts w:ascii="Cambria Math" w:hAnsi="Cambria Math" w:cs="Times New Roman"/>
          </w:rPr>
          <m:t>)</m:t>
        </m:r>
      </m:oMath>
      <w:r w:rsidRPr="00FA1689">
        <w:rPr>
          <w:rFonts w:cs="Times New Roman"/>
        </w:rPr>
        <w:t xml:space="preserve">  donc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=4</m:t>
        </m:r>
      </m:oMath>
      <w:r w:rsidRPr="00FA1689">
        <w:rPr>
          <w:rFonts w:cs="Times New Roman"/>
        </w:rPr>
        <w:t>.</w:t>
      </w:r>
    </w:p>
    <w:p w14:paraId="0BD351DA" w14:textId="77777777" w:rsidR="00D0782B" w:rsidRPr="00FA1689" w:rsidRDefault="00D0782B" w:rsidP="00D0782B">
      <w:pPr>
        <w:spacing w:line="276" w:lineRule="auto"/>
        <w:rPr>
          <w:rStyle w:val="mw-mmv-title"/>
          <w:rFonts w:cs="Times New Roman"/>
          <w:b/>
          <w:color w:val="333333"/>
        </w:rPr>
      </w:pPr>
      <w:r>
        <w:rPr>
          <w:rStyle w:val="mw-mmv-title"/>
          <w:rFonts w:cs="Times New Roman"/>
          <w:b/>
          <w:color w:val="333333"/>
        </w:rPr>
        <w:t>3</w:t>
      </w:r>
      <w:r w:rsidRPr="00FA1689">
        <w:rPr>
          <w:rStyle w:val="mw-mmv-title"/>
          <w:rFonts w:cs="Times New Roman"/>
          <w:b/>
          <w:color w:val="333333"/>
          <w:vertAlign w:val="superscript"/>
        </w:rPr>
        <w:t>ème</w:t>
      </w:r>
      <w:r w:rsidRPr="00FA1689">
        <w:rPr>
          <w:rStyle w:val="mw-mmv-title"/>
          <w:rFonts w:cs="Times New Roman"/>
          <w:b/>
          <w:color w:val="333333"/>
        </w:rPr>
        <w:t xml:space="preserve">  étape : </w:t>
      </w:r>
      <w:r>
        <w:rPr>
          <w:rStyle w:val="mw-mmv-title"/>
          <w:rFonts w:cs="Times New Roman"/>
          <w:b/>
          <w:color w:val="333333"/>
        </w:rPr>
        <w:t>Déchiffrement par Alice</w:t>
      </w:r>
    </w:p>
    <w:p w14:paraId="44F7C54D" w14:textId="083E6528" w:rsidR="00D0782B" w:rsidRPr="00D0782B" w:rsidRDefault="00D0782B" w:rsidP="009E3A28">
      <w:pPr>
        <w:pStyle w:val="Paragraphedeliste"/>
        <w:widowControl/>
        <w:numPr>
          <w:ilvl w:val="0"/>
          <w:numId w:val="20"/>
        </w:numPr>
        <w:suppressAutoHyphens w:val="0"/>
        <w:autoSpaceDN/>
        <w:spacing w:after="60" w:line="276" w:lineRule="auto"/>
        <w:ind w:left="714" w:hanging="357"/>
        <w:contextualSpacing w:val="0"/>
        <w:textAlignment w:val="auto"/>
        <w:rPr>
          <w:rFonts w:cs="Times New Roman"/>
        </w:rPr>
      </w:pPr>
      <w:r w:rsidRPr="00D0782B">
        <w:rPr>
          <w:rStyle w:val="mw-mmv-title"/>
          <w:color w:val="333333"/>
        </w:rPr>
        <w:t>Alice</w:t>
      </w:r>
      <w:r w:rsidRPr="00D0782B">
        <w:rPr>
          <w:rFonts w:cs="Times New Roman"/>
        </w:rPr>
        <w:t xml:space="preserve"> reçoit le code chiffré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=4</m:t>
        </m:r>
      </m:oMath>
      <w:r w:rsidRPr="00D0782B">
        <w:rPr>
          <w:rFonts w:cs="Times New Roman"/>
        </w:rPr>
        <w:t>.</w:t>
      </w:r>
    </w:p>
    <w:p w14:paraId="21B44A37" w14:textId="3D654F2C" w:rsidR="00D0782B" w:rsidRPr="00D0782B" w:rsidRDefault="00D0782B" w:rsidP="006F5ECD">
      <w:pPr>
        <w:pStyle w:val="Paragraphedeliste"/>
        <w:widowControl/>
        <w:numPr>
          <w:ilvl w:val="0"/>
          <w:numId w:val="20"/>
        </w:numPr>
        <w:suppressAutoHyphens w:val="0"/>
        <w:autoSpaceDN/>
        <w:spacing w:line="276" w:lineRule="auto"/>
        <w:textAlignment w:val="auto"/>
        <w:rPr>
          <w:rFonts w:cs="Times New Roman"/>
        </w:rPr>
      </w:pPr>
      <w:r w:rsidRPr="00D0782B">
        <w:rPr>
          <w:rFonts w:cs="Times New Roman"/>
        </w:rPr>
        <w:t xml:space="preserve">Elle utilise l'algorithme de déchiffrement qui a besoin de sa clé </w:t>
      </w:r>
      <w:r w:rsidRPr="0078759C">
        <w:rPr>
          <w:rFonts w:cs="Times New Roman"/>
        </w:rPr>
        <w:t xml:space="preserve">privée </w:t>
      </w:r>
      <w:r w:rsidR="0078759C" w:rsidRPr="007F2A80">
        <w:rPr>
          <w:rStyle w:val="mw-mmv-title"/>
          <w:rFonts w:cs="Times New Roman"/>
          <w:color w:val="FF0000"/>
        </w:rPr>
        <w:t>(</w:t>
      </w:r>
      <w:r w:rsidR="0078759C" w:rsidRPr="0078759C">
        <w:rPr>
          <w:rStyle w:val="mw-mmv-title"/>
          <w:rFonts w:cs="Times New Roman"/>
          <w:i/>
          <w:color w:val="00B050"/>
        </w:rPr>
        <w:t>n</w:t>
      </w:r>
      <w:r w:rsidR="0078759C" w:rsidRPr="0078759C">
        <w:rPr>
          <w:rStyle w:val="mw-mmv-title"/>
          <w:rFonts w:cs="Times New Roman"/>
          <w:i/>
        </w:rPr>
        <w:t> ;</w:t>
      </w:r>
      <w:r w:rsidR="0078759C" w:rsidRPr="0078759C">
        <w:rPr>
          <w:rStyle w:val="mw-mmv-title"/>
          <w:rFonts w:cs="Times New Roman"/>
        </w:rPr>
        <w:t xml:space="preserve"> </w:t>
      </w:r>
      <w:r w:rsidR="0078759C" w:rsidRPr="0078759C">
        <w:rPr>
          <w:rStyle w:val="mw-mmv-title"/>
          <w:rFonts w:cs="Times New Roman"/>
          <w:i/>
          <w:color w:val="FF0000"/>
        </w:rPr>
        <w:t>d</w:t>
      </w:r>
      <w:r w:rsidR="0078759C" w:rsidRPr="007F2A80">
        <w:rPr>
          <w:rStyle w:val="mw-mmv-title"/>
          <w:rFonts w:cs="Times New Roman"/>
          <w:color w:val="FF0000"/>
        </w:rPr>
        <w:t>)</w:t>
      </w:r>
      <w:r w:rsidRPr="0078759C">
        <w:rPr>
          <w:rFonts w:cs="Times New Roman"/>
        </w:rPr>
        <w:t> :</w:t>
      </w:r>
    </w:p>
    <w:p w14:paraId="1C8FF4BA" w14:textId="441A1BD6" w:rsidR="00D0782B" w:rsidRPr="00FA1689" w:rsidRDefault="001E2AB7" w:rsidP="006F5ECD">
      <w:pPr>
        <w:spacing w:line="276" w:lineRule="auto"/>
        <w:ind w:left="720" w:hanging="11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⟼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 w:rsidR="00D0782B" w:rsidRPr="00FA1689">
        <w:rPr>
          <w:rFonts w:cs="Times New Roman"/>
        </w:rPr>
        <w:t xml:space="preserve"> </w:t>
      </w:r>
      <w:proofErr w:type="gramStart"/>
      <w:r w:rsidR="00D0782B" w:rsidRPr="00FA1689">
        <w:rPr>
          <w:rFonts w:cs="Times New Roman"/>
        </w:rPr>
        <w:t>tel</w:t>
      </w:r>
      <w:proofErr w:type="gramEnd"/>
      <w:r w:rsidR="00D0782B" w:rsidRPr="00FA1689">
        <w:rPr>
          <w:rFonts w:cs="Times New Roman"/>
        </w:rPr>
        <w:t xml:space="preserve"> que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≡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e>
          <m:sup>
            <m:r>
              <w:rPr>
                <w:rFonts w:ascii="Cambria Math" w:hAnsi="Cambria Math" w:cs="Times New Roman"/>
                <w:color w:val="FF0000"/>
              </w:rPr>
              <m:t>d</m:t>
            </m:r>
          </m:sup>
        </m:sSup>
        <m:r>
          <w:rPr>
            <w:rFonts w:ascii="Cambria Math" w:hAnsi="Cambria Math" w:cs="Times New Roman"/>
          </w:rPr>
          <m:t xml:space="preserve">   (</m:t>
        </m:r>
        <m:r>
          <w:rPr>
            <w:rFonts w:ascii="Cambria Math" w:hAnsi="Cambria Math" w:cs="Times New Roman"/>
            <w:color w:val="00B050"/>
          </w:rPr>
          <m:t>n</m:t>
        </m:r>
        <m:r>
          <w:rPr>
            <w:rFonts w:ascii="Cambria Math" w:hAnsi="Cambria Math" w:cs="Times New Roman"/>
          </w:rPr>
          <m:t>)</m:t>
        </m:r>
      </m:oMath>
      <w:r w:rsidR="00D0782B" w:rsidRPr="00FA1689">
        <w:rPr>
          <w:rFonts w:cs="Times New Roman"/>
        </w:rPr>
        <w:t xml:space="preserve">  avec </w:t>
      </w:r>
      <m:oMath>
        <m:r>
          <w:rPr>
            <w:rFonts w:ascii="Cambria Math" w:hAnsi="Cambria Math" w:cs="Times New Roman"/>
          </w:rPr>
          <m:t>0≤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&lt;n</m:t>
        </m:r>
      </m:oMath>
      <w:r w:rsidR="006F5ECD">
        <w:rPr>
          <w:rFonts w:cs="Times New Roman"/>
        </w:rPr>
        <w:t>.</w:t>
      </w:r>
    </w:p>
    <w:p w14:paraId="59AC47C1" w14:textId="3AEF01B5" w:rsidR="00D0782B" w:rsidRPr="00FA1689" w:rsidRDefault="00D0782B" w:rsidP="009E3A28">
      <w:pPr>
        <w:spacing w:after="60" w:line="276" w:lineRule="auto"/>
        <w:ind w:left="992" w:hanging="11"/>
        <w:rPr>
          <w:rFonts w:cs="Times New Roman"/>
        </w:rPr>
      </w:pPr>
      <w:r w:rsidRPr="00FA1689">
        <w:rPr>
          <w:rFonts w:cs="Times New Roman"/>
          <w:b/>
        </w:rPr>
        <w:t>Exemple :</w:t>
      </w:r>
      <w:r w:rsidRPr="00FA1689">
        <w:rPr>
          <w:rFonts w:cs="Times New Roman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4</m:t>
            </m:r>
          </m:e>
          <m:sup>
            <m:r>
              <w:rPr>
                <w:rFonts w:ascii="Cambria Math" w:hAnsi="Cambria Math" w:cs="Times New Roman"/>
                <w:color w:val="FF0000"/>
              </w:rPr>
              <m:t>7</m:t>
            </m:r>
          </m:sup>
        </m:sSup>
        <m:r>
          <w:rPr>
            <w:rFonts w:ascii="Cambria Math" w:hAnsi="Cambria Math" w:cs="Times New Roman"/>
          </w:rPr>
          <m:t>≡16     (</m:t>
        </m:r>
        <m:r>
          <w:rPr>
            <w:rFonts w:ascii="Cambria Math" w:hAnsi="Cambria Math" w:cs="Times New Roman"/>
            <w:color w:val="00B050"/>
          </w:rPr>
          <m:t>33</m:t>
        </m:r>
        <m:r>
          <w:rPr>
            <w:rFonts w:ascii="Cambria Math" w:hAnsi="Cambria Math" w:cs="Times New Roman"/>
          </w:rPr>
          <m:t>)</m:t>
        </m:r>
      </m:oMath>
      <w:r w:rsidRPr="00FA1689">
        <w:rPr>
          <w:rFonts w:cs="Times New Roman"/>
        </w:rPr>
        <w:t xml:space="preserve">  donc</w:t>
      </w:r>
      <w:r w:rsidR="001B1EC6">
        <w:rPr>
          <w:rFonts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=16</m:t>
        </m:r>
      </m:oMath>
      <w:r w:rsidRPr="00FA1689">
        <w:rPr>
          <w:rFonts w:cs="Times New Roman"/>
        </w:rPr>
        <w:t>.</w:t>
      </w:r>
    </w:p>
    <w:p w14:paraId="3FF9DEEA" w14:textId="11C64645" w:rsidR="00D0782B" w:rsidRPr="00FA1689" w:rsidRDefault="00D0782B" w:rsidP="001B1EC6">
      <w:pPr>
        <w:pStyle w:val="Paragraphedeliste"/>
        <w:widowControl/>
        <w:numPr>
          <w:ilvl w:val="0"/>
          <w:numId w:val="20"/>
        </w:numPr>
        <w:suppressAutoHyphens w:val="0"/>
        <w:autoSpaceDN/>
        <w:spacing w:after="120" w:line="276" w:lineRule="auto"/>
        <w:ind w:left="714" w:hanging="357"/>
        <w:contextualSpacing w:val="0"/>
        <w:textAlignment w:val="auto"/>
        <w:rPr>
          <w:rFonts w:cs="Times New Roman"/>
        </w:rPr>
      </w:pPr>
      <w:r w:rsidRPr="00FA1689">
        <w:rPr>
          <w:rFonts w:cs="Times New Roman"/>
        </w:rPr>
        <w:t xml:space="preserve">Alice trouve bien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=16</m:t>
        </m:r>
      </m:oMath>
      <w:r w:rsidRPr="00FA1689">
        <w:rPr>
          <w:rFonts w:cs="Times New Roman"/>
        </w:rPr>
        <w:t xml:space="preserve"> </w:t>
      </w:r>
      <w:r w:rsidR="001B1EC6">
        <w:rPr>
          <w:rFonts w:cs="Times New Roman"/>
        </w:rPr>
        <w:t>qui est le code de</w:t>
      </w:r>
      <w:r w:rsidRPr="00FA1689">
        <w:rPr>
          <w:rFonts w:cs="Times New Roman"/>
        </w:rPr>
        <w:t xml:space="preserve"> la lettre en clair </w:t>
      </w:r>
      <m:oMath>
        <m:r>
          <m:rPr>
            <m:sty m:val="bi"/>
          </m:rPr>
          <w:rPr>
            <w:rFonts w:ascii="Cambria Math" w:hAnsi="Cambria Math" w:cs="Times New Roman"/>
          </w:rPr>
          <m:t>P</m:t>
        </m:r>
      </m:oMath>
      <w:r w:rsidRPr="00FA1689">
        <w:rPr>
          <w:rFonts w:cs="Times New Roman"/>
        </w:rPr>
        <w:t xml:space="preserve"> </w:t>
      </w:r>
      <w:r w:rsidR="001B1EC6">
        <w:rPr>
          <w:rFonts w:cs="Times New Roman"/>
        </w:rPr>
        <w:t>de</w:t>
      </w:r>
      <w:r w:rsidRPr="00FA1689">
        <w:rPr>
          <w:rFonts w:cs="Times New Roman"/>
        </w:rPr>
        <w:t xml:space="preserve"> Bob. C'est la seule à pouvoir déchiffrer puisqu'elle est la seule à connaitre </w:t>
      </w:r>
      <m:oMath>
        <m:r>
          <w:rPr>
            <w:rFonts w:ascii="Cambria Math" w:hAnsi="Cambria Math" w:cs="Times New Roman"/>
            <w:color w:val="FF0000"/>
          </w:rPr>
          <m:t>d=7</m:t>
        </m:r>
      </m:oMath>
      <w:r w:rsidRPr="00FA1689">
        <w:rPr>
          <w:rFonts w:cs="Times New Roman"/>
        </w:rPr>
        <w:t xml:space="preserve">, </w:t>
      </w:r>
      <w:r w:rsidR="001B1EC6">
        <w:rPr>
          <w:rFonts w:cs="Times New Roman"/>
        </w:rPr>
        <w:t xml:space="preserve">un </w:t>
      </w:r>
      <w:r w:rsidRPr="00FA1689">
        <w:rPr>
          <w:rFonts w:cs="Times New Roman"/>
        </w:rPr>
        <w:t xml:space="preserve">inverse de </w:t>
      </w:r>
      <m:oMath>
        <m:r>
          <w:rPr>
            <w:rFonts w:ascii="Cambria Math" w:hAnsi="Cambria Math" w:cs="Times New Roman"/>
            <w:color w:val="00B050"/>
          </w:rPr>
          <m:t>e=3</m:t>
        </m:r>
      </m:oMath>
      <w:r w:rsidRPr="00FA1689">
        <w:rPr>
          <w:rFonts w:cs="Times New Roman"/>
        </w:rPr>
        <w:t xml:space="preserve"> modulo </w:t>
      </w:r>
      <m:oMath>
        <m:r>
          <w:rPr>
            <w:rFonts w:ascii="Cambria Math" w:hAnsi="Cambria Math" w:cs="Times New Roman"/>
            <w:color w:val="FF0000"/>
          </w:rPr>
          <m:t>m=20</m:t>
        </m:r>
      </m:oMath>
      <w:r w:rsidRPr="00FA1689">
        <w:rPr>
          <w:rFonts w:cs="Times New Roman"/>
        </w:rPr>
        <w:t>.</w:t>
      </w:r>
    </w:p>
    <w:p w14:paraId="7B48E660" w14:textId="41849441" w:rsidR="00DE7747" w:rsidRPr="00D0782B" w:rsidRDefault="00DE7747" w:rsidP="00DE7747">
      <w:pPr>
        <w:widowControl/>
        <w:suppressAutoHyphens w:val="0"/>
        <w:autoSpaceDN/>
        <w:spacing w:line="276" w:lineRule="auto"/>
        <w:jc w:val="both"/>
        <w:textAlignment w:val="auto"/>
        <w:rPr>
          <w:rStyle w:val="lev"/>
        </w:rPr>
      </w:pPr>
      <w:r>
        <w:rPr>
          <w:rStyle w:val="lev"/>
        </w:rPr>
        <w:t>Sécurité et intérêt</w:t>
      </w:r>
      <w:r w:rsidRPr="00D0782B">
        <w:rPr>
          <w:rStyle w:val="lev"/>
        </w:rPr>
        <w:t xml:space="preserve"> </w:t>
      </w:r>
    </w:p>
    <w:p w14:paraId="1B429C99" w14:textId="5E408E5C" w:rsidR="00590029" w:rsidRDefault="00D0782B" w:rsidP="00D0782B">
      <w:pPr>
        <w:spacing w:line="276" w:lineRule="auto"/>
        <w:ind w:left="-6" w:hanging="11"/>
        <w:jc w:val="both"/>
        <w:rPr>
          <w:rFonts w:cs="Times New Roman"/>
        </w:rPr>
      </w:pPr>
      <w:r w:rsidRPr="00FA1689">
        <w:rPr>
          <w:rFonts w:cs="Times New Roman"/>
        </w:rPr>
        <w:t xml:space="preserve">La sécurité repose sur </w:t>
      </w:r>
      <w:r w:rsidR="00D7088F">
        <w:rPr>
          <w:rFonts w:cs="Times New Roman"/>
        </w:rPr>
        <w:t xml:space="preserve">la </w:t>
      </w:r>
      <w:r w:rsidR="00590029">
        <w:rPr>
          <w:rFonts w:cs="Times New Roman"/>
        </w:rPr>
        <w:t>rapidité</w:t>
      </w:r>
      <w:r w:rsidR="00D7088F">
        <w:rPr>
          <w:rFonts w:cs="Times New Roman"/>
        </w:rPr>
        <w:t xml:space="preserve"> à</w:t>
      </w:r>
      <w:r w:rsidRPr="00FA1689">
        <w:rPr>
          <w:rFonts w:cs="Times New Roman"/>
        </w:rPr>
        <w:t xml:space="preserve"> calculer le produit </w:t>
      </w:r>
      <m:oMath>
        <m:r>
          <w:rPr>
            <w:rFonts w:ascii="Cambria Math" w:hAnsi="Cambria Math" w:cs="Times New Roman"/>
          </w:rPr>
          <m:t>pq=n</m:t>
        </m:r>
      </m:oMath>
      <w:r w:rsidRPr="00FA1689">
        <w:rPr>
          <w:rFonts w:cs="Times New Roman"/>
        </w:rPr>
        <w:t xml:space="preserve"> de deux nombres premiers très grands, </w:t>
      </w:r>
      <w:r w:rsidR="00590029">
        <w:rPr>
          <w:rFonts w:cs="Times New Roman"/>
        </w:rPr>
        <w:t>alors qu’il est très long de f</w:t>
      </w:r>
      <w:r>
        <w:rPr>
          <w:rFonts w:cs="Times New Roman"/>
        </w:rPr>
        <w:t xml:space="preserve">actoriser </w:t>
      </w:r>
      <m:oMath>
        <m:r>
          <w:rPr>
            <w:rFonts w:ascii="Cambria Math" w:hAnsi="Cambria Math" w:cs="Times New Roman"/>
          </w:rPr>
          <m:t>n</m:t>
        </m:r>
      </m:oMath>
      <w:r>
        <w:rPr>
          <w:rFonts w:cs="Times New Roman"/>
        </w:rPr>
        <w:t xml:space="preserve"> </w:t>
      </w:r>
      <w:r w:rsidRPr="00FA1689">
        <w:rPr>
          <w:rFonts w:cs="Times New Roman"/>
        </w:rPr>
        <w:t xml:space="preserve">en produit </w:t>
      </w:r>
      <m:oMath>
        <m:r>
          <w:rPr>
            <w:rFonts w:ascii="Cambria Math" w:hAnsi="Cambria Math" w:cs="Times New Roman"/>
          </w:rPr>
          <m:t>p×q</m:t>
        </m:r>
      </m:oMath>
      <w:r w:rsidRPr="00FA1689">
        <w:rPr>
          <w:rFonts w:cs="Times New Roman"/>
        </w:rPr>
        <w:t xml:space="preserve"> qui, seuls, permettent de calculer </w:t>
      </w:r>
      <m:oMath>
        <m:r>
          <w:rPr>
            <w:rFonts w:ascii="Cambria Math" w:hAnsi="Cambria Math" w:cs="Times New Roman"/>
          </w:rPr>
          <m:t>m=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p-1</m:t>
            </m:r>
          </m:e>
        </m:d>
        <m:r>
          <w:rPr>
            <w:rFonts w:ascii="Cambria Math" w:hAnsi="Cambria Math" w:cs="Times New Roman"/>
          </w:rPr>
          <m:t>(q-1)</m:t>
        </m:r>
      </m:oMath>
      <w:r w:rsidR="00590029">
        <w:rPr>
          <w:rFonts w:cs="Times New Roman"/>
        </w:rPr>
        <w:t>.</w:t>
      </w:r>
    </w:p>
    <w:p w14:paraId="49B66B07" w14:textId="64DCAF95" w:rsidR="003D4126" w:rsidRDefault="00590029" w:rsidP="00D0782B">
      <w:pPr>
        <w:spacing w:line="276" w:lineRule="auto"/>
        <w:ind w:left="-6" w:hanging="11"/>
        <w:jc w:val="both"/>
        <w:rPr>
          <w:rFonts w:eastAsiaTheme="minorEastAsia" w:cs="Times New Roman"/>
        </w:rPr>
      </w:pPr>
      <w:r>
        <w:rPr>
          <w:rFonts w:cs="Times New Roman"/>
        </w:rPr>
        <w:t>C</w:t>
      </w:r>
      <w:r w:rsidR="00D0782B" w:rsidRPr="00FA1689">
        <w:rPr>
          <w:rFonts w:cs="Times New Roman"/>
        </w:rPr>
        <w:t xml:space="preserve">onnaitre l'exposant de déchiffrement </w:t>
      </w:r>
      <m:oMath>
        <m:r>
          <w:rPr>
            <w:rFonts w:ascii="Cambria Math" w:hAnsi="Cambria Math" w:cs="Times New Roman"/>
          </w:rPr>
          <m:t>d</m:t>
        </m:r>
      </m:oMath>
      <w:r>
        <w:rPr>
          <w:rFonts w:cs="Times New Roman"/>
        </w:rPr>
        <w:t xml:space="preserve"> nécessite de connaitre</w:t>
      </w:r>
      <w:r w:rsidR="00B7553A"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m</m:t>
        </m:r>
      </m:oMath>
      <w:r w:rsidR="00D0782B" w:rsidRPr="00FA1689">
        <w:rPr>
          <w:rFonts w:cs="Times New Roman"/>
        </w:rPr>
        <w:t>.</w:t>
      </w:r>
      <w:r w:rsidR="00D7088F">
        <w:rPr>
          <w:rFonts w:cs="Times New Roman"/>
        </w:rPr>
        <w:t xml:space="preserve"> </w:t>
      </w:r>
      <w:r w:rsidR="00DE7747">
        <w:rPr>
          <w:rFonts w:cs="Times New Roman"/>
        </w:rPr>
        <w:t xml:space="preserve">Son grand avantage par rapport à un chiffrement à clé secrète est qu’il est inutile d’envoyer </w:t>
      </w:r>
      <w:r w:rsidR="00D7088F">
        <w:rPr>
          <w:rFonts w:cs="Times New Roman"/>
        </w:rPr>
        <w:t>aux</w:t>
      </w:r>
      <w:r w:rsidR="00DE7747">
        <w:rPr>
          <w:rFonts w:cs="Times New Roman"/>
        </w:rPr>
        <w:t xml:space="preserve"> correspondant</w:t>
      </w:r>
      <w:r w:rsidR="00D7088F">
        <w:rPr>
          <w:rFonts w:cs="Times New Roman"/>
        </w:rPr>
        <w:t>s</w:t>
      </w:r>
      <w:r w:rsidR="00DE7747">
        <w:rPr>
          <w:rFonts w:cs="Times New Roman"/>
        </w:rPr>
        <w:t xml:space="preserve"> une clé de façon confidentielle.</w:t>
      </w:r>
      <w:r w:rsidR="003D4126">
        <w:rPr>
          <w:rFonts w:eastAsiaTheme="minorEastAsia" w:cs="Times New Roman"/>
        </w:rPr>
        <w:br w:type="page"/>
      </w:r>
    </w:p>
    <w:p w14:paraId="302DB22B" w14:textId="6CD12A0E" w:rsidR="00F626E7" w:rsidRDefault="00F31C0C" w:rsidP="000105C7">
      <w:pPr>
        <w:pStyle w:val="Paragraphedeliste"/>
        <w:spacing w:after="120"/>
        <w:ind w:left="0"/>
        <w:contextualSpacing w:val="0"/>
        <w:jc w:val="both"/>
        <w:rPr>
          <w:rStyle w:val="lev"/>
        </w:rPr>
      </w:pPr>
      <w:r w:rsidRPr="00F31C0C">
        <w:rPr>
          <w:rStyle w:val="lev"/>
        </w:rPr>
        <w:lastRenderedPageBreak/>
        <w:t>Un exemple</w:t>
      </w:r>
    </w:p>
    <w:p w14:paraId="6418FAA1" w14:textId="2A9CEA24" w:rsidR="00F626E7" w:rsidRPr="00F31C0C" w:rsidRDefault="00F626E7" w:rsidP="00270F19">
      <w:pPr>
        <w:pStyle w:val="Paragraphedeliste"/>
        <w:spacing w:after="120"/>
        <w:ind w:left="425"/>
        <w:contextualSpacing w:val="0"/>
        <w:jc w:val="both"/>
        <w:rPr>
          <w:rFonts w:cs="Times New Roman"/>
          <w:sz w:val="22"/>
          <w:szCs w:val="22"/>
        </w:rPr>
      </w:pPr>
      <w:r w:rsidRPr="00F31C0C">
        <w:rPr>
          <w:rFonts w:cs="Times New Roman"/>
          <w:b/>
          <w:sz w:val="22"/>
          <w:szCs w:val="22"/>
          <w:u w:val="single"/>
        </w:rPr>
        <w:t>Partie A</w:t>
      </w:r>
      <w:r w:rsidRPr="00F31C0C">
        <w:rPr>
          <w:rFonts w:cs="Times New Roman"/>
          <w:b/>
          <w:sz w:val="22"/>
          <w:szCs w:val="22"/>
        </w:rPr>
        <w:t xml:space="preserve"> : </w:t>
      </w:r>
      <w:r w:rsidRPr="00F31C0C">
        <w:rPr>
          <w:rFonts w:cs="Times New Roman"/>
          <w:sz w:val="22"/>
          <w:szCs w:val="22"/>
        </w:rPr>
        <w:t xml:space="preserve">Alice décide de choisir </w:t>
      </w:r>
      <m:oMath>
        <m:d>
          <m:d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n ; e</m:t>
            </m:r>
          </m:e>
        </m:d>
        <m:r>
          <m:rPr>
            <m:sty m:val="p"/>
          </m:rPr>
          <w:rPr>
            <w:rFonts w:ascii="Cambria Math" w:hAnsi="Cambria Math" w:cs="Times New Roman"/>
            <w:sz w:val="22"/>
            <w:szCs w:val="22"/>
          </w:rPr>
          <m:t>=</m:t>
        </m:r>
        <m:r>
          <w:rPr>
            <w:rFonts w:ascii="Cambria Math" w:hAnsi="Cambria Math" w:cs="Times New Roman"/>
            <w:sz w:val="22"/>
            <w:szCs w:val="22"/>
          </w:rPr>
          <m:t>(21 ; 5)</m:t>
        </m:r>
      </m:oMath>
      <w:r w:rsidRPr="00F31C0C">
        <w:rPr>
          <w:rFonts w:cs="Times New Roman"/>
          <w:sz w:val="22"/>
          <w:szCs w:val="22"/>
        </w:rPr>
        <w:t xml:space="preserve"> comme clé publique.</w:t>
      </w:r>
    </w:p>
    <w:p w14:paraId="04A9EEFB" w14:textId="2496BDC3" w:rsidR="00F626E7" w:rsidRPr="00F31C0C" w:rsidRDefault="00F31C0C" w:rsidP="001B6B62">
      <w:pPr>
        <w:pStyle w:val="Paragraphedeliste"/>
        <w:widowControl/>
        <w:numPr>
          <w:ilvl w:val="0"/>
          <w:numId w:val="22"/>
        </w:numPr>
        <w:suppressAutoHyphens w:val="0"/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a)</w:t>
      </w:r>
      <w:r>
        <w:rPr>
          <w:rFonts w:cs="Times New Roman"/>
          <w:sz w:val="22"/>
          <w:szCs w:val="22"/>
        </w:rPr>
        <w:tab/>
      </w:r>
      <w:r w:rsidR="00F626E7" w:rsidRPr="00F31C0C">
        <w:rPr>
          <w:rFonts w:cs="Times New Roman"/>
          <w:sz w:val="22"/>
          <w:szCs w:val="22"/>
        </w:rPr>
        <w:t>Peut-elle faire ce choix ?</w:t>
      </w:r>
    </w:p>
    <w:p w14:paraId="0641D4E6" w14:textId="73629AFF" w:rsidR="00F626E7" w:rsidRPr="00F31C0C" w:rsidRDefault="00F626E7" w:rsidP="001B6B62">
      <w:pPr>
        <w:pStyle w:val="Paragraphedeliste"/>
        <w:numPr>
          <w:ilvl w:val="1"/>
          <w:numId w:val="23"/>
        </w:numPr>
        <w:spacing w:after="120" w:line="276" w:lineRule="auto"/>
        <w:ind w:left="714" w:hanging="357"/>
        <w:contextualSpacing w:val="0"/>
        <w:jc w:val="both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Expliquer pourquoi ce choix de clé publique ne garantit pas la sécurité du message.</w:t>
      </w:r>
    </w:p>
    <w:p w14:paraId="26913A7F" w14:textId="10532C98" w:rsidR="00F626E7" w:rsidRPr="00F31C0C" w:rsidRDefault="00F31C0C" w:rsidP="001B6B62">
      <w:pPr>
        <w:pStyle w:val="Paragraphedeliste"/>
        <w:widowControl/>
        <w:numPr>
          <w:ilvl w:val="0"/>
          <w:numId w:val="23"/>
        </w:numPr>
        <w:suppressAutoHyphens w:val="0"/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a)</w:t>
      </w:r>
      <w:r>
        <w:rPr>
          <w:rFonts w:cs="Times New Roman"/>
          <w:sz w:val="22"/>
          <w:szCs w:val="22"/>
        </w:rPr>
        <w:tab/>
      </w:r>
      <w:r w:rsidR="00F626E7" w:rsidRPr="00F31C0C">
        <w:rPr>
          <w:rFonts w:cs="Times New Roman"/>
          <w:sz w:val="22"/>
          <w:szCs w:val="22"/>
        </w:rPr>
        <w:t xml:space="preserve">Rappeler les valeurs de  </w:t>
      </w:r>
      <m:oMath>
        <m:r>
          <w:rPr>
            <w:rFonts w:ascii="Cambria Math" w:hAnsi="Cambria Math" w:cs="Times New Roman"/>
            <w:sz w:val="22"/>
            <w:szCs w:val="22"/>
          </w:rPr>
          <m:t>p, q, m</m:t>
        </m:r>
      </m:oMath>
      <w:r w:rsidR="00F626E7" w:rsidRPr="00F31C0C">
        <w:rPr>
          <w:rFonts w:eastAsiaTheme="minorEastAsia" w:cs="Times New Roman"/>
          <w:sz w:val="22"/>
          <w:szCs w:val="22"/>
        </w:rPr>
        <w:t>.</w:t>
      </w:r>
    </w:p>
    <w:p w14:paraId="2C7DE3CB" w14:textId="539A45AE" w:rsidR="00F626E7" w:rsidRPr="00F31C0C" w:rsidRDefault="00F626E7" w:rsidP="001B6B62">
      <w:pPr>
        <w:pStyle w:val="Paragraphedeliste"/>
        <w:numPr>
          <w:ilvl w:val="1"/>
          <w:numId w:val="23"/>
        </w:numPr>
        <w:spacing w:line="276" w:lineRule="auto"/>
        <w:jc w:val="both"/>
        <w:rPr>
          <w:rFonts w:eastAsiaTheme="minorEastAsia" w:cs="Times New Roman"/>
          <w:sz w:val="22"/>
          <w:szCs w:val="22"/>
        </w:rPr>
      </w:pPr>
      <w:r w:rsidRPr="00F31C0C">
        <w:rPr>
          <w:rFonts w:eastAsiaTheme="minorEastAsia" w:cs="Times New Roman"/>
          <w:sz w:val="22"/>
          <w:szCs w:val="22"/>
        </w:rPr>
        <w:t>Démontrer que l'équation (</w:t>
      </w:r>
      <w:r w:rsidRPr="00F31C0C">
        <w:rPr>
          <w:rFonts w:eastAsiaTheme="minorEastAsia" w:cs="Times New Roman"/>
          <w:i/>
          <w:sz w:val="22"/>
          <w:szCs w:val="22"/>
        </w:rPr>
        <w:t>E</w:t>
      </w:r>
      <w:r w:rsidRPr="00F31C0C">
        <w:rPr>
          <w:rFonts w:eastAsiaTheme="minorEastAsia" w:cs="Times New Roman"/>
          <w:sz w:val="22"/>
          <w:szCs w:val="22"/>
        </w:rPr>
        <w:t xml:space="preserve">)  </w:t>
      </w:r>
      <m:oMath>
        <m:r>
          <w:rPr>
            <w:rFonts w:ascii="Cambria Math" w:eastAsiaTheme="minorEastAsia" w:hAnsi="Cambria Math" w:cs="Times New Roman"/>
            <w:sz w:val="22"/>
            <w:szCs w:val="22"/>
          </w:rPr>
          <m:t>5d≡1   (m)</m:t>
        </m:r>
      </m:oMath>
      <w:r w:rsidRPr="00F31C0C">
        <w:rPr>
          <w:rFonts w:eastAsiaTheme="minorEastAsia" w:cs="Times New Roman"/>
          <w:sz w:val="22"/>
          <w:szCs w:val="22"/>
        </w:rPr>
        <w:t xml:space="preserve"> admet des solutions.</w:t>
      </w:r>
    </w:p>
    <w:p w14:paraId="7498AB6C" w14:textId="752035D3" w:rsidR="00F626E7" w:rsidRPr="00F31C0C" w:rsidRDefault="00F626E7" w:rsidP="001B6B62">
      <w:pPr>
        <w:pStyle w:val="Paragraphedeliste"/>
        <w:numPr>
          <w:ilvl w:val="1"/>
          <w:numId w:val="23"/>
        </w:numPr>
        <w:spacing w:line="276" w:lineRule="auto"/>
        <w:jc w:val="both"/>
        <w:rPr>
          <w:rFonts w:eastAsiaTheme="minorEastAsia" w:cs="Times New Roman"/>
          <w:sz w:val="22"/>
          <w:szCs w:val="22"/>
        </w:rPr>
      </w:pPr>
      <w:r w:rsidRPr="00F31C0C">
        <w:rPr>
          <w:rFonts w:eastAsiaTheme="minorEastAsia" w:cs="Times New Roman"/>
          <w:sz w:val="22"/>
          <w:szCs w:val="22"/>
        </w:rPr>
        <w:t>Trouver une solution particulière de l'équation (</w:t>
      </w:r>
      <w:r w:rsidRPr="00F31C0C">
        <w:rPr>
          <w:rFonts w:eastAsiaTheme="minorEastAsia" w:cs="Times New Roman"/>
          <w:i/>
          <w:sz w:val="22"/>
          <w:szCs w:val="22"/>
        </w:rPr>
        <w:t>E</w:t>
      </w:r>
      <w:r w:rsidRPr="00F31C0C">
        <w:rPr>
          <w:rFonts w:eastAsiaTheme="minorEastAsia" w:cs="Times New Roman"/>
          <w:sz w:val="22"/>
          <w:szCs w:val="22"/>
        </w:rPr>
        <w:t>).</w:t>
      </w:r>
    </w:p>
    <w:p w14:paraId="1FF555C8" w14:textId="31A5D2B6" w:rsidR="00F626E7" w:rsidRPr="00F31C0C" w:rsidRDefault="00F626E7" w:rsidP="001B6B62">
      <w:pPr>
        <w:pStyle w:val="Paragraphedeliste"/>
        <w:numPr>
          <w:ilvl w:val="1"/>
          <w:numId w:val="23"/>
        </w:numPr>
        <w:spacing w:line="276" w:lineRule="auto"/>
        <w:jc w:val="both"/>
        <w:rPr>
          <w:rFonts w:eastAsiaTheme="minorEastAsia" w:cs="Times New Roman"/>
          <w:sz w:val="22"/>
          <w:szCs w:val="22"/>
        </w:rPr>
      </w:pPr>
      <w:r w:rsidRPr="00F31C0C">
        <w:rPr>
          <w:rFonts w:eastAsiaTheme="minorEastAsia" w:cs="Times New Roman"/>
          <w:sz w:val="22"/>
          <w:szCs w:val="22"/>
        </w:rPr>
        <w:t>En déduire les solutions de l'équation (</w:t>
      </w:r>
      <w:r w:rsidRPr="00F31C0C">
        <w:rPr>
          <w:rFonts w:eastAsiaTheme="minorEastAsia" w:cs="Times New Roman"/>
          <w:i/>
          <w:sz w:val="22"/>
          <w:szCs w:val="22"/>
        </w:rPr>
        <w:t>E</w:t>
      </w:r>
      <w:r w:rsidRPr="00F31C0C">
        <w:rPr>
          <w:rFonts w:eastAsiaTheme="minorEastAsia" w:cs="Times New Roman"/>
          <w:sz w:val="22"/>
          <w:szCs w:val="22"/>
        </w:rPr>
        <w:t>).</w:t>
      </w:r>
    </w:p>
    <w:p w14:paraId="21E8A3C3" w14:textId="00ABA487" w:rsidR="00F626E7" w:rsidRPr="00F31C0C" w:rsidRDefault="00F626E7" w:rsidP="001B6B62">
      <w:pPr>
        <w:pStyle w:val="Paragraphedeliste"/>
        <w:numPr>
          <w:ilvl w:val="1"/>
          <w:numId w:val="23"/>
        </w:numPr>
        <w:spacing w:line="276" w:lineRule="auto"/>
        <w:jc w:val="both"/>
        <w:rPr>
          <w:rFonts w:eastAsiaTheme="minorEastAsia" w:cs="Times New Roman"/>
          <w:sz w:val="22"/>
          <w:szCs w:val="22"/>
        </w:rPr>
      </w:pPr>
      <w:r w:rsidRPr="00F31C0C">
        <w:rPr>
          <w:rFonts w:eastAsiaTheme="minorEastAsia" w:cs="Times New Roman"/>
          <w:sz w:val="22"/>
          <w:szCs w:val="22"/>
        </w:rPr>
        <w:t>Parmi les clés suivantes déterminer celle qu'Alice peut choisir comme clé privée :</w:t>
      </w:r>
    </w:p>
    <w:p w14:paraId="74DF3BF7" w14:textId="77777777" w:rsidR="00F626E7" w:rsidRPr="00F31C0C" w:rsidRDefault="001E2AB7" w:rsidP="001B6B62">
      <w:pPr>
        <w:spacing w:after="120" w:line="276" w:lineRule="auto"/>
        <w:ind w:left="357"/>
        <w:jc w:val="center"/>
        <w:rPr>
          <w:rFonts w:eastAsiaTheme="minorEastAsia" w:cs="Times New Roman"/>
          <w:sz w:val="22"/>
          <w:szCs w:val="22"/>
        </w:rPr>
      </w:pPr>
      <m:oMath>
        <m:d>
          <m:d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21 ;6</m:t>
            </m:r>
          </m:e>
        </m:d>
        <m:r>
          <w:rPr>
            <w:rFonts w:ascii="Cambria Math" w:hAnsi="Cambria Math" w:cs="Times New Roman"/>
            <w:sz w:val="22"/>
            <w:szCs w:val="22"/>
          </w:rPr>
          <m:t xml:space="preserve">  ;  </m:t>
        </m:r>
        <m:d>
          <m:d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21 ;11</m:t>
            </m:r>
          </m:e>
        </m:d>
        <m:r>
          <w:rPr>
            <w:rFonts w:ascii="Cambria Math" w:hAnsi="Cambria Math" w:cs="Times New Roman"/>
            <w:sz w:val="22"/>
            <w:szCs w:val="22"/>
          </w:rPr>
          <m:t xml:space="preserve">  ;  </m:t>
        </m:r>
        <m:d>
          <m:d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21 ;13</m:t>
            </m:r>
          </m:e>
        </m:d>
        <m:r>
          <w:rPr>
            <w:rFonts w:ascii="Cambria Math" w:hAnsi="Cambria Math" w:cs="Times New Roman"/>
            <w:sz w:val="22"/>
            <w:szCs w:val="22"/>
          </w:rPr>
          <m:t xml:space="preserve">  ;  </m:t>
        </m:r>
        <m:d>
          <m:d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21 ;15</m:t>
            </m:r>
          </m:e>
        </m:d>
        <m:r>
          <w:rPr>
            <w:rFonts w:ascii="Cambria Math" w:hAnsi="Cambria Math" w:cs="Times New Roman"/>
            <w:sz w:val="22"/>
            <w:szCs w:val="22"/>
          </w:rPr>
          <m:t xml:space="preserve">  ;  </m:t>
        </m:r>
        <m:d>
          <m:d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21 ;17</m:t>
            </m:r>
          </m:e>
        </m:d>
        <m:r>
          <w:rPr>
            <w:rFonts w:ascii="Cambria Math" w:hAnsi="Cambria Math" w:cs="Times New Roman"/>
            <w:sz w:val="22"/>
            <w:szCs w:val="22"/>
          </w:rPr>
          <m:t xml:space="preserve">  ;  </m:t>
        </m:r>
        <m:d>
          <m:d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21 ;19</m:t>
            </m:r>
          </m:e>
        </m:d>
      </m:oMath>
      <w:r w:rsidR="00F626E7" w:rsidRPr="00F31C0C">
        <w:rPr>
          <w:rFonts w:eastAsiaTheme="minorEastAsia" w:cs="Times New Roman"/>
          <w:sz w:val="22"/>
          <w:szCs w:val="22"/>
        </w:rPr>
        <w:t>.</w:t>
      </w:r>
    </w:p>
    <w:p w14:paraId="7D072A92" w14:textId="355BA908" w:rsidR="00F626E7" w:rsidRPr="00F31C0C" w:rsidRDefault="00F626E7" w:rsidP="001B6B62">
      <w:pPr>
        <w:spacing w:after="120" w:line="276" w:lineRule="auto"/>
        <w:ind w:left="357"/>
        <w:jc w:val="both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Dans la suite de la</w:t>
      </w:r>
      <w:r w:rsidR="006D3F81">
        <w:rPr>
          <w:rFonts w:cs="Times New Roman"/>
          <w:sz w:val="22"/>
          <w:szCs w:val="22"/>
        </w:rPr>
        <w:t xml:space="preserve"> </w:t>
      </w:r>
      <w:r w:rsidRPr="00F31C0C">
        <w:rPr>
          <w:rFonts w:cs="Times New Roman"/>
          <w:sz w:val="22"/>
          <w:szCs w:val="22"/>
        </w:rPr>
        <w:t xml:space="preserve"> </w:t>
      </w:r>
      <w:r w:rsidRPr="00F01B4B">
        <w:rPr>
          <w:rFonts w:cs="Times New Roman"/>
          <w:i/>
          <w:sz w:val="22"/>
          <w:szCs w:val="22"/>
        </w:rPr>
        <w:t>partie A</w:t>
      </w:r>
      <w:r w:rsidRPr="00F31C0C">
        <w:rPr>
          <w:rFonts w:cs="Times New Roman"/>
          <w:sz w:val="22"/>
          <w:szCs w:val="22"/>
        </w:rPr>
        <w:t>, on admet qu'Alice choisit la seule clé</w:t>
      </w:r>
      <w:r w:rsidR="00F01B4B">
        <w:rPr>
          <w:rFonts w:cs="Times New Roman"/>
          <w:sz w:val="22"/>
          <w:szCs w:val="22"/>
        </w:rPr>
        <w:t xml:space="preserve"> privée</w:t>
      </w:r>
      <w:r w:rsidRPr="00F31C0C">
        <w:rPr>
          <w:rFonts w:cs="Times New Roman"/>
          <w:sz w:val="22"/>
          <w:szCs w:val="22"/>
        </w:rPr>
        <w:t xml:space="preserve"> possible parmi les propositions précédentes.</w:t>
      </w:r>
    </w:p>
    <w:p w14:paraId="6F50ED44" w14:textId="647C973A" w:rsidR="00F626E7" w:rsidRPr="00F31C0C" w:rsidRDefault="00F626E7" w:rsidP="001B6B62">
      <w:pPr>
        <w:pStyle w:val="Paragraphedeliste"/>
        <w:widowControl/>
        <w:numPr>
          <w:ilvl w:val="0"/>
          <w:numId w:val="23"/>
        </w:numPr>
        <w:suppressAutoHyphens w:val="0"/>
        <w:autoSpaceDN/>
        <w:spacing w:line="276" w:lineRule="auto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Bob veut envoyer à Alice le message (</w:t>
      </w:r>
      <w:r w:rsidRPr="00F31C0C">
        <w:rPr>
          <w:rFonts w:cs="Times New Roman"/>
          <w:i/>
          <w:sz w:val="22"/>
          <w:szCs w:val="22"/>
        </w:rPr>
        <w:t>M</w:t>
      </w:r>
      <w:r w:rsidRPr="00F31C0C">
        <w:rPr>
          <w:rFonts w:cs="Times New Roman"/>
          <w:sz w:val="22"/>
          <w:szCs w:val="22"/>
        </w:rPr>
        <w:t>) : PAL. Il va utiliser la clé publique (21 ; 5).</w:t>
      </w:r>
    </w:p>
    <w:p w14:paraId="0EAB2F29" w14:textId="53265E53" w:rsidR="00F626E7" w:rsidRPr="00F31C0C" w:rsidRDefault="00F626E7" w:rsidP="001B6B62">
      <w:pPr>
        <w:pStyle w:val="Paragraphedeliste"/>
        <w:numPr>
          <w:ilvl w:val="1"/>
          <w:numId w:val="24"/>
        </w:numPr>
        <w:spacing w:line="276" w:lineRule="auto"/>
        <w:jc w:val="both"/>
        <w:rPr>
          <w:rFonts w:cs="Times New Roman"/>
          <w:sz w:val="22"/>
          <w:szCs w:val="22"/>
        </w:rPr>
      </w:pPr>
      <w:r w:rsidRPr="00F31C0C">
        <w:rPr>
          <w:rFonts w:eastAsiaTheme="minorEastAsia" w:cs="Times New Roman"/>
          <w:sz w:val="22"/>
          <w:szCs w:val="22"/>
        </w:rPr>
        <w:t>Associer</w:t>
      </w:r>
      <w:r w:rsidRPr="00F31C0C">
        <w:rPr>
          <w:rFonts w:cs="Times New Roman"/>
          <w:sz w:val="22"/>
          <w:szCs w:val="22"/>
        </w:rPr>
        <w:t xml:space="preserve"> à chaque lettre du message, sa </w:t>
      </w:r>
      <w:r w:rsidRPr="007F2A80">
        <w:rPr>
          <w:rFonts w:cs="Times New Roman"/>
          <w:b/>
          <w:sz w:val="22"/>
          <w:szCs w:val="22"/>
        </w:rPr>
        <w:t>place</w:t>
      </w:r>
      <w:r w:rsidRPr="00F31C0C">
        <w:rPr>
          <w:rFonts w:cs="Times New Roman"/>
          <w:sz w:val="22"/>
          <w:szCs w:val="22"/>
        </w:rPr>
        <w:t xml:space="preserve"> dans l'alphabet. </w:t>
      </w:r>
      <w:r w:rsidR="007F2A80">
        <w:rPr>
          <w:rFonts w:cs="Times New Roman"/>
          <w:sz w:val="22"/>
          <w:szCs w:val="22"/>
        </w:rPr>
        <w:t>Par exemple la lettre C est c</w:t>
      </w:r>
      <w:r w:rsidR="001823A8">
        <w:rPr>
          <w:rFonts w:cs="Times New Roman"/>
          <w:sz w:val="22"/>
          <w:szCs w:val="22"/>
        </w:rPr>
        <w:t>od</w:t>
      </w:r>
      <w:r w:rsidR="007F2A80">
        <w:rPr>
          <w:rFonts w:cs="Times New Roman"/>
          <w:sz w:val="22"/>
          <w:szCs w:val="22"/>
        </w:rPr>
        <w:t xml:space="preserve">ée par 3. </w:t>
      </w:r>
      <w:r w:rsidR="005D4691">
        <w:rPr>
          <w:rFonts w:cs="Times New Roman"/>
          <w:sz w:val="22"/>
          <w:szCs w:val="22"/>
        </w:rPr>
        <w:t>Obtenir</w:t>
      </w:r>
      <w:r w:rsidRPr="00F31C0C">
        <w:rPr>
          <w:rFonts w:cs="Times New Roman"/>
          <w:sz w:val="22"/>
          <w:szCs w:val="22"/>
        </w:rPr>
        <w:t xml:space="preserve"> ainsi trois entiers naturels </w:t>
      </w:r>
      <m:oMath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1</m:t>
            </m:r>
          </m:sub>
        </m:sSub>
        <m:r>
          <w:rPr>
            <w:rFonts w:ascii="Cambria Math" w:hAnsi="Cambria Math" w:cs="Times New Roman"/>
            <w:sz w:val="22"/>
            <w:szCs w:val="22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2</m:t>
            </m:r>
          </m:sub>
        </m:sSub>
        <m:r>
          <w:rPr>
            <w:rFonts w:ascii="Cambria Math" w:hAnsi="Cambria Math" w:cs="Times New Roman"/>
            <w:sz w:val="22"/>
            <w:szCs w:val="22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3</m:t>
            </m:r>
          </m:sub>
        </m:sSub>
      </m:oMath>
      <w:r w:rsidRPr="00F31C0C">
        <w:rPr>
          <w:rFonts w:eastAsiaTheme="minorEastAsia" w:cs="Times New Roman"/>
          <w:sz w:val="22"/>
          <w:szCs w:val="22"/>
        </w:rPr>
        <w:t>.</w:t>
      </w:r>
    </w:p>
    <w:p w14:paraId="583CE945" w14:textId="4F24BCC5" w:rsidR="00F626E7" w:rsidRPr="00F31C0C" w:rsidRDefault="00F626E7" w:rsidP="001B6B62">
      <w:pPr>
        <w:pStyle w:val="Paragraphedeliste"/>
        <w:numPr>
          <w:ilvl w:val="1"/>
          <w:numId w:val="24"/>
        </w:numPr>
        <w:spacing w:line="276" w:lineRule="auto"/>
        <w:jc w:val="both"/>
        <w:rPr>
          <w:rFonts w:eastAsiaTheme="minorEastAsia" w:cs="Times New Roman"/>
          <w:sz w:val="22"/>
          <w:szCs w:val="22"/>
        </w:rPr>
      </w:pPr>
      <w:r w:rsidRPr="00F31C0C">
        <w:rPr>
          <w:rFonts w:eastAsiaTheme="minorEastAsia" w:cs="Times New Roman"/>
          <w:sz w:val="22"/>
          <w:szCs w:val="22"/>
        </w:rPr>
        <w:t>Déterminer</w:t>
      </w:r>
      <w:r w:rsidRPr="00F31C0C">
        <w:rPr>
          <w:rFonts w:cs="Times New Roman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1</m:t>
            </m:r>
          </m:sub>
        </m:sSub>
        <m:r>
          <w:rPr>
            <w:rFonts w:ascii="Cambria Math" w:hAnsi="Cambria Math" w:cs="Times New Roman"/>
            <w:sz w:val="22"/>
            <w:szCs w:val="22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2</m:t>
            </m:r>
          </m:sub>
        </m:sSub>
        <m:r>
          <w:rPr>
            <w:rFonts w:ascii="Cambria Math" w:hAnsi="Cambria Math" w:cs="Times New Roman"/>
            <w:sz w:val="22"/>
            <w:szCs w:val="22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3</m:t>
            </m:r>
          </m:sub>
        </m:sSub>
      </m:oMath>
      <w:r w:rsidRPr="00F31C0C">
        <w:rPr>
          <w:rFonts w:eastAsiaTheme="minorEastAsia" w:cs="Times New Roman"/>
          <w:sz w:val="22"/>
          <w:szCs w:val="22"/>
        </w:rPr>
        <w:t xml:space="preserve"> vérifiant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2"/>
            <w:szCs w:val="22"/>
          </w:rPr>
          <m:t>≡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</w:rPr>
                  <m:t>i</m:t>
                </m:r>
              </m:sub>
            </m:sSub>
          </m:e>
          <m:sup>
            <m:r>
              <w:rPr>
                <w:rFonts w:ascii="Cambria Math" w:hAnsi="Cambria Math" w:cs="Times New Roman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2"/>
            <w:szCs w:val="22"/>
          </w:rPr>
          <m:t xml:space="preserve">  (21)</m:t>
        </m:r>
      </m:oMath>
      <w:r w:rsidRPr="00F31C0C">
        <w:rPr>
          <w:rFonts w:eastAsiaTheme="minorEastAsia" w:cs="Times New Roman"/>
          <w:sz w:val="22"/>
          <w:szCs w:val="22"/>
        </w:rPr>
        <w:t xml:space="preserve"> </w:t>
      </w:r>
      <w:r w:rsidR="00AC0C18">
        <w:rPr>
          <w:rFonts w:eastAsiaTheme="minorEastAsia" w:cs="Times New Roman"/>
          <w:sz w:val="22"/>
          <w:szCs w:val="22"/>
        </w:rPr>
        <w:t xml:space="preserve">  </w:t>
      </w:r>
      <w:r w:rsidRPr="00F31C0C">
        <w:rPr>
          <w:rFonts w:eastAsiaTheme="minorEastAsia" w:cs="Times New Roman"/>
          <w:sz w:val="22"/>
          <w:szCs w:val="22"/>
        </w:rPr>
        <w:t xml:space="preserve">avec </w:t>
      </w:r>
      <m:oMath>
        <m:r>
          <w:rPr>
            <w:rFonts w:ascii="Cambria Math" w:eastAsiaTheme="minorEastAsia" w:hAnsi="Cambria Math" w:cs="Times New Roman"/>
            <w:sz w:val="22"/>
            <w:szCs w:val="22"/>
          </w:rPr>
          <m:t>0≤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2"/>
            <w:szCs w:val="22"/>
          </w:rPr>
          <m:t>&lt;n</m:t>
        </m:r>
      </m:oMath>
      <w:r w:rsidRPr="00F31C0C">
        <w:rPr>
          <w:rFonts w:eastAsiaTheme="minorEastAsia" w:cs="Times New Roman"/>
          <w:sz w:val="22"/>
          <w:szCs w:val="22"/>
        </w:rPr>
        <w:t>.</w:t>
      </w:r>
    </w:p>
    <w:p w14:paraId="33CDF0CE" w14:textId="378F5941" w:rsidR="00F626E7" w:rsidRPr="00F31C0C" w:rsidRDefault="00F626E7" w:rsidP="001B6B62">
      <w:pPr>
        <w:pStyle w:val="Paragraphedeliste"/>
        <w:numPr>
          <w:ilvl w:val="1"/>
          <w:numId w:val="24"/>
        </w:numPr>
        <w:spacing w:after="120" w:line="276" w:lineRule="auto"/>
        <w:ind w:left="714" w:hanging="357"/>
        <w:contextualSpacing w:val="0"/>
        <w:jc w:val="both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 xml:space="preserve">En </w:t>
      </w:r>
      <w:r w:rsidRPr="00F31C0C">
        <w:rPr>
          <w:rFonts w:eastAsiaTheme="minorEastAsia" w:cs="Times New Roman"/>
          <w:sz w:val="22"/>
          <w:szCs w:val="22"/>
        </w:rPr>
        <w:t>déduire</w:t>
      </w:r>
      <w:r w:rsidRPr="00F31C0C">
        <w:rPr>
          <w:rFonts w:cs="Times New Roman"/>
          <w:sz w:val="22"/>
          <w:szCs w:val="22"/>
        </w:rPr>
        <w:t xml:space="preserve"> le message chiffré (</w:t>
      </w:r>
      <w:r w:rsidRPr="00F31C0C">
        <w:rPr>
          <w:rFonts w:cs="Times New Roman"/>
          <w:i/>
          <w:sz w:val="22"/>
          <w:szCs w:val="22"/>
        </w:rPr>
        <w:t>C</w:t>
      </w:r>
      <w:r w:rsidRPr="00F31C0C">
        <w:rPr>
          <w:rFonts w:cs="Times New Roman"/>
          <w:sz w:val="22"/>
          <w:szCs w:val="22"/>
        </w:rPr>
        <w:t>) que Bob envoie à Alice.</w:t>
      </w:r>
    </w:p>
    <w:p w14:paraId="3E3446C7" w14:textId="64DF2BB9" w:rsidR="00F626E7" w:rsidRPr="00F31C0C" w:rsidRDefault="00F626E7" w:rsidP="001B6B62">
      <w:pPr>
        <w:pStyle w:val="Paragraphedeliste"/>
        <w:widowControl/>
        <w:numPr>
          <w:ilvl w:val="0"/>
          <w:numId w:val="24"/>
        </w:numPr>
        <w:suppressAutoHyphens w:val="0"/>
        <w:autoSpaceDN/>
        <w:spacing w:line="276" w:lineRule="auto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Alice reçoit le message (</w:t>
      </w:r>
      <w:r w:rsidRPr="00F31C0C">
        <w:rPr>
          <w:rFonts w:cs="Times New Roman"/>
          <w:i/>
          <w:sz w:val="22"/>
          <w:szCs w:val="22"/>
        </w:rPr>
        <w:t>C</w:t>
      </w:r>
      <w:r w:rsidRPr="00F31C0C">
        <w:rPr>
          <w:rFonts w:cs="Times New Roman"/>
          <w:sz w:val="22"/>
          <w:szCs w:val="22"/>
        </w:rPr>
        <w:t>) : 4  1  3. Elle veut déchiffrer ce message.</w:t>
      </w:r>
    </w:p>
    <w:p w14:paraId="768C21EC" w14:textId="5C835B82" w:rsidR="00F626E7" w:rsidRPr="00F31C0C" w:rsidRDefault="00F626E7" w:rsidP="001B6B62">
      <w:pPr>
        <w:pStyle w:val="Paragraphedeliste"/>
        <w:numPr>
          <w:ilvl w:val="1"/>
          <w:numId w:val="24"/>
        </w:numPr>
        <w:spacing w:line="276" w:lineRule="auto"/>
        <w:jc w:val="both"/>
        <w:rPr>
          <w:rFonts w:eastAsiaTheme="minorEastAsia" w:cs="Times New Roman"/>
          <w:sz w:val="22"/>
          <w:szCs w:val="22"/>
        </w:rPr>
      </w:pPr>
      <w:r w:rsidRPr="00F31C0C">
        <w:rPr>
          <w:rFonts w:eastAsiaTheme="minorEastAsia" w:cs="Times New Roman"/>
          <w:sz w:val="22"/>
          <w:szCs w:val="22"/>
        </w:rPr>
        <w:t>Déterminer</w:t>
      </w:r>
      <w:r w:rsidRPr="00F31C0C">
        <w:rPr>
          <w:rFonts w:cs="Times New Roman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1</m:t>
            </m:r>
          </m:sub>
        </m:sSub>
        <m:r>
          <w:rPr>
            <w:rFonts w:ascii="Cambria Math" w:hAnsi="Cambria Math" w:cs="Times New Roman"/>
            <w:sz w:val="22"/>
            <w:szCs w:val="22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2</m:t>
            </m:r>
          </m:sub>
        </m:sSub>
        <m:r>
          <w:rPr>
            <w:rFonts w:ascii="Cambria Math" w:hAnsi="Cambria Math" w:cs="Times New Roman"/>
            <w:sz w:val="22"/>
            <w:szCs w:val="22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3</m:t>
            </m:r>
          </m:sub>
        </m:sSub>
      </m:oMath>
      <w:r w:rsidRPr="00F31C0C">
        <w:rPr>
          <w:rFonts w:eastAsiaTheme="minorEastAsia" w:cs="Times New Roman"/>
          <w:sz w:val="22"/>
          <w:szCs w:val="22"/>
        </w:rPr>
        <w:t xml:space="preserve"> vérifiant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2"/>
            <w:szCs w:val="22"/>
          </w:rPr>
          <m:t>≡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</w:rPr>
                  <m:t>i</m:t>
                </m:r>
              </m:sub>
            </m:sSub>
          </m:e>
          <m:sup>
            <m:r>
              <w:rPr>
                <w:rFonts w:ascii="Cambria Math" w:hAnsi="Cambria Math" w:cs="Times New Roman"/>
              </w:rPr>
              <m:t>17</m:t>
            </m:r>
          </m:sup>
        </m:sSup>
        <m:r>
          <w:rPr>
            <w:rFonts w:ascii="Cambria Math" w:eastAsiaTheme="minorEastAsia" w:hAnsi="Cambria Math" w:cs="Times New Roman"/>
            <w:sz w:val="22"/>
            <w:szCs w:val="22"/>
          </w:rPr>
          <m:t xml:space="preserve">  (21)</m:t>
        </m:r>
      </m:oMath>
      <w:r w:rsidR="005D4691" w:rsidRPr="00F31C0C">
        <w:rPr>
          <w:rFonts w:eastAsiaTheme="minorEastAsia" w:cs="Times New Roman"/>
          <w:sz w:val="22"/>
          <w:szCs w:val="22"/>
        </w:rPr>
        <w:t xml:space="preserve"> </w:t>
      </w:r>
      <w:r w:rsidR="005D4691">
        <w:rPr>
          <w:rFonts w:eastAsiaTheme="minorEastAsia" w:cs="Times New Roman"/>
          <w:sz w:val="22"/>
          <w:szCs w:val="22"/>
        </w:rPr>
        <w:t xml:space="preserve">  </w:t>
      </w:r>
      <w:r w:rsidRPr="00F31C0C">
        <w:rPr>
          <w:rFonts w:eastAsiaTheme="minorEastAsia" w:cs="Times New Roman"/>
          <w:sz w:val="22"/>
          <w:szCs w:val="22"/>
        </w:rPr>
        <w:t xml:space="preserve"> avec </w:t>
      </w:r>
      <m:oMath>
        <m:r>
          <w:rPr>
            <w:rFonts w:ascii="Cambria Math" w:eastAsiaTheme="minorEastAsia" w:hAnsi="Cambria Math" w:cs="Times New Roman"/>
            <w:sz w:val="22"/>
            <w:szCs w:val="22"/>
          </w:rPr>
          <m:t>0≤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2"/>
            <w:szCs w:val="22"/>
          </w:rPr>
          <m:t>&lt;n</m:t>
        </m:r>
      </m:oMath>
      <w:r w:rsidRPr="00F31C0C">
        <w:rPr>
          <w:rFonts w:eastAsiaTheme="minorEastAsia" w:cs="Times New Roman"/>
          <w:sz w:val="22"/>
          <w:szCs w:val="22"/>
        </w:rPr>
        <w:t>.</w:t>
      </w:r>
    </w:p>
    <w:p w14:paraId="78FE4E92" w14:textId="35FA816D" w:rsidR="00F626E7" w:rsidRPr="00F31C0C" w:rsidRDefault="00F626E7" w:rsidP="001B6B62">
      <w:pPr>
        <w:pStyle w:val="Paragraphedeliste"/>
        <w:numPr>
          <w:ilvl w:val="1"/>
          <w:numId w:val="24"/>
        </w:numPr>
        <w:spacing w:line="276" w:lineRule="auto"/>
        <w:jc w:val="both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En déduire le message en clair que Bob a envoyé à Alice.</w:t>
      </w:r>
    </w:p>
    <w:p w14:paraId="4C28783B" w14:textId="77777777" w:rsidR="001B6B62" w:rsidRPr="00F31C0C" w:rsidRDefault="001B6B62" w:rsidP="000105C7">
      <w:pPr>
        <w:spacing w:line="276" w:lineRule="auto"/>
        <w:rPr>
          <w:rFonts w:cs="Times New Roman"/>
          <w:sz w:val="22"/>
          <w:szCs w:val="22"/>
        </w:rPr>
      </w:pPr>
    </w:p>
    <w:p w14:paraId="1460A32C" w14:textId="5441E3E0" w:rsidR="00F626E7" w:rsidRPr="00F31C0C" w:rsidRDefault="00F626E7" w:rsidP="00A85AE3">
      <w:pPr>
        <w:spacing w:line="276" w:lineRule="auto"/>
        <w:ind w:left="435"/>
        <w:jc w:val="both"/>
        <w:rPr>
          <w:rFonts w:cs="Times New Roman"/>
          <w:sz w:val="22"/>
          <w:szCs w:val="22"/>
        </w:rPr>
      </w:pPr>
      <w:r w:rsidRPr="00F31C0C">
        <w:rPr>
          <w:rFonts w:cs="Times New Roman"/>
          <w:b/>
          <w:sz w:val="22"/>
          <w:szCs w:val="22"/>
          <w:u w:val="single"/>
        </w:rPr>
        <w:t>Partie B</w:t>
      </w:r>
      <w:r w:rsidRPr="00F31C0C">
        <w:rPr>
          <w:rFonts w:cs="Times New Roman"/>
          <w:b/>
          <w:sz w:val="22"/>
          <w:szCs w:val="22"/>
        </w:rPr>
        <w:t xml:space="preserve"> : </w:t>
      </w:r>
      <w:r w:rsidRPr="00F31C0C">
        <w:rPr>
          <w:rFonts w:cs="Times New Roman"/>
          <w:sz w:val="22"/>
          <w:szCs w:val="22"/>
        </w:rPr>
        <w:t>Alice a choisi (55 ; 3) comme clé privée. Elle reçoit de la part de Bob le message (</w:t>
      </w:r>
      <w:r w:rsidRPr="00F31C0C">
        <w:rPr>
          <w:rFonts w:cs="Times New Roman"/>
          <w:i/>
          <w:sz w:val="22"/>
          <w:szCs w:val="22"/>
        </w:rPr>
        <w:t>C</w:t>
      </w:r>
      <w:r w:rsidRPr="00F31C0C">
        <w:rPr>
          <w:rFonts w:cs="Times New Roman"/>
          <w:sz w:val="22"/>
          <w:szCs w:val="22"/>
        </w:rPr>
        <w:t xml:space="preserve">) : </w:t>
      </w:r>
    </w:p>
    <w:p w14:paraId="43C7570C" w14:textId="7380C161" w:rsidR="00F626E7" w:rsidRPr="00F31C0C" w:rsidRDefault="00F626E7" w:rsidP="00A85AE3">
      <w:pPr>
        <w:spacing w:after="105" w:line="276" w:lineRule="auto"/>
        <w:ind w:left="435"/>
        <w:jc w:val="center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10  1  7  25  24  18  5  9  49</w:t>
      </w:r>
    </w:p>
    <w:p w14:paraId="684A6D61" w14:textId="7A136E7A" w:rsidR="00F626E7" w:rsidRPr="00F31C0C" w:rsidRDefault="00F626E7" w:rsidP="00A85AE3">
      <w:pPr>
        <w:spacing w:line="276" w:lineRule="auto"/>
        <w:ind w:left="426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 xml:space="preserve">Le message </w:t>
      </w:r>
      <w:r w:rsidR="00F01B4B">
        <w:rPr>
          <w:rFonts w:cs="Times New Roman"/>
          <w:sz w:val="22"/>
          <w:szCs w:val="22"/>
        </w:rPr>
        <w:t>étant</w:t>
      </w:r>
      <w:r w:rsidRPr="00F31C0C">
        <w:rPr>
          <w:rFonts w:cs="Times New Roman"/>
          <w:sz w:val="22"/>
          <w:szCs w:val="22"/>
        </w:rPr>
        <w:t xml:space="preserve"> un peu long, on va utiliser les listes </w:t>
      </w:r>
      <w:r w:rsidR="006A6412">
        <w:rPr>
          <w:rFonts w:cs="Times New Roman"/>
          <w:sz w:val="22"/>
          <w:szCs w:val="22"/>
        </w:rPr>
        <w:t xml:space="preserve">du menu STAT </w:t>
      </w:r>
      <w:r w:rsidRPr="00F31C0C">
        <w:rPr>
          <w:rFonts w:cs="Times New Roman"/>
          <w:sz w:val="22"/>
          <w:szCs w:val="22"/>
        </w:rPr>
        <w:t>de la calculatrice pour son déchiffrement.</w:t>
      </w:r>
    </w:p>
    <w:p w14:paraId="0A530200" w14:textId="7204C29D" w:rsidR="00F626E7" w:rsidRPr="00F31C0C" w:rsidRDefault="00F626E7" w:rsidP="001B6B62">
      <w:pPr>
        <w:pStyle w:val="Paragraphedeliste"/>
        <w:widowControl/>
        <w:numPr>
          <w:ilvl w:val="0"/>
          <w:numId w:val="20"/>
        </w:numPr>
        <w:suppressAutoHyphens w:val="0"/>
        <w:autoSpaceDN/>
        <w:spacing w:line="276" w:lineRule="auto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 xml:space="preserve">Remplir </w:t>
      </w:r>
      <w:r w:rsidR="005D4691">
        <w:rPr>
          <w:rFonts w:cs="Times New Roman"/>
          <w:sz w:val="22"/>
          <w:szCs w:val="22"/>
        </w:rPr>
        <w:t>la Liste1</w:t>
      </w:r>
      <w:r w:rsidRPr="00F31C0C">
        <w:rPr>
          <w:rFonts w:cs="Times New Roman"/>
          <w:sz w:val="22"/>
          <w:szCs w:val="22"/>
        </w:rPr>
        <w:t xml:space="preserve"> avec les entiers naturels de 1 à 54.</w:t>
      </w:r>
    </w:p>
    <w:p w14:paraId="2D8072B9" w14:textId="4BD411E6" w:rsidR="00F626E7" w:rsidRPr="00F31C0C" w:rsidRDefault="00F626E7" w:rsidP="001B6B62">
      <w:pPr>
        <w:pStyle w:val="Paragraphedeliste"/>
        <w:widowControl/>
        <w:numPr>
          <w:ilvl w:val="0"/>
          <w:numId w:val="20"/>
        </w:numPr>
        <w:suppressAutoHyphens w:val="0"/>
        <w:autoSpaceDN/>
        <w:spacing w:line="276" w:lineRule="auto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 xml:space="preserve">Remplir </w:t>
      </w:r>
      <w:r w:rsidR="005D4691">
        <w:rPr>
          <w:rFonts w:cs="Times New Roman"/>
          <w:sz w:val="22"/>
          <w:szCs w:val="22"/>
        </w:rPr>
        <w:t>la Liste2</w:t>
      </w:r>
      <w:r w:rsidR="005D4691" w:rsidRPr="00F31C0C">
        <w:rPr>
          <w:rFonts w:cs="Times New Roman"/>
          <w:sz w:val="22"/>
          <w:szCs w:val="22"/>
        </w:rPr>
        <w:t xml:space="preserve"> </w:t>
      </w:r>
      <w:r w:rsidR="008A06F8">
        <w:rPr>
          <w:rFonts w:cs="Times New Roman"/>
          <w:sz w:val="22"/>
          <w:szCs w:val="22"/>
        </w:rPr>
        <w:t>avec</w:t>
      </w:r>
      <w:r w:rsidRPr="00F31C0C">
        <w:rPr>
          <w:rFonts w:cs="Times New Roman"/>
          <w:sz w:val="22"/>
          <w:szCs w:val="22"/>
        </w:rPr>
        <w:t xml:space="preserve"> </w:t>
      </w:r>
      <w:r w:rsidR="008A06F8">
        <w:rPr>
          <w:rFonts w:cs="Times New Roman"/>
          <w:sz w:val="22"/>
          <w:szCs w:val="22"/>
        </w:rPr>
        <w:t>(</w:t>
      </w:r>
      <w:r w:rsidRPr="00F31C0C">
        <w:rPr>
          <w:rFonts w:cs="Times New Roman"/>
          <w:sz w:val="22"/>
          <w:szCs w:val="22"/>
        </w:rPr>
        <w:t>L</w:t>
      </w:r>
      <w:r w:rsidR="00225D79">
        <w:rPr>
          <w:rFonts w:cs="Times New Roman"/>
          <w:sz w:val="22"/>
          <w:szCs w:val="22"/>
        </w:rPr>
        <w:t>iste</w:t>
      </w:r>
      <w:r w:rsidRPr="00F31C0C">
        <w:rPr>
          <w:rFonts w:cs="Times New Roman"/>
          <w:sz w:val="22"/>
          <w:szCs w:val="22"/>
        </w:rPr>
        <w:t>1</w:t>
      </w:r>
      <w:r w:rsidR="008A06F8">
        <w:rPr>
          <w:rFonts w:cs="Times New Roman"/>
          <w:sz w:val="22"/>
          <w:szCs w:val="22"/>
        </w:rPr>
        <w:t>)</w:t>
      </w:r>
      <w:r w:rsidRPr="00F31C0C">
        <w:rPr>
          <w:rFonts w:cs="Times New Roman"/>
          <w:sz w:val="22"/>
          <w:szCs w:val="22"/>
        </w:rPr>
        <w:t>^3.</w:t>
      </w:r>
    </w:p>
    <w:p w14:paraId="33BDE9F1" w14:textId="4DBB4B3C" w:rsidR="00F626E7" w:rsidRPr="00F31C0C" w:rsidRDefault="00F626E7" w:rsidP="00270F19">
      <w:pPr>
        <w:pStyle w:val="Paragraphedeliste"/>
        <w:widowControl/>
        <w:numPr>
          <w:ilvl w:val="0"/>
          <w:numId w:val="20"/>
        </w:numPr>
        <w:suppressAutoHyphens w:val="0"/>
        <w:autoSpaceDN/>
        <w:spacing w:after="120" w:line="276" w:lineRule="auto"/>
        <w:ind w:left="714" w:hanging="357"/>
        <w:contextualSpacing w:val="0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 xml:space="preserve">Remplir </w:t>
      </w:r>
      <w:r w:rsidR="005D4691">
        <w:rPr>
          <w:rFonts w:cs="Times New Roman"/>
          <w:sz w:val="22"/>
          <w:szCs w:val="22"/>
        </w:rPr>
        <w:t>la Liste3</w:t>
      </w:r>
      <w:r w:rsidRPr="00F31C0C">
        <w:rPr>
          <w:rFonts w:cs="Times New Roman"/>
          <w:sz w:val="22"/>
          <w:szCs w:val="22"/>
        </w:rPr>
        <w:t xml:space="preserve"> en tapant : </w:t>
      </w:r>
      <w:r w:rsidR="008A06F8">
        <w:rPr>
          <w:rFonts w:cs="Times New Roman"/>
          <w:sz w:val="22"/>
          <w:szCs w:val="22"/>
        </w:rPr>
        <w:t>(</w:t>
      </w:r>
      <w:r w:rsidRPr="00F31C0C">
        <w:rPr>
          <w:rFonts w:cs="Times New Roman"/>
          <w:sz w:val="22"/>
          <w:szCs w:val="22"/>
        </w:rPr>
        <w:t>L</w:t>
      </w:r>
      <w:r w:rsidR="00225D79">
        <w:rPr>
          <w:rFonts w:cs="Times New Roman"/>
          <w:sz w:val="22"/>
          <w:szCs w:val="22"/>
        </w:rPr>
        <w:t>iste</w:t>
      </w:r>
      <w:r w:rsidRPr="00F31C0C">
        <w:rPr>
          <w:rFonts w:cs="Times New Roman"/>
          <w:sz w:val="22"/>
          <w:szCs w:val="22"/>
        </w:rPr>
        <w:t>2</w:t>
      </w:r>
      <w:r w:rsidR="008A06F8">
        <w:rPr>
          <w:rFonts w:cs="Times New Roman"/>
          <w:sz w:val="22"/>
          <w:szCs w:val="22"/>
        </w:rPr>
        <w:t>)</w:t>
      </w:r>
      <m:oMath>
        <m:r>
          <w:rPr>
            <w:rFonts w:ascii="Cambria Math" w:hAnsi="Cambria Math" w:cs="Times New Roman"/>
            <w:sz w:val="22"/>
            <w:szCs w:val="22"/>
          </w:rPr>
          <m:t>-55*</m:t>
        </m:r>
      </m:oMath>
      <w:r w:rsidR="00225D79">
        <w:rPr>
          <w:rFonts w:eastAsiaTheme="minorEastAsia" w:cs="Times New Roman"/>
          <w:sz w:val="22"/>
          <w:szCs w:val="22"/>
        </w:rPr>
        <w:t>P</w:t>
      </w:r>
      <w:proofErr w:type="spellStart"/>
      <w:r w:rsidRPr="00F31C0C">
        <w:rPr>
          <w:rFonts w:eastAsiaTheme="minorEastAsia" w:cs="Times New Roman"/>
          <w:sz w:val="22"/>
          <w:szCs w:val="22"/>
        </w:rPr>
        <w:t>art</w:t>
      </w:r>
      <w:r w:rsidR="00225D79">
        <w:rPr>
          <w:rFonts w:eastAsiaTheme="minorEastAsia" w:cs="Times New Roman"/>
          <w:sz w:val="22"/>
          <w:szCs w:val="22"/>
        </w:rPr>
        <w:t>ie</w:t>
      </w:r>
      <w:r w:rsidRPr="00F31C0C">
        <w:rPr>
          <w:rFonts w:eastAsiaTheme="minorEastAsia" w:cs="Times New Roman"/>
          <w:sz w:val="22"/>
          <w:szCs w:val="22"/>
        </w:rPr>
        <w:t>Ent</w:t>
      </w:r>
      <w:r w:rsidR="00225D79">
        <w:rPr>
          <w:rFonts w:eastAsiaTheme="minorEastAsia" w:cs="Times New Roman"/>
          <w:sz w:val="22"/>
          <w:szCs w:val="22"/>
        </w:rPr>
        <w:t>ière</w:t>
      </w:r>
      <w:proofErr w:type="spellEnd"/>
      <w:r w:rsidRPr="00F31C0C">
        <w:rPr>
          <w:rFonts w:eastAsiaTheme="minorEastAsia" w:cs="Times New Roman"/>
          <w:sz w:val="22"/>
          <w:szCs w:val="22"/>
        </w:rPr>
        <w:t>(</w:t>
      </w:r>
      <w:r w:rsidR="008A06F8">
        <w:rPr>
          <w:rFonts w:eastAsiaTheme="minorEastAsia" w:cs="Times New Roman"/>
          <w:sz w:val="22"/>
          <w:szCs w:val="22"/>
        </w:rPr>
        <w:t>(</w:t>
      </w:r>
      <w:r w:rsidRPr="00F31C0C">
        <w:rPr>
          <w:rFonts w:eastAsiaTheme="minorEastAsia" w:cs="Times New Roman"/>
          <w:sz w:val="22"/>
          <w:szCs w:val="22"/>
        </w:rPr>
        <w:t>L</w:t>
      </w:r>
      <w:r w:rsidR="00225D79">
        <w:rPr>
          <w:rFonts w:eastAsiaTheme="minorEastAsia" w:cs="Times New Roman"/>
          <w:sz w:val="22"/>
          <w:szCs w:val="22"/>
        </w:rPr>
        <w:t>iste</w:t>
      </w:r>
      <w:proofErr w:type="gramStart"/>
      <w:r w:rsidRPr="00F31C0C">
        <w:rPr>
          <w:rFonts w:eastAsiaTheme="minorEastAsia" w:cs="Times New Roman"/>
          <w:sz w:val="22"/>
          <w:szCs w:val="22"/>
        </w:rPr>
        <w:t>2</w:t>
      </w:r>
      <w:r w:rsidR="008A06F8">
        <w:rPr>
          <w:rFonts w:eastAsiaTheme="minorEastAsia" w:cs="Times New Roman"/>
          <w:sz w:val="22"/>
          <w:szCs w:val="22"/>
        </w:rPr>
        <w:t>)</w:t>
      </w:r>
      <w:r w:rsidRPr="00F31C0C">
        <w:rPr>
          <w:rFonts w:eastAsiaTheme="minorEastAsia" w:cs="Times New Roman"/>
          <w:sz w:val="22"/>
          <w:szCs w:val="22"/>
        </w:rPr>
        <w:t>/</w:t>
      </w:r>
      <w:proofErr w:type="gramEnd"/>
      <w:r w:rsidRPr="00F31C0C">
        <w:rPr>
          <w:rFonts w:eastAsiaTheme="minorEastAsia" w:cs="Times New Roman"/>
          <w:sz w:val="22"/>
          <w:szCs w:val="22"/>
        </w:rPr>
        <w:t>55).</w:t>
      </w:r>
    </w:p>
    <w:p w14:paraId="69A29D2D" w14:textId="7AB3A9E8" w:rsidR="00F626E7" w:rsidRDefault="00F626E7" w:rsidP="001B6B62">
      <w:pPr>
        <w:pStyle w:val="Paragraphedeliste"/>
        <w:widowControl/>
        <w:numPr>
          <w:ilvl w:val="0"/>
          <w:numId w:val="25"/>
        </w:numPr>
        <w:suppressAutoHyphens w:val="0"/>
        <w:autoSpaceDN/>
        <w:spacing w:after="120" w:line="276" w:lineRule="auto"/>
        <w:ind w:left="357" w:hanging="357"/>
        <w:contextualSpacing w:val="0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Que calcule la formule rentrée dans L</w:t>
      </w:r>
      <w:r w:rsidR="00225D79">
        <w:rPr>
          <w:rFonts w:cs="Times New Roman"/>
          <w:sz w:val="22"/>
          <w:szCs w:val="22"/>
        </w:rPr>
        <w:t>iste</w:t>
      </w:r>
      <w:r w:rsidRPr="00F31C0C">
        <w:rPr>
          <w:rFonts w:cs="Times New Roman"/>
          <w:sz w:val="22"/>
          <w:szCs w:val="22"/>
        </w:rPr>
        <w:t>3 ?</w:t>
      </w:r>
    </w:p>
    <w:p w14:paraId="24D9AEA0" w14:textId="57DE6DA7" w:rsidR="00270F19" w:rsidRPr="00F31C0C" w:rsidRDefault="00270F19" w:rsidP="001B6B62">
      <w:pPr>
        <w:pStyle w:val="Paragraphedeliste"/>
        <w:widowControl/>
        <w:numPr>
          <w:ilvl w:val="0"/>
          <w:numId w:val="25"/>
        </w:numPr>
        <w:suppressAutoHyphens w:val="0"/>
        <w:autoSpaceDN/>
        <w:spacing w:after="120" w:line="276" w:lineRule="auto"/>
        <w:ind w:left="357" w:hanging="357"/>
        <w:contextualSpacing w:val="0"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Ecrire le début des listes Liste1 Liste2 Liste3.</w:t>
      </w:r>
    </w:p>
    <w:p w14:paraId="1E74A922" w14:textId="475E3217" w:rsidR="00F626E7" w:rsidRPr="00F31C0C" w:rsidRDefault="00F626E7" w:rsidP="001B6B62">
      <w:pPr>
        <w:pStyle w:val="Paragraphedeliste"/>
        <w:widowControl/>
        <w:numPr>
          <w:ilvl w:val="0"/>
          <w:numId w:val="25"/>
        </w:numPr>
        <w:suppressAutoHyphens w:val="0"/>
        <w:autoSpaceDN/>
        <w:spacing w:line="276" w:lineRule="auto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Déc</w:t>
      </w:r>
      <w:r w:rsidR="005D4691">
        <w:rPr>
          <w:rFonts w:cs="Times New Roman"/>
          <w:sz w:val="22"/>
          <w:szCs w:val="22"/>
        </w:rPr>
        <w:t>hiffr</w:t>
      </w:r>
      <w:r w:rsidRPr="00F31C0C">
        <w:rPr>
          <w:rFonts w:cs="Times New Roman"/>
          <w:sz w:val="22"/>
          <w:szCs w:val="22"/>
        </w:rPr>
        <w:t>er le message reçu.</w:t>
      </w:r>
      <w:bookmarkStart w:id="0" w:name="_GoBack"/>
      <w:bookmarkEnd w:id="0"/>
    </w:p>
    <w:p w14:paraId="7C893266" w14:textId="4FFCAE93" w:rsidR="00F626E7" w:rsidRPr="00F31C0C" w:rsidRDefault="00F626E7" w:rsidP="000105C7">
      <w:pPr>
        <w:spacing w:line="276" w:lineRule="auto"/>
        <w:rPr>
          <w:rFonts w:cs="Times New Roman"/>
          <w:sz w:val="22"/>
          <w:szCs w:val="22"/>
        </w:rPr>
      </w:pPr>
    </w:p>
    <w:p w14:paraId="365F63F9" w14:textId="7E3EF696" w:rsidR="00F626E7" w:rsidRPr="001B6B62" w:rsidRDefault="00F626E7" w:rsidP="00A85AE3">
      <w:pPr>
        <w:spacing w:line="276" w:lineRule="auto"/>
        <w:ind w:left="435"/>
        <w:jc w:val="both"/>
        <w:rPr>
          <w:rFonts w:cs="Times New Roman"/>
          <w:sz w:val="22"/>
          <w:szCs w:val="22"/>
        </w:rPr>
      </w:pPr>
      <w:r w:rsidRPr="001B6B62">
        <w:rPr>
          <w:rFonts w:cs="Times New Roman"/>
          <w:b/>
          <w:sz w:val="22"/>
          <w:szCs w:val="22"/>
          <w:u w:val="single"/>
        </w:rPr>
        <w:t>Partie C</w:t>
      </w:r>
      <w:r w:rsidRPr="001B6B62">
        <w:rPr>
          <w:rFonts w:cs="Times New Roman"/>
          <w:b/>
          <w:sz w:val="22"/>
          <w:szCs w:val="22"/>
        </w:rPr>
        <w:t xml:space="preserve"> : </w:t>
      </w:r>
      <w:r w:rsidRPr="001B6B62">
        <w:rPr>
          <w:rFonts w:cs="Times New Roman"/>
          <w:sz w:val="22"/>
          <w:szCs w:val="22"/>
        </w:rPr>
        <w:t>Alice a choisi (221 ; 35) comme clé privée. Elle reçoit de la part de Bob le message (</w:t>
      </w:r>
      <w:r w:rsidRPr="001B6B62">
        <w:rPr>
          <w:rFonts w:cs="Times New Roman"/>
          <w:i/>
          <w:sz w:val="22"/>
          <w:szCs w:val="22"/>
        </w:rPr>
        <w:t>C</w:t>
      </w:r>
      <w:r w:rsidRPr="001B6B62">
        <w:rPr>
          <w:rFonts w:cs="Times New Roman"/>
          <w:sz w:val="22"/>
          <w:szCs w:val="22"/>
        </w:rPr>
        <w:t xml:space="preserve">) : </w:t>
      </w:r>
    </w:p>
    <w:p w14:paraId="670243DE" w14:textId="3403B4A7" w:rsidR="00F626E7" w:rsidRPr="001B6B62" w:rsidRDefault="00F626E7" w:rsidP="001B6B62">
      <w:pPr>
        <w:spacing w:line="276" w:lineRule="auto"/>
        <w:jc w:val="center"/>
        <w:rPr>
          <w:rFonts w:cs="Times New Roman"/>
          <w:sz w:val="22"/>
          <w:szCs w:val="22"/>
        </w:rPr>
      </w:pPr>
      <w:r w:rsidRPr="001B6B62">
        <w:rPr>
          <w:rFonts w:cs="Times New Roman"/>
          <w:sz w:val="22"/>
          <w:szCs w:val="22"/>
        </w:rPr>
        <w:t xml:space="preserve">126  164  208  164  76  76  1  184  164  27  164  </w:t>
      </w:r>
    </w:p>
    <w:p w14:paraId="5CF28C6A" w14:textId="5AA4FDF8" w:rsidR="00F626E7" w:rsidRPr="001B6B62" w:rsidRDefault="00F626E7" w:rsidP="00BC1A1B">
      <w:pPr>
        <w:spacing w:after="120" w:line="276" w:lineRule="auto"/>
        <w:jc w:val="center"/>
        <w:rPr>
          <w:rFonts w:cs="Times New Roman"/>
          <w:sz w:val="22"/>
          <w:szCs w:val="22"/>
        </w:rPr>
      </w:pPr>
      <w:r w:rsidRPr="001B6B62">
        <w:rPr>
          <w:rFonts w:cs="Times New Roman"/>
          <w:sz w:val="22"/>
          <w:szCs w:val="22"/>
        </w:rPr>
        <w:t>76  1  200  41  111  166  164  41  86  200  185  86  1  152  1  76</w:t>
      </w:r>
    </w:p>
    <w:p w14:paraId="3A5DA790" w14:textId="31173A71" w:rsidR="00F626E7" w:rsidRPr="00F31C0C" w:rsidRDefault="00F626E7" w:rsidP="001B6B62">
      <w:pPr>
        <w:pStyle w:val="Paragraphedeliste"/>
        <w:widowControl/>
        <w:numPr>
          <w:ilvl w:val="0"/>
          <w:numId w:val="26"/>
        </w:numPr>
        <w:suppressAutoHyphens w:val="0"/>
        <w:autoSpaceDN/>
        <w:spacing w:line="276" w:lineRule="auto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Utiliser une méthode analogue à celle de la partie B pour déc</w:t>
      </w:r>
      <w:r w:rsidR="00722139">
        <w:rPr>
          <w:rFonts w:cs="Times New Roman"/>
          <w:sz w:val="22"/>
          <w:szCs w:val="22"/>
        </w:rPr>
        <w:t>hiffr</w:t>
      </w:r>
      <w:r w:rsidRPr="00F31C0C">
        <w:rPr>
          <w:rFonts w:cs="Times New Roman"/>
          <w:sz w:val="22"/>
          <w:szCs w:val="22"/>
        </w:rPr>
        <w:t>er ce long message.</w:t>
      </w:r>
    </w:p>
    <w:p w14:paraId="35F20D17" w14:textId="0836D883" w:rsidR="00F626E7" w:rsidRPr="001B6B62" w:rsidRDefault="00F626E7" w:rsidP="001B6B62">
      <w:pPr>
        <w:spacing w:after="120" w:line="276" w:lineRule="auto"/>
        <w:ind w:left="720"/>
        <w:rPr>
          <w:rFonts w:cs="Times New Roman"/>
          <w:sz w:val="22"/>
          <w:szCs w:val="22"/>
        </w:rPr>
      </w:pPr>
      <w:r w:rsidRPr="001B6B62">
        <w:rPr>
          <w:rFonts w:cs="Times New Roman"/>
          <w:sz w:val="22"/>
          <w:szCs w:val="22"/>
        </w:rPr>
        <w:t>Que constatez-vous ? Expliquez ce résultat.</w:t>
      </w:r>
    </w:p>
    <w:p w14:paraId="1A4C7F1A" w14:textId="2F261425" w:rsidR="00F626E7" w:rsidRPr="00F31C0C" w:rsidRDefault="007F2A80" w:rsidP="000105C7">
      <w:pPr>
        <w:pStyle w:val="Paragraphedeliste"/>
        <w:widowControl/>
        <w:numPr>
          <w:ilvl w:val="0"/>
          <w:numId w:val="26"/>
        </w:numPr>
        <w:suppressAutoHyphens w:val="0"/>
        <w:autoSpaceDN/>
        <w:spacing w:after="120" w:line="276" w:lineRule="auto"/>
        <w:ind w:left="357" w:hanging="357"/>
        <w:contextualSpacing w:val="0"/>
        <w:jc w:val="both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EB4CFE" wp14:editId="4B6D56B8">
                <wp:simplePos x="0" y="0"/>
                <wp:positionH relativeFrom="column">
                  <wp:posOffset>3368040</wp:posOffset>
                </wp:positionH>
                <wp:positionV relativeFrom="paragraph">
                  <wp:posOffset>185420</wp:posOffset>
                </wp:positionV>
                <wp:extent cx="3299460" cy="1790700"/>
                <wp:effectExtent l="0" t="0" r="15240" b="19050"/>
                <wp:wrapTight wrapText="bothSides">
                  <wp:wrapPolygon edited="0">
                    <wp:start x="0" y="0"/>
                    <wp:lineTo x="0" y="21600"/>
                    <wp:lineTo x="21575" y="21600"/>
                    <wp:lineTo x="21575" y="0"/>
                    <wp:lineTo x="0" y="0"/>
                  </wp:wrapPolygon>
                </wp:wrapTight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946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59E18" w14:textId="77777777" w:rsidR="00522FD5" w:rsidRPr="000105C7" w:rsidRDefault="00522FD5" w:rsidP="000105C7">
                            <w:pPr>
                              <w:spacing w:line="276" w:lineRule="auto"/>
                              <w:rPr>
                                <w:rFonts w:cs="Times New Roman"/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>ENTREE :</w:t>
                            </w:r>
                          </w:p>
                          <w:p w14:paraId="39BEAED3" w14:textId="77777777" w:rsidR="00522FD5" w:rsidRPr="000105C7" w:rsidRDefault="00522FD5" w:rsidP="000105C7">
                            <w:pPr>
                              <w:spacing w:line="276" w:lineRule="auto"/>
                              <w:rPr>
                                <w:rFonts w:cs="Times New Roman"/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cs="Times New Roman"/>
                                <w:i/>
                                <w:sz w:val="22"/>
                                <w:szCs w:val="22"/>
                              </w:rPr>
                              <w:t>C</w:t>
                            </w:r>
                            <w:r w:rsidRPr="000105C7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 xml:space="preserve"> entier naturel</w:t>
                            </w:r>
                          </w:p>
                          <w:p w14:paraId="63459FA7" w14:textId="77777777" w:rsidR="00522FD5" w:rsidRPr="000105C7" w:rsidRDefault="00522FD5" w:rsidP="000105C7">
                            <w:pPr>
                              <w:spacing w:line="276" w:lineRule="auto"/>
                              <w:rPr>
                                <w:rFonts w:cs="Times New Roman"/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>TRAITEMENT ET SORTIE :</w:t>
                            </w:r>
                          </w:p>
                          <w:p w14:paraId="010AC30E" w14:textId="77777777" w:rsidR="00522FD5" w:rsidRPr="000105C7" w:rsidRDefault="00522FD5" w:rsidP="000105C7">
                            <w:pPr>
                              <w:spacing w:line="276" w:lineRule="auto"/>
                              <w:rPr>
                                <w:rFonts w:cs="Times New Roman"/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>Saisir …</w:t>
                            </w:r>
                          </w:p>
                          <w:p w14:paraId="14E9AD75" w14:textId="77777777" w:rsidR="00522FD5" w:rsidRPr="000105C7" w:rsidRDefault="00522FD5" w:rsidP="000105C7">
                            <w:pPr>
                              <w:spacing w:line="276" w:lineRule="auto"/>
                              <w:rPr>
                                <w:rFonts w:cs="Times New Roman"/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cs="Times New Roman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0105C7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 xml:space="preserve"> prend la valeur …</w:t>
                            </w:r>
                          </w:p>
                          <w:p w14:paraId="63B00BEA" w14:textId="77777777" w:rsidR="00522FD5" w:rsidRPr="000105C7" w:rsidRDefault="00522FD5" w:rsidP="000105C7">
                            <w:pPr>
                              <w:spacing w:line="276" w:lineRule="auto"/>
                              <w:rPr>
                                <w:rFonts w:eastAsiaTheme="minorEastAsia" w:cs="Times New Roman"/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 xml:space="preserve">Pour </w:t>
                            </w:r>
                            <w:r w:rsidRPr="000105C7">
                              <w:rPr>
                                <w:rFonts w:cs="Times New Roman"/>
                                <w:i/>
                                <w:sz w:val="22"/>
                                <w:szCs w:val="22"/>
                              </w:rPr>
                              <w:t>I</w:t>
                            </w:r>
                            <w:r w:rsidRPr="000105C7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 xml:space="preserve"> allant de 1 à …</w:t>
                            </w:r>
                          </w:p>
                          <w:p w14:paraId="73C5EE01" w14:textId="3953EC3F" w:rsidR="00522FD5" w:rsidRPr="00254224" w:rsidRDefault="00522FD5" w:rsidP="007F2A80">
                            <w:pPr>
                              <w:spacing w:line="276" w:lineRule="auto"/>
                              <w:rPr>
                                <w:rFonts w:ascii="Cambria Math" w:eastAsiaTheme="minorEastAsia" w:hAnsi="Cambria Math" w:cs="Times New Roman"/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eastAsiaTheme="minorEastAsia" w:cs="Times New Roman"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eastAsiaTheme="minorEastAsia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105C7">
                              <w:rPr>
                                <w:rFonts w:eastAsiaTheme="minorEastAsia" w:cs="Times New Roman"/>
                                <w:sz w:val="22"/>
                                <w:szCs w:val="22"/>
                              </w:rPr>
                              <w:t xml:space="preserve">prend la valeur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2"/>
                                  <w:szCs w:val="22"/>
                                </w:rPr>
                                <m:t>R</m:t>
                              </m:r>
                              <m:r>
                                <w:rPr>
                                  <w:rFonts w:ascii="Cambria Math" w:eastAsiaTheme="minorEastAsia" w:cs="Times New Roman"/>
                                  <w:sz w:val="22"/>
                                  <w:szCs w:val="22"/>
                                </w:rPr>
                                <m:t>×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2"/>
                                  <w:szCs w:val="22"/>
                                </w:rPr>
                                <m:t>C</m:t>
                              </m:r>
                              <m:r>
                                <w:rPr>
                                  <w:rFonts w:eastAsiaTheme="minorEastAsia" w:cs="Times New Roman"/>
                                  <w:sz w:val="22"/>
                                  <w:szCs w:val="22"/>
                                </w:rPr>
                                <m:t>-</m:t>
                              </m:r>
                              <m:r>
                                <w:rPr>
                                  <w:rFonts w:ascii="Cambria Math" w:eastAsiaTheme="minorEastAsia" w:cs="Times New Roman"/>
                                  <w:sz w:val="22"/>
                                  <w:szCs w:val="22"/>
                                </w:rPr>
                                <m:t>221</m:t>
                              </m:r>
                              <m:r>
                                <w:rPr>
                                  <w:rFonts w:ascii="Cambria Math" w:eastAsiaTheme="minorEastAsia" w:cs="Times New Roman"/>
                                  <w:sz w:val="22"/>
                                  <w:szCs w:val="22"/>
                                </w:rPr>
                                <m:t>×</m:t>
                              </m:r>
                            </m:oMath>
                            <w:r w:rsidRPr="000105C7">
                              <w:rPr>
                                <w:rFonts w:eastAsiaTheme="minorEastAsia" w:cs="Times New Roman"/>
                                <w:sz w:val="22"/>
                                <w:szCs w:val="22"/>
                              </w:rPr>
                              <w:t>partEnt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2"/>
                                  <w:szCs w:val="22"/>
                                </w:rPr>
                                <m:t>(R×</m:t>
                              </m:r>
                              <m:f>
                                <m:fPr>
                                  <m:type m:val="lin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2"/>
                                      <w:szCs w:val="22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2"/>
                                      <w:szCs w:val="22"/>
                                    </w:rPr>
                                    <m:t>221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="Times New Roman"/>
                                  <w:sz w:val="22"/>
                                  <w:szCs w:val="22"/>
                                </w:rPr>
                                <m:t>)</m:t>
                              </m:r>
                            </m:oMath>
                          </w:p>
                          <w:p w14:paraId="0B48845E" w14:textId="77777777" w:rsidR="00522FD5" w:rsidRPr="000105C7" w:rsidRDefault="00522FD5" w:rsidP="000105C7">
                            <w:pPr>
                              <w:spacing w:line="276" w:lineRule="auto"/>
                              <w:rPr>
                                <w:rFonts w:eastAsiaTheme="minorEastAsia" w:cs="Times New Roman"/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eastAsiaTheme="minorEastAsia" w:cs="Times New Roman"/>
                                <w:sz w:val="22"/>
                                <w:szCs w:val="22"/>
                              </w:rPr>
                              <w:t>Fin Pour</w:t>
                            </w:r>
                          </w:p>
                          <w:p w14:paraId="4FC5ED09" w14:textId="24614A78" w:rsidR="00522FD5" w:rsidRPr="000105C7" w:rsidRDefault="00522FD5" w:rsidP="000105C7">
                            <w:pPr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0105C7">
                              <w:rPr>
                                <w:rFonts w:eastAsiaTheme="minorEastAsia" w:cs="Times New Roman"/>
                                <w:sz w:val="22"/>
                                <w:szCs w:val="22"/>
                              </w:rPr>
                              <w:t>Afficher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B4CF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65.2pt;margin-top:14.6pt;width:259.8pt;height:14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">
                <v:textbox>
                  <w:txbxContent>
                    <w:p w14:paraId="10F59E18" w14:textId="77777777" w:rsidR="00522FD5" w:rsidRPr="000105C7" w:rsidRDefault="00522FD5" w:rsidP="000105C7">
                      <w:pPr>
                        <w:spacing w:line="276" w:lineRule="auto"/>
                        <w:rPr>
                          <w:rFonts w:cs="Times New Roman"/>
                          <w:sz w:val="22"/>
                          <w:szCs w:val="22"/>
                        </w:rPr>
                      </w:pPr>
                      <w:r w:rsidRPr="000105C7">
                        <w:rPr>
                          <w:rFonts w:cs="Times New Roman"/>
                          <w:sz w:val="22"/>
                          <w:szCs w:val="22"/>
                        </w:rPr>
                        <w:t>ENTREE :</w:t>
                      </w:r>
                    </w:p>
                    <w:p w14:paraId="39BEAED3" w14:textId="77777777" w:rsidR="00522FD5" w:rsidRPr="000105C7" w:rsidRDefault="00522FD5" w:rsidP="000105C7">
                      <w:pPr>
                        <w:spacing w:line="276" w:lineRule="auto"/>
                        <w:rPr>
                          <w:rFonts w:cs="Times New Roman"/>
                          <w:sz w:val="22"/>
                          <w:szCs w:val="22"/>
                        </w:rPr>
                      </w:pPr>
                      <w:r w:rsidRPr="000105C7">
                        <w:rPr>
                          <w:rFonts w:cs="Times New Roman"/>
                          <w:i/>
                          <w:sz w:val="22"/>
                          <w:szCs w:val="22"/>
                        </w:rPr>
                        <w:t>C</w:t>
                      </w:r>
                      <w:r w:rsidRPr="000105C7">
                        <w:rPr>
                          <w:rFonts w:cs="Times New Roman"/>
                          <w:sz w:val="22"/>
                          <w:szCs w:val="22"/>
                        </w:rPr>
                        <w:t xml:space="preserve"> entier naturel</w:t>
                      </w:r>
                    </w:p>
                    <w:p w14:paraId="63459FA7" w14:textId="77777777" w:rsidR="00522FD5" w:rsidRPr="000105C7" w:rsidRDefault="00522FD5" w:rsidP="000105C7">
                      <w:pPr>
                        <w:spacing w:line="276" w:lineRule="auto"/>
                        <w:rPr>
                          <w:rFonts w:cs="Times New Roman"/>
                          <w:sz w:val="22"/>
                          <w:szCs w:val="22"/>
                        </w:rPr>
                      </w:pPr>
                      <w:r w:rsidRPr="000105C7">
                        <w:rPr>
                          <w:rFonts w:cs="Times New Roman"/>
                          <w:sz w:val="22"/>
                          <w:szCs w:val="22"/>
                        </w:rPr>
                        <w:t>TRAITEMENT ET SORTIE :</w:t>
                      </w:r>
                    </w:p>
                    <w:p w14:paraId="010AC30E" w14:textId="77777777" w:rsidR="00522FD5" w:rsidRPr="000105C7" w:rsidRDefault="00522FD5" w:rsidP="000105C7">
                      <w:pPr>
                        <w:spacing w:line="276" w:lineRule="auto"/>
                        <w:rPr>
                          <w:rFonts w:cs="Times New Roman"/>
                          <w:sz w:val="22"/>
                          <w:szCs w:val="22"/>
                        </w:rPr>
                      </w:pPr>
                      <w:r w:rsidRPr="000105C7">
                        <w:rPr>
                          <w:rFonts w:cs="Times New Roman"/>
                          <w:sz w:val="22"/>
                          <w:szCs w:val="22"/>
                        </w:rPr>
                        <w:t>Saisir …</w:t>
                      </w:r>
                    </w:p>
                    <w:p w14:paraId="14E9AD75" w14:textId="77777777" w:rsidR="00522FD5" w:rsidRPr="000105C7" w:rsidRDefault="00522FD5" w:rsidP="000105C7">
                      <w:pPr>
                        <w:spacing w:line="276" w:lineRule="auto"/>
                        <w:rPr>
                          <w:rFonts w:cs="Times New Roman"/>
                          <w:sz w:val="22"/>
                          <w:szCs w:val="22"/>
                        </w:rPr>
                      </w:pPr>
                      <w:r w:rsidRPr="000105C7">
                        <w:rPr>
                          <w:rFonts w:cs="Times New Roman"/>
                          <w:i/>
                          <w:sz w:val="22"/>
                          <w:szCs w:val="22"/>
                        </w:rPr>
                        <w:t>R</w:t>
                      </w:r>
                      <w:r w:rsidRPr="000105C7">
                        <w:rPr>
                          <w:rFonts w:cs="Times New Roman"/>
                          <w:sz w:val="22"/>
                          <w:szCs w:val="22"/>
                        </w:rPr>
                        <w:t xml:space="preserve"> prend la valeur …</w:t>
                      </w:r>
                    </w:p>
                    <w:p w14:paraId="63B00BEA" w14:textId="77777777" w:rsidR="00522FD5" w:rsidRPr="000105C7" w:rsidRDefault="00522FD5" w:rsidP="000105C7">
                      <w:pPr>
                        <w:spacing w:line="276" w:lineRule="auto"/>
                        <w:rPr>
                          <w:rFonts w:eastAsiaTheme="minorEastAsia" w:cs="Times New Roman"/>
                          <w:sz w:val="22"/>
                          <w:szCs w:val="22"/>
                        </w:rPr>
                      </w:pPr>
                      <w:r w:rsidRPr="000105C7">
                        <w:rPr>
                          <w:rFonts w:cs="Times New Roman"/>
                          <w:sz w:val="22"/>
                          <w:szCs w:val="22"/>
                        </w:rPr>
                        <w:t xml:space="preserve">Pour </w:t>
                      </w:r>
                      <w:r w:rsidRPr="000105C7">
                        <w:rPr>
                          <w:rFonts w:cs="Times New Roman"/>
                          <w:i/>
                          <w:sz w:val="22"/>
                          <w:szCs w:val="22"/>
                        </w:rPr>
                        <w:t>I</w:t>
                      </w:r>
                      <w:r w:rsidRPr="000105C7">
                        <w:rPr>
                          <w:rFonts w:cs="Times New Roman"/>
                          <w:sz w:val="22"/>
                          <w:szCs w:val="22"/>
                        </w:rPr>
                        <w:t xml:space="preserve"> allant de 1 à …</w:t>
                      </w:r>
                    </w:p>
                    <w:p w14:paraId="73C5EE01" w14:textId="3953EC3F" w:rsidR="00522FD5" w:rsidRPr="00254224" w:rsidRDefault="00522FD5" w:rsidP="007F2A80">
                      <w:pPr>
                        <w:spacing w:line="276" w:lineRule="auto"/>
                        <w:rPr>
                          <w:rFonts w:ascii="Cambria Math" w:eastAsiaTheme="minorEastAsia" w:hAnsi="Cambria Math" w:cs="Times New Roman"/>
                          <w:sz w:val="22"/>
                          <w:szCs w:val="22"/>
                        </w:rPr>
                      </w:pPr>
                      <w:r w:rsidRPr="000105C7">
                        <w:rPr>
                          <w:rFonts w:eastAsiaTheme="minorEastAsia" w:cs="Times New Roman"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eastAsiaTheme="minorEastAsia" w:cs="Times New Roman"/>
                          <w:sz w:val="22"/>
                          <w:szCs w:val="22"/>
                        </w:rPr>
                        <w:t xml:space="preserve"> </w:t>
                      </w:r>
                      <w:r w:rsidRPr="000105C7">
                        <w:rPr>
                          <w:rFonts w:eastAsiaTheme="minorEastAsia" w:cs="Times New Roman"/>
                          <w:sz w:val="22"/>
                          <w:szCs w:val="22"/>
                        </w:rPr>
                        <w:t xml:space="preserve">prend la valeur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2"/>
                            <w:szCs w:val="22"/>
                          </w:rPr>
                          <m:t>R</m:t>
                        </m:r>
                        <m:r>
                          <w:rPr>
                            <w:rFonts w:ascii="Cambria Math" w:eastAsiaTheme="minorEastAsia" w:cs="Times New Roman"/>
                            <w:sz w:val="22"/>
                            <w:szCs w:val="22"/>
                          </w:rPr>
                          <m:t>×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2"/>
                            <w:szCs w:val="22"/>
                          </w:rPr>
                          <m:t>C</m:t>
                        </m:r>
                        <m:r>
                          <w:rPr>
                            <w:rFonts w:eastAsiaTheme="minorEastAsia" w:cs="Times New Roman"/>
                            <w:sz w:val="22"/>
                            <w:szCs w:val="22"/>
                          </w:rPr>
                          <m:t>-</m:t>
                        </m:r>
                        <m:r>
                          <w:rPr>
                            <w:rFonts w:ascii="Cambria Math" w:eastAsiaTheme="minorEastAsia" w:cs="Times New Roman"/>
                            <w:sz w:val="22"/>
                            <w:szCs w:val="22"/>
                          </w:rPr>
                          <m:t>221</m:t>
                        </m:r>
                        <m:r>
                          <w:rPr>
                            <w:rFonts w:ascii="Cambria Math" w:eastAsiaTheme="minorEastAsia" w:cs="Times New Roman"/>
                            <w:sz w:val="22"/>
                            <w:szCs w:val="22"/>
                          </w:rPr>
                          <m:t>×</m:t>
                        </m:r>
                      </m:oMath>
                      <w:r w:rsidRPr="000105C7">
                        <w:rPr>
                          <w:rFonts w:eastAsiaTheme="minorEastAsia" w:cs="Times New Roman"/>
                          <w:sz w:val="22"/>
                          <w:szCs w:val="22"/>
                        </w:rPr>
                        <w:t>partEnt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2"/>
                            <w:szCs w:val="22"/>
                          </w:rPr>
                          <m:t>(R×</m:t>
                        </m:r>
                        <m:f>
                          <m:fPr>
                            <m:type m:val="lin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2"/>
                                <w:szCs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2"/>
                                <w:szCs w:val="22"/>
                              </w:rPr>
                              <m:t>C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2"/>
                                <w:szCs w:val="22"/>
                              </w:rPr>
                              <m:t>221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22"/>
                            <w:szCs w:val="22"/>
                          </w:rPr>
                          <m:t>)</m:t>
                        </m:r>
                      </m:oMath>
                    </w:p>
                    <w:p w14:paraId="0B48845E" w14:textId="77777777" w:rsidR="00522FD5" w:rsidRPr="000105C7" w:rsidRDefault="00522FD5" w:rsidP="000105C7">
                      <w:pPr>
                        <w:spacing w:line="276" w:lineRule="auto"/>
                        <w:rPr>
                          <w:rFonts w:eastAsiaTheme="minorEastAsia" w:cs="Times New Roman"/>
                          <w:sz w:val="22"/>
                          <w:szCs w:val="22"/>
                        </w:rPr>
                      </w:pPr>
                      <w:r w:rsidRPr="000105C7">
                        <w:rPr>
                          <w:rFonts w:eastAsiaTheme="minorEastAsia" w:cs="Times New Roman"/>
                          <w:sz w:val="22"/>
                          <w:szCs w:val="22"/>
                        </w:rPr>
                        <w:t>Fin Pour</w:t>
                      </w:r>
                    </w:p>
                    <w:p w14:paraId="4FC5ED09" w14:textId="24614A78" w:rsidR="00522FD5" w:rsidRPr="000105C7" w:rsidRDefault="00522FD5" w:rsidP="000105C7">
                      <w:pPr>
                        <w:spacing w:line="276" w:lineRule="auto"/>
                        <w:rPr>
                          <w:sz w:val="22"/>
                          <w:szCs w:val="22"/>
                        </w:rPr>
                      </w:pPr>
                      <w:r w:rsidRPr="000105C7">
                        <w:rPr>
                          <w:rFonts w:eastAsiaTheme="minorEastAsia" w:cs="Times New Roman"/>
                          <w:sz w:val="22"/>
                          <w:szCs w:val="22"/>
                        </w:rPr>
                        <w:t>Afficher …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105C7">
        <w:rPr>
          <w:rFonts w:cs="Times New Roman"/>
          <w:noProof/>
          <w:sz w:val="22"/>
          <w:szCs w:val="22"/>
        </w:rPr>
        <w:t>Pour</w:t>
      </w:r>
      <w:r w:rsidR="00F626E7" w:rsidRPr="00F31C0C">
        <w:rPr>
          <w:rFonts w:cs="Times New Roman"/>
          <w:sz w:val="22"/>
          <w:szCs w:val="22"/>
        </w:rPr>
        <w:t xml:space="preserve"> résoudre ce problème, on utilise un </w:t>
      </w:r>
      <w:r w:rsidR="000105C7">
        <w:rPr>
          <w:rFonts w:cs="Times New Roman"/>
          <w:sz w:val="22"/>
          <w:szCs w:val="22"/>
        </w:rPr>
        <w:t>algorithme</w:t>
      </w:r>
      <w:r w:rsidR="00F626E7" w:rsidRPr="00F31C0C">
        <w:rPr>
          <w:rFonts w:cs="Times New Roman"/>
          <w:sz w:val="22"/>
          <w:szCs w:val="22"/>
        </w:rPr>
        <w:t xml:space="preserve"> </w:t>
      </w:r>
      <w:r w:rsidR="000105C7">
        <w:rPr>
          <w:rFonts w:cs="Times New Roman"/>
          <w:sz w:val="22"/>
          <w:szCs w:val="22"/>
        </w:rPr>
        <w:t>de calcul d</w:t>
      </w:r>
      <w:r w:rsidR="00F626E7" w:rsidRPr="00F31C0C">
        <w:rPr>
          <w:rFonts w:cs="Times New Roman"/>
          <w:sz w:val="22"/>
          <w:szCs w:val="22"/>
        </w:rPr>
        <w:t>es restes dans la division eucl</w:t>
      </w:r>
      <w:r w:rsidR="00F626E7" w:rsidRPr="00F31C0C">
        <w:rPr>
          <w:rFonts w:eastAsiaTheme="minorEastAsia" w:cs="Times New Roman"/>
          <w:sz w:val="22"/>
          <w:szCs w:val="22"/>
        </w:rPr>
        <w:t xml:space="preserve">idienne par 221 des puissances successives de </w:t>
      </w:r>
      <m:oMath>
        <m:sSubSup>
          <m:sSubSup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 w:cs="Times New Roman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 w:cs="Times New Roman"/>
                <w:sz w:val="22"/>
                <w:szCs w:val="22"/>
              </w:rPr>
              <m:t>i</m:t>
            </m:r>
          </m:sub>
          <m:sup>
            <m:r>
              <w:rPr>
                <w:rFonts w:ascii="Cambria Math" w:hAnsi="Cambria Math" w:cs="Times New Roman"/>
                <w:sz w:val="22"/>
                <w:szCs w:val="22"/>
              </w:rPr>
              <m:t xml:space="preserve">  1</m:t>
            </m:r>
          </m:sup>
        </m:sSubSup>
      </m:oMath>
      <w:r w:rsidR="00F626E7" w:rsidRPr="00F31C0C">
        <w:rPr>
          <w:rFonts w:eastAsiaTheme="minorEastAsia" w:cs="Times New Roman"/>
          <w:sz w:val="22"/>
          <w:szCs w:val="22"/>
        </w:rPr>
        <w:t xml:space="preserve"> jusqu'à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2"/>
                    <w:szCs w:val="22"/>
                  </w:rPr>
                  <m:t xml:space="preserve">i </m:t>
                </m:r>
              </m:sub>
            </m:sSub>
          </m:e>
          <m:sup>
            <m:r>
              <w:rPr>
                <w:rFonts w:ascii="Cambria Math" w:hAnsi="Cambria Math" w:cs="Times New Roman"/>
              </w:rPr>
              <m:t>35</m:t>
            </m:r>
          </m:sup>
        </m:sSup>
      </m:oMath>
      <w:r w:rsidR="00A85AE3">
        <w:rPr>
          <w:rFonts w:eastAsiaTheme="minorEastAsia" w:cs="Times New Roman"/>
          <w:sz w:val="22"/>
          <w:szCs w:val="22"/>
        </w:rPr>
        <w:t xml:space="preserve"> et qui affiche le reste de la division de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35</m:t>
            </m:r>
          </m:sup>
        </m:sSup>
      </m:oMath>
      <w:r w:rsidR="00A85AE3">
        <w:rPr>
          <w:rFonts w:eastAsiaTheme="minorEastAsia" w:cs="Times New Roman"/>
          <w:sz w:val="22"/>
          <w:szCs w:val="22"/>
        </w:rPr>
        <w:t xml:space="preserve"> par </w:t>
      </w:r>
      <m:oMath>
        <m:r>
          <w:rPr>
            <w:rFonts w:ascii="Cambria Math" w:eastAsiaTheme="minorEastAsia" w:hAnsi="Cambria Math" w:cs="Times New Roman"/>
            <w:sz w:val="22"/>
            <w:szCs w:val="22"/>
          </w:rPr>
          <m:t>221</m:t>
        </m:r>
      </m:oMath>
      <w:r w:rsidR="00A85AE3">
        <w:rPr>
          <w:rFonts w:eastAsiaTheme="minorEastAsia" w:cs="Times New Roman"/>
          <w:sz w:val="22"/>
          <w:szCs w:val="22"/>
        </w:rPr>
        <w:t>.</w:t>
      </w:r>
    </w:p>
    <w:p w14:paraId="03B4C0B8" w14:textId="23FD8A5D" w:rsidR="00F626E7" w:rsidRPr="00F31C0C" w:rsidRDefault="00F626E7" w:rsidP="001B6B62">
      <w:pPr>
        <w:pStyle w:val="Paragraphedeliste"/>
        <w:widowControl/>
        <w:numPr>
          <w:ilvl w:val="1"/>
          <w:numId w:val="26"/>
        </w:numPr>
        <w:suppressAutoHyphens w:val="0"/>
        <w:autoSpaceDN/>
        <w:spacing w:line="276" w:lineRule="auto"/>
        <w:jc w:val="both"/>
        <w:textAlignment w:val="auto"/>
        <w:rPr>
          <w:rFonts w:eastAsiaTheme="minorEastAsia"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 xml:space="preserve">Justifier que : </w:t>
      </w:r>
    </w:p>
    <w:p w14:paraId="48521621" w14:textId="65EA8EAA" w:rsidR="00F626E7" w:rsidRPr="001B6B62" w:rsidRDefault="00F626E7" w:rsidP="000105C7">
      <w:pPr>
        <w:spacing w:after="120" w:line="276" w:lineRule="auto"/>
        <w:ind w:left="709"/>
        <w:jc w:val="both"/>
        <w:rPr>
          <w:rFonts w:eastAsiaTheme="minorEastAsia" w:cs="Times New Roman"/>
          <w:sz w:val="22"/>
          <w:szCs w:val="22"/>
        </w:rPr>
      </w:pPr>
      <w:proofErr w:type="gramStart"/>
      <w:r w:rsidRPr="001B6B62">
        <w:rPr>
          <w:rFonts w:eastAsiaTheme="minorEastAsia" w:cs="Times New Roman"/>
          <w:sz w:val="22"/>
          <w:szCs w:val="22"/>
        </w:rPr>
        <w:t>si</w:t>
      </w:r>
      <w:proofErr w:type="gramEnd"/>
      <m:oMath>
        <m:r>
          <w:rPr>
            <w:rFonts w:ascii="Cambria Math" w:eastAsiaTheme="minorEastAsia" w:hAnsi="Cambria Math" w:cs="Times New Roman"/>
            <w:sz w:val="22"/>
            <w:szCs w:val="22"/>
          </w:rPr>
          <m:t xml:space="preserve">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n-1</m:t>
            </m:r>
          </m:sup>
        </m:sSup>
        <m:r>
          <w:rPr>
            <w:rFonts w:ascii="Cambria Math" w:eastAsiaTheme="minorEastAsia" w:hAnsi="Cambria Math" w:cs="Times New Roman"/>
            <w:sz w:val="22"/>
            <w:szCs w:val="22"/>
          </w:rPr>
          <m:t xml:space="preserve">≡R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221</m:t>
            </m:r>
          </m:e>
        </m:d>
        <m:r>
          <w:rPr>
            <w:rFonts w:ascii="Cambria Math" w:eastAsiaTheme="minorEastAsia" w:hAnsi="Cambria Math" w:cs="Times New Roman"/>
            <w:sz w:val="22"/>
            <w:szCs w:val="22"/>
          </w:rPr>
          <m:t xml:space="preserve"> </m:t>
        </m:r>
      </m:oMath>
      <w:r w:rsidRPr="001B6B62">
        <w:rPr>
          <w:rFonts w:eastAsiaTheme="minorEastAsia" w:cs="Times New Roman"/>
          <w:sz w:val="22"/>
          <w:szCs w:val="22"/>
        </w:rPr>
        <w:t xml:space="preserve"> alors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 xml:space="preserve">   C</m:t>
            </m:r>
          </m:e>
          <m:sup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2"/>
            <w:szCs w:val="22"/>
          </w:rPr>
          <m:t>≡R×C (221)</m:t>
        </m:r>
      </m:oMath>
      <w:r w:rsidRPr="001B6B62">
        <w:rPr>
          <w:rFonts w:eastAsiaTheme="minorEastAsia" w:cs="Times New Roman"/>
          <w:sz w:val="22"/>
          <w:szCs w:val="22"/>
        </w:rPr>
        <w:t>.</w:t>
      </w:r>
    </w:p>
    <w:p w14:paraId="1027CE2D" w14:textId="18706F20" w:rsidR="00F626E7" w:rsidRPr="00F31C0C" w:rsidRDefault="00F626E7" w:rsidP="001B6B62">
      <w:pPr>
        <w:pStyle w:val="Paragraphedeliste"/>
        <w:widowControl/>
        <w:numPr>
          <w:ilvl w:val="1"/>
          <w:numId w:val="26"/>
        </w:numPr>
        <w:suppressAutoHyphens w:val="0"/>
        <w:autoSpaceDN/>
        <w:spacing w:after="120" w:line="276" w:lineRule="auto"/>
        <w:ind w:left="714" w:hanging="357"/>
        <w:contextualSpacing w:val="0"/>
        <w:jc w:val="both"/>
        <w:textAlignment w:val="auto"/>
        <w:rPr>
          <w:rFonts w:cs="Times New Roman"/>
          <w:sz w:val="22"/>
          <w:szCs w:val="22"/>
        </w:rPr>
      </w:pPr>
      <w:r w:rsidRPr="00F31C0C">
        <w:rPr>
          <w:rFonts w:cs="Times New Roman"/>
          <w:sz w:val="22"/>
          <w:szCs w:val="22"/>
        </w:rPr>
        <w:t>Comp</w:t>
      </w:r>
      <w:r w:rsidR="006D3F81">
        <w:rPr>
          <w:rFonts w:cs="Times New Roman"/>
          <w:sz w:val="22"/>
          <w:szCs w:val="22"/>
        </w:rPr>
        <w:t>l</w:t>
      </w:r>
      <w:r w:rsidRPr="00F31C0C">
        <w:rPr>
          <w:rFonts w:cs="Times New Roman"/>
          <w:sz w:val="22"/>
          <w:szCs w:val="22"/>
        </w:rPr>
        <w:t xml:space="preserve">éter l'algorithme </w:t>
      </w:r>
      <w:r w:rsidR="001B6B62">
        <w:rPr>
          <w:rFonts w:cs="Times New Roman"/>
          <w:sz w:val="22"/>
          <w:szCs w:val="22"/>
        </w:rPr>
        <w:t>ci-contre</w:t>
      </w:r>
      <w:r w:rsidRPr="00F31C0C">
        <w:rPr>
          <w:rFonts w:cs="Times New Roman"/>
          <w:sz w:val="22"/>
          <w:szCs w:val="22"/>
        </w:rPr>
        <w:t xml:space="preserve"> qui à toute valeur de </w:t>
      </w:r>
      <m:oMath>
        <m:r>
          <w:rPr>
            <w:rFonts w:ascii="Cambria Math" w:hAnsi="Cambria Math" w:cs="Times New Roman"/>
            <w:sz w:val="22"/>
            <w:szCs w:val="22"/>
          </w:rPr>
          <m:t>C</m:t>
        </m:r>
      </m:oMath>
      <w:r w:rsidR="000105C7">
        <w:rPr>
          <w:rFonts w:eastAsiaTheme="minorEastAsia" w:cs="Times New Roman"/>
          <w:sz w:val="22"/>
          <w:szCs w:val="22"/>
        </w:rPr>
        <w:t xml:space="preserve"> </w:t>
      </w:r>
      <w:r w:rsidRPr="00F31C0C">
        <w:rPr>
          <w:rFonts w:eastAsiaTheme="minorEastAsia" w:cs="Times New Roman"/>
          <w:sz w:val="22"/>
          <w:szCs w:val="22"/>
        </w:rPr>
        <w:t xml:space="preserve">entrée par l'utilisateur permet d'afficher le reste de la division euclidienne par 221 de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2"/>
                <w:szCs w:val="22"/>
              </w:rPr>
              <m:t>35</m:t>
            </m:r>
          </m:sup>
        </m:sSup>
      </m:oMath>
      <w:r w:rsidRPr="00F31C0C">
        <w:rPr>
          <w:rFonts w:eastAsiaTheme="minorEastAsia" w:cs="Times New Roman"/>
          <w:sz w:val="22"/>
          <w:szCs w:val="22"/>
        </w:rPr>
        <w:t>.</w:t>
      </w:r>
    </w:p>
    <w:p w14:paraId="625D2A8A" w14:textId="0EF864AB" w:rsidR="00F626E7" w:rsidRPr="0008240A" w:rsidRDefault="00F626E7" w:rsidP="001B6B62">
      <w:pPr>
        <w:pStyle w:val="Paragraphedeliste"/>
        <w:widowControl/>
        <w:numPr>
          <w:ilvl w:val="0"/>
          <w:numId w:val="26"/>
        </w:numPr>
        <w:suppressAutoHyphens w:val="0"/>
        <w:autoSpaceDN/>
        <w:spacing w:line="276" w:lineRule="auto"/>
        <w:ind w:left="426"/>
        <w:textAlignment w:val="auto"/>
      </w:pPr>
      <w:r w:rsidRPr="001B6B62">
        <w:rPr>
          <w:rFonts w:cs="Times New Roman"/>
          <w:sz w:val="22"/>
          <w:szCs w:val="22"/>
        </w:rPr>
        <w:t xml:space="preserve">Entrer le programme correspondant dans </w:t>
      </w:r>
      <w:r w:rsidR="006D3F81">
        <w:rPr>
          <w:rFonts w:cs="Times New Roman"/>
          <w:sz w:val="22"/>
          <w:szCs w:val="22"/>
        </w:rPr>
        <w:t>la</w:t>
      </w:r>
      <w:r w:rsidRPr="001B6B62">
        <w:rPr>
          <w:rFonts w:cs="Times New Roman"/>
          <w:sz w:val="22"/>
          <w:szCs w:val="22"/>
        </w:rPr>
        <w:t xml:space="preserve"> calculatrice. Déc</w:t>
      </w:r>
      <w:r w:rsidR="00722139">
        <w:rPr>
          <w:rFonts w:cs="Times New Roman"/>
          <w:sz w:val="22"/>
          <w:szCs w:val="22"/>
        </w:rPr>
        <w:t>hiffr</w:t>
      </w:r>
      <w:r w:rsidRPr="001B6B62">
        <w:rPr>
          <w:rFonts w:cs="Times New Roman"/>
          <w:sz w:val="22"/>
          <w:szCs w:val="22"/>
        </w:rPr>
        <w:t>er le message reçu par Alice.</w:t>
      </w:r>
    </w:p>
    <w:sectPr w:rsidR="00F626E7" w:rsidRPr="0008240A" w:rsidSect="00E43C12">
      <w:footerReference w:type="default" r:id="rId11"/>
      <w:pgSz w:w="11905" w:h="16837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0D61F" w14:textId="77777777" w:rsidR="00522FD5" w:rsidRDefault="00522FD5" w:rsidP="000B4C98">
      <w:r>
        <w:separator/>
      </w:r>
    </w:p>
  </w:endnote>
  <w:endnote w:type="continuationSeparator" w:id="0">
    <w:p w14:paraId="3310D620" w14:textId="77777777" w:rsidR="00522FD5" w:rsidRDefault="00522FD5" w:rsidP="000B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4544200"/>
      <w:docPartObj>
        <w:docPartGallery w:val="Page Numbers (Bottom of Page)"/>
        <w:docPartUnique/>
      </w:docPartObj>
    </w:sdtPr>
    <w:sdtEndPr/>
    <w:sdtContent>
      <w:p w14:paraId="55C1A8B9" w14:textId="3B116F6A" w:rsidR="00522FD5" w:rsidRDefault="00522F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AB7">
          <w:rPr>
            <w:noProof/>
          </w:rPr>
          <w:t>2</w:t>
        </w:r>
        <w:r>
          <w:fldChar w:fldCharType="end"/>
        </w:r>
        <w:r>
          <w:t>/</w:t>
        </w:r>
        <w:fldSimple w:instr=" NUMPAGES   \* MERGEFORMAT ">
          <w:r w:rsidR="001E2AB7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0D61D" w14:textId="77777777" w:rsidR="00522FD5" w:rsidRDefault="00522FD5" w:rsidP="000B4C98">
      <w:r w:rsidRPr="000B4C98">
        <w:rPr>
          <w:color w:val="000000"/>
        </w:rPr>
        <w:separator/>
      </w:r>
    </w:p>
  </w:footnote>
  <w:footnote w:type="continuationSeparator" w:id="0">
    <w:p w14:paraId="3310D61E" w14:textId="77777777" w:rsidR="00522FD5" w:rsidRDefault="00522FD5" w:rsidP="000B4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A2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B7240C"/>
    <w:multiLevelType w:val="hybridMultilevel"/>
    <w:tmpl w:val="ACF85A0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414564"/>
    <w:multiLevelType w:val="hybridMultilevel"/>
    <w:tmpl w:val="1EF88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18CD"/>
    <w:multiLevelType w:val="hybridMultilevel"/>
    <w:tmpl w:val="733640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45A59"/>
    <w:multiLevelType w:val="hybridMultilevel"/>
    <w:tmpl w:val="A462CBA8"/>
    <w:lvl w:ilvl="0" w:tplc="040C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F7D5B56"/>
    <w:multiLevelType w:val="multilevel"/>
    <w:tmpl w:val="E5B4D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48274C"/>
    <w:multiLevelType w:val="multilevel"/>
    <w:tmpl w:val="8B8AC7AA"/>
    <w:lvl w:ilvl="0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D4435"/>
    <w:multiLevelType w:val="hybridMultilevel"/>
    <w:tmpl w:val="CF8A7F70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D90214B"/>
    <w:multiLevelType w:val="hybridMultilevel"/>
    <w:tmpl w:val="D8DAB12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15617"/>
    <w:multiLevelType w:val="multilevel"/>
    <w:tmpl w:val="162CDDB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4A14656"/>
    <w:multiLevelType w:val="hybridMultilevel"/>
    <w:tmpl w:val="0EA8B75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964624"/>
    <w:multiLevelType w:val="multilevel"/>
    <w:tmpl w:val="E5B4D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7817BE2"/>
    <w:multiLevelType w:val="hybridMultilevel"/>
    <w:tmpl w:val="9AA63B3C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80C5D70"/>
    <w:multiLevelType w:val="hybridMultilevel"/>
    <w:tmpl w:val="CB307AA4"/>
    <w:lvl w:ilvl="0" w:tplc="EC3091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480ACB"/>
    <w:multiLevelType w:val="hybridMultilevel"/>
    <w:tmpl w:val="6E181B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1539E"/>
    <w:multiLevelType w:val="hybridMultilevel"/>
    <w:tmpl w:val="5FC0C26C"/>
    <w:lvl w:ilvl="0" w:tplc="C284B816">
      <w:start w:val="1"/>
      <w:numFmt w:val="lowerLetter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AE6D5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B8019B"/>
    <w:multiLevelType w:val="hybridMultilevel"/>
    <w:tmpl w:val="790E833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6A2986"/>
    <w:multiLevelType w:val="hybridMultilevel"/>
    <w:tmpl w:val="F432A4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85154"/>
    <w:multiLevelType w:val="multilevel"/>
    <w:tmpl w:val="1FB83620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1ED1B3D"/>
    <w:multiLevelType w:val="hybridMultilevel"/>
    <w:tmpl w:val="44304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25D4B"/>
    <w:multiLevelType w:val="hybridMultilevel"/>
    <w:tmpl w:val="39E45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B17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FD6402D"/>
    <w:multiLevelType w:val="hybridMultilevel"/>
    <w:tmpl w:val="D50A60A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72E6469"/>
    <w:multiLevelType w:val="multilevel"/>
    <w:tmpl w:val="15CC94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D6E3F08"/>
    <w:multiLevelType w:val="hybridMultilevel"/>
    <w:tmpl w:val="44304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4"/>
  </w:num>
  <w:num w:numId="5">
    <w:abstractNumId w:val="22"/>
  </w:num>
  <w:num w:numId="6">
    <w:abstractNumId w:val="0"/>
  </w:num>
  <w:num w:numId="7">
    <w:abstractNumId w:val="8"/>
  </w:num>
  <w:num w:numId="8">
    <w:abstractNumId w:val="10"/>
  </w:num>
  <w:num w:numId="9">
    <w:abstractNumId w:val="17"/>
  </w:num>
  <w:num w:numId="10">
    <w:abstractNumId w:val="7"/>
  </w:num>
  <w:num w:numId="11">
    <w:abstractNumId w:val="3"/>
  </w:num>
  <w:num w:numId="12">
    <w:abstractNumId w:val="4"/>
  </w:num>
  <w:num w:numId="13">
    <w:abstractNumId w:val="12"/>
  </w:num>
  <w:num w:numId="14">
    <w:abstractNumId w:val="25"/>
  </w:num>
  <w:num w:numId="15">
    <w:abstractNumId w:val="13"/>
  </w:num>
  <w:num w:numId="16">
    <w:abstractNumId w:val="15"/>
  </w:num>
  <w:num w:numId="17">
    <w:abstractNumId w:val="20"/>
  </w:num>
  <w:num w:numId="18">
    <w:abstractNumId w:val="18"/>
  </w:num>
  <w:num w:numId="19">
    <w:abstractNumId w:val="1"/>
  </w:num>
  <w:num w:numId="20">
    <w:abstractNumId w:val="21"/>
  </w:num>
  <w:num w:numId="21">
    <w:abstractNumId w:val="23"/>
  </w:num>
  <w:num w:numId="22">
    <w:abstractNumId w:val="16"/>
  </w:num>
  <w:num w:numId="23">
    <w:abstractNumId w:val="24"/>
  </w:num>
  <w:num w:numId="24">
    <w:abstractNumId w:val="19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98"/>
    <w:rsid w:val="000105C7"/>
    <w:rsid w:val="0003707B"/>
    <w:rsid w:val="000464E7"/>
    <w:rsid w:val="0008240A"/>
    <w:rsid w:val="000B4C98"/>
    <w:rsid w:val="000D07F2"/>
    <w:rsid w:val="000D2675"/>
    <w:rsid w:val="000F1920"/>
    <w:rsid w:val="001431D4"/>
    <w:rsid w:val="0017763C"/>
    <w:rsid w:val="001823A8"/>
    <w:rsid w:val="00184CDE"/>
    <w:rsid w:val="001B1EC6"/>
    <w:rsid w:val="001B6B62"/>
    <w:rsid w:val="001E2AB7"/>
    <w:rsid w:val="00225D79"/>
    <w:rsid w:val="00254224"/>
    <w:rsid w:val="00270F19"/>
    <w:rsid w:val="00307A4D"/>
    <w:rsid w:val="00383B0F"/>
    <w:rsid w:val="0039758B"/>
    <w:rsid w:val="003B5DDF"/>
    <w:rsid w:val="003D4126"/>
    <w:rsid w:val="003F49FA"/>
    <w:rsid w:val="004F700E"/>
    <w:rsid w:val="005043E1"/>
    <w:rsid w:val="00522FD5"/>
    <w:rsid w:val="005536E9"/>
    <w:rsid w:val="00577A08"/>
    <w:rsid w:val="00590029"/>
    <w:rsid w:val="005D4691"/>
    <w:rsid w:val="005E7A92"/>
    <w:rsid w:val="005F366F"/>
    <w:rsid w:val="00617AB3"/>
    <w:rsid w:val="00667A9D"/>
    <w:rsid w:val="00671CBE"/>
    <w:rsid w:val="00693DB0"/>
    <w:rsid w:val="006A6412"/>
    <w:rsid w:val="006B7ACD"/>
    <w:rsid w:val="006D3F81"/>
    <w:rsid w:val="006E5FE3"/>
    <w:rsid w:val="006F5ECD"/>
    <w:rsid w:val="00722139"/>
    <w:rsid w:val="007333FB"/>
    <w:rsid w:val="00740D8F"/>
    <w:rsid w:val="0076238C"/>
    <w:rsid w:val="007720E4"/>
    <w:rsid w:val="00785039"/>
    <w:rsid w:val="0078759C"/>
    <w:rsid w:val="007C3006"/>
    <w:rsid w:val="007F2A80"/>
    <w:rsid w:val="008011CF"/>
    <w:rsid w:val="00845BB4"/>
    <w:rsid w:val="008A06F8"/>
    <w:rsid w:val="008A57CF"/>
    <w:rsid w:val="009523A5"/>
    <w:rsid w:val="00987DBD"/>
    <w:rsid w:val="009E3A28"/>
    <w:rsid w:val="00A6273D"/>
    <w:rsid w:val="00A85AE3"/>
    <w:rsid w:val="00A9196C"/>
    <w:rsid w:val="00A9353E"/>
    <w:rsid w:val="00AC0C18"/>
    <w:rsid w:val="00AC331C"/>
    <w:rsid w:val="00AD313C"/>
    <w:rsid w:val="00AE6790"/>
    <w:rsid w:val="00B468F1"/>
    <w:rsid w:val="00B7553A"/>
    <w:rsid w:val="00BA09C2"/>
    <w:rsid w:val="00BC1A1B"/>
    <w:rsid w:val="00BD65E8"/>
    <w:rsid w:val="00BE2F3A"/>
    <w:rsid w:val="00C36247"/>
    <w:rsid w:val="00C50EF1"/>
    <w:rsid w:val="00C606D6"/>
    <w:rsid w:val="00D0782B"/>
    <w:rsid w:val="00D348E6"/>
    <w:rsid w:val="00D658F9"/>
    <w:rsid w:val="00D7088F"/>
    <w:rsid w:val="00DE7747"/>
    <w:rsid w:val="00DF10ED"/>
    <w:rsid w:val="00E34E7E"/>
    <w:rsid w:val="00E43C12"/>
    <w:rsid w:val="00E5216A"/>
    <w:rsid w:val="00E539BD"/>
    <w:rsid w:val="00E92B22"/>
    <w:rsid w:val="00F01B4B"/>
    <w:rsid w:val="00F31C0C"/>
    <w:rsid w:val="00F4488B"/>
    <w:rsid w:val="00F62443"/>
    <w:rsid w:val="00F626E7"/>
    <w:rsid w:val="00FC1888"/>
    <w:rsid w:val="00FC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310D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0B4C98"/>
    <w:pPr>
      <w:suppressAutoHyphens/>
    </w:pPr>
  </w:style>
  <w:style w:type="paragraph" w:styleId="Titre1">
    <w:name w:val="heading 1"/>
    <w:basedOn w:val="Normal"/>
    <w:next w:val="Normal"/>
    <w:rsid w:val="000B4C98"/>
    <w:pPr>
      <w:keepNext/>
      <w:keepLines/>
      <w:widowControl/>
      <w:suppressAutoHyphens w:val="0"/>
      <w:spacing w:before="480" w:line="276" w:lineRule="auto"/>
      <w:textAlignment w:val="auto"/>
      <w:outlineLvl w:val="0"/>
    </w:pPr>
    <w:rPr>
      <w:rFonts w:ascii="Calibri Light" w:eastAsia="Times New Roman" w:hAnsi="Calibri Light" w:cs="Times New Roman"/>
      <w:b/>
      <w:bCs/>
      <w:color w:val="2E74B5"/>
      <w:kern w:val="0"/>
      <w:sz w:val="28"/>
      <w:szCs w:val="28"/>
      <w:lang w:eastAsia="en-US"/>
    </w:rPr>
  </w:style>
  <w:style w:type="paragraph" w:styleId="Titre2">
    <w:name w:val="heading 2"/>
    <w:basedOn w:val="Normal"/>
    <w:next w:val="Normal"/>
    <w:rsid w:val="000B4C98"/>
    <w:pPr>
      <w:keepNext/>
      <w:keepLines/>
      <w:widowControl/>
      <w:suppressAutoHyphens w:val="0"/>
      <w:spacing w:before="200" w:line="276" w:lineRule="auto"/>
      <w:textAlignment w:val="auto"/>
      <w:outlineLvl w:val="1"/>
    </w:pPr>
    <w:rPr>
      <w:rFonts w:ascii="Calibri Light" w:eastAsia="Times New Roman" w:hAnsi="Calibri Light" w:cs="Times New Roman"/>
      <w:b/>
      <w:bCs/>
      <w:color w:val="5B9BD5"/>
      <w:kern w:val="0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B4C98"/>
    <w:pPr>
      <w:suppressAutoHyphens/>
    </w:pPr>
  </w:style>
  <w:style w:type="paragraph" w:customStyle="1" w:styleId="Textbody">
    <w:name w:val="Text body"/>
    <w:basedOn w:val="Standard"/>
    <w:rsid w:val="000B4C98"/>
    <w:pPr>
      <w:spacing w:after="120"/>
    </w:pPr>
  </w:style>
  <w:style w:type="paragraph" w:customStyle="1" w:styleId="Heading">
    <w:name w:val="Heading"/>
    <w:basedOn w:val="Standard"/>
    <w:next w:val="Textbody"/>
    <w:rsid w:val="000B4C98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  <w:rsid w:val="000B4C98"/>
  </w:style>
  <w:style w:type="paragraph" w:customStyle="1" w:styleId="TableContents">
    <w:name w:val="Table Contents"/>
    <w:basedOn w:val="Standard"/>
    <w:rsid w:val="000B4C98"/>
    <w:pPr>
      <w:suppressLineNumbers/>
    </w:pPr>
  </w:style>
  <w:style w:type="paragraph" w:styleId="Lgende">
    <w:name w:val="caption"/>
    <w:basedOn w:val="Standard"/>
    <w:rsid w:val="000B4C9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4C98"/>
    <w:pPr>
      <w:suppressLineNumbers/>
    </w:pPr>
  </w:style>
  <w:style w:type="character" w:customStyle="1" w:styleId="NumberingSymbols">
    <w:name w:val="Numbering Symbols"/>
    <w:rsid w:val="000B4C98"/>
  </w:style>
  <w:style w:type="character" w:customStyle="1" w:styleId="Internetlink">
    <w:name w:val="Internet link"/>
    <w:rsid w:val="000B4C98"/>
    <w:rPr>
      <w:color w:val="000080"/>
      <w:u w:val="single"/>
    </w:rPr>
  </w:style>
  <w:style w:type="character" w:customStyle="1" w:styleId="VisitedInternetLink">
    <w:name w:val="Visited Internet Link"/>
    <w:rsid w:val="000B4C98"/>
    <w:rPr>
      <w:color w:val="800000"/>
      <w:u w:val="single"/>
    </w:rPr>
  </w:style>
  <w:style w:type="character" w:customStyle="1" w:styleId="Teletype">
    <w:name w:val="Teletype"/>
    <w:rsid w:val="000B4C98"/>
    <w:rPr>
      <w:rFonts w:ascii="Courier New" w:eastAsia="Courier New" w:hAnsi="Courier New" w:cs="Courier New"/>
    </w:rPr>
  </w:style>
  <w:style w:type="paragraph" w:styleId="Textedebulles">
    <w:name w:val="Balloon Text"/>
    <w:basedOn w:val="Normal"/>
    <w:rsid w:val="000B4C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rsid w:val="000B4C9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rsid w:val="000B4C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rsid w:val="000B4C98"/>
  </w:style>
  <w:style w:type="paragraph" w:styleId="Pieddepage">
    <w:name w:val="footer"/>
    <w:basedOn w:val="Normal"/>
    <w:uiPriority w:val="99"/>
    <w:rsid w:val="000B4C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uiPriority w:val="99"/>
    <w:rsid w:val="000B4C98"/>
  </w:style>
  <w:style w:type="character" w:customStyle="1" w:styleId="Titre1Car">
    <w:name w:val="Titre 1 Car"/>
    <w:basedOn w:val="Policepardfaut"/>
    <w:rsid w:val="000B4C98"/>
    <w:rPr>
      <w:rFonts w:ascii="Calibri Light" w:eastAsia="Times New Roman" w:hAnsi="Calibri Light" w:cs="Times New Roman"/>
      <w:b/>
      <w:bCs/>
      <w:color w:val="2E74B5"/>
      <w:kern w:val="0"/>
      <w:sz w:val="28"/>
      <w:szCs w:val="28"/>
      <w:lang w:eastAsia="en-US"/>
    </w:rPr>
  </w:style>
  <w:style w:type="character" w:customStyle="1" w:styleId="Titre2Car">
    <w:name w:val="Titre 2 Car"/>
    <w:basedOn w:val="Policepardfaut"/>
    <w:rsid w:val="000B4C98"/>
    <w:rPr>
      <w:rFonts w:ascii="Calibri Light" w:eastAsia="Times New Roman" w:hAnsi="Calibri Light" w:cs="Times New Roman"/>
      <w:b/>
      <w:bCs/>
      <w:color w:val="5B9BD5"/>
      <w:kern w:val="0"/>
      <w:sz w:val="26"/>
      <w:szCs w:val="26"/>
      <w:lang w:eastAsia="en-US"/>
    </w:rPr>
  </w:style>
  <w:style w:type="character" w:styleId="Textedelespacerserv">
    <w:name w:val="Placeholder Text"/>
    <w:basedOn w:val="Policepardfaut"/>
    <w:uiPriority w:val="99"/>
    <w:semiHidden/>
    <w:rsid w:val="00383B0F"/>
    <w:rPr>
      <w:color w:val="808080"/>
    </w:rPr>
  </w:style>
  <w:style w:type="paragraph" w:styleId="Paragraphedeliste">
    <w:name w:val="List Paragraph"/>
    <w:basedOn w:val="Normal"/>
    <w:uiPriority w:val="34"/>
    <w:qFormat/>
    <w:rsid w:val="0008240A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D0782B"/>
    <w:rPr>
      <w:b/>
      <w:bCs/>
    </w:rPr>
  </w:style>
  <w:style w:type="character" w:customStyle="1" w:styleId="mw-mmv-title">
    <w:name w:val="mw-mmv-title"/>
    <w:basedOn w:val="Policepardfaut"/>
    <w:rsid w:val="00D0782B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782B"/>
    <w:pPr>
      <w:widowControl/>
      <w:suppressAutoHyphens w:val="0"/>
      <w:autoSpaceDN/>
      <w:ind w:left="10" w:hanging="10"/>
      <w:textAlignment w:val="auto"/>
    </w:pPr>
    <w:rPr>
      <w:rFonts w:ascii="Calibri" w:eastAsia="Calibri" w:hAnsi="Calibri" w:cs="Calibri"/>
      <w:color w:val="000000"/>
      <w:kern w:val="0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782B"/>
    <w:rPr>
      <w:rFonts w:ascii="Calibri" w:eastAsia="Calibri" w:hAnsi="Calibri" w:cs="Calibri"/>
      <w:color w:val="000000"/>
      <w:kern w:val="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07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51"/>
    <w:rsid w:val="00B0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0145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3F667-2C59-46FC-B06D-3843BEAC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1501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2016-03-20T17:31:00Z</dcterms:created>
  <dcterms:modified xsi:type="dcterms:W3CDTF">2016-03-30T02:02:00Z</dcterms:modified>
</cp:coreProperties>
</file>