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615" w:rsidRDefault="00102615" w:rsidP="00102615">
      <w:pPr>
        <w:pStyle w:val="Paragraphedeliste"/>
        <w:ind w:left="216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09"/>
        <w:gridCol w:w="6093"/>
        <w:gridCol w:w="292"/>
        <w:gridCol w:w="317"/>
        <w:gridCol w:w="317"/>
        <w:gridCol w:w="317"/>
        <w:gridCol w:w="317"/>
      </w:tblGrid>
      <w:tr w:rsidR="00102615" w:rsidRPr="002634A8" w:rsidTr="000035A8">
        <w:trPr>
          <w:trHeight w:val="256"/>
        </w:trPr>
        <w:tc>
          <w:tcPr>
            <w:tcW w:w="1413" w:type="dxa"/>
          </w:tcPr>
          <w:p w:rsidR="00102615" w:rsidRPr="00882EF0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882EF0">
              <w:rPr>
                <w:rFonts w:ascii="Arial" w:hAnsi="Arial" w:cs="Arial"/>
                <w:b/>
                <w:i/>
                <w:sz w:val="18"/>
                <w:szCs w:val="18"/>
              </w:rPr>
              <w:t>Compétences</w:t>
            </w:r>
          </w:p>
        </w:tc>
        <w:tc>
          <w:tcPr>
            <w:tcW w:w="7463" w:type="dxa"/>
          </w:tcPr>
          <w:p w:rsidR="00102615" w:rsidRPr="00A33E4C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Ce que vous apprenez…</w:t>
            </w:r>
            <w:r w:rsidRPr="00A33E4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12" w:type="dxa"/>
          </w:tcPr>
          <w:p w:rsidR="00102615" w:rsidRPr="00A33E4C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A33E4C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33E4C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317" w:type="dxa"/>
          </w:tcPr>
          <w:p w:rsidR="00102615" w:rsidRPr="00A33E4C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33E4C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317" w:type="dxa"/>
          </w:tcPr>
          <w:p w:rsidR="00102615" w:rsidRPr="00A33E4C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33E4C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317" w:type="dxa"/>
          </w:tcPr>
          <w:p w:rsidR="00102615" w:rsidRPr="00A33E4C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33E4C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102615" w:rsidRPr="002634A8" w:rsidTr="000035A8">
        <w:trPr>
          <w:trHeight w:val="90"/>
        </w:trPr>
        <w:tc>
          <w:tcPr>
            <w:tcW w:w="1413" w:type="dxa"/>
            <w:vMerge w:val="restart"/>
          </w:tcPr>
          <w:p w:rsidR="00102615" w:rsidRPr="00882EF0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882EF0">
              <w:rPr>
                <w:rFonts w:ascii="Arial" w:hAnsi="Arial" w:cs="Arial"/>
                <w:i/>
                <w:sz w:val="18"/>
                <w:szCs w:val="18"/>
              </w:rPr>
              <w:t>Se repérer en géographie</w:t>
            </w:r>
          </w:p>
        </w:tc>
        <w:tc>
          <w:tcPr>
            <w:tcW w:w="7463" w:type="dxa"/>
          </w:tcPr>
          <w:p w:rsidR="00102615" w:rsidRPr="00882EF0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882EF0">
              <w:rPr>
                <w:rFonts w:ascii="Arial" w:hAnsi="Arial" w:cs="Arial"/>
                <w:i/>
                <w:sz w:val="18"/>
                <w:szCs w:val="18"/>
              </w:rPr>
              <w:t>Je sais me repérer sur la carte numérique</w:t>
            </w:r>
          </w:p>
        </w:tc>
        <w:tc>
          <w:tcPr>
            <w:tcW w:w="312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2615" w:rsidRPr="002634A8" w:rsidTr="000035A8">
        <w:trPr>
          <w:trHeight w:val="90"/>
        </w:trPr>
        <w:tc>
          <w:tcPr>
            <w:tcW w:w="1413" w:type="dxa"/>
            <w:vMerge/>
          </w:tcPr>
          <w:p w:rsidR="00102615" w:rsidRPr="00882EF0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463" w:type="dxa"/>
          </w:tcPr>
          <w:p w:rsidR="00102615" w:rsidRPr="00882EF0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882EF0">
              <w:rPr>
                <w:rFonts w:ascii="Arial" w:hAnsi="Arial" w:cs="Arial"/>
                <w:i/>
                <w:sz w:val="18"/>
                <w:szCs w:val="18"/>
              </w:rPr>
              <w:t>Je me place à la bonne échelle (le bon zoom) pour travailler</w:t>
            </w:r>
          </w:p>
        </w:tc>
        <w:tc>
          <w:tcPr>
            <w:tcW w:w="312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2615" w:rsidRPr="002634A8" w:rsidTr="000035A8">
        <w:trPr>
          <w:trHeight w:val="90"/>
        </w:trPr>
        <w:tc>
          <w:tcPr>
            <w:tcW w:w="1413" w:type="dxa"/>
            <w:vMerge/>
          </w:tcPr>
          <w:p w:rsidR="00102615" w:rsidRPr="00882EF0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463" w:type="dxa"/>
          </w:tcPr>
          <w:p w:rsidR="00102615" w:rsidRPr="00882EF0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882EF0">
              <w:rPr>
                <w:rFonts w:ascii="Arial" w:hAnsi="Arial" w:cs="Arial"/>
                <w:i/>
                <w:sz w:val="18"/>
                <w:szCs w:val="18"/>
              </w:rPr>
              <w:t>J’ai utilisé l’outil règle pour mesurer un aménagement et avoir une bonne idée des distances</w:t>
            </w:r>
          </w:p>
        </w:tc>
        <w:tc>
          <w:tcPr>
            <w:tcW w:w="312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2615" w:rsidRPr="002634A8" w:rsidTr="000035A8">
        <w:trPr>
          <w:trHeight w:val="270"/>
        </w:trPr>
        <w:tc>
          <w:tcPr>
            <w:tcW w:w="1413" w:type="dxa"/>
            <w:vMerge w:val="restart"/>
          </w:tcPr>
          <w:p w:rsidR="00102615" w:rsidRPr="00882EF0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882EF0">
              <w:rPr>
                <w:rFonts w:ascii="Arial" w:hAnsi="Arial" w:cs="Arial"/>
                <w:i/>
                <w:sz w:val="18"/>
                <w:szCs w:val="18"/>
              </w:rPr>
              <w:t>Analyser et comprendre un document</w:t>
            </w:r>
          </w:p>
        </w:tc>
        <w:tc>
          <w:tcPr>
            <w:tcW w:w="7463" w:type="dxa"/>
          </w:tcPr>
          <w:p w:rsidR="00102615" w:rsidRPr="00882EF0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882EF0">
              <w:rPr>
                <w:rFonts w:ascii="Arial" w:hAnsi="Arial" w:cs="Arial"/>
                <w:i/>
                <w:sz w:val="18"/>
                <w:szCs w:val="18"/>
              </w:rPr>
              <w:t>J’ai relevé les bonnes informations dans les documents en surlignant ce qui est nécessaire</w:t>
            </w:r>
          </w:p>
        </w:tc>
        <w:tc>
          <w:tcPr>
            <w:tcW w:w="312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2615" w:rsidRPr="002634A8" w:rsidTr="000035A8">
        <w:trPr>
          <w:trHeight w:val="270"/>
        </w:trPr>
        <w:tc>
          <w:tcPr>
            <w:tcW w:w="1413" w:type="dxa"/>
            <w:vMerge/>
          </w:tcPr>
          <w:p w:rsidR="00102615" w:rsidRPr="00882EF0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463" w:type="dxa"/>
          </w:tcPr>
          <w:p w:rsidR="00102615" w:rsidRPr="00882EF0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882EF0">
              <w:rPr>
                <w:rFonts w:ascii="Arial" w:hAnsi="Arial" w:cs="Arial"/>
                <w:i/>
                <w:sz w:val="18"/>
                <w:szCs w:val="18"/>
              </w:rPr>
              <w:t>Je fais le lien entre les documents et mon cours pour répondre au sujet</w:t>
            </w:r>
          </w:p>
        </w:tc>
        <w:tc>
          <w:tcPr>
            <w:tcW w:w="312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2615" w:rsidRPr="002634A8" w:rsidTr="000035A8">
        <w:trPr>
          <w:trHeight w:val="135"/>
        </w:trPr>
        <w:tc>
          <w:tcPr>
            <w:tcW w:w="1413" w:type="dxa"/>
            <w:vMerge w:val="restart"/>
          </w:tcPr>
          <w:p w:rsidR="00102615" w:rsidRPr="00882EF0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882EF0">
              <w:rPr>
                <w:rFonts w:ascii="Arial" w:hAnsi="Arial" w:cs="Arial"/>
                <w:i/>
                <w:sz w:val="18"/>
                <w:szCs w:val="18"/>
              </w:rPr>
              <w:t>Pratiquer différents langages</w:t>
            </w:r>
          </w:p>
        </w:tc>
        <w:tc>
          <w:tcPr>
            <w:tcW w:w="7463" w:type="dxa"/>
          </w:tcPr>
          <w:p w:rsidR="00102615" w:rsidRPr="00882EF0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882EF0">
              <w:rPr>
                <w:rFonts w:ascii="Arial" w:hAnsi="Arial" w:cs="Arial"/>
                <w:i/>
                <w:sz w:val="18"/>
                <w:szCs w:val="18"/>
              </w:rPr>
              <w:t>Je sais où placer les bonnes informations dans le schéma</w:t>
            </w:r>
          </w:p>
        </w:tc>
        <w:tc>
          <w:tcPr>
            <w:tcW w:w="312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2615" w:rsidRPr="002634A8" w:rsidTr="000035A8">
        <w:trPr>
          <w:trHeight w:val="135"/>
        </w:trPr>
        <w:tc>
          <w:tcPr>
            <w:tcW w:w="1413" w:type="dxa"/>
            <w:vMerge/>
          </w:tcPr>
          <w:p w:rsidR="00102615" w:rsidRPr="00882EF0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463" w:type="dxa"/>
          </w:tcPr>
          <w:p w:rsidR="00102615" w:rsidRPr="00882EF0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882EF0">
              <w:rPr>
                <w:rFonts w:ascii="Arial" w:hAnsi="Arial" w:cs="Arial"/>
                <w:i/>
                <w:sz w:val="18"/>
                <w:szCs w:val="18"/>
              </w:rPr>
              <w:t>Je sais présenter des informations différentes au sein de chaque case du schéma pour gagner en lisibilité</w:t>
            </w:r>
          </w:p>
        </w:tc>
        <w:tc>
          <w:tcPr>
            <w:tcW w:w="312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2615" w:rsidRPr="002634A8" w:rsidTr="000035A8">
        <w:trPr>
          <w:trHeight w:val="135"/>
        </w:trPr>
        <w:tc>
          <w:tcPr>
            <w:tcW w:w="1413" w:type="dxa"/>
            <w:vMerge/>
          </w:tcPr>
          <w:p w:rsidR="00102615" w:rsidRPr="00882EF0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463" w:type="dxa"/>
          </w:tcPr>
          <w:p w:rsidR="00102615" w:rsidRPr="00882EF0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882EF0">
              <w:rPr>
                <w:rFonts w:ascii="Arial" w:hAnsi="Arial" w:cs="Arial"/>
                <w:i/>
                <w:sz w:val="18"/>
                <w:szCs w:val="18"/>
              </w:rPr>
              <w:t xml:space="preserve">J’ai </w:t>
            </w:r>
            <w:r>
              <w:rPr>
                <w:rFonts w:ascii="Arial" w:hAnsi="Arial" w:cs="Arial"/>
                <w:i/>
                <w:sz w:val="18"/>
                <w:szCs w:val="18"/>
              </w:rPr>
              <w:t>commencé à intégrer et à commenter</w:t>
            </w:r>
            <w:r w:rsidRPr="00882EF0">
              <w:rPr>
                <w:rFonts w:ascii="Arial" w:hAnsi="Arial" w:cs="Arial"/>
                <w:i/>
                <w:sz w:val="18"/>
                <w:szCs w:val="18"/>
              </w:rPr>
              <w:t xml:space="preserve"> les paysages sur ma carte numérique</w:t>
            </w:r>
          </w:p>
        </w:tc>
        <w:tc>
          <w:tcPr>
            <w:tcW w:w="312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2615" w:rsidRPr="002634A8" w:rsidTr="000035A8">
        <w:trPr>
          <w:trHeight w:val="162"/>
        </w:trPr>
        <w:tc>
          <w:tcPr>
            <w:tcW w:w="1413" w:type="dxa"/>
          </w:tcPr>
          <w:p w:rsidR="00102615" w:rsidRPr="00882EF0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882EF0">
              <w:rPr>
                <w:rFonts w:ascii="Arial" w:hAnsi="Arial" w:cs="Arial"/>
                <w:i/>
                <w:sz w:val="18"/>
                <w:szCs w:val="18"/>
              </w:rPr>
              <w:t>Coopérer</w:t>
            </w:r>
          </w:p>
        </w:tc>
        <w:tc>
          <w:tcPr>
            <w:tcW w:w="7463" w:type="dxa"/>
          </w:tcPr>
          <w:p w:rsidR="00102615" w:rsidRPr="00882EF0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882EF0">
              <w:rPr>
                <w:rFonts w:ascii="Arial" w:hAnsi="Arial" w:cs="Arial"/>
                <w:i/>
                <w:sz w:val="18"/>
                <w:szCs w:val="18"/>
              </w:rPr>
              <w:t>Je fais ma part du travail et je tiens compte des remarques de mon camarade</w:t>
            </w:r>
          </w:p>
        </w:tc>
        <w:tc>
          <w:tcPr>
            <w:tcW w:w="312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</w:tcPr>
          <w:p w:rsidR="00102615" w:rsidRPr="002634A8" w:rsidRDefault="00102615" w:rsidP="000035A8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02615" w:rsidRDefault="00102615" w:rsidP="00102615">
      <w:pPr>
        <w:pStyle w:val="Paragraphedeliste"/>
        <w:ind w:left="2160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55"/>
        <w:gridCol w:w="1810"/>
        <w:gridCol w:w="1802"/>
        <w:gridCol w:w="1831"/>
        <w:gridCol w:w="1864"/>
      </w:tblGrid>
      <w:tr w:rsidR="00102615" w:rsidRPr="00852AFE" w:rsidTr="000035A8">
        <w:tc>
          <w:tcPr>
            <w:tcW w:w="2091" w:type="dxa"/>
          </w:tcPr>
          <w:p w:rsidR="00102615" w:rsidRPr="00852AFE" w:rsidRDefault="00102615" w:rsidP="000035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</w:tcPr>
          <w:p w:rsidR="00102615" w:rsidRPr="00041509" w:rsidRDefault="00102615" w:rsidP="000035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1509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091" w:type="dxa"/>
          </w:tcPr>
          <w:p w:rsidR="00102615" w:rsidRPr="00041509" w:rsidRDefault="00102615" w:rsidP="000035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1509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091" w:type="dxa"/>
          </w:tcPr>
          <w:p w:rsidR="00102615" w:rsidRPr="00041509" w:rsidRDefault="00102615" w:rsidP="000035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1509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092" w:type="dxa"/>
          </w:tcPr>
          <w:p w:rsidR="00102615" w:rsidRPr="00041509" w:rsidRDefault="00102615" w:rsidP="000035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1509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102615" w:rsidRPr="00852AFE" w:rsidTr="000035A8">
        <w:trPr>
          <w:trHeight w:val="1494"/>
        </w:trPr>
        <w:tc>
          <w:tcPr>
            <w:tcW w:w="2091" w:type="dxa"/>
          </w:tcPr>
          <w:p w:rsidR="00102615" w:rsidRPr="00852AFE" w:rsidRDefault="00102615" w:rsidP="000035A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02615" w:rsidRPr="00852AFE" w:rsidRDefault="00102615" w:rsidP="000035A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02615" w:rsidRPr="00852AFE" w:rsidRDefault="00102615" w:rsidP="000035A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Exploiter un document</w:t>
            </w:r>
          </w:p>
        </w:tc>
        <w:tc>
          <w:tcPr>
            <w:tcW w:w="2091" w:type="dxa"/>
          </w:tcPr>
          <w:p w:rsidR="00102615" w:rsidRPr="00852AFE" w:rsidRDefault="00102615" w:rsidP="000035A8">
            <w:pPr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52AFE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Je relève des informations dans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le document mais je ne sais pas où les placer dans le schéma</w:t>
            </w:r>
          </w:p>
        </w:tc>
        <w:tc>
          <w:tcPr>
            <w:tcW w:w="2091" w:type="dxa"/>
          </w:tcPr>
          <w:p w:rsidR="00102615" w:rsidRPr="00852AFE" w:rsidRDefault="00102615" w:rsidP="000035A8">
            <w:pPr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52AFE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Je relève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quelques</w:t>
            </w:r>
            <w:r w:rsidRPr="00852AFE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informations dans un document, je les trie et je les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classe au sein du schéma</w:t>
            </w:r>
          </w:p>
        </w:tc>
        <w:tc>
          <w:tcPr>
            <w:tcW w:w="2091" w:type="dxa"/>
          </w:tcPr>
          <w:p w:rsidR="00102615" w:rsidRPr="00852AFE" w:rsidRDefault="00102615" w:rsidP="000035A8">
            <w:pPr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52AFE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Je relève des informations dans un document et je les organise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dans le schéma pour répondre au sujet</w:t>
            </w:r>
          </w:p>
        </w:tc>
        <w:tc>
          <w:tcPr>
            <w:tcW w:w="2092" w:type="dxa"/>
          </w:tcPr>
          <w:p w:rsidR="00102615" w:rsidRPr="00852AFE" w:rsidRDefault="00102615" w:rsidP="000035A8">
            <w:pPr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52AFE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Je relève des informations dans un document, je les organise et je les relie à mes connaissances pour répondre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au sujet</w:t>
            </w:r>
          </w:p>
        </w:tc>
      </w:tr>
      <w:tr w:rsidR="00102615" w:rsidRPr="00852AFE" w:rsidTr="000035A8">
        <w:trPr>
          <w:trHeight w:val="1444"/>
        </w:trPr>
        <w:tc>
          <w:tcPr>
            <w:tcW w:w="2091" w:type="dxa"/>
          </w:tcPr>
          <w:p w:rsidR="00102615" w:rsidRDefault="00102615" w:rsidP="000035A8">
            <w:pPr>
              <w:spacing w:before="100" w:beforeAutospacing="1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</w:p>
          <w:p w:rsidR="00102615" w:rsidRPr="00576D65" w:rsidRDefault="00102615" w:rsidP="000035A8">
            <w:pPr>
              <w:spacing w:before="100" w:beforeAutospacing="1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Bien présenter mon schéma pour y placer les idées</w:t>
            </w:r>
          </w:p>
        </w:tc>
        <w:tc>
          <w:tcPr>
            <w:tcW w:w="2091" w:type="dxa"/>
          </w:tcPr>
          <w:p w:rsidR="00102615" w:rsidRPr="00576D65" w:rsidRDefault="00102615" w:rsidP="000035A8">
            <w:pPr>
              <w:spacing w:before="100" w:beforeAutospacing="1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Mes idées sont toutes présentées de la même manière dans les cases. Je n’ai pas pris en compte les bulles d’aide</w:t>
            </w:r>
          </w:p>
        </w:tc>
        <w:tc>
          <w:tcPr>
            <w:tcW w:w="2091" w:type="dxa"/>
          </w:tcPr>
          <w:p w:rsidR="00102615" w:rsidRPr="00576D65" w:rsidRDefault="00102615" w:rsidP="000035A8">
            <w:pPr>
              <w:spacing w:before="100" w:beforeAutospacing="1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Mon schéma présente différemment </w:t>
            </w:r>
            <w:r w:rsidRPr="00F7788B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quelques idées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(couleurs…) au sein des cases. J’ai un peu pris en compte les bulles d’aide.</w:t>
            </w:r>
          </w:p>
        </w:tc>
        <w:tc>
          <w:tcPr>
            <w:tcW w:w="2091" w:type="dxa"/>
          </w:tcPr>
          <w:p w:rsidR="00102615" w:rsidRPr="00041509" w:rsidRDefault="00102615" w:rsidP="000035A8">
            <w:pPr>
              <w:spacing w:before="100" w:beforeAutospacing="1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04150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Mon schéma présente différemment les idées (couleurs) J’ai pris en compte les bulles d’aide.</w:t>
            </w:r>
          </w:p>
        </w:tc>
        <w:tc>
          <w:tcPr>
            <w:tcW w:w="2092" w:type="dxa"/>
          </w:tcPr>
          <w:p w:rsidR="00102615" w:rsidRPr="00041509" w:rsidRDefault="00102615" w:rsidP="000035A8">
            <w:pPr>
              <w:spacing w:before="100" w:beforeAutospacing="1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04150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Mon schéma présente différemment les idées (couleurs) Je suis allé au-delà des bulles d’aides pour renforcer ma présentation.</w:t>
            </w:r>
          </w:p>
        </w:tc>
      </w:tr>
      <w:tr w:rsidR="00102615" w:rsidRPr="00852AFE" w:rsidTr="000035A8">
        <w:trPr>
          <w:trHeight w:val="1444"/>
        </w:trPr>
        <w:tc>
          <w:tcPr>
            <w:tcW w:w="2091" w:type="dxa"/>
          </w:tcPr>
          <w:p w:rsidR="00102615" w:rsidRDefault="00102615" w:rsidP="000035A8">
            <w:pPr>
              <w:spacing w:before="100" w:beforeAutospacing="1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</w:p>
          <w:p w:rsidR="00102615" w:rsidRDefault="00102615" w:rsidP="000035A8">
            <w:pPr>
              <w:spacing w:before="100" w:beforeAutospacing="1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Se repérer </w:t>
            </w:r>
          </w:p>
        </w:tc>
        <w:tc>
          <w:tcPr>
            <w:tcW w:w="2091" w:type="dxa"/>
          </w:tcPr>
          <w:p w:rsidR="00102615" w:rsidRDefault="00102615" w:rsidP="000035A8">
            <w:pPr>
              <w:spacing w:before="100" w:beforeAutospacing="1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Je sais me repérer sur la carte numérique en trouvant les lieux étudiés</w:t>
            </w:r>
          </w:p>
        </w:tc>
        <w:tc>
          <w:tcPr>
            <w:tcW w:w="2091" w:type="dxa"/>
          </w:tcPr>
          <w:p w:rsidR="00102615" w:rsidRDefault="00102615" w:rsidP="000035A8">
            <w:pPr>
              <w:spacing w:before="100" w:beforeAutospacing="1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Je sais me repérer sur la carte numérique et je me place à la bonne échelle (le bon zoom) pour travailler</w:t>
            </w:r>
          </w:p>
        </w:tc>
        <w:tc>
          <w:tcPr>
            <w:tcW w:w="2091" w:type="dxa"/>
          </w:tcPr>
          <w:p w:rsidR="00102615" w:rsidRPr="00041509" w:rsidRDefault="00102615" w:rsidP="000035A8">
            <w:pPr>
              <w:spacing w:before="100" w:beforeAutospacing="1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Je sais me repérer sur la carte numérique et je mesure un aménagement avec l’outil règle pour avoir une idée des distances</w:t>
            </w:r>
          </w:p>
        </w:tc>
        <w:tc>
          <w:tcPr>
            <w:tcW w:w="2092" w:type="dxa"/>
          </w:tcPr>
          <w:p w:rsidR="00102615" w:rsidRPr="00041509" w:rsidRDefault="00102615" w:rsidP="000035A8">
            <w:pPr>
              <w:spacing w:before="100" w:beforeAutospacing="1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Je suis autonome pour me repérer efficacement avec la carte numérique et mieux comprendre la localisation et la taille des aménagements</w:t>
            </w:r>
          </w:p>
        </w:tc>
      </w:tr>
      <w:tr w:rsidR="00102615" w:rsidRPr="00852AFE" w:rsidTr="000035A8">
        <w:tc>
          <w:tcPr>
            <w:tcW w:w="2091" w:type="dxa"/>
          </w:tcPr>
          <w:p w:rsidR="00102615" w:rsidRPr="00852AFE" w:rsidRDefault="00102615" w:rsidP="000035A8">
            <w:pP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</w:p>
          <w:p w:rsidR="00102615" w:rsidRPr="00852AFE" w:rsidRDefault="00102615" w:rsidP="000035A8">
            <w:pP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</w:p>
          <w:p w:rsidR="00102615" w:rsidRDefault="00102615" w:rsidP="000035A8">
            <w:pP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</w:p>
          <w:p w:rsidR="00102615" w:rsidRPr="00852AFE" w:rsidRDefault="00102615" w:rsidP="000035A8">
            <w:pP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852AFE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Attitude collective du binôme</w:t>
            </w:r>
          </w:p>
        </w:tc>
        <w:tc>
          <w:tcPr>
            <w:tcW w:w="2091" w:type="dxa"/>
          </w:tcPr>
          <w:p w:rsidR="00102615" w:rsidRPr="00852AFE" w:rsidRDefault="00102615" w:rsidP="000035A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Nous</w:t>
            </w:r>
            <w:r w:rsidRPr="00852AFE">
              <w:rPr>
                <w:rFonts w:ascii="Arial" w:hAnsi="Arial" w:cs="Arial"/>
                <w:sz w:val="18"/>
                <w:szCs w:val="18"/>
              </w:rPr>
              <w:t xml:space="preserve"> n’avons pas terminé le travail à temps, car :</w:t>
            </w:r>
          </w:p>
          <w:p w:rsidR="00102615" w:rsidRPr="00852AFE" w:rsidRDefault="00102615" w:rsidP="00102615">
            <w:pPr>
              <w:pStyle w:val="Paragraphedeliste"/>
              <w:numPr>
                <w:ilvl w:val="0"/>
                <w:numId w:val="1"/>
              </w:numPr>
              <w:ind w:left="283" w:hanging="142"/>
              <w:rPr>
                <w:rFonts w:ascii="Arial" w:hAnsi="Arial" w:cs="Arial"/>
                <w:sz w:val="18"/>
                <w:szCs w:val="18"/>
              </w:rPr>
            </w:pPr>
            <w:r w:rsidRPr="00852AFE">
              <w:rPr>
                <w:rFonts w:ascii="Arial" w:hAnsi="Arial" w:cs="Arial"/>
                <w:sz w:val="18"/>
                <w:szCs w:val="18"/>
              </w:rPr>
              <w:t xml:space="preserve">nous nous sommes amusés </w:t>
            </w:r>
          </w:p>
          <w:p w:rsidR="00102615" w:rsidRPr="00852AFE" w:rsidRDefault="00102615" w:rsidP="00102615">
            <w:pPr>
              <w:pStyle w:val="Paragraphedeliste"/>
              <w:numPr>
                <w:ilvl w:val="0"/>
                <w:numId w:val="1"/>
              </w:numPr>
              <w:ind w:left="283" w:hanging="142"/>
              <w:rPr>
                <w:rFonts w:ascii="Arial" w:hAnsi="Arial" w:cs="Arial"/>
                <w:sz w:val="18"/>
                <w:szCs w:val="18"/>
              </w:rPr>
            </w:pPr>
            <w:r w:rsidRPr="00852AFE">
              <w:rPr>
                <w:rFonts w:ascii="Arial" w:hAnsi="Arial" w:cs="Arial"/>
                <w:sz w:val="18"/>
                <w:szCs w:val="18"/>
              </w:rPr>
              <w:t>nous n’avons pas lu les consignes</w:t>
            </w:r>
          </w:p>
          <w:p w:rsidR="00102615" w:rsidRPr="00852AFE" w:rsidRDefault="00102615" w:rsidP="00102615">
            <w:pPr>
              <w:pStyle w:val="Paragraphedeliste"/>
              <w:numPr>
                <w:ilvl w:val="0"/>
                <w:numId w:val="1"/>
              </w:numPr>
              <w:ind w:left="283" w:hanging="142"/>
              <w:rPr>
                <w:rFonts w:ascii="Arial" w:hAnsi="Arial" w:cs="Arial"/>
                <w:sz w:val="18"/>
                <w:szCs w:val="18"/>
              </w:rPr>
            </w:pPr>
            <w:r w:rsidRPr="00852AFE">
              <w:rPr>
                <w:rFonts w:ascii="Arial" w:hAnsi="Arial" w:cs="Arial"/>
                <w:sz w:val="18"/>
                <w:szCs w:val="18"/>
              </w:rPr>
              <w:t>nous n’avons pas bien lu les aides</w:t>
            </w:r>
          </w:p>
        </w:tc>
        <w:tc>
          <w:tcPr>
            <w:tcW w:w="2091" w:type="dxa"/>
          </w:tcPr>
          <w:p w:rsidR="00102615" w:rsidRPr="00852AFE" w:rsidRDefault="00102615" w:rsidP="000035A8">
            <w:pPr>
              <w:rPr>
                <w:rFonts w:ascii="Arial" w:hAnsi="Arial" w:cs="Arial"/>
                <w:sz w:val="18"/>
                <w:szCs w:val="18"/>
              </w:rPr>
            </w:pPr>
            <w:r w:rsidRPr="00852AFE">
              <w:rPr>
                <w:rFonts w:ascii="Arial" w:hAnsi="Arial" w:cs="Arial"/>
                <w:sz w:val="18"/>
                <w:szCs w:val="18"/>
              </w:rPr>
              <w:t xml:space="preserve">Nous n’avons pas terminé le travail. Nous avons travaillé mais pas </w:t>
            </w:r>
            <w:r>
              <w:rPr>
                <w:rFonts w:ascii="Arial" w:hAnsi="Arial" w:cs="Arial"/>
                <w:sz w:val="18"/>
                <w:szCs w:val="18"/>
              </w:rPr>
              <w:t>ensemble et pas efficacement.</w:t>
            </w:r>
          </w:p>
        </w:tc>
        <w:tc>
          <w:tcPr>
            <w:tcW w:w="2091" w:type="dxa"/>
          </w:tcPr>
          <w:p w:rsidR="00102615" w:rsidRPr="00852AFE" w:rsidRDefault="00102615" w:rsidP="000035A8">
            <w:pPr>
              <w:rPr>
                <w:rFonts w:ascii="Arial" w:hAnsi="Arial" w:cs="Arial"/>
                <w:sz w:val="18"/>
                <w:szCs w:val="18"/>
              </w:rPr>
            </w:pPr>
            <w:r w:rsidRPr="00852AFE">
              <w:rPr>
                <w:rFonts w:ascii="Arial" w:hAnsi="Arial" w:cs="Arial"/>
                <w:sz w:val="18"/>
                <w:szCs w:val="18"/>
              </w:rPr>
              <w:t xml:space="preserve">Nous nous sommes mis au travail dès le début et nous avons terminé à temps. Nous nous sommes écoutés et </w:t>
            </w:r>
            <w:r>
              <w:rPr>
                <w:rFonts w:ascii="Arial" w:hAnsi="Arial" w:cs="Arial"/>
                <w:sz w:val="18"/>
                <w:szCs w:val="18"/>
              </w:rPr>
              <w:t>nous avons</w:t>
            </w:r>
            <w:r w:rsidRPr="00852AFE">
              <w:rPr>
                <w:rFonts w:ascii="Arial" w:hAnsi="Arial" w:cs="Arial"/>
                <w:sz w:val="18"/>
                <w:szCs w:val="18"/>
              </w:rPr>
              <w:t xml:space="preserve"> participé à l’activité.</w:t>
            </w:r>
          </w:p>
        </w:tc>
        <w:tc>
          <w:tcPr>
            <w:tcW w:w="2092" w:type="dxa"/>
          </w:tcPr>
          <w:p w:rsidR="00102615" w:rsidRPr="00852AFE" w:rsidRDefault="00102615" w:rsidP="000035A8">
            <w:pPr>
              <w:rPr>
                <w:rFonts w:ascii="Arial" w:hAnsi="Arial" w:cs="Arial"/>
                <w:sz w:val="18"/>
                <w:szCs w:val="18"/>
              </w:rPr>
            </w:pPr>
            <w:r w:rsidRPr="00852AFE">
              <w:rPr>
                <w:rFonts w:ascii="Arial" w:hAnsi="Arial" w:cs="Arial"/>
                <w:sz w:val="18"/>
                <w:szCs w:val="18"/>
              </w:rPr>
              <w:t xml:space="preserve">Nous avons travaillé comme un groupe solidaire. </w:t>
            </w:r>
            <w:r>
              <w:rPr>
                <w:rFonts w:ascii="Arial" w:hAnsi="Arial" w:cs="Arial"/>
                <w:sz w:val="18"/>
                <w:szCs w:val="18"/>
              </w:rPr>
              <w:t>Chacun de nous</w:t>
            </w:r>
            <w:r w:rsidRPr="00852AFE">
              <w:rPr>
                <w:rFonts w:ascii="Arial" w:hAnsi="Arial" w:cs="Arial"/>
                <w:sz w:val="18"/>
                <w:szCs w:val="18"/>
              </w:rPr>
              <w:t xml:space="preserve"> a pu donner son avis et a rempli son rôle.</w:t>
            </w:r>
          </w:p>
        </w:tc>
      </w:tr>
      <w:tr w:rsidR="00102615" w:rsidRPr="00852AFE" w:rsidTr="000035A8">
        <w:tc>
          <w:tcPr>
            <w:tcW w:w="2091" w:type="dxa"/>
          </w:tcPr>
          <w:p w:rsidR="00102615" w:rsidRPr="00852AFE" w:rsidRDefault="00102615" w:rsidP="000035A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02615" w:rsidRPr="00852AFE" w:rsidRDefault="00102615" w:rsidP="000035A8">
            <w:pP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852AFE">
              <w:rPr>
                <w:rFonts w:ascii="Arial" w:hAnsi="Arial" w:cs="Arial"/>
                <w:b/>
                <w:sz w:val="18"/>
                <w:szCs w:val="18"/>
              </w:rPr>
              <w:t>Autonomie en classe</w:t>
            </w:r>
          </w:p>
        </w:tc>
        <w:tc>
          <w:tcPr>
            <w:tcW w:w="2091" w:type="dxa"/>
          </w:tcPr>
          <w:p w:rsidR="00102615" w:rsidRPr="00852AFE" w:rsidRDefault="00102615" w:rsidP="000035A8">
            <w:pPr>
              <w:rPr>
                <w:rFonts w:ascii="Arial" w:hAnsi="Arial" w:cs="Arial"/>
                <w:sz w:val="18"/>
                <w:szCs w:val="18"/>
              </w:rPr>
            </w:pPr>
          </w:p>
          <w:p w:rsidR="00102615" w:rsidRPr="00852AFE" w:rsidRDefault="00102615" w:rsidP="000035A8">
            <w:pPr>
              <w:rPr>
                <w:rFonts w:ascii="Arial" w:hAnsi="Arial" w:cs="Arial"/>
                <w:sz w:val="18"/>
                <w:szCs w:val="18"/>
              </w:rPr>
            </w:pPr>
            <w:r w:rsidRPr="00852AFE">
              <w:rPr>
                <w:rFonts w:ascii="Arial" w:hAnsi="Arial" w:cs="Arial"/>
                <w:sz w:val="18"/>
                <w:szCs w:val="18"/>
              </w:rPr>
              <w:t>J’attends l’aide de l’adulte ou de mon binôme pour me mettre au travail.</w:t>
            </w:r>
          </w:p>
        </w:tc>
        <w:tc>
          <w:tcPr>
            <w:tcW w:w="2091" w:type="dxa"/>
          </w:tcPr>
          <w:p w:rsidR="00102615" w:rsidRPr="00852AFE" w:rsidRDefault="00102615" w:rsidP="000035A8">
            <w:pPr>
              <w:rPr>
                <w:rFonts w:ascii="Arial" w:hAnsi="Arial" w:cs="Arial"/>
                <w:sz w:val="18"/>
                <w:szCs w:val="18"/>
              </w:rPr>
            </w:pPr>
            <w:r w:rsidRPr="00852AFE">
              <w:rPr>
                <w:rFonts w:ascii="Arial" w:hAnsi="Arial" w:cs="Arial"/>
                <w:sz w:val="18"/>
                <w:szCs w:val="18"/>
              </w:rPr>
              <w:t>Je suis capable de demander de l’aide pour faire le travail. J’essaie de faire ce qui est demandé.</w:t>
            </w:r>
          </w:p>
          <w:p w:rsidR="00102615" w:rsidRPr="00852AFE" w:rsidRDefault="00102615" w:rsidP="000035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</w:tcPr>
          <w:p w:rsidR="00102615" w:rsidRPr="00852AFE" w:rsidRDefault="00102615" w:rsidP="000035A8">
            <w:pPr>
              <w:rPr>
                <w:rFonts w:ascii="Arial" w:hAnsi="Arial" w:cs="Arial"/>
                <w:sz w:val="18"/>
                <w:szCs w:val="18"/>
              </w:rPr>
            </w:pPr>
            <w:r w:rsidRPr="00852AFE">
              <w:rPr>
                <w:rFonts w:ascii="Arial" w:hAnsi="Arial" w:cs="Arial"/>
                <w:sz w:val="18"/>
                <w:szCs w:val="18"/>
              </w:rPr>
              <w:t>Je comprends la marche à suivre. Je me mets rapidement au travail.</w:t>
            </w:r>
          </w:p>
        </w:tc>
        <w:tc>
          <w:tcPr>
            <w:tcW w:w="2092" w:type="dxa"/>
          </w:tcPr>
          <w:p w:rsidR="00102615" w:rsidRPr="00852AFE" w:rsidRDefault="00102615" w:rsidP="000035A8">
            <w:pPr>
              <w:rPr>
                <w:rFonts w:ascii="Arial" w:hAnsi="Arial" w:cs="Arial"/>
                <w:sz w:val="18"/>
                <w:szCs w:val="18"/>
              </w:rPr>
            </w:pPr>
            <w:r w:rsidRPr="00852AFE">
              <w:rPr>
                <w:rFonts w:ascii="Arial" w:hAnsi="Arial" w:cs="Arial"/>
                <w:sz w:val="18"/>
                <w:szCs w:val="18"/>
              </w:rPr>
              <w:t xml:space="preserve">Je gère et j’organise </w:t>
            </w:r>
            <w:r>
              <w:rPr>
                <w:rFonts w:ascii="Arial" w:hAnsi="Arial" w:cs="Arial"/>
                <w:sz w:val="18"/>
                <w:szCs w:val="18"/>
              </w:rPr>
              <w:t>ma part de</w:t>
            </w:r>
            <w:r w:rsidRPr="00852AFE">
              <w:rPr>
                <w:rFonts w:ascii="Arial" w:hAnsi="Arial" w:cs="Arial"/>
                <w:sz w:val="18"/>
                <w:szCs w:val="18"/>
              </w:rPr>
              <w:t xml:space="preserve"> travail. Je vérifie que mon travail correspond aux consignes et je propose des idées.</w:t>
            </w:r>
          </w:p>
        </w:tc>
      </w:tr>
    </w:tbl>
    <w:p w:rsidR="006D1538" w:rsidRDefault="006D1538"/>
    <w:sectPr w:rsidR="006D1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83028"/>
    <w:multiLevelType w:val="hybridMultilevel"/>
    <w:tmpl w:val="3E16206A"/>
    <w:lvl w:ilvl="0" w:tplc="7744F1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615"/>
    <w:rsid w:val="00102615"/>
    <w:rsid w:val="006D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861D5-31AE-4A2C-A65B-A1262D77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6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02615"/>
    <w:pPr>
      <w:ind w:left="720"/>
      <w:contextualSpacing/>
    </w:pPr>
  </w:style>
  <w:style w:type="table" w:styleId="Grilledutableau">
    <w:name w:val="Table Grid"/>
    <w:basedOn w:val="TableauNormal"/>
    <w:uiPriority w:val="39"/>
    <w:rsid w:val="00102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490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F.</dc:creator>
  <cp:keywords/>
  <dc:description/>
  <cp:lastModifiedBy>Vincent F.</cp:lastModifiedBy>
  <cp:revision>1</cp:revision>
  <dcterms:created xsi:type="dcterms:W3CDTF">2017-04-04T19:42:00Z</dcterms:created>
  <dcterms:modified xsi:type="dcterms:W3CDTF">2017-04-04T19:43:00Z</dcterms:modified>
</cp:coreProperties>
</file>