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3ADD" w14:textId="77777777" w:rsidR="00B8084E" w:rsidRPr="00A10935" w:rsidRDefault="00A10935">
      <w:pPr>
        <w:rPr>
          <w:b/>
        </w:rPr>
      </w:pPr>
      <w:r w:rsidRPr="00A10935">
        <w:rPr>
          <w:b/>
        </w:rPr>
        <w:t>Observation de l’activité de l’enseignante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505"/>
      </w:tblGrid>
      <w:tr w:rsidR="00A10935" w14:paraId="7CBF408F" w14:textId="77777777" w:rsidTr="00A10935">
        <w:tc>
          <w:tcPr>
            <w:tcW w:w="2830" w:type="dxa"/>
          </w:tcPr>
          <w:p w14:paraId="36AD0F38" w14:textId="77777777" w:rsidR="00A10935" w:rsidRDefault="00A10935">
            <w:r>
              <w:t>L’enseignante…</w:t>
            </w:r>
          </w:p>
        </w:tc>
        <w:tc>
          <w:tcPr>
            <w:tcW w:w="4505" w:type="dxa"/>
          </w:tcPr>
          <w:p w14:paraId="282DB681" w14:textId="77777777" w:rsidR="00A10935" w:rsidRDefault="00A10935">
            <w:r>
              <w:t>Eléments d’observation, exemples…</w:t>
            </w:r>
          </w:p>
        </w:tc>
      </w:tr>
      <w:tr w:rsidR="00A10935" w14:paraId="0BC30096" w14:textId="77777777" w:rsidTr="00A10935">
        <w:tc>
          <w:tcPr>
            <w:tcW w:w="2830" w:type="dxa"/>
          </w:tcPr>
          <w:p w14:paraId="501CBC03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Engage les élèves dans la situation d’écriture</w:t>
            </w:r>
          </w:p>
        </w:tc>
        <w:tc>
          <w:tcPr>
            <w:tcW w:w="4505" w:type="dxa"/>
          </w:tcPr>
          <w:p w14:paraId="7965A7E9" w14:textId="77777777" w:rsidR="00A10935" w:rsidRDefault="00A10935"/>
          <w:p w14:paraId="4BE79A44" w14:textId="77777777" w:rsidR="00A10935" w:rsidRDefault="00A10935"/>
          <w:p w14:paraId="0F161007" w14:textId="77777777" w:rsidR="00A10935" w:rsidRDefault="00A10935"/>
          <w:p w14:paraId="5C71908B" w14:textId="77777777" w:rsidR="00A10935" w:rsidRDefault="00A10935"/>
        </w:tc>
      </w:tr>
      <w:tr w:rsidR="00A10935" w14:paraId="57A32339" w14:textId="77777777" w:rsidTr="00A10935">
        <w:tc>
          <w:tcPr>
            <w:tcW w:w="2830" w:type="dxa"/>
          </w:tcPr>
          <w:p w14:paraId="52FA3709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Ecoute les différentes propositions des élèves</w:t>
            </w:r>
          </w:p>
        </w:tc>
        <w:tc>
          <w:tcPr>
            <w:tcW w:w="4505" w:type="dxa"/>
          </w:tcPr>
          <w:p w14:paraId="641E251E" w14:textId="77777777" w:rsidR="00A10935" w:rsidRDefault="00A10935"/>
          <w:p w14:paraId="7382C95C" w14:textId="77777777" w:rsidR="00A10935" w:rsidRDefault="00A10935"/>
          <w:p w14:paraId="7B73C9FA" w14:textId="77777777" w:rsidR="00A10935" w:rsidRDefault="00A10935"/>
          <w:p w14:paraId="241869E4" w14:textId="77777777" w:rsidR="00A10935" w:rsidRDefault="00A10935"/>
        </w:tc>
      </w:tr>
      <w:tr w:rsidR="00A10935" w14:paraId="6C02E673" w14:textId="77777777" w:rsidTr="00A10935">
        <w:tc>
          <w:tcPr>
            <w:tcW w:w="2830" w:type="dxa"/>
          </w:tcPr>
          <w:p w14:paraId="288B21EB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Aide à la production de formulations « écrivables » explicites</w:t>
            </w:r>
          </w:p>
          <w:p w14:paraId="7CA0F089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Reformule éventuellement</w:t>
            </w:r>
          </w:p>
        </w:tc>
        <w:tc>
          <w:tcPr>
            <w:tcW w:w="4505" w:type="dxa"/>
          </w:tcPr>
          <w:p w14:paraId="4538B281" w14:textId="77777777" w:rsidR="00A10935" w:rsidRDefault="00A10935"/>
          <w:p w14:paraId="2B24C6B9" w14:textId="77777777" w:rsidR="00A10935" w:rsidRDefault="00A10935"/>
          <w:p w14:paraId="3CE8621A" w14:textId="77777777" w:rsidR="00A10935" w:rsidRDefault="00A10935"/>
          <w:p w14:paraId="3A085072" w14:textId="77777777" w:rsidR="00A10935" w:rsidRDefault="00A10935"/>
        </w:tc>
      </w:tr>
      <w:tr w:rsidR="00A10935" w14:paraId="4FA3DD7D" w14:textId="77777777" w:rsidTr="00A10935">
        <w:tc>
          <w:tcPr>
            <w:tcW w:w="2830" w:type="dxa"/>
          </w:tcPr>
          <w:p w14:paraId="464FBD18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Signale à l’élève quand l’énoncé n’est pas « écrivable »</w:t>
            </w:r>
          </w:p>
        </w:tc>
        <w:tc>
          <w:tcPr>
            <w:tcW w:w="4505" w:type="dxa"/>
          </w:tcPr>
          <w:p w14:paraId="7C160A2C" w14:textId="77777777" w:rsidR="00A10935" w:rsidRDefault="00A10935"/>
          <w:p w14:paraId="74912C9F" w14:textId="77777777" w:rsidR="00A10935" w:rsidRDefault="00A10935"/>
          <w:p w14:paraId="0069CCAC" w14:textId="77777777" w:rsidR="00A10935" w:rsidRDefault="00A10935"/>
          <w:p w14:paraId="75DD8E2A" w14:textId="77777777" w:rsidR="00A10935" w:rsidRDefault="00A10935"/>
        </w:tc>
      </w:tr>
      <w:tr w:rsidR="00A10935" w14:paraId="15B8529F" w14:textId="77777777" w:rsidTr="00A10935">
        <w:tc>
          <w:tcPr>
            <w:tcW w:w="2830" w:type="dxa"/>
          </w:tcPr>
          <w:p w14:paraId="5C74F2C7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Aide l’élève à s’approprier une formulation qu’il a remaniée</w:t>
            </w:r>
          </w:p>
        </w:tc>
        <w:tc>
          <w:tcPr>
            <w:tcW w:w="4505" w:type="dxa"/>
          </w:tcPr>
          <w:p w14:paraId="0D92AB7D" w14:textId="77777777" w:rsidR="00A10935" w:rsidRDefault="00A10935"/>
          <w:p w14:paraId="4EC9A32A" w14:textId="77777777" w:rsidR="00A10935" w:rsidRDefault="00A10935"/>
          <w:p w14:paraId="28856A69" w14:textId="77777777" w:rsidR="00A10935" w:rsidRDefault="00A10935"/>
          <w:p w14:paraId="2150040E" w14:textId="77777777" w:rsidR="00A10935" w:rsidRDefault="00A10935"/>
        </w:tc>
      </w:tr>
      <w:tr w:rsidR="00A10935" w14:paraId="289F3B89" w14:textId="77777777" w:rsidTr="00A10935">
        <w:tc>
          <w:tcPr>
            <w:tcW w:w="2830" w:type="dxa"/>
          </w:tcPr>
          <w:p w14:paraId="5B4666D1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Fait la synthèse des propositions des élèves au travers d’un énoncé qui reprend leurs idées</w:t>
            </w:r>
          </w:p>
        </w:tc>
        <w:tc>
          <w:tcPr>
            <w:tcW w:w="4505" w:type="dxa"/>
          </w:tcPr>
          <w:p w14:paraId="36E33D96" w14:textId="77777777" w:rsidR="00A10935" w:rsidRDefault="00A10935"/>
          <w:p w14:paraId="46BE7F47" w14:textId="77777777" w:rsidR="00A10935" w:rsidRDefault="00A10935"/>
          <w:p w14:paraId="1525B431" w14:textId="77777777" w:rsidR="00A10935" w:rsidRDefault="00A10935"/>
          <w:p w14:paraId="627E76C4" w14:textId="77777777" w:rsidR="00A10935" w:rsidRDefault="00A10935"/>
        </w:tc>
      </w:tr>
      <w:tr w:rsidR="00A10935" w14:paraId="4745C38A" w14:textId="77777777" w:rsidTr="00A10935">
        <w:tc>
          <w:tcPr>
            <w:tcW w:w="2830" w:type="dxa"/>
          </w:tcPr>
          <w:p w14:paraId="7FBBB3AF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Incite l’élève à adapter son débit lors de la dictée</w:t>
            </w:r>
          </w:p>
        </w:tc>
        <w:tc>
          <w:tcPr>
            <w:tcW w:w="4505" w:type="dxa"/>
          </w:tcPr>
          <w:p w14:paraId="5EE93443" w14:textId="77777777" w:rsidR="00A10935" w:rsidRDefault="00A10935"/>
          <w:p w14:paraId="3386D990" w14:textId="77777777" w:rsidR="00A10935" w:rsidRDefault="00A10935"/>
          <w:p w14:paraId="57554061" w14:textId="77777777" w:rsidR="00A10935" w:rsidRDefault="00A10935"/>
          <w:p w14:paraId="7C93A59F" w14:textId="77777777" w:rsidR="00A10935" w:rsidRDefault="00A10935"/>
        </w:tc>
      </w:tr>
      <w:tr w:rsidR="00A10935" w14:paraId="5774B16E" w14:textId="77777777" w:rsidTr="00A10935">
        <w:tc>
          <w:tcPr>
            <w:tcW w:w="2830" w:type="dxa"/>
          </w:tcPr>
          <w:p w14:paraId="5A6B6BDC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Amène l’élève à percevoir la notion de mot</w:t>
            </w:r>
          </w:p>
        </w:tc>
        <w:tc>
          <w:tcPr>
            <w:tcW w:w="4505" w:type="dxa"/>
          </w:tcPr>
          <w:p w14:paraId="6615B1E2" w14:textId="77777777" w:rsidR="00A10935" w:rsidRDefault="00A10935"/>
          <w:p w14:paraId="69561892" w14:textId="77777777" w:rsidR="00A10935" w:rsidRDefault="00A10935"/>
          <w:p w14:paraId="26F98157" w14:textId="77777777" w:rsidR="00A10935" w:rsidRDefault="00A10935"/>
          <w:p w14:paraId="4CE3BA73" w14:textId="77777777" w:rsidR="00A10935" w:rsidRDefault="00A10935"/>
        </w:tc>
      </w:tr>
      <w:tr w:rsidR="00A10935" w14:paraId="172B672D" w14:textId="77777777" w:rsidTr="00A10935">
        <w:tc>
          <w:tcPr>
            <w:tcW w:w="2830" w:type="dxa"/>
          </w:tcPr>
          <w:p w14:paraId="32C7B921" w14:textId="77777777" w:rsidR="00A10935" w:rsidRPr="00A10935" w:rsidRDefault="00A10935">
            <w:pPr>
              <w:rPr>
                <w:i/>
                <w:sz w:val="20"/>
                <w:szCs w:val="20"/>
              </w:rPr>
            </w:pPr>
            <w:r w:rsidRPr="00A10935">
              <w:rPr>
                <w:i/>
                <w:sz w:val="20"/>
                <w:szCs w:val="20"/>
              </w:rPr>
              <w:t>Relit ce qu’il vient d’écrire</w:t>
            </w:r>
          </w:p>
        </w:tc>
        <w:tc>
          <w:tcPr>
            <w:tcW w:w="4505" w:type="dxa"/>
          </w:tcPr>
          <w:p w14:paraId="3315FD9B" w14:textId="77777777" w:rsidR="00A10935" w:rsidRDefault="00A10935"/>
          <w:p w14:paraId="6DAEFC3F" w14:textId="77777777" w:rsidR="00A10935" w:rsidRDefault="00A10935"/>
          <w:p w14:paraId="6D0FEE07" w14:textId="77777777" w:rsidR="00A10935" w:rsidRDefault="00A10935"/>
        </w:tc>
      </w:tr>
    </w:tbl>
    <w:p w14:paraId="7721DAB9" w14:textId="77777777" w:rsidR="00A10935" w:rsidRDefault="00F66795">
      <w:pPr>
        <w:rPr>
          <w:b/>
        </w:rPr>
      </w:pPr>
      <w:r>
        <w:rPr>
          <w:b/>
        </w:rPr>
        <w:lastRenderedPageBreak/>
        <w:t>Observation de l’activité de</w:t>
      </w:r>
      <w:r w:rsidR="00A10935" w:rsidRPr="00A10935">
        <w:rPr>
          <w:b/>
        </w:rPr>
        <w:t xml:space="preserve"> </w:t>
      </w:r>
      <w:r>
        <w:rPr>
          <w:b/>
        </w:rPr>
        <w:t>l’élève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505"/>
      </w:tblGrid>
      <w:tr w:rsidR="00A10935" w14:paraId="27F15DC9" w14:textId="77777777" w:rsidTr="0038380F">
        <w:tc>
          <w:tcPr>
            <w:tcW w:w="2830" w:type="dxa"/>
          </w:tcPr>
          <w:p w14:paraId="68D0DFF1" w14:textId="77777777" w:rsidR="00A10935" w:rsidRDefault="00A10935" w:rsidP="0038380F">
            <w:r>
              <w:t>L</w:t>
            </w:r>
            <w:r w:rsidR="00F66795">
              <w:t>’élève</w:t>
            </w:r>
            <w:r>
              <w:t>…</w:t>
            </w:r>
          </w:p>
        </w:tc>
        <w:tc>
          <w:tcPr>
            <w:tcW w:w="4505" w:type="dxa"/>
          </w:tcPr>
          <w:p w14:paraId="302C20C1" w14:textId="77777777" w:rsidR="00A10935" w:rsidRDefault="00A10935" w:rsidP="0038380F">
            <w:r>
              <w:t>Eléments d’observation, exemples…</w:t>
            </w:r>
          </w:p>
        </w:tc>
      </w:tr>
      <w:tr w:rsidR="00A10935" w14:paraId="352A6C3D" w14:textId="77777777" w:rsidTr="0038380F">
        <w:tc>
          <w:tcPr>
            <w:tcW w:w="2830" w:type="dxa"/>
          </w:tcPr>
          <w:p w14:paraId="71A7C168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Explicite</w:t>
            </w:r>
            <w:r w:rsidR="005571BE">
              <w:rPr>
                <w:i/>
                <w:sz w:val="20"/>
                <w:szCs w:val="20"/>
              </w:rPr>
              <w:t xml:space="preserve"> la situation d’écriture</w:t>
            </w:r>
          </w:p>
        </w:tc>
        <w:tc>
          <w:tcPr>
            <w:tcW w:w="4505" w:type="dxa"/>
          </w:tcPr>
          <w:p w14:paraId="4BB3A75F" w14:textId="77777777" w:rsidR="00A10935" w:rsidRDefault="00A10935" w:rsidP="0038380F"/>
          <w:p w14:paraId="4628B344" w14:textId="77777777" w:rsidR="00A10935" w:rsidRDefault="00A10935" w:rsidP="0038380F"/>
          <w:p w14:paraId="227203AF" w14:textId="77777777" w:rsidR="00A10935" w:rsidRDefault="00A10935" w:rsidP="0038380F"/>
          <w:p w14:paraId="0B040B19" w14:textId="77777777" w:rsidR="00A10935" w:rsidRDefault="00A10935" w:rsidP="0038380F"/>
        </w:tc>
      </w:tr>
      <w:tr w:rsidR="00A10935" w14:paraId="29C6043F" w14:textId="77777777" w:rsidTr="0038380F">
        <w:tc>
          <w:tcPr>
            <w:tcW w:w="2830" w:type="dxa"/>
          </w:tcPr>
          <w:p w14:paraId="378735CE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Fait</w:t>
            </w:r>
            <w:r w:rsidR="005571BE">
              <w:rPr>
                <w:i/>
                <w:sz w:val="20"/>
                <w:szCs w:val="20"/>
              </w:rPr>
              <w:t xml:space="preserve"> des propositions d’énoncé en lien avec la situation</w:t>
            </w:r>
          </w:p>
        </w:tc>
        <w:tc>
          <w:tcPr>
            <w:tcW w:w="4505" w:type="dxa"/>
          </w:tcPr>
          <w:p w14:paraId="5927EAEA" w14:textId="77777777" w:rsidR="00A10935" w:rsidRDefault="00A10935" w:rsidP="0038380F"/>
          <w:p w14:paraId="6B6BECFF" w14:textId="77777777" w:rsidR="00A10935" w:rsidRDefault="00A10935" w:rsidP="0038380F"/>
          <w:p w14:paraId="266FD23F" w14:textId="77777777" w:rsidR="00A10935" w:rsidRDefault="00A10935" w:rsidP="0038380F"/>
          <w:p w14:paraId="2AE18C09" w14:textId="77777777" w:rsidR="00A10935" w:rsidRDefault="00A10935" w:rsidP="0038380F"/>
        </w:tc>
      </w:tr>
      <w:tr w:rsidR="00A10935" w14:paraId="1F3C6B96" w14:textId="77777777" w:rsidTr="0038380F">
        <w:tc>
          <w:tcPr>
            <w:tcW w:w="2830" w:type="dxa"/>
          </w:tcPr>
          <w:p w14:paraId="2C9DA999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Fait évoluer sa</w:t>
            </w:r>
            <w:r w:rsidR="005571BE">
              <w:rPr>
                <w:i/>
                <w:sz w:val="20"/>
                <w:szCs w:val="20"/>
              </w:rPr>
              <w:t xml:space="preserve"> proposition quand celle-ci n’est pas « écrivable »</w:t>
            </w:r>
          </w:p>
        </w:tc>
        <w:tc>
          <w:tcPr>
            <w:tcW w:w="4505" w:type="dxa"/>
          </w:tcPr>
          <w:p w14:paraId="37801BB6" w14:textId="77777777" w:rsidR="00A10935" w:rsidRDefault="00A10935" w:rsidP="0038380F"/>
          <w:p w14:paraId="48B3F9BF" w14:textId="77777777" w:rsidR="00A10935" w:rsidRDefault="00A10935" w:rsidP="0038380F"/>
          <w:p w14:paraId="3B80EC0E" w14:textId="77777777" w:rsidR="00A10935" w:rsidRDefault="00A10935" w:rsidP="0038380F"/>
          <w:p w14:paraId="5BEC9C7E" w14:textId="77777777" w:rsidR="00A10935" w:rsidRDefault="00A10935" w:rsidP="0038380F"/>
        </w:tc>
      </w:tr>
      <w:tr w:rsidR="00A10935" w14:paraId="3F5E1F2B" w14:textId="77777777" w:rsidTr="0038380F">
        <w:tc>
          <w:tcPr>
            <w:tcW w:w="2830" w:type="dxa"/>
          </w:tcPr>
          <w:p w14:paraId="6BF81CDA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S’approprie</w:t>
            </w:r>
            <w:r w:rsidR="005571BE">
              <w:rPr>
                <w:i/>
                <w:sz w:val="20"/>
                <w:szCs w:val="20"/>
              </w:rPr>
              <w:t xml:space="preserve"> une formulation proposée par l’enseignante</w:t>
            </w:r>
          </w:p>
        </w:tc>
        <w:tc>
          <w:tcPr>
            <w:tcW w:w="4505" w:type="dxa"/>
          </w:tcPr>
          <w:p w14:paraId="2877BC5A" w14:textId="77777777" w:rsidR="00A10935" w:rsidRDefault="00A10935" w:rsidP="0038380F"/>
          <w:p w14:paraId="14818491" w14:textId="77777777" w:rsidR="00A10935" w:rsidRDefault="00A10935" w:rsidP="0038380F"/>
          <w:p w14:paraId="47C7672C" w14:textId="77777777" w:rsidR="00A10935" w:rsidRDefault="00A10935" w:rsidP="0038380F"/>
          <w:p w14:paraId="47CDDB2D" w14:textId="77777777" w:rsidR="00A10935" w:rsidRDefault="00A10935" w:rsidP="0038380F"/>
        </w:tc>
      </w:tr>
      <w:tr w:rsidR="00A10935" w14:paraId="061F8B7C" w14:textId="77777777" w:rsidTr="0038380F">
        <w:tc>
          <w:tcPr>
            <w:tcW w:w="2830" w:type="dxa"/>
          </w:tcPr>
          <w:p w14:paraId="18DE9BF3" w14:textId="77777777" w:rsidR="00A10935" w:rsidRPr="00A10935" w:rsidRDefault="005571BE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Ajuste leur débit lors de la dictée</w:t>
            </w:r>
          </w:p>
        </w:tc>
        <w:tc>
          <w:tcPr>
            <w:tcW w:w="4505" w:type="dxa"/>
          </w:tcPr>
          <w:p w14:paraId="2F117F43" w14:textId="77777777" w:rsidR="00A10935" w:rsidRDefault="00A10935" w:rsidP="0038380F"/>
          <w:p w14:paraId="4D4BF9D7" w14:textId="77777777" w:rsidR="00A10935" w:rsidRDefault="00A10935" w:rsidP="0038380F"/>
          <w:p w14:paraId="76BC9866" w14:textId="77777777" w:rsidR="00A10935" w:rsidRDefault="00A10935" w:rsidP="0038380F"/>
          <w:p w14:paraId="3C2F8574" w14:textId="77777777" w:rsidR="00A10935" w:rsidRDefault="00A10935" w:rsidP="0038380F"/>
        </w:tc>
      </w:tr>
      <w:tr w:rsidR="00A10935" w14:paraId="4AACB62D" w14:textId="77777777" w:rsidTr="0038380F">
        <w:tc>
          <w:tcPr>
            <w:tcW w:w="2830" w:type="dxa"/>
          </w:tcPr>
          <w:p w14:paraId="0336CD72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Segmente la phrase en mots</w:t>
            </w:r>
          </w:p>
        </w:tc>
        <w:tc>
          <w:tcPr>
            <w:tcW w:w="4505" w:type="dxa"/>
          </w:tcPr>
          <w:p w14:paraId="68744722" w14:textId="77777777" w:rsidR="00A10935" w:rsidRDefault="00A10935" w:rsidP="0038380F"/>
          <w:p w14:paraId="4FD9D073" w14:textId="77777777" w:rsidR="00A10935" w:rsidRDefault="00A10935" w:rsidP="0038380F"/>
          <w:p w14:paraId="721EA83C" w14:textId="77777777" w:rsidR="00A10935" w:rsidRDefault="00A10935" w:rsidP="0038380F"/>
          <w:p w14:paraId="1D290B8C" w14:textId="77777777" w:rsidR="00A10935" w:rsidRDefault="00A10935" w:rsidP="0038380F"/>
        </w:tc>
      </w:tr>
      <w:tr w:rsidR="00A10935" w14:paraId="14C467DF" w14:textId="77777777" w:rsidTr="0038380F">
        <w:tc>
          <w:tcPr>
            <w:tcW w:w="2830" w:type="dxa"/>
          </w:tcPr>
          <w:p w14:paraId="5ED5BEA7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 de phrases</w:t>
            </w:r>
          </w:p>
        </w:tc>
        <w:tc>
          <w:tcPr>
            <w:tcW w:w="4505" w:type="dxa"/>
          </w:tcPr>
          <w:p w14:paraId="48FFF27F" w14:textId="77777777" w:rsidR="00A10935" w:rsidRDefault="00A10935" w:rsidP="0038380F"/>
          <w:p w14:paraId="1E06C635" w14:textId="77777777" w:rsidR="00A10935" w:rsidRDefault="00A10935" w:rsidP="0038380F"/>
          <w:p w14:paraId="04EEB174" w14:textId="77777777" w:rsidR="00A10935" w:rsidRDefault="00A10935" w:rsidP="0038380F"/>
          <w:p w14:paraId="541A6C95" w14:textId="77777777" w:rsidR="00A10935" w:rsidRDefault="00A10935" w:rsidP="0038380F"/>
        </w:tc>
      </w:tr>
      <w:tr w:rsidR="00A10935" w14:paraId="6864DE37" w14:textId="77777777" w:rsidTr="0038380F">
        <w:tc>
          <w:tcPr>
            <w:tcW w:w="2830" w:type="dxa"/>
          </w:tcPr>
          <w:p w14:paraId="4DD1A463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Phrases simples</w:t>
            </w:r>
          </w:p>
        </w:tc>
        <w:tc>
          <w:tcPr>
            <w:tcW w:w="4505" w:type="dxa"/>
          </w:tcPr>
          <w:p w14:paraId="7E9C43A7" w14:textId="77777777" w:rsidR="00A10935" w:rsidRDefault="00A10935" w:rsidP="0038380F"/>
          <w:p w14:paraId="4BDC47C4" w14:textId="77777777" w:rsidR="00A10935" w:rsidRDefault="00A10935" w:rsidP="0038380F"/>
          <w:p w14:paraId="5CBA0BD5" w14:textId="77777777" w:rsidR="00A10935" w:rsidRDefault="00A10935" w:rsidP="0038380F"/>
        </w:tc>
      </w:tr>
      <w:tr w:rsidR="00A10935" w14:paraId="3D24A992" w14:textId="77777777" w:rsidTr="0038380F">
        <w:tc>
          <w:tcPr>
            <w:tcW w:w="2830" w:type="dxa"/>
          </w:tcPr>
          <w:p w14:paraId="00ADDD25" w14:textId="77777777" w:rsidR="00A10935" w:rsidRPr="00A10935" w:rsidRDefault="00F66795" w:rsidP="003838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Phrases complexes</w:t>
            </w:r>
          </w:p>
        </w:tc>
        <w:tc>
          <w:tcPr>
            <w:tcW w:w="4505" w:type="dxa"/>
          </w:tcPr>
          <w:p w14:paraId="29097CE8" w14:textId="77777777" w:rsidR="00A10935" w:rsidRDefault="00A10935" w:rsidP="0038380F"/>
          <w:p w14:paraId="6C09870D" w14:textId="77777777" w:rsidR="00A10935" w:rsidRDefault="00A10935" w:rsidP="0038380F"/>
          <w:p w14:paraId="448F00F6" w14:textId="77777777" w:rsidR="00A10935" w:rsidRDefault="00A10935" w:rsidP="0038380F"/>
        </w:tc>
      </w:tr>
    </w:tbl>
    <w:p w14:paraId="428A1577" w14:textId="77777777" w:rsidR="00A10935" w:rsidRPr="00A10935" w:rsidRDefault="00A10935" w:rsidP="005E16CE">
      <w:pPr>
        <w:rPr>
          <w:b/>
        </w:rPr>
      </w:pPr>
      <w:bookmarkStart w:id="0" w:name="_GoBack"/>
      <w:bookmarkEnd w:id="0"/>
    </w:p>
    <w:sectPr w:rsidR="00A10935" w:rsidRPr="00A10935" w:rsidSect="005E16CE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35"/>
    <w:rsid w:val="00037A80"/>
    <w:rsid w:val="005571BE"/>
    <w:rsid w:val="005E16CE"/>
    <w:rsid w:val="00A10935"/>
    <w:rsid w:val="00B8084E"/>
    <w:rsid w:val="00F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4D12"/>
  <w15:chartTrackingRefBased/>
  <w15:docId w15:val="{519AF65C-5D7C-40A2-8287-F5A48C26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0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938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vpeltier1</dc:creator>
  <cp:keywords/>
  <dc:description/>
  <cp:lastModifiedBy>Utilisateur de Microsoft Office</cp:lastModifiedBy>
  <cp:revision>3</cp:revision>
  <dcterms:created xsi:type="dcterms:W3CDTF">2022-02-17T15:27:00Z</dcterms:created>
  <dcterms:modified xsi:type="dcterms:W3CDTF">2022-02-22T11:07:00Z</dcterms:modified>
</cp:coreProperties>
</file>