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4D44F5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A0B" w:rsidTr="00D3227F">
        <w:trPr>
          <w:trHeight w:val="650"/>
        </w:trPr>
        <w:tc>
          <w:tcPr>
            <w:tcW w:w="4531" w:type="dxa"/>
            <w:vAlign w:val="center"/>
          </w:tcPr>
          <w:p w:rsidR="00007A0B" w:rsidRDefault="00007A0B" w:rsidP="00007A0B">
            <w:pPr>
              <w:pStyle w:val="Sansinterligne"/>
            </w:pPr>
            <w:r>
              <w:t>Jeu pré-sportif vers le Basket Ball</w:t>
            </w:r>
          </w:p>
        </w:tc>
        <w:tc>
          <w:tcPr>
            <w:tcW w:w="4531" w:type="dxa"/>
          </w:tcPr>
          <w:p w:rsidR="00007A0B" w:rsidRPr="009C5CCE" w:rsidRDefault="00007A0B" w:rsidP="00007A0B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9C5CCE">
                <w:rPr>
                  <w:rStyle w:val="Lienhypertexte"/>
                </w:rPr>
                <w:t>« 3-Catch Basketball »</w:t>
              </w:r>
            </w:hyperlink>
            <w:r>
              <w:t xml:space="preserve"> + </w:t>
            </w:r>
            <w:hyperlink r:id="rId6" w:history="1">
              <w:r w:rsidRPr="009C5CCE">
                <w:rPr>
                  <w:rStyle w:val="Lienhypertexte"/>
                </w:rPr>
                <w:t xml:space="preserve">Basketball </w:t>
              </w:r>
              <w:proofErr w:type="spellStart"/>
              <w:r w:rsidRPr="009C5CCE">
                <w:rPr>
                  <w:rStyle w:val="Lienhypertexte"/>
                </w:rPr>
                <w:t>assessment</w:t>
              </w:r>
              <w:proofErr w:type="spellEnd"/>
            </w:hyperlink>
          </w:p>
        </w:tc>
      </w:tr>
    </w:tbl>
    <w:p w:rsidR="00007A0B" w:rsidRDefault="00007A0B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4D44F5" w:rsidP="00633086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r w:rsidRPr="00007A0B">
        <w:rPr>
          <w:i/>
        </w:rPr>
        <w:t xml:space="preserve">The </w:t>
      </w:r>
      <w:proofErr w:type="spellStart"/>
      <w:r w:rsidRPr="00007A0B">
        <w:rPr>
          <w:i/>
        </w:rPr>
        <w:t>object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is</w:t>
      </w:r>
      <w:proofErr w:type="spellEnd"/>
      <w:r w:rsidRPr="00007A0B">
        <w:rPr>
          <w:i/>
        </w:rPr>
        <w:t xml:space="preserve"> for </w:t>
      </w:r>
      <w:proofErr w:type="spellStart"/>
      <w:r w:rsidRPr="00007A0B">
        <w:rPr>
          <w:i/>
        </w:rPr>
        <w:t>your</w:t>
      </w:r>
      <w:proofErr w:type="spellEnd"/>
      <w:r w:rsidRPr="00007A0B">
        <w:rPr>
          <w:i/>
        </w:rPr>
        <w:t xml:space="preserve"> group to </w:t>
      </w:r>
      <w:proofErr w:type="spellStart"/>
      <w:r w:rsidRPr="00007A0B">
        <w:rPr>
          <w:i/>
        </w:rPr>
        <w:t>complete</w:t>
      </w:r>
      <w:proofErr w:type="spellEnd"/>
      <w:r w:rsidRPr="00007A0B">
        <w:rPr>
          <w:i/>
        </w:rPr>
        <w:t xml:space="preserve"> 3 passes in a </w:t>
      </w:r>
      <w:proofErr w:type="spellStart"/>
      <w:r w:rsidRPr="00007A0B">
        <w:rPr>
          <w:i/>
        </w:rPr>
        <w:t>row</w:t>
      </w:r>
      <w:proofErr w:type="spellEnd"/>
      <w:r w:rsidRPr="00007A0B">
        <w:rPr>
          <w:i/>
        </w:rPr>
        <w:t xml:space="preserve">, </w:t>
      </w:r>
      <w:proofErr w:type="spellStart"/>
      <w:r w:rsidRPr="00007A0B">
        <w:rPr>
          <w:i/>
        </w:rPr>
        <w:t>each</w:t>
      </w:r>
      <w:proofErr w:type="spellEnd"/>
      <w:r w:rsidRPr="00007A0B">
        <w:rPr>
          <w:i/>
        </w:rPr>
        <w:t xml:space="preserve"> to a </w:t>
      </w:r>
      <w:proofErr w:type="spellStart"/>
      <w:r w:rsidRPr="00007A0B">
        <w:rPr>
          <w:i/>
        </w:rPr>
        <w:t>different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member</w:t>
      </w:r>
      <w:proofErr w:type="spellEnd"/>
      <w:r w:rsidRPr="00007A0B">
        <w:rPr>
          <w:i/>
        </w:rPr>
        <w:t xml:space="preserve"> of </w:t>
      </w:r>
      <w:proofErr w:type="spellStart"/>
      <w:r w:rsidRPr="00007A0B">
        <w:rPr>
          <w:i/>
        </w:rPr>
        <w:t>your</w:t>
      </w:r>
      <w:proofErr w:type="spellEnd"/>
      <w:r w:rsidRPr="00007A0B">
        <w:rPr>
          <w:i/>
        </w:rPr>
        <w:t xml:space="preserve"> group. </w:t>
      </w:r>
    </w:p>
    <w:p w:rsidR="00007A0B" w:rsidRDefault="00007A0B" w:rsidP="00007A0B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r w:rsidRPr="00007A0B">
        <w:rPr>
          <w:i/>
        </w:rPr>
        <w:t xml:space="preserve">Offense </w:t>
      </w:r>
      <w:proofErr w:type="spellStart"/>
      <w:r w:rsidRPr="00007A0B">
        <w:rPr>
          <w:i/>
        </w:rPr>
        <w:t>players</w:t>
      </w:r>
      <w:proofErr w:type="spellEnd"/>
      <w:r w:rsidRPr="00007A0B">
        <w:rPr>
          <w:i/>
        </w:rPr>
        <w:t xml:space="preserve"> do </w:t>
      </w:r>
      <w:proofErr w:type="spellStart"/>
      <w:r w:rsidRPr="00007A0B">
        <w:rPr>
          <w:i/>
        </w:rPr>
        <w:t>this</w:t>
      </w:r>
      <w:proofErr w:type="spellEnd"/>
      <w:r w:rsidRPr="00007A0B">
        <w:rPr>
          <w:i/>
        </w:rPr>
        <w:t xml:space="preserve"> by </w:t>
      </w:r>
      <w:proofErr w:type="spellStart"/>
      <w:r w:rsidRPr="00007A0B">
        <w:rPr>
          <w:i/>
        </w:rPr>
        <w:t>pivoting</w:t>
      </w:r>
      <w:proofErr w:type="spellEnd"/>
      <w:r w:rsidRPr="00007A0B">
        <w:rPr>
          <w:i/>
        </w:rPr>
        <w:t xml:space="preserve">, passing and </w:t>
      </w:r>
      <w:proofErr w:type="spellStart"/>
      <w:r w:rsidRPr="00007A0B">
        <w:rPr>
          <w:i/>
        </w:rPr>
        <w:t>moving</w:t>
      </w:r>
      <w:proofErr w:type="spellEnd"/>
      <w:r w:rsidRPr="00007A0B">
        <w:rPr>
          <w:i/>
        </w:rPr>
        <w:t xml:space="preserve"> to an open </w:t>
      </w:r>
      <w:proofErr w:type="spellStart"/>
      <w:r w:rsidRPr="00007A0B">
        <w:rPr>
          <w:i/>
        </w:rPr>
        <w:t>space</w:t>
      </w:r>
      <w:proofErr w:type="spellEnd"/>
      <w:r w:rsidRPr="00007A0B">
        <w:rPr>
          <w:i/>
        </w:rPr>
        <w:t xml:space="preserve">. </w:t>
      </w:r>
    </w:p>
    <w:p w:rsidR="00007A0B" w:rsidRDefault="00007A0B" w:rsidP="00007A0B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r w:rsidRPr="00007A0B">
        <w:rPr>
          <w:i/>
        </w:rPr>
        <w:t xml:space="preserve">Dribbling </w:t>
      </w:r>
      <w:proofErr w:type="spellStart"/>
      <w:r w:rsidRPr="00007A0B">
        <w:rPr>
          <w:i/>
        </w:rPr>
        <w:t>is</w:t>
      </w:r>
      <w:proofErr w:type="spellEnd"/>
      <w:r w:rsidRPr="00007A0B">
        <w:rPr>
          <w:i/>
        </w:rPr>
        <w:t xml:space="preserve"> not </w:t>
      </w:r>
      <w:proofErr w:type="spellStart"/>
      <w:r w:rsidRPr="00007A0B">
        <w:rPr>
          <w:i/>
        </w:rPr>
        <w:t>allowed</w:t>
      </w:r>
      <w:proofErr w:type="spellEnd"/>
      <w:r w:rsidRPr="00007A0B">
        <w:rPr>
          <w:i/>
        </w:rPr>
        <w:t xml:space="preserve">. </w:t>
      </w:r>
    </w:p>
    <w:p w:rsidR="00007A0B" w:rsidRDefault="00007A0B" w:rsidP="00007A0B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r w:rsidRPr="00007A0B">
        <w:rPr>
          <w:i/>
        </w:rPr>
        <w:t xml:space="preserve">Defenders </w:t>
      </w:r>
      <w:proofErr w:type="spellStart"/>
      <w:r w:rsidRPr="00007A0B">
        <w:rPr>
          <w:i/>
        </w:rPr>
        <w:t>guard</w:t>
      </w:r>
      <w:proofErr w:type="spellEnd"/>
      <w:r w:rsidRPr="00007A0B">
        <w:rPr>
          <w:i/>
        </w:rPr>
        <w:t xml:space="preserve"> a </w:t>
      </w:r>
      <w:proofErr w:type="spellStart"/>
      <w:r w:rsidRPr="00007A0B">
        <w:rPr>
          <w:i/>
        </w:rPr>
        <w:t>member</w:t>
      </w:r>
      <w:proofErr w:type="spellEnd"/>
      <w:r w:rsidRPr="00007A0B">
        <w:rPr>
          <w:i/>
        </w:rPr>
        <w:t xml:space="preserve"> of the </w:t>
      </w:r>
      <w:proofErr w:type="spellStart"/>
      <w:r w:rsidRPr="00007A0B">
        <w:rPr>
          <w:i/>
        </w:rPr>
        <w:t>opposing</w:t>
      </w:r>
      <w:proofErr w:type="spellEnd"/>
      <w:r w:rsidRPr="00007A0B">
        <w:rPr>
          <w:i/>
        </w:rPr>
        <w:t xml:space="preserve"> team. </w:t>
      </w:r>
    </w:p>
    <w:p w:rsidR="00007A0B" w:rsidRDefault="00007A0B" w:rsidP="00007A0B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proofErr w:type="spellStart"/>
      <w:r w:rsidRPr="00007A0B">
        <w:rPr>
          <w:i/>
        </w:rPr>
        <w:t>After</w:t>
      </w:r>
      <w:proofErr w:type="spellEnd"/>
      <w:r w:rsidRPr="00007A0B">
        <w:rPr>
          <w:i/>
        </w:rPr>
        <w:t xml:space="preserve"> 3 </w:t>
      </w:r>
      <w:proofErr w:type="spellStart"/>
      <w:r w:rsidRPr="00007A0B">
        <w:rPr>
          <w:i/>
        </w:rPr>
        <w:t>consecutive</w:t>
      </w:r>
      <w:proofErr w:type="spellEnd"/>
      <w:r w:rsidRPr="00007A0B">
        <w:rPr>
          <w:i/>
        </w:rPr>
        <w:t xml:space="preserve"> catches, the offense </w:t>
      </w:r>
      <w:proofErr w:type="spellStart"/>
      <w:r w:rsidRPr="00007A0B">
        <w:rPr>
          <w:i/>
        </w:rPr>
        <w:t>earns</w:t>
      </w:r>
      <w:proofErr w:type="spellEnd"/>
      <w:r w:rsidRPr="00007A0B">
        <w:rPr>
          <w:i/>
        </w:rPr>
        <w:t xml:space="preserve"> 1 point, and the </w:t>
      </w:r>
      <w:proofErr w:type="spellStart"/>
      <w:r w:rsidRPr="00007A0B">
        <w:rPr>
          <w:i/>
        </w:rPr>
        <w:t>ball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is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given</w:t>
      </w:r>
      <w:proofErr w:type="spellEnd"/>
      <w:r w:rsidRPr="00007A0B">
        <w:rPr>
          <w:i/>
        </w:rPr>
        <w:t xml:space="preserve"> to the </w:t>
      </w:r>
      <w:proofErr w:type="spellStart"/>
      <w:r w:rsidRPr="00007A0B">
        <w:rPr>
          <w:i/>
        </w:rPr>
        <w:t>other</w:t>
      </w:r>
      <w:proofErr w:type="spellEnd"/>
      <w:r w:rsidRPr="00007A0B">
        <w:rPr>
          <w:i/>
        </w:rPr>
        <w:t xml:space="preserve"> group.</w:t>
      </w:r>
    </w:p>
    <w:p w:rsidR="00007A0B" w:rsidRDefault="00007A0B" w:rsidP="00007A0B">
      <w:pPr>
        <w:pStyle w:val="Sansinterligne"/>
        <w:rPr>
          <w:i/>
        </w:rPr>
      </w:pPr>
    </w:p>
    <w:p w:rsidR="00007A0B" w:rsidRDefault="00007A0B" w:rsidP="00007A0B">
      <w:pPr>
        <w:pStyle w:val="Sansinterligne"/>
        <w:rPr>
          <w:i/>
        </w:rPr>
      </w:pPr>
      <w:r w:rsidRPr="00007A0B">
        <w:rPr>
          <w:i/>
        </w:rPr>
        <w:t xml:space="preserve"> If a turnover </w:t>
      </w:r>
      <w:proofErr w:type="spellStart"/>
      <w:r w:rsidRPr="00007A0B">
        <w:rPr>
          <w:i/>
        </w:rPr>
        <w:t>occurs</w:t>
      </w:r>
      <w:proofErr w:type="spellEnd"/>
      <w:r w:rsidRPr="00007A0B">
        <w:rPr>
          <w:i/>
        </w:rPr>
        <w:t xml:space="preserve"> (</w:t>
      </w:r>
      <w:proofErr w:type="spellStart"/>
      <w:r w:rsidRPr="00007A0B">
        <w:rPr>
          <w:i/>
        </w:rPr>
        <w:t>incomplete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pass</w:t>
      </w:r>
      <w:proofErr w:type="spellEnd"/>
      <w:r w:rsidRPr="00007A0B">
        <w:rPr>
          <w:i/>
        </w:rPr>
        <w:t xml:space="preserve">, </w:t>
      </w:r>
      <w:proofErr w:type="spellStart"/>
      <w:r w:rsidRPr="00007A0B">
        <w:rPr>
          <w:i/>
        </w:rPr>
        <w:t>ball</w:t>
      </w:r>
      <w:proofErr w:type="spellEnd"/>
      <w:r w:rsidRPr="00007A0B">
        <w:rPr>
          <w:i/>
        </w:rPr>
        <w:t xml:space="preserve"> out</w:t>
      </w:r>
      <w:r>
        <w:rPr>
          <w:i/>
        </w:rPr>
        <w:t xml:space="preserve"> </w:t>
      </w:r>
      <w:r w:rsidRPr="00007A0B">
        <w:rPr>
          <w:i/>
        </w:rPr>
        <w:t xml:space="preserve">of </w:t>
      </w:r>
      <w:proofErr w:type="spellStart"/>
      <w:r w:rsidRPr="00007A0B">
        <w:rPr>
          <w:i/>
        </w:rPr>
        <w:t>bounds</w:t>
      </w:r>
      <w:proofErr w:type="spellEnd"/>
      <w:r w:rsidRPr="00007A0B">
        <w:rPr>
          <w:i/>
        </w:rPr>
        <w:t xml:space="preserve">, </w:t>
      </w:r>
      <w:proofErr w:type="spellStart"/>
      <w:r w:rsidRPr="00007A0B">
        <w:rPr>
          <w:i/>
        </w:rPr>
        <w:t>defense</w:t>
      </w:r>
      <w:proofErr w:type="spellEnd"/>
      <w:r w:rsidRPr="00007A0B">
        <w:rPr>
          <w:i/>
        </w:rPr>
        <w:t xml:space="preserve"> intercepts), group </w:t>
      </w:r>
      <w:proofErr w:type="spellStart"/>
      <w:r w:rsidRPr="00007A0B">
        <w:rPr>
          <w:i/>
        </w:rPr>
        <w:t>roles</w:t>
      </w:r>
      <w:proofErr w:type="spellEnd"/>
      <w:r w:rsidRPr="00007A0B">
        <w:rPr>
          <w:i/>
        </w:rPr>
        <w:t xml:space="preserve"> are </w:t>
      </w:r>
      <w:proofErr w:type="spellStart"/>
      <w:r w:rsidRPr="00007A0B">
        <w:rPr>
          <w:i/>
        </w:rPr>
        <w:t>reversed</w:t>
      </w:r>
      <w:proofErr w:type="spellEnd"/>
      <w:r w:rsidRPr="00007A0B">
        <w:rPr>
          <w:i/>
        </w:rPr>
        <w:t xml:space="preserve">. </w:t>
      </w:r>
    </w:p>
    <w:p w:rsidR="00007A0B" w:rsidRDefault="00007A0B" w:rsidP="00007A0B">
      <w:pPr>
        <w:pStyle w:val="Sansinterligne"/>
        <w:rPr>
          <w:i/>
        </w:rPr>
      </w:pPr>
    </w:p>
    <w:p w:rsidR="00C356EB" w:rsidRPr="00007A0B" w:rsidRDefault="00007A0B" w:rsidP="00007A0B">
      <w:pPr>
        <w:pStyle w:val="Sansinterligne"/>
        <w:rPr>
          <w:i/>
        </w:rPr>
      </w:pPr>
      <w:bookmarkStart w:id="1" w:name="_GoBack"/>
      <w:bookmarkEnd w:id="1"/>
      <w:r w:rsidRPr="00007A0B">
        <w:rPr>
          <w:i/>
        </w:rPr>
        <w:t xml:space="preserve">The offense </w:t>
      </w:r>
      <w:proofErr w:type="spellStart"/>
      <w:r w:rsidRPr="00007A0B">
        <w:rPr>
          <w:i/>
        </w:rPr>
        <w:t>becomes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defense</w:t>
      </w:r>
      <w:proofErr w:type="spellEnd"/>
      <w:r w:rsidRPr="00007A0B">
        <w:rPr>
          <w:i/>
        </w:rPr>
        <w:t xml:space="preserve">, and </w:t>
      </w:r>
      <w:proofErr w:type="spellStart"/>
      <w:r w:rsidRPr="00007A0B">
        <w:rPr>
          <w:i/>
        </w:rPr>
        <w:t>defense</w:t>
      </w:r>
      <w:proofErr w:type="spellEnd"/>
      <w:r w:rsidRPr="00007A0B">
        <w:rPr>
          <w:i/>
        </w:rPr>
        <w:t xml:space="preserve"> </w:t>
      </w:r>
      <w:proofErr w:type="spellStart"/>
      <w:r w:rsidRPr="00007A0B">
        <w:rPr>
          <w:i/>
        </w:rPr>
        <w:t>becomes</w:t>
      </w:r>
      <w:proofErr w:type="spellEnd"/>
      <w:r w:rsidRPr="00007A0B">
        <w:rPr>
          <w:i/>
        </w:rPr>
        <w:t xml:space="preserve"> offense.</w:t>
      </w:r>
    </w:p>
    <w:sectPr w:rsidR="00C356EB" w:rsidRPr="0000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13550E"/>
    <w:rsid w:val="001D16AC"/>
    <w:rsid w:val="004907F6"/>
    <w:rsid w:val="004A36B7"/>
    <w:rsid w:val="004D44F5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ekpjyWLmt9Z6rYK" TargetMode="External"/><Relationship Id="rId5" Type="http://schemas.openxmlformats.org/officeDocument/2006/relationships/hyperlink" Target="https://stocad.ac-nantes.fr/index.php/s/Kay3DT3CzkXn2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2024-06-03T13:13:00Z</dcterms:created>
  <dcterms:modified xsi:type="dcterms:W3CDTF">2024-06-03T13:13:00Z</dcterms:modified>
</cp:coreProperties>
</file>