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4C0531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B67DD7">
          <w:rPr>
            <w:rStyle w:val="Lienhypertexte"/>
            <w:b/>
            <w:sz w:val="26"/>
            <w:szCs w:val="26"/>
          </w:rPr>
          <w:t>3</w:t>
        </w:r>
      </w:hyperlink>
    </w:p>
    <w:p w:rsidR="00B67DD7" w:rsidRDefault="00B67DD7" w:rsidP="00B67DD7">
      <w:pPr>
        <w:pStyle w:val="Sansinterligne"/>
      </w:pPr>
    </w:p>
    <w:p w:rsidR="00B67DD7" w:rsidRPr="00AC06F2" w:rsidRDefault="00B67DD7" w:rsidP="00B67DD7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0531" w:rsidTr="00D3227F">
        <w:trPr>
          <w:trHeight w:val="650"/>
        </w:trPr>
        <w:tc>
          <w:tcPr>
            <w:tcW w:w="4531" w:type="dxa"/>
            <w:vAlign w:val="center"/>
          </w:tcPr>
          <w:p w:rsidR="004C0531" w:rsidRDefault="004C0531" w:rsidP="004C0531">
            <w:pPr>
              <w:pStyle w:val="Sansinterligne"/>
            </w:pPr>
            <w:r>
              <w:t>Vers l’</w:t>
            </w:r>
            <w:proofErr w:type="spellStart"/>
            <w:r>
              <w:t>Ultimate</w:t>
            </w:r>
            <w:proofErr w:type="spellEnd"/>
            <w:r>
              <w:t xml:space="preserve"> (plan de travail)</w:t>
            </w:r>
          </w:p>
        </w:tc>
        <w:tc>
          <w:tcPr>
            <w:tcW w:w="4531" w:type="dxa"/>
          </w:tcPr>
          <w:p w:rsidR="004C0531" w:rsidRPr="00030F0B" w:rsidRDefault="004C0531" w:rsidP="004C0531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5901D9">
                <w:rPr>
                  <w:rStyle w:val="Lienhypertexte"/>
                </w:rPr>
                <w:t>« </w:t>
              </w:r>
              <w:proofErr w:type="spellStart"/>
              <w:r w:rsidRPr="005901D9">
                <w:rPr>
                  <w:rStyle w:val="Lienhypertexte"/>
                </w:rPr>
                <w:t>Flying</w:t>
              </w:r>
              <w:proofErr w:type="spellEnd"/>
              <w:r w:rsidRPr="005901D9">
                <w:rPr>
                  <w:rStyle w:val="Lienhypertexte"/>
                </w:rPr>
                <w:t xml:space="preserve"> Disc Group Challenge »</w:t>
              </w:r>
            </w:hyperlink>
            <w:r>
              <w:t xml:space="preserve"> + </w:t>
            </w:r>
            <w:hyperlink r:id="rId6" w:history="1">
              <w:proofErr w:type="spellStart"/>
              <w:r w:rsidRPr="005901D9">
                <w:rPr>
                  <w:rStyle w:val="Lienhypertexte"/>
                </w:rPr>
                <w:t>Task</w:t>
              </w:r>
              <w:proofErr w:type="spellEnd"/>
              <w:r w:rsidRPr="005901D9">
                <w:rPr>
                  <w:rStyle w:val="Lienhypertexte"/>
                </w:rPr>
                <w:t xml:space="preserve"> </w:t>
              </w:r>
              <w:proofErr w:type="spellStart"/>
              <w:r w:rsidRPr="005901D9">
                <w:rPr>
                  <w:rStyle w:val="Lienhypertexte"/>
                </w:rPr>
                <w:t>card</w:t>
              </w:r>
              <w:proofErr w:type="spellEnd"/>
            </w:hyperlink>
            <w:r>
              <w:t xml:space="preserve"> + </w:t>
            </w:r>
            <w:hyperlink r:id="rId7" w:history="1">
              <w:proofErr w:type="spellStart"/>
              <w:r w:rsidRPr="00030F0B">
                <w:rPr>
                  <w:rStyle w:val="Lienhypertexte"/>
                </w:rPr>
                <w:t>Task</w:t>
              </w:r>
              <w:proofErr w:type="spellEnd"/>
              <w:r w:rsidRPr="00030F0B">
                <w:rPr>
                  <w:rStyle w:val="Lienhypertexte"/>
                </w:rPr>
                <w:t xml:space="preserve"> </w:t>
              </w:r>
              <w:proofErr w:type="spellStart"/>
              <w:r w:rsidRPr="00030F0B">
                <w:rPr>
                  <w:rStyle w:val="Lienhypertexte"/>
                </w:rPr>
                <w:t>card</w:t>
              </w:r>
              <w:proofErr w:type="spellEnd"/>
              <w:r w:rsidRPr="00030F0B">
                <w:rPr>
                  <w:rStyle w:val="Lienhypertexte"/>
                </w:rPr>
                <w:t xml:space="preserve"> in </w:t>
              </w:r>
              <w:proofErr w:type="spellStart"/>
              <w:r w:rsidRPr="00030F0B">
                <w:rPr>
                  <w:rStyle w:val="Lienhypertexte"/>
                </w:rPr>
                <w:t>Spanish</w:t>
              </w:r>
              <w:proofErr w:type="spellEnd"/>
            </w:hyperlink>
          </w:p>
        </w:tc>
      </w:tr>
    </w:tbl>
    <w:p w:rsidR="003C1141" w:rsidRDefault="003C1141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4C0531" w:rsidRDefault="004C0531" w:rsidP="004C0531">
      <w:pPr>
        <w:pStyle w:val="Sansinterligne"/>
        <w:rPr>
          <w:i/>
        </w:rPr>
      </w:pPr>
      <w:r w:rsidRPr="004C0531">
        <w:rPr>
          <w:i/>
        </w:rPr>
        <w:t xml:space="preserve">The </w:t>
      </w:r>
      <w:proofErr w:type="spellStart"/>
      <w:r w:rsidRPr="004C0531">
        <w:rPr>
          <w:i/>
        </w:rPr>
        <w:t>object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is</w:t>
      </w:r>
      <w:proofErr w:type="spellEnd"/>
      <w:r w:rsidRPr="004C0531">
        <w:rPr>
          <w:i/>
        </w:rPr>
        <w:t xml:space="preserve"> for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group to </w:t>
      </w:r>
      <w:proofErr w:type="spellStart"/>
      <w:r w:rsidRPr="004C0531">
        <w:rPr>
          <w:i/>
        </w:rPr>
        <w:t>complete</w:t>
      </w:r>
      <w:proofErr w:type="spellEnd"/>
      <w:r w:rsidRPr="004C0531">
        <w:rPr>
          <w:i/>
        </w:rPr>
        <w:t xml:space="preserve"> challenges on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Flying</w:t>
      </w:r>
      <w:proofErr w:type="spellEnd"/>
      <w:r w:rsidRPr="004C0531">
        <w:rPr>
          <w:i/>
        </w:rPr>
        <w:t xml:space="preserve"> Disc Group Challenge </w:t>
      </w:r>
      <w:proofErr w:type="spellStart"/>
      <w:r w:rsidRPr="004C0531">
        <w:rPr>
          <w:i/>
        </w:rPr>
        <w:t>Task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Card</w:t>
      </w:r>
      <w:proofErr w:type="spellEnd"/>
      <w:r w:rsidRPr="004C0531">
        <w:rPr>
          <w:i/>
        </w:rPr>
        <w:t xml:space="preserve">. </w:t>
      </w:r>
    </w:p>
    <w:p w:rsidR="004C0531" w:rsidRPr="004C0531" w:rsidRDefault="004C0531" w:rsidP="004C0531">
      <w:pPr>
        <w:pStyle w:val="Sansinterligne"/>
        <w:rPr>
          <w:i/>
        </w:rPr>
      </w:pPr>
    </w:p>
    <w:p w:rsidR="004C0531" w:rsidRDefault="004C0531" w:rsidP="004C0531">
      <w:pPr>
        <w:pStyle w:val="Sansinterligne"/>
        <w:rPr>
          <w:i/>
        </w:rPr>
      </w:pPr>
      <w:r w:rsidRPr="004C0531">
        <w:rPr>
          <w:rFonts w:cstheme="minorHAnsi"/>
          <w:i/>
        </w:rPr>
        <w:t>•</w:t>
      </w:r>
      <w:r w:rsidRPr="004C0531">
        <w:rPr>
          <w:i/>
        </w:rPr>
        <w:t xml:space="preserve"> </w:t>
      </w:r>
      <w:proofErr w:type="spellStart"/>
      <w:r w:rsidRPr="004C0531">
        <w:rPr>
          <w:i/>
        </w:rPr>
        <w:t>While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moving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around</w:t>
      </w:r>
      <w:proofErr w:type="spellEnd"/>
      <w:r w:rsidRPr="004C0531">
        <w:rPr>
          <w:i/>
        </w:rPr>
        <w:t xml:space="preserve"> the </w:t>
      </w:r>
      <w:proofErr w:type="spellStart"/>
      <w:r w:rsidRPr="004C0531">
        <w:rPr>
          <w:i/>
        </w:rPr>
        <w:t>perimeter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clockwise</w:t>
      </w:r>
      <w:proofErr w:type="spellEnd"/>
      <w:r w:rsidRPr="004C0531">
        <w:rPr>
          <w:i/>
        </w:rPr>
        <w:t xml:space="preserve"> 1X; </w:t>
      </w:r>
      <w:proofErr w:type="spellStart"/>
      <w:r w:rsidRPr="004C0531">
        <w:rPr>
          <w:i/>
        </w:rPr>
        <w:t>pass</w:t>
      </w:r>
      <w:proofErr w:type="spellEnd"/>
      <w:r w:rsidRPr="004C0531">
        <w:rPr>
          <w:i/>
        </w:rPr>
        <w:t xml:space="preserve"> the disc back and </w:t>
      </w:r>
      <w:proofErr w:type="spellStart"/>
      <w:r w:rsidRPr="004C0531">
        <w:rPr>
          <w:i/>
        </w:rPr>
        <w:t>forth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with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group.</w:t>
      </w:r>
    </w:p>
    <w:p w:rsidR="004C0531" w:rsidRPr="004C0531" w:rsidRDefault="004C0531" w:rsidP="004C0531">
      <w:pPr>
        <w:pStyle w:val="Sansinterligne"/>
        <w:rPr>
          <w:i/>
        </w:rPr>
      </w:pPr>
    </w:p>
    <w:p w:rsidR="004C0531" w:rsidRDefault="004C0531" w:rsidP="004C0531">
      <w:pPr>
        <w:pStyle w:val="Sansinterligne"/>
        <w:rPr>
          <w:i/>
        </w:rPr>
      </w:pPr>
      <w:r w:rsidRPr="004C0531">
        <w:rPr>
          <w:rFonts w:cstheme="minorHAnsi"/>
          <w:i/>
        </w:rPr>
        <w:t>•</w:t>
      </w:r>
      <w:r w:rsidRPr="004C0531">
        <w:rPr>
          <w:i/>
        </w:rPr>
        <w:t xml:space="preserve"> Face </w:t>
      </w:r>
      <w:proofErr w:type="spellStart"/>
      <w:r w:rsidRPr="004C0531">
        <w:rPr>
          <w:i/>
        </w:rPr>
        <w:t>a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partner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with</w:t>
      </w:r>
      <w:proofErr w:type="spellEnd"/>
      <w:r w:rsidRPr="004C0531">
        <w:rPr>
          <w:i/>
        </w:rPr>
        <w:t xml:space="preserve"> about 10 </w:t>
      </w:r>
      <w:proofErr w:type="spellStart"/>
      <w:r w:rsidRPr="004C0531">
        <w:rPr>
          <w:i/>
        </w:rPr>
        <w:t>paces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between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you</w:t>
      </w:r>
      <w:proofErr w:type="spellEnd"/>
      <w:r w:rsidRPr="004C0531">
        <w:rPr>
          <w:i/>
        </w:rPr>
        <w:t xml:space="preserve">. Complete 10 catches </w:t>
      </w:r>
      <w:proofErr w:type="spellStart"/>
      <w:r w:rsidRPr="004C0531">
        <w:rPr>
          <w:i/>
        </w:rPr>
        <w:t>with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this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partner</w:t>
      </w:r>
      <w:proofErr w:type="spellEnd"/>
      <w:r w:rsidRPr="004C0531">
        <w:rPr>
          <w:i/>
        </w:rPr>
        <w:t>.</w:t>
      </w:r>
    </w:p>
    <w:p w:rsidR="004C0531" w:rsidRPr="004C0531" w:rsidRDefault="004C0531" w:rsidP="004C0531">
      <w:pPr>
        <w:pStyle w:val="Sansinterligne"/>
        <w:rPr>
          <w:i/>
        </w:rPr>
      </w:pPr>
    </w:p>
    <w:p w:rsidR="004C0531" w:rsidRDefault="004C0531" w:rsidP="004C0531">
      <w:pPr>
        <w:pStyle w:val="Sansinterligne"/>
        <w:rPr>
          <w:i/>
        </w:rPr>
      </w:pPr>
      <w:r w:rsidRPr="004C0531">
        <w:rPr>
          <w:rFonts w:cstheme="minorHAnsi"/>
          <w:i/>
        </w:rPr>
        <w:t>•</w:t>
      </w:r>
      <w:r w:rsidRPr="004C0531">
        <w:rPr>
          <w:i/>
        </w:rPr>
        <w:t xml:space="preserve"> Put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discs on the </w:t>
      </w:r>
      <w:proofErr w:type="spellStart"/>
      <w:r w:rsidRPr="004C0531">
        <w:rPr>
          <w:i/>
        </w:rPr>
        <w:t>ground</w:t>
      </w:r>
      <w:proofErr w:type="spellEnd"/>
      <w:r w:rsidRPr="004C0531">
        <w:rPr>
          <w:i/>
        </w:rPr>
        <w:t xml:space="preserve"> in a </w:t>
      </w:r>
      <w:proofErr w:type="spellStart"/>
      <w:r w:rsidRPr="004C0531">
        <w:rPr>
          <w:i/>
        </w:rPr>
        <w:t>circle</w:t>
      </w:r>
      <w:proofErr w:type="spellEnd"/>
      <w:r w:rsidRPr="004C0531">
        <w:rPr>
          <w:i/>
        </w:rPr>
        <w:t xml:space="preserve"> about 10 </w:t>
      </w:r>
      <w:proofErr w:type="spellStart"/>
      <w:r w:rsidRPr="004C0531">
        <w:rPr>
          <w:i/>
        </w:rPr>
        <w:t>paces</w:t>
      </w:r>
      <w:proofErr w:type="spellEnd"/>
      <w:r w:rsidRPr="004C0531">
        <w:rPr>
          <w:i/>
        </w:rPr>
        <w:t xml:space="preserve"> in </w:t>
      </w:r>
      <w:proofErr w:type="spellStart"/>
      <w:r w:rsidRPr="004C0531">
        <w:rPr>
          <w:i/>
        </w:rPr>
        <w:t>diameter</w:t>
      </w:r>
      <w:proofErr w:type="spellEnd"/>
      <w:r w:rsidRPr="004C0531">
        <w:rPr>
          <w:i/>
        </w:rPr>
        <w:t xml:space="preserve">. All run </w:t>
      </w:r>
      <w:proofErr w:type="spellStart"/>
      <w:r w:rsidRPr="004C0531">
        <w:rPr>
          <w:i/>
        </w:rPr>
        <w:t>around</w:t>
      </w:r>
      <w:proofErr w:type="spellEnd"/>
      <w:r w:rsidRPr="004C0531">
        <w:rPr>
          <w:i/>
        </w:rPr>
        <w:t xml:space="preserve"> the </w:t>
      </w:r>
      <w:proofErr w:type="spellStart"/>
      <w:r w:rsidRPr="004C0531">
        <w:rPr>
          <w:i/>
        </w:rPr>
        <w:t>circle</w:t>
      </w:r>
      <w:proofErr w:type="spellEnd"/>
      <w:r w:rsidRPr="004C0531">
        <w:rPr>
          <w:i/>
        </w:rPr>
        <w:t xml:space="preserve"> 1X </w:t>
      </w:r>
      <w:proofErr w:type="spellStart"/>
      <w:r w:rsidRPr="004C0531">
        <w:rPr>
          <w:i/>
        </w:rPr>
        <w:t>clockwise</w:t>
      </w:r>
      <w:proofErr w:type="spellEnd"/>
      <w:r w:rsidRPr="004C0531">
        <w:rPr>
          <w:i/>
        </w:rPr>
        <w:t xml:space="preserve">. All jump over </w:t>
      </w:r>
      <w:proofErr w:type="spellStart"/>
      <w:r w:rsidRPr="004C0531">
        <w:rPr>
          <w:i/>
        </w:rPr>
        <w:t>each</w:t>
      </w:r>
      <w:proofErr w:type="spellEnd"/>
      <w:r w:rsidRPr="004C0531">
        <w:rPr>
          <w:i/>
        </w:rPr>
        <w:t xml:space="preserve"> disc 1X </w:t>
      </w:r>
      <w:proofErr w:type="spellStart"/>
      <w:r w:rsidRPr="004C0531">
        <w:rPr>
          <w:i/>
        </w:rPr>
        <w:t>clockwise</w:t>
      </w:r>
      <w:proofErr w:type="spellEnd"/>
      <w:r w:rsidRPr="004C0531">
        <w:rPr>
          <w:i/>
        </w:rPr>
        <w:t xml:space="preserve">. All run a slalom course </w:t>
      </w:r>
      <w:proofErr w:type="spellStart"/>
      <w:r w:rsidRPr="004C0531">
        <w:rPr>
          <w:i/>
        </w:rPr>
        <w:t>through</w:t>
      </w:r>
      <w:proofErr w:type="spellEnd"/>
      <w:r w:rsidRPr="004C0531">
        <w:rPr>
          <w:i/>
        </w:rPr>
        <w:t xml:space="preserve"> the discs 1X </w:t>
      </w:r>
      <w:proofErr w:type="spellStart"/>
      <w:r w:rsidRPr="004C0531">
        <w:rPr>
          <w:i/>
        </w:rPr>
        <w:t>clockwise</w:t>
      </w:r>
      <w:proofErr w:type="spellEnd"/>
      <w:r w:rsidRPr="004C0531">
        <w:rPr>
          <w:i/>
        </w:rPr>
        <w:t xml:space="preserve"> (</w:t>
      </w:r>
      <w:proofErr w:type="spellStart"/>
      <w:r w:rsidRPr="004C0531">
        <w:rPr>
          <w:i/>
        </w:rPr>
        <w:t>weave</w:t>
      </w:r>
      <w:proofErr w:type="spellEnd"/>
      <w:r w:rsidRPr="004C0531">
        <w:rPr>
          <w:i/>
        </w:rPr>
        <w:t xml:space="preserve"> in and out).</w:t>
      </w:r>
      <w:r>
        <w:rPr>
          <w:i/>
        </w:rPr>
        <w:t>*</w:t>
      </w:r>
    </w:p>
    <w:p w:rsidR="004C0531" w:rsidRPr="004C0531" w:rsidRDefault="004C0531" w:rsidP="004C0531">
      <w:pPr>
        <w:pStyle w:val="Sansinterligne"/>
        <w:rPr>
          <w:i/>
        </w:rPr>
      </w:pPr>
    </w:p>
    <w:p w:rsidR="004C0531" w:rsidRDefault="004C0531" w:rsidP="004C0531">
      <w:pPr>
        <w:pStyle w:val="Sansinterligne"/>
        <w:rPr>
          <w:i/>
        </w:rPr>
      </w:pPr>
      <w:r w:rsidRPr="004C0531">
        <w:rPr>
          <w:rFonts w:cstheme="minorHAnsi"/>
          <w:i/>
        </w:rPr>
        <w:t>•</w:t>
      </w:r>
      <w:r w:rsidRPr="004C0531">
        <w:rPr>
          <w:i/>
        </w:rPr>
        <w:t xml:space="preserve"> All start at 1 </w:t>
      </w:r>
      <w:proofErr w:type="spellStart"/>
      <w:r w:rsidRPr="004C0531">
        <w:rPr>
          <w:i/>
        </w:rPr>
        <w:t>endline</w:t>
      </w:r>
      <w:proofErr w:type="spellEnd"/>
      <w:r w:rsidRPr="004C0531">
        <w:rPr>
          <w:i/>
        </w:rPr>
        <w:t xml:space="preserve">. </w:t>
      </w:r>
      <w:proofErr w:type="spellStart"/>
      <w:r w:rsidRPr="004C0531">
        <w:rPr>
          <w:i/>
        </w:rPr>
        <w:t>Stay</w:t>
      </w:r>
      <w:proofErr w:type="spellEnd"/>
      <w:r w:rsidRPr="004C0531">
        <w:rPr>
          <w:i/>
        </w:rPr>
        <w:t xml:space="preserve"> in a line and </w:t>
      </w:r>
      <w:proofErr w:type="spellStart"/>
      <w:r w:rsidRPr="004C0531">
        <w:rPr>
          <w:i/>
        </w:rPr>
        <w:t>toss</w:t>
      </w:r>
      <w:proofErr w:type="spellEnd"/>
      <w:r w:rsidRPr="004C0531">
        <w:rPr>
          <w:i/>
        </w:rPr>
        <w:t xml:space="preserve"> the disc down the line and back as </w:t>
      </w:r>
      <w:proofErr w:type="spellStart"/>
      <w:r w:rsidRPr="004C0531">
        <w:rPr>
          <w:i/>
        </w:rPr>
        <w:t>you</w:t>
      </w:r>
      <w:proofErr w:type="spellEnd"/>
      <w:r w:rsidRPr="004C0531">
        <w:rPr>
          <w:i/>
        </w:rPr>
        <w:t xml:space="preserve"> move to the opposite </w:t>
      </w:r>
      <w:proofErr w:type="spellStart"/>
      <w:r w:rsidRPr="004C0531">
        <w:rPr>
          <w:i/>
        </w:rPr>
        <w:t>endline</w:t>
      </w:r>
      <w:proofErr w:type="spellEnd"/>
      <w:r w:rsidRPr="004C0531">
        <w:rPr>
          <w:i/>
        </w:rPr>
        <w:t xml:space="preserve">. Use </w:t>
      </w:r>
      <w:proofErr w:type="spellStart"/>
      <w:r w:rsidRPr="004C0531">
        <w:rPr>
          <w:i/>
        </w:rPr>
        <w:t>only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Backhand</w:t>
      </w:r>
      <w:proofErr w:type="spellEnd"/>
      <w:r w:rsidRPr="004C0531">
        <w:rPr>
          <w:i/>
        </w:rPr>
        <w:t xml:space="preserve"> Passes. </w:t>
      </w:r>
      <w:proofErr w:type="spellStart"/>
      <w:r w:rsidRPr="004C0531">
        <w:rPr>
          <w:i/>
        </w:rPr>
        <w:t>When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you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get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there</w:t>
      </w:r>
      <w:proofErr w:type="spellEnd"/>
      <w:r w:rsidRPr="004C0531">
        <w:rPr>
          <w:i/>
        </w:rPr>
        <w:t xml:space="preserve">, </w:t>
      </w:r>
      <w:proofErr w:type="spellStart"/>
      <w:r w:rsidRPr="004C0531">
        <w:rPr>
          <w:i/>
        </w:rPr>
        <w:t>turn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around</w:t>
      </w:r>
      <w:proofErr w:type="spellEnd"/>
      <w:r w:rsidRPr="004C0531">
        <w:rPr>
          <w:i/>
        </w:rPr>
        <w:t xml:space="preserve"> and </w:t>
      </w:r>
      <w:proofErr w:type="spellStart"/>
      <w:r w:rsidRPr="004C0531">
        <w:rPr>
          <w:i/>
        </w:rPr>
        <w:t>come back</w:t>
      </w:r>
      <w:proofErr w:type="spellEnd"/>
      <w:r w:rsidRPr="004C0531">
        <w:rPr>
          <w:i/>
        </w:rPr>
        <w:t>.</w:t>
      </w:r>
    </w:p>
    <w:p w:rsidR="004C0531" w:rsidRPr="004C0531" w:rsidRDefault="004C0531" w:rsidP="004C0531">
      <w:pPr>
        <w:pStyle w:val="Sansinterligne"/>
        <w:rPr>
          <w:i/>
        </w:rPr>
      </w:pPr>
    </w:p>
    <w:p w:rsidR="004C0531" w:rsidRDefault="004C0531" w:rsidP="004C0531">
      <w:pPr>
        <w:pStyle w:val="Sansinterligne"/>
        <w:rPr>
          <w:i/>
        </w:rPr>
      </w:pPr>
      <w:r w:rsidRPr="004C0531">
        <w:rPr>
          <w:rFonts w:cstheme="minorHAnsi"/>
          <w:i/>
        </w:rPr>
        <w:t>•</w:t>
      </w:r>
      <w:r w:rsidRPr="004C0531">
        <w:rPr>
          <w:i/>
        </w:rPr>
        <w:t xml:space="preserve"> Complete a total of 60 </w:t>
      </w:r>
      <w:proofErr w:type="spellStart"/>
      <w:r w:rsidRPr="004C0531">
        <w:rPr>
          <w:i/>
        </w:rPr>
        <w:t>Curl-ups</w:t>
      </w:r>
      <w:proofErr w:type="spellEnd"/>
      <w:r w:rsidRPr="004C0531">
        <w:rPr>
          <w:i/>
        </w:rPr>
        <w:t xml:space="preserve"> (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choice</w:t>
      </w:r>
      <w:proofErr w:type="spellEnd"/>
      <w:r w:rsidRPr="004C0531">
        <w:rPr>
          <w:i/>
        </w:rPr>
        <w:t xml:space="preserve"> of style) </w:t>
      </w:r>
      <w:proofErr w:type="spellStart"/>
      <w:r w:rsidRPr="004C0531">
        <w:rPr>
          <w:i/>
        </w:rPr>
        <w:t>with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group.</w:t>
      </w:r>
    </w:p>
    <w:p w:rsidR="004C0531" w:rsidRPr="004C0531" w:rsidRDefault="004C0531" w:rsidP="004C0531">
      <w:pPr>
        <w:pStyle w:val="Sansinterligne"/>
        <w:rPr>
          <w:i/>
        </w:rPr>
      </w:pPr>
    </w:p>
    <w:p w:rsidR="004C0531" w:rsidRDefault="004C0531" w:rsidP="004C0531">
      <w:pPr>
        <w:pStyle w:val="Sansinterligne"/>
        <w:rPr>
          <w:i/>
        </w:rPr>
      </w:pPr>
      <w:r w:rsidRPr="004C0531">
        <w:rPr>
          <w:rFonts w:cstheme="minorHAnsi"/>
          <w:i/>
        </w:rPr>
        <w:t>•</w:t>
      </w:r>
      <w:r w:rsidRPr="004C0531">
        <w:rPr>
          <w:i/>
        </w:rPr>
        <w:t xml:space="preserve"> Complete a total of 80 catches. (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group </w:t>
      </w:r>
      <w:proofErr w:type="spellStart"/>
      <w:r w:rsidRPr="004C0531">
        <w:rPr>
          <w:i/>
        </w:rPr>
        <w:t>may</w:t>
      </w:r>
      <w:proofErr w:type="spellEnd"/>
      <w:r w:rsidRPr="004C0531">
        <w:rPr>
          <w:i/>
        </w:rPr>
        <w:t xml:space="preserve"> use all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discs.) </w:t>
      </w:r>
      <w:proofErr w:type="gramStart"/>
      <w:r w:rsidRPr="004C0531">
        <w:rPr>
          <w:i/>
        </w:rPr>
        <w:t>Catches</w:t>
      </w:r>
      <w:proofErr w:type="gramEnd"/>
      <w:r w:rsidRPr="004C0531">
        <w:rPr>
          <w:i/>
        </w:rPr>
        <w:t xml:space="preserve"> must </w:t>
      </w:r>
      <w:proofErr w:type="spellStart"/>
      <w:r w:rsidRPr="004C0531">
        <w:rPr>
          <w:i/>
        </w:rPr>
        <w:t>include</w:t>
      </w:r>
      <w:proofErr w:type="spellEnd"/>
      <w:r w:rsidRPr="004C0531">
        <w:rPr>
          <w:i/>
        </w:rPr>
        <w:t xml:space="preserve"> at least 10 2-Hand Catches, 10 Clap Catches and 5 1-Hand Catches total.</w:t>
      </w:r>
    </w:p>
    <w:p w:rsidR="004C0531" w:rsidRPr="004C0531" w:rsidRDefault="004C0531" w:rsidP="004C0531">
      <w:pPr>
        <w:pStyle w:val="Sansinterligne"/>
        <w:rPr>
          <w:i/>
        </w:rPr>
      </w:pPr>
    </w:p>
    <w:p w:rsidR="004C0531" w:rsidRDefault="004C0531" w:rsidP="004C0531">
      <w:pPr>
        <w:pStyle w:val="Sansinterligne"/>
        <w:rPr>
          <w:i/>
        </w:rPr>
      </w:pPr>
      <w:r w:rsidRPr="004C0531">
        <w:rPr>
          <w:rFonts w:cstheme="minorHAnsi"/>
          <w:i/>
        </w:rPr>
        <w:t>•</w:t>
      </w:r>
      <w:r w:rsidRPr="004C0531">
        <w:rPr>
          <w:i/>
        </w:rPr>
        <w:t xml:space="preserve"> </w:t>
      </w:r>
      <w:proofErr w:type="spellStart"/>
      <w:r w:rsidRPr="004C0531">
        <w:rPr>
          <w:i/>
        </w:rPr>
        <w:t>While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moving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around</w:t>
      </w:r>
      <w:proofErr w:type="spellEnd"/>
      <w:r w:rsidRPr="004C0531">
        <w:rPr>
          <w:i/>
        </w:rPr>
        <w:t xml:space="preserve"> the </w:t>
      </w:r>
      <w:proofErr w:type="spellStart"/>
      <w:r w:rsidRPr="004C0531">
        <w:rPr>
          <w:i/>
        </w:rPr>
        <w:t>perimeter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counterclockwise</w:t>
      </w:r>
      <w:proofErr w:type="spellEnd"/>
      <w:r w:rsidRPr="004C0531">
        <w:rPr>
          <w:i/>
        </w:rPr>
        <w:t xml:space="preserve"> 1X, </w:t>
      </w:r>
      <w:proofErr w:type="spellStart"/>
      <w:r w:rsidRPr="004C0531">
        <w:rPr>
          <w:i/>
        </w:rPr>
        <w:t>pass</w:t>
      </w:r>
      <w:proofErr w:type="spellEnd"/>
      <w:r w:rsidRPr="004C0531">
        <w:rPr>
          <w:i/>
        </w:rPr>
        <w:t xml:space="preserve"> the disc back and </w:t>
      </w:r>
      <w:proofErr w:type="spellStart"/>
      <w:r w:rsidRPr="004C0531">
        <w:rPr>
          <w:i/>
        </w:rPr>
        <w:t>forth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with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group.</w:t>
      </w:r>
    </w:p>
    <w:p w:rsidR="004C0531" w:rsidRPr="004C0531" w:rsidRDefault="004C0531" w:rsidP="004C0531">
      <w:pPr>
        <w:pStyle w:val="Sansinterligne"/>
        <w:rPr>
          <w:i/>
        </w:rPr>
      </w:pPr>
      <w:bookmarkStart w:id="1" w:name="_GoBack"/>
      <w:bookmarkEnd w:id="1"/>
    </w:p>
    <w:p w:rsidR="00C356EB" w:rsidRPr="004C0531" w:rsidRDefault="004C0531" w:rsidP="004C0531">
      <w:pPr>
        <w:pStyle w:val="Sansinterligne"/>
        <w:rPr>
          <w:i/>
        </w:rPr>
      </w:pPr>
      <w:r w:rsidRPr="004C0531">
        <w:rPr>
          <w:rFonts w:cstheme="minorHAnsi"/>
          <w:i/>
        </w:rPr>
        <w:t>•</w:t>
      </w:r>
      <w:r w:rsidRPr="004C0531">
        <w:rPr>
          <w:i/>
        </w:rPr>
        <w:t xml:space="preserve"> All stand on the </w:t>
      </w:r>
      <w:proofErr w:type="spellStart"/>
      <w:r w:rsidRPr="004C0531">
        <w:rPr>
          <w:i/>
        </w:rPr>
        <w:t>perimeter</w:t>
      </w:r>
      <w:proofErr w:type="spellEnd"/>
      <w:r w:rsidRPr="004C0531">
        <w:rPr>
          <w:i/>
        </w:rPr>
        <w:t xml:space="preserve">. On </w:t>
      </w:r>
      <w:proofErr w:type="spellStart"/>
      <w:r w:rsidRPr="004C0531">
        <w:rPr>
          <w:i/>
        </w:rPr>
        <w:t>signal</w:t>
      </w:r>
      <w:proofErr w:type="spellEnd"/>
      <w:r w:rsidRPr="004C0531">
        <w:rPr>
          <w:i/>
        </w:rPr>
        <w:t xml:space="preserve">, all </w:t>
      </w:r>
      <w:proofErr w:type="spellStart"/>
      <w:r w:rsidRPr="004C0531">
        <w:rPr>
          <w:i/>
        </w:rPr>
        <w:t>throw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discs out and </w:t>
      </w:r>
      <w:proofErr w:type="spellStart"/>
      <w:r w:rsidRPr="004C0531">
        <w:rPr>
          <w:i/>
        </w:rPr>
        <w:t>away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from</w:t>
      </w:r>
      <w:proofErr w:type="spellEnd"/>
      <w:r w:rsidRPr="004C0531">
        <w:rPr>
          <w:i/>
        </w:rPr>
        <w:t xml:space="preserve"> the center of the </w:t>
      </w:r>
      <w:proofErr w:type="spellStart"/>
      <w:r w:rsidRPr="004C0531">
        <w:rPr>
          <w:i/>
        </w:rPr>
        <w:t>activity</w:t>
      </w:r>
      <w:proofErr w:type="spellEnd"/>
      <w:r w:rsidRPr="004C0531">
        <w:rPr>
          <w:i/>
        </w:rPr>
        <w:t xml:space="preserve"> area as far as </w:t>
      </w:r>
      <w:proofErr w:type="spellStart"/>
      <w:r w:rsidRPr="004C0531">
        <w:rPr>
          <w:i/>
        </w:rPr>
        <w:t>you</w:t>
      </w:r>
      <w:proofErr w:type="spellEnd"/>
      <w:r w:rsidRPr="004C0531">
        <w:rPr>
          <w:i/>
        </w:rPr>
        <w:t xml:space="preserve"> can. </w:t>
      </w:r>
      <w:proofErr w:type="spellStart"/>
      <w:r w:rsidRPr="004C0531">
        <w:rPr>
          <w:i/>
        </w:rPr>
        <w:t>After</w:t>
      </w:r>
      <w:proofErr w:type="spellEnd"/>
      <w:r w:rsidRPr="004C0531">
        <w:rPr>
          <w:i/>
        </w:rPr>
        <w:t xml:space="preserve"> all have </w:t>
      </w:r>
      <w:proofErr w:type="spellStart"/>
      <w:r w:rsidRPr="004C0531">
        <w:rPr>
          <w:i/>
        </w:rPr>
        <w:t>thrown</w:t>
      </w:r>
      <w:proofErr w:type="spellEnd"/>
      <w:r w:rsidRPr="004C0531">
        <w:rPr>
          <w:i/>
        </w:rPr>
        <w:t xml:space="preserve">, </w:t>
      </w:r>
      <w:proofErr w:type="spellStart"/>
      <w:r w:rsidRPr="004C0531">
        <w:rPr>
          <w:i/>
        </w:rPr>
        <w:t>retrieve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disc and return to the </w:t>
      </w:r>
      <w:proofErr w:type="spellStart"/>
      <w:r w:rsidRPr="004C0531">
        <w:rPr>
          <w:i/>
        </w:rPr>
        <w:t>perimeter</w:t>
      </w:r>
      <w:proofErr w:type="spellEnd"/>
      <w:r w:rsidRPr="004C0531">
        <w:rPr>
          <w:i/>
        </w:rPr>
        <w:t xml:space="preserve">. Play 3 rounds and </w:t>
      </w:r>
      <w:proofErr w:type="spellStart"/>
      <w:r w:rsidRPr="004C0531">
        <w:rPr>
          <w:i/>
        </w:rPr>
        <w:t>see</w:t>
      </w:r>
      <w:proofErr w:type="spellEnd"/>
      <w:r w:rsidRPr="004C0531">
        <w:rPr>
          <w:i/>
        </w:rPr>
        <w:t xml:space="preserve"> if </w:t>
      </w:r>
      <w:proofErr w:type="spellStart"/>
      <w:r w:rsidRPr="004C0531">
        <w:rPr>
          <w:i/>
        </w:rPr>
        <w:t>you</w:t>
      </w:r>
      <w:proofErr w:type="spellEnd"/>
      <w:r w:rsidRPr="004C0531">
        <w:rPr>
          <w:i/>
        </w:rPr>
        <w:t xml:space="preserve"> can </w:t>
      </w:r>
      <w:proofErr w:type="spellStart"/>
      <w:r w:rsidRPr="004C0531">
        <w:rPr>
          <w:i/>
        </w:rPr>
        <w:t>better</w:t>
      </w:r>
      <w:proofErr w:type="spellEnd"/>
      <w:r w:rsidRPr="004C0531">
        <w:rPr>
          <w:i/>
        </w:rPr>
        <w:t xml:space="preserve"> </w:t>
      </w:r>
      <w:proofErr w:type="spellStart"/>
      <w:r w:rsidRPr="004C0531">
        <w:rPr>
          <w:i/>
        </w:rPr>
        <w:t>your</w:t>
      </w:r>
      <w:proofErr w:type="spellEnd"/>
      <w:r w:rsidRPr="004C0531">
        <w:rPr>
          <w:i/>
        </w:rPr>
        <w:t xml:space="preserve"> distance </w:t>
      </w:r>
      <w:proofErr w:type="spellStart"/>
      <w:r w:rsidRPr="004C0531">
        <w:rPr>
          <w:i/>
        </w:rPr>
        <w:t>each</w:t>
      </w:r>
      <w:proofErr w:type="spellEnd"/>
      <w:r w:rsidRPr="004C0531">
        <w:rPr>
          <w:i/>
        </w:rPr>
        <w:t xml:space="preserve"> round.</w:t>
      </w:r>
    </w:p>
    <w:sectPr w:rsidR="00C356EB" w:rsidRPr="004C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C1141"/>
    <w:rsid w:val="004907F6"/>
    <w:rsid w:val="004A36B7"/>
    <w:rsid w:val="004C0531"/>
    <w:rsid w:val="0059648F"/>
    <w:rsid w:val="00633086"/>
    <w:rsid w:val="00683366"/>
    <w:rsid w:val="00683D7D"/>
    <w:rsid w:val="00693120"/>
    <w:rsid w:val="006B4D10"/>
    <w:rsid w:val="00746132"/>
    <w:rsid w:val="008100E7"/>
    <w:rsid w:val="008854F8"/>
    <w:rsid w:val="00997F2D"/>
    <w:rsid w:val="009B62B6"/>
    <w:rsid w:val="009C298E"/>
    <w:rsid w:val="009C431A"/>
    <w:rsid w:val="009E6701"/>
    <w:rsid w:val="00A33C53"/>
    <w:rsid w:val="00A47958"/>
    <w:rsid w:val="00B571F3"/>
    <w:rsid w:val="00B67DD7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9A1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5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cad.ac-nantes.fr/index.php/s/bNaF4HM3rFxxxw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fcGX2rCGNw9Ptrm" TargetMode="External"/><Relationship Id="rId5" Type="http://schemas.openxmlformats.org/officeDocument/2006/relationships/hyperlink" Target="https://stocad.ac-nantes.fr/index.php/s/R5AwSkCo9J3mf6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2024-06-04T11:41:00Z</dcterms:created>
  <dcterms:modified xsi:type="dcterms:W3CDTF">2024-06-04T11:41:00Z</dcterms:modified>
</cp:coreProperties>
</file>