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D9AE1" w14:textId="77777777" w:rsidR="008910A3" w:rsidRPr="00976FDB" w:rsidRDefault="008910A3">
      <w:pPr>
        <w:rPr>
          <w:rFonts w:asciiTheme="minorHAnsi" w:hAnsiTheme="minorHAnsi" w:cstheme="minorHAnsi"/>
          <w:sz w:val="12"/>
          <w:szCs w:val="12"/>
        </w:rPr>
      </w:pPr>
    </w:p>
    <w:tbl>
      <w:tblPr>
        <w:tblW w:w="11059" w:type="dxa"/>
        <w:tblInd w:w="4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3"/>
        <w:gridCol w:w="4759"/>
        <w:gridCol w:w="1937"/>
      </w:tblGrid>
      <w:tr w:rsidR="008910A3" w:rsidRPr="00976FDB" w14:paraId="317AEC57" w14:textId="77777777" w:rsidTr="00976FDB">
        <w:tc>
          <w:tcPr>
            <w:tcW w:w="4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6" w:type="dxa"/>
            </w:tcMar>
          </w:tcPr>
          <w:p w14:paraId="715BB3D4" w14:textId="77777777" w:rsidR="008910A3" w:rsidRPr="00976FDB" w:rsidRDefault="00E1597E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Nom : ….....................................................</w:t>
            </w:r>
          </w:p>
          <w:p w14:paraId="660EC339" w14:textId="77777777" w:rsidR="008910A3" w:rsidRPr="00976FDB" w:rsidRDefault="008910A3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5F64619C" w14:textId="77777777" w:rsidR="008910A3" w:rsidRPr="00976FDB" w:rsidRDefault="00E1597E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Prénom : …..................................................</w:t>
            </w:r>
          </w:p>
        </w:tc>
        <w:tc>
          <w:tcPr>
            <w:tcW w:w="4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6" w:type="dxa"/>
            </w:tcMar>
            <w:vAlign w:val="center"/>
          </w:tcPr>
          <w:p w14:paraId="290179D6" w14:textId="77777777" w:rsidR="008910A3" w:rsidRPr="00976FDB" w:rsidRDefault="00E1597E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Date : …......................................................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6" w:type="dxa"/>
            </w:tcMar>
          </w:tcPr>
          <w:p w14:paraId="38ABCA41" w14:textId="77777777" w:rsidR="008910A3" w:rsidRPr="00976FDB" w:rsidRDefault="00E1597E">
            <w:pPr>
              <w:pStyle w:val="Contenudetableau"/>
              <w:jc w:val="center"/>
              <w:rPr>
                <w:rFonts w:asciiTheme="minorHAnsi" w:hAnsiTheme="minorHAnsi" w:cstheme="minorHAnsi"/>
                <w:i/>
              </w:rPr>
            </w:pPr>
            <w:r w:rsidRPr="00976FDB">
              <w:rPr>
                <w:rFonts w:asciiTheme="minorHAnsi" w:hAnsiTheme="minorHAnsi" w:cstheme="minorHAnsi"/>
                <w:b/>
                <w:bCs/>
                <w:i/>
              </w:rPr>
              <w:t>Projet 3 : petit déjeuner éco-responsable</w:t>
            </w:r>
          </w:p>
        </w:tc>
      </w:tr>
      <w:tr w:rsidR="008910A3" w:rsidRPr="00976FDB" w14:paraId="735226FF" w14:textId="77777777">
        <w:trPr>
          <w:cantSplit/>
          <w:trHeight w:val="1992"/>
        </w:trPr>
        <w:tc>
          <w:tcPr>
            <w:tcW w:w="91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6" w:type="dxa"/>
            </w:tcMar>
          </w:tcPr>
          <w:p w14:paraId="53C99F72" w14:textId="77777777" w:rsidR="008910A3" w:rsidRPr="00976FDB" w:rsidRDefault="00E1597E">
            <w:pPr>
              <w:pStyle w:val="Contenudetableau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976FDB">
              <w:rPr>
                <w:rFonts w:asciiTheme="minorHAnsi" w:hAnsiTheme="minorHAnsi" w:cstheme="minorHAnsi"/>
                <w:b/>
                <w:bCs/>
                <w:u w:val="single"/>
              </w:rPr>
              <w:t>Compétences travaillées</w:t>
            </w:r>
          </w:p>
          <w:p w14:paraId="78F6AA15" w14:textId="77777777" w:rsidR="008910A3" w:rsidRPr="00976FDB" w:rsidRDefault="00E1597E" w:rsidP="00976FDB">
            <w:pPr>
              <w:pStyle w:val="Contenudetableau"/>
              <w:numPr>
                <w:ilvl w:val="0"/>
                <w:numId w:val="6"/>
              </w:numPr>
              <w:ind w:left="250" w:hanging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sz w:val="20"/>
                <w:szCs w:val="20"/>
              </w:rPr>
              <w:t>Garder une trace des recherches, des observations et des expériences réalisées</w:t>
            </w: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976FDB">
              <w:rPr>
                <w:rFonts w:asciiTheme="minorHAnsi" w:hAnsiTheme="minorHAnsi" w:cstheme="minorHAnsi"/>
                <w:i/>
                <w:sz w:val="20"/>
                <w:szCs w:val="20"/>
              </w:rPr>
              <w:t>(D2-Sciences et technologies cycle 3).</w:t>
            </w:r>
          </w:p>
          <w:p w14:paraId="29E7E762" w14:textId="77777777" w:rsidR="008910A3" w:rsidRPr="00976FDB" w:rsidRDefault="00E1597E" w:rsidP="00976FDB">
            <w:pPr>
              <w:pStyle w:val="Contenudetableau"/>
              <w:numPr>
                <w:ilvl w:val="0"/>
                <w:numId w:val="6"/>
              </w:numPr>
              <w:ind w:left="250" w:hanging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sz w:val="20"/>
                <w:szCs w:val="20"/>
              </w:rPr>
              <w:t xml:space="preserve">Effectuer des recherches bibliographiques simples et ciblées. Extraire les informations </w:t>
            </w:r>
            <w:r w:rsidRPr="00976FDB">
              <w:rPr>
                <w:rFonts w:asciiTheme="minorHAnsi" w:hAnsiTheme="minorHAnsi" w:cstheme="minorHAnsi"/>
                <w:i/>
                <w:sz w:val="20"/>
                <w:szCs w:val="20"/>
              </w:rPr>
              <w:t>(D2-Sciences et technologies cycle 3).</w:t>
            </w:r>
          </w:p>
          <w:p w14:paraId="40A468E7" w14:textId="77777777" w:rsidR="008910A3" w:rsidRPr="00976FDB" w:rsidRDefault="00E1597E" w:rsidP="00976FDB">
            <w:pPr>
              <w:pStyle w:val="Contenudetableau"/>
              <w:numPr>
                <w:ilvl w:val="0"/>
                <w:numId w:val="6"/>
              </w:numPr>
              <w:ind w:left="250" w:hanging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sz w:val="20"/>
                <w:szCs w:val="20"/>
              </w:rPr>
              <w:t xml:space="preserve">Interpréter un résultat, en tirer une conclusion </w:t>
            </w:r>
            <w:r w:rsidRPr="00976FDB">
              <w:rPr>
                <w:rFonts w:asciiTheme="minorHAnsi" w:hAnsiTheme="minorHAnsi" w:cstheme="minorHAnsi"/>
                <w:i/>
                <w:sz w:val="20"/>
                <w:szCs w:val="20"/>
              </w:rPr>
              <w:t>(D4-Sciences et technologies cycle 3)</w:t>
            </w:r>
          </w:p>
          <w:p w14:paraId="7E5938A3" w14:textId="77777777" w:rsidR="008910A3" w:rsidRPr="00976FDB" w:rsidRDefault="00E1597E" w:rsidP="00976FDB">
            <w:pPr>
              <w:pStyle w:val="Contenudetableau"/>
              <w:numPr>
                <w:ilvl w:val="0"/>
                <w:numId w:val="6"/>
              </w:numPr>
              <w:ind w:left="250" w:hanging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sz w:val="20"/>
                <w:szCs w:val="20"/>
              </w:rPr>
              <w:t xml:space="preserve">Mettre en œuvre une action responsable et citoyenne </w:t>
            </w:r>
            <w:r w:rsidRPr="00976FDB">
              <w:rPr>
                <w:rFonts w:asciiTheme="minorHAnsi" w:hAnsiTheme="minorHAnsi" w:cstheme="minorHAnsi"/>
                <w:i/>
                <w:sz w:val="20"/>
                <w:szCs w:val="20"/>
              </w:rPr>
              <w:t>(D3 et D5-Sciences et technologies cycle 3).</w:t>
            </w:r>
          </w:p>
          <w:p w14:paraId="3FDEB36F" w14:textId="77777777" w:rsidR="008910A3" w:rsidRPr="00976FDB" w:rsidRDefault="00E1597E">
            <w:pPr>
              <w:pStyle w:val="Standard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b/>
                <w:bCs/>
                <w:u w:val="single"/>
              </w:rPr>
              <w:t>Objectif</w:t>
            </w:r>
            <w:r w:rsidRPr="00976FDB">
              <w:rPr>
                <w:rFonts w:asciiTheme="minorHAnsi" w:hAnsiTheme="minorHAnsi" w:cstheme="minorHAnsi"/>
                <w:b/>
                <w:bCs/>
              </w:rPr>
              <w:t> : Gérer les déchets du petit déjeuner.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6" w:type="dxa"/>
            </w:tcMar>
          </w:tcPr>
          <w:p w14:paraId="5D968AA8" w14:textId="77777777" w:rsidR="008910A3" w:rsidRPr="00976FDB" w:rsidRDefault="00E1597E">
            <w:pPr>
              <w:pStyle w:val="Standard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1584" behindDoc="0" locked="0" layoutInCell="1" allowOverlap="1" wp14:anchorId="2F5C3B9D" wp14:editId="0067B5E1">
                  <wp:simplePos x="0" y="0"/>
                  <wp:positionH relativeFrom="column">
                    <wp:posOffset>46482</wp:posOffset>
                  </wp:positionH>
                  <wp:positionV relativeFrom="paragraph">
                    <wp:posOffset>320523</wp:posOffset>
                  </wp:positionV>
                  <wp:extent cx="1043305" cy="558165"/>
                  <wp:effectExtent l="0" t="0" r="0" b="0"/>
                  <wp:wrapTopAndBottom/>
                  <wp:docPr id="1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C981B5E" w14:textId="77777777" w:rsidR="00A62D6A" w:rsidRDefault="00A62D6A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31AEE7EB" w14:textId="00C04EB5" w:rsidR="008910A3" w:rsidRPr="00A62D6A" w:rsidRDefault="00E1597E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A62D6A">
        <w:rPr>
          <w:rFonts w:asciiTheme="minorHAnsi" w:hAnsiTheme="minorHAnsi" w:cstheme="minorHAnsi"/>
          <w:b/>
          <w:bCs/>
          <w:sz w:val="32"/>
          <w:szCs w:val="32"/>
        </w:rPr>
        <w:t>TRIONS NOS DÉ</w:t>
      </w:r>
      <w:r w:rsidRPr="00A62D6A">
        <w:rPr>
          <w:rFonts w:asciiTheme="minorHAnsi" w:hAnsiTheme="minorHAnsi" w:cstheme="minorHAnsi"/>
          <w:b/>
          <w:bCs/>
          <w:sz w:val="32"/>
          <w:szCs w:val="32"/>
        </w:rPr>
        <w:t>CHETS DU PETIT DÉJEUNER !</w:t>
      </w:r>
    </w:p>
    <w:p w14:paraId="1E03EFC6" w14:textId="77777777" w:rsidR="008910A3" w:rsidRPr="00976FDB" w:rsidRDefault="008910A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18124AC3" w14:textId="77777777" w:rsidR="008910A3" w:rsidRPr="00976FDB" w:rsidRDefault="00E1597E">
      <w:pPr>
        <w:pStyle w:val="Textbody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</w:rPr>
      </w:pPr>
      <w:commentRangeStart w:id="0"/>
      <w:r w:rsidRPr="00976FDB">
        <w:rPr>
          <w:rFonts w:asciiTheme="minorHAnsi" w:hAnsiTheme="minorHAnsi" w:cstheme="minorHAnsi"/>
          <w:sz w:val="28"/>
          <w:szCs w:val="28"/>
          <w:u w:val="single"/>
        </w:rPr>
        <w:t xml:space="preserve">Mise en situation </w:t>
      </w:r>
      <w:commentRangeEnd w:id="0"/>
      <w:r w:rsidRPr="00976FDB">
        <w:rPr>
          <w:rFonts w:asciiTheme="minorHAnsi" w:hAnsiTheme="minorHAnsi" w:cstheme="minorHAnsi"/>
        </w:rPr>
        <w:commentReference w:id="0"/>
      </w:r>
    </w:p>
    <w:p w14:paraId="10CAC76D" w14:textId="77777777" w:rsidR="008910A3" w:rsidRPr="00976FDB" w:rsidRDefault="00E1597E">
      <w:pPr>
        <w:pStyle w:val="Textbody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sz w:val="28"/>
          <w:szCs w:val="28"/>
        </w:rPr>
      </w:pPr>
      <w:r w:rsidRPr="00976FDB">
        <w:rPr>
          <w:rFonts w:asciiTheme="minorHAnsi" w:hAnsiTheme="minorHAnsi" w:cstheme="minorHAnsi"/>
          <w:sz w:val="28"/>
          <w:szCs w:val="28"/>
        </w:rPr>
        <w:t xml:space="preserve">Vous observez les différents déchets produits à l’occasion du petit déjeuner éco-responsable. Que vont-ils devenir ? </w:t>
      </w:r>
      <w:bookmarkStart w:id="1" w:name="_GoBack"/>
      <w:bookmarkEnd w:id="1"/>
    </w:p>
    <w:p w14:paraId="4E5156FF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1/ </w:t>
      </w:r>
      <w:r w:rsidRPr="00976FDB">
        <w:rPr>
          <w:rFonts w:asciiTheme="minorHAnsi" w:hAnsiTheme="minorHAnsi" w:cstheme="minorHAnsi"/>
          <w:u w:val="single"/>
        </w:rPr>
        <w:t>REPERER</w:t>
      </w:r>
      <w:r w:rsidRPr="00976FDB">
        <w:rPr>
          <w:rFonts w:asciiTheme="minorHAnsi" w:hAnsiTheme="minorHAnsi" w:cstheme="minorHAnsi"/>
        </w:rPr>
        <w:t xml:space="preserve"> le bac qui correspond au tout venant.</w:t>
      </w:r>
    </w:p>
    <w:p w14:paraId="21834988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44A8B887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2/ </w:t>
      </w:r>
      <w:r w:rsidRPr="00976FDB">
        <w:rPr>
          <w:rFonts w:asciiTheme="minorHAnsi" w:hAnsiTheme="minorHAnsi" w:cstheme="minorHAnsi"/>
          <w:u w:val="single"/>
        </w:rPr>
        <w:t>COMPTER</w:t>
      </w:r>
      <w:r w:rsidRPr="00976FDB">
        <w:rPr>
          <w:rFonts w:asciiTheme="minorHAnsi" w:hAnsiTheme="minorHAnsi" w:cstheme="minorHAnsi"/>
        </w:rPr>
        <w:t xml:space="preserve"> le nombre de déchets</w:t>
      </w:r>
      <w:r w:rsidR="00976FDB" w:rsidRPr="00976FDB">
        <w:rPr>
          <w:rFonts w:asciiTheme="minorHAnsi" w:hAnsiTheme="minorHAnsi" w:cstheme="minorHAnsi"/>
        </w:rPr>
        <w:t> : …</w:t>
      </w:r>
      <w:r w:rsidRPr="00976FDB">
        <w:rPr>
          <w:rFonts w:asciiTheme="minorHAnsi" w:hAnsiTheme="minorHAnsi" w:cstheme="minorHAnsi"/>
        </w:rPr>
        <w:t>.........</w:t>
      </w:r>
    </w:p>
    <w:p w14:paraId="17BBEFE2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1FEE669A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3/ </w:t>
      </w:r>
      <w:r w:rsidRPr="00976FDB">
        <w:rPr>
          <w:rFonts w:asciiTheme="minorHAnsi" w:hAnsiTheme="minorHAnsi" w:cstheme="minorHAnsi"/>
          <w:u w:val="single"/>
        </w:rPr>
        <w:t>TRIER</w:t>
      </w:r>
      <w:r w:rsidRPr="00976FDB">
        <w:rPr>
          <w:rFonts w:asciiTheme="minorHAnsi" w:hAnsiTheme="minorHAnsi" w:cstheme="minorHAnsi"/>
        </w:rPr>
        <w:t xml:space="preserve"> les déchets contenus dans le bac tout venant dans les différentes poubelles ou lieux proposés.</w:t>
      </w:r>
    </w:p>
    <w:p w14:paraId="17E2EFF3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781BF41F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4/ </w:t>
      </w:r>
      <w:r w:rsidRPr="00976FDB">
        <w:rPr>
          <w:rFonts w:asciiTheme="minorHAnsi" w:hAnsiTheme="minorHAnsi" w:cstheme="minorHAnsi"/>
          <w:u w:val="single"/>
        </w:rPr>
        <w:t>CONTRÔLER</w:t>
      </w:r>
      <w:r w:rsidRPr="00976FDB">
        <w:rPr>
          <w:rFonts w:asciiTheme="minorHAnsi" w:hAnsiTheme="minorHAnsi" w:cstheme="minorHAnsi"/>
        </w:rPr>
        <w:t xml:space="preserve"> votre tri des déchets à l'aide du </w:t>
      </w:r>
      <w:commentRangeStart w:id="2"/>
      <w:r w:rsidRPr="00976FDB">
        <w:rPr>
          <w:rFonts w:asciiTheme="minorHAnsi" w:hAnsiTheme="minorHAnsi" w:cstheme="minorHAnsi"/>
        </w:rPr>
        <w:t>GUIDE DU TRI LOCAL.</w:t>
      </w:r>
      <w:commentRangeEnd w:id="2"/>
      <w:r w:rsidRPr="00976FDB">
        <w:rPr>
          <w:rFonts w:asciiTheme="minorHAnsi" w:hAnsiTheme="minorHAnsi" w:cstheme="minorHAnsi"/>
        </w:rPr>
        <w:commentReference w:id="2"/>
      </w:r>
    </w:p>
    <w:p w14:paraId="637147F7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0BE2AE91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</w:r>
      <w:r w:rsidRPr="00976FDB">
        <w:rPr>
          <w:rFonts w:asciiTheme="minorHAnsi" w:hAnsiTheme="minorHAnsi" w:cstheme="minorHAnsi"/>
        </w:rPr>
        <w:tab/>
      </w:r>
      <w:r w:rsidRPr="00976FDB">
        <w:rPr>
          <w:rFonts w:asciiTheme="minorHAnsi" w:hAnsiTheme="minorHAnsi" w:cstheme="minorHAnsi"/>
          <w:u w:val="single"/>
        </w:rPr>
        <w:t>UTILISER</w:t>
      </w:r>
      <w:r w:rsidRPr="00976FDB">
        <w:rPr>
          <w:rFonts w:asciiTheme="minorHAnsi" w:hAnsiTheme="minorHAnsi" w:cstheme="minorHAnsi"/>
        </w:rPr>
        <w:t xml:space="preserve"> la tablette numérique et </w:t>
      </w:r>
      <w:r w:rsidRPr="00976FDB">
        <w:rPr>
          <w:rFonts w:asciiTheme="minorHAnsi" w:hAnsiTheme="minorHAnsi" w:cstheme="minorHAnsi"/>
          <w:u w:val="single"/>
        </w:rPr>
        <w:t>SCANNER</w:t>
      </w:r>
      <w:r w:rsidRPr="00976FDB">
        <w:rPr>
          <w:rFonts w:asciiTheme="minorHAnsi" w:hAnsiTheme="minorHAnsi" w:cstheme="minorHAnsi"/>
        </w:rPr>
        <w:t xml:space="preserve"> le flash code suivant :</w:t>
      </w:r>
    </w:p>
    <w:p w14:paraId="124FB05E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162DC8C3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2608" behindDoc="0" locked="0" layoutInCell="1" allowOverlap="1" wp14:anchorId="25B922ED" wp14:editId="4A7D9BB1">
            <wp:simplePos x="0" y="0"/>
            <wp:positionH relativeFrom="column">
              <wp:posOffset>2481580</wp:posOffset>
            </wp:positionH>
            <wp:positionV relativeFrom="paragraph">
              <wp:posOffset>106680</wp:posOffset>
            </wp:positionV>
            <wp:extent cx="1048385" cy="1048385"/>
            <wp:effectExtent l="0" t="0" r="0" b="0"/>
            <wp:wrapTopAndBottom/>
            <wp:docPr id="2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7BA6AC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>4/</w:t>
      </w:r>
      <w:r w:rsidRPr="00976FDB">
        <w:rPr>
          <w:rFonts w:asciiTheme="minorHAnsi" w:hAnsiTheme="minorHAnsi" w:cstheme="minorHAnsi"/>
          <w:u w:val="single"/>
        </w:rPr>
        <w:t xml:space="preserve"> COPIER</w:t>
      </w:r>
      <w:r w:rsidRPr="00976FDB">
        <w:rPr>
          <w:rFonts w:asciiTheme="minorHAnsi" w:hAnsiTheme="minorHAnsi" w:cstheme="minorHAnsi"/>
        </w:rPr>
        <w:t xml:space="preserve"> vos réponses dans la ligne « exemples de déchets » du tableau DOCUMENT 1.</w:t>
      </w:r>
    </w:p>
    <w:p w14:paraId="23B5F96A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172E24C3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ab/>
        <w:t xml:space="preserve">4bis/ </w:t>
      </w:r>
      <w:r w:rsidRPr="00976FDB">
        <w:rPr>
          <w:rFonts w:asciiTheme="minorHAnsi" w:hAnsiTheme="minorHAnsi" w:cstheme="minorHAnsi"/>
          <w:color w:val="009933"/>
          <w:u w:val="single"/>
        </w:rPr>
        <w:t>COLLER les images ou les photos de déchets sur la ligne.</w:t>
      </w:r>
    </w:p>
    <w:p w14:paraId="60450ABB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53B9831F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5/ Après le tri, </w:t>
      </w:r>
      <w:r w:rsidRPr="00976FDB">
        <w:rPr>
          <w:rFonts w:asciiTheme="minorHAnsi" w:hAnsiTheme="minorHAnsi" w:cstheme="minorHAnsi"/>
          <w:u w:val="single"/>
        </w:rPr>
        <w:t>COMPTER</w:t>
      </w:r>
      <w:r w:rsidRPr="00976FDB">
        <w:rPr>
          <w:rFonts w:asciiTheme="minorHAnsi" w:hAnsiTheme="minorHAnsi" w:cstheme="minorHAnsi"/>
        </w:rPr>
        <w:t xml:space="preserve"> le nombre de déchets restants dans le </w:t>
      </w:r>
      <w:r w:rsidR="00976FDB" w:rsidRPr="00976FDB">
        <w:rPr>
          <w:rFonts w:asciiTheme="minorHAnsi" w:hAnsiTheme="minorHAnsi" w:cstheme="minorHAnsi"/>
        </w:rPr>
        <w:t>tout-venant : .......</w:t>
      </w:r>
    </w:p>
    <w:p w14:paraId="0EE81847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78F8115D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6/ </w:t>
      </w:r>
      <w:r w:rsidRPr="00976FDB">
        <w:rPr>
          <w:rFonts w:asciiTheme="minorHAnsi" w:hAnsiTheme="minorHAnsi" w:cstheme="minorHAnsi"/>
          <w:u w:val="single"/>
        </w:rPr>
        <w:t>NOTER</w:t>
      </w:r>
      <w:r w:rsidRPr="00976FDB">
        <w:rPr>
          <w:rFonts w:asciiTheme="minorHAnsi" w:hAnsiTheme="minorHAnsi" w:cstheme="minorHAnsi"/>
        </w:rPr>
        <w:t xml:space="preserve"> ce que vous constatez ?</w:t>
      </w:r>
    </w:p>
    <w:p w14:paraId="5FBF181E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410D1023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</w:t>
      </w:r>
      <w:r w:rsidR="00976FDB">
        <w:rPr>
          <w:rFonts w:asciiTheme="minorHAnsi" w:hAnsiTheme="minorHAnsi" w:cstheme="minorHAnsi"/>
        </w:rPr>
        <w:t>....</w:t>
      </w:r>
    </w:p>
    <w:p w14:paraId="2D30F55E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4A41EB25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7/ </w:t>
      </w:r>
      <w:r w:rsidRPr="00976FDB">
        <w:rPr>
          <w:rFonts w:asciiTheme="minorHAnsi" w:hAnsiTheme="minorHAnsi" w:cstheme="minorHAnsi"/>
          <w:u w:val="single"/>
        </w:rPr>
        <w:t>NOTER</w:t>
      </w:r>
      <w:r w:rsidRPr="00976FDB">
        <w:rPr>
          <w:rFonts w:asciiTheme="minorHAnsi" w:hAnsiTheme="minorHAnsi" w:cstheme="minorHAnsi"/>
        </w:rPr>
        <w:t xml:space="preserve"> votre conclusion sur le rôle du tri ?</w:t>
      </w:r>
    </w:p>
    <w:p w14:paraId="5DE6B5AB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76D4490B" w14:textId="77777777" w:rsidR="008910A3" w:rsidRPr="00976FDB" w:rsidRDefault="00E1597E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976FDB">
        <w:rPr>
          <w:rFonts w:asciiTheme="minorHAnsi" w:hAnsiTheme="minorHAnsi" w:cstheme="minorHAnsi"/>
          <w:sz w:val="28"/>
          <w:szCs w:val="28"/>
        </w:rPr>
        <w:t>….......................................................................................................................................................</w:t>
      </w:r>
    </w:p>
    <w:p w14:paraId="490328BA" w14:textId="77777777" w:rsidR="008910A3" w:rsidRPr="00976FDB" w:rsidRDefault="008910A3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14:paraId="193E399F" w14:textId="77777777" w:rsidR="00976FDB" w:rsidRDefault="00E1597E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976FDB">
        <w:rPr>
          <w:rFonts w:asciiTheme="minorHAnsi" w:hAnsiTheme="minorHAnsi" w:cstheme="minorHAnsi"/>
          <w:sz w:val="28"/>
          <w:szCs w:val="28"/>
        </w:rPr>
        <w:t>..............................................................</w:t>
      </w:r>
      <w:r w:rsidRPr="00976FDB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</w:t>
      </w:r>
      <w:r w:rsidR="00976FDB">
        <w:rPr>
          <w:rFonts w:asciiTheme="minorHAnsi" w:hAnsiTheme="minorHAnsi" w:cstheme="minorHAnsi"/>
          <w:sz w:val="28"/>
          <w:szCs w:val="28"/>
        </w:rPr>
        <w:br w:type="page"/>
      </w:r>
    </w:p>
    <w:p w14:paraId="03353845" w14:textId="77777777" w:rsidR="008910A3" w:rsidRPr="00976FDB" w:rsidRDefault="008910A3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14:paraId="2BBC68B0" w14:textId="77777777" w:rsidR="008910A3" w:rsidRPr="00976FDB" w:rsidRDefault="00E1597E">
      <w:pPr>
        <w:pStyle w:val="Standard"/>
        <w:ind w:left="709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 xml:space="preserve">7bis/ </w:t>
      </w:r>
      <w:commentRangeStart w:id="3"/>
      <w:r w:rsidRPr="00976FDB">
        <w:rPr>
          <w:rFonts w:asciiTheme="minorHAnsi" w:hAnsiTheme="minorHAnsi" w:cstheme="minorHAnsi"/>
          <w:color w:val="009933"/>
          <w:u w:val="single"/>
        </w:rPr>
        <w:t>COCHER</w:t>
      </w:r>
      <w:r w:rsidRPr="00976FDB">
        <w:rPr>
          <w:rFonts w:asciiTheme="minorHAnsi" w:hAnsiTheme="minorHAnsi" w:cstheme="minorHAnsi"/>
          <w:color w:val="009933"/>
        </w:rPr>
        <w:t xml:space="preserve"> </w:t>
      </w:r>
      <w:commentRangeEnd w:id="3"/>
      <w:r w:rsidRPr="00976FDB">
        <w:rPr>
          <w:rFonts w:asciiTheme="minorHAnsi" w:hAnsiTheme="minorHAnsi" w:cstheme="minorHAnsi"/>
        </w:rPr>
        <w:commentReference w:id="3"/>
      </w:r>
      <w:r w:rsidRPr="00976FDB">
        <w:rPr>
          <w:rFonts w:asciiTheme="minorHAnsi" w:hAnsiTheme="minorHAnsi" w:cstheme="minorHAnsi"/>
          <w:color w:val="009933"/>
        </w:rPr>
        <w:t>votre conclusion sur le rôle du tri.</w:t>
      </w:r>
    </w:p>
    <w:p w14:paraId="7608F590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ab/>
      </w:r>
      <w:r w:rsidRPr="00976FDB">
        <w:rPr>
          <w:rFonts w:asciiTheme="minorHAnsi" w:hAnsiTheme="minorHAnsi" w:cstheme="minorHAnsi"/>
          <w:color w:val="009933"/>
        </w:rPr>
        <w:tab/>
      </w:r>
      <w:r w:rsidR="00976FDB">
        <w:rPr>
          <w:rFonts w:asciiTheme="minorHAnsi" w:eastAsia="Webdings" w:hAnsiTheme="minorHAnsi" w:cstheme="minorHAnsi"/>
          <w:color w:val="009933"/>
        </w:rPr>
        <w:sym w:font="Wingdings" w:char="F0A8"/>
      </w:r>
      <w:r w:rsidRPr="00976FDB">
        <w:rPr>
          <w:rFonts w:asciiTheme="minorHAnsi" w:hAnsiTheme="minorHAnsi" w:cstheme="minorHAnsi"/>
          <w:color w:val="009933"/>
        </w:rPr>
        <w:t xml:space="preserve">  Le tri réduit beaucoup la quantité de déchets ménagers.</w:t>
      </w:r>
    </w:p>
    <w:p w14:paraId="50C18D0C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ab/>
      </w:r>
      <w:r w:rsidRPr="00976FDB">
        <w:rPr>
          <w:rFonts w:asciiTheme="minorHAnsi" w:hAnsiTheme="minorHAnsi" w:cstheme="minorHAnsi"/>
          <w:color w:val="009933"/>
        </w:rPr>
        <w:tab/>
      </w:r>
      <w:r w:rsidR="00976FDB">
        <w:rPr>
          <w:rFonts w:asciiTheme="minorHAnsi" w:eastAsia="Webdings" w:hAnsiTheme="minorHAnsi" w:cstheme="minorHAnsi"/>
          <w:color w:val="009933"/>
        </w:rPr>
        <w:sym w:font="Wingdings" w:char="F0A8"/>
      </w:r>
      <w:r w:rsidRPr="00976FDB">
        <w:rPr>
          <w:rFonts w:asciiTheme="minorHAnsi" w:hAnsiTheme="minorHAnsi" w:cstheme="minorHAnsi"/>
          <w:color w:val="009933"/>
        </w:rPr>
        <w:t xml:space="preserve"> Le tri augmente la quantité de déchets ména</w:t>
      </w:r>
      <w:r w:rsidRPr="00976FDB">
        <w:rPr>
          <w:rFonts w:asciiTheme="minorHAnsi" w:hAnsiTheme="minorHAnsi" w:cstheme="minorHAnsi"/>
          <w:color w:val="009933"/>
        </w:rPr>
        <w:t>gers.</w:t>
      </w:r>
    </w:p>
    <w:p w14:paraId="2C4CE964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ab/>
      </w:r>
      <w:r w:rsidRPr="00976FDB">
        <w:rPr>
          <w:rFonts w:asciiTheme="minorHAnsi" w:hAnsiTheme="minorHAnsi" w:cstheme="minorHAnsi"/>
          <w:color w:val="009933"/>
        </w:rPr>
        <w:tab/>
      </w:r>
      <w:r w:rsidR="00976FDB">
        <w:rPr>
          <w:rFonts w:asciiTheme="minorHAnsi" w:eastAsia="Webdings" w:hAnsiTheme="minorHAnsi" w:cstheme="minorHAnsi"/>
          <w:color w:val="009933"/>
        </w:rPr>
        <w:sym w:font="Wingdings" w:char="F0A8"/>
      </w:r>
      <w:r w:rsidRPr="00976FDB">
        <w:rPr>
          <w:rFonts w:asciiTheme="minorHAnsi" w:hAnsiTheme="minorHAnsi" w:cstheme="minorHAnsi"/>
          <w:color w:val="009933"/>
        </w:rPr>
        <w:t xml:space="preserve">  Le tri est inutile.</w:t>
      </w:r>
    </w:p>
    <w:p w14:paraId="1DA2679D" w14:textId="77777777" w:rsidR="008910A3" w:rsidRDefault="00976FDB" w:rsidP="00976FDB">
      <w:pPr>
        <w:pStyle w:val="Standard"/>
        <w:ind w:left="709" w:firstLine="709"/>
        <w:rPr>
          <w:rFonts w:asciiTheme="minorHAnsi" w:hAnsiTheme="minorHAnsi" w:cstheme="minorHAnsi"/>
          <w:color w:val="009933"/>
        </w:rPr>
      </w:pPr>
      <w:r>
        <w:rPr>
          <w:rFonts w:asciiTheme="minorHAnsi" w:eastAsia="Webdings" w:hAnsiTheme="minorHAnsi" w:cstheme="minorHAnsi"/>
          <w:color w:val="009933"/>
        </w:rPr>
        <w:sym w:font="Wingdings" w:char="F0A8"/>
      </w:r>
      <w:r w:rsidR="00E1597E" w:rsidRPr="00976FDB">
        <w:rPr>
          <w:rFonts w:asciiTheme="minorHAnsi" w:hAnsiTheme="minorHAnsi" w:cstheme="minorHAnsi"/>
          <w:color w:val="009933"/>
        </w:rPr>
        <w:t xml:space="preserve"> Le tri réduit peu la quantité de déchets ménagers.</w:t>
      </w:r>
    </w:p>
    <w:p w14:paraId="7A6DB40B" w14:textId="77777777" w:rsidR="00976FDB" w:rsidRPr="00976FDB" w:rsidRDefault="00976FDB" w:rsidP="00976FDB">
      <w:pPr>
        <w:pStyle w:val="Standard"/>
        <w:ind w:left="709" w:firstLine="709"/>
        <w:rPr>
          <w:rFonts w:asciiTheme="minorHAnsi" w:hAnsiTheme="minorHAnsi" w:cstheme="minorHAnsi"/>
        </w:rPr>
      </w:pPr>
    </w:p>
    <w:p w14:paraId="5DA10B2C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8/ Dans le tableau du </w:t>
      </w:r>
      <w:r w:rsidRPr="00976FDB">
        <w:rPr>
          <w:rFonts w:asciiTheme="minorHAnsi" w:hAnsiTheme="minorHAnsi" w:cstheme="minorHAnsi"/>
          <w:u w:val="single"/>
        </w:rPr>
        <w:t>DOCUMENT 1</w:t>
      </w:r>
      <w:r w:rsidRPr="00976FDB">
        <w:rPr>
          <w:rFonts w:asciiTheme="minorHAnsi" w:hAnsiTheme="minorHAnsi" w:cstheme="minorHAnsi"/>
        </w:rPr>
        <w:t xml:space="preserve">, </w:t>
      </w:r>
      <w:r w:rsidRPr="00976FDB">
        <w:rPr>
          <w:rFonts w:asciiTheme="minorHAnsi" w:hAnsiTheme="minorHAnsi" w:cstheme="minorHAnsi"/>
          <w:u w:val="single"/>
        </w:rPr>
        <w:t xml:space="preserve">NOMMER </w:t>
      </w:r>
      <w:r w:rsidRPr="00976FDB">
        <w:rPr>
          <w:rFonts w:asciiTheme="minorHAnsi" w:hAnsiTheme="minorHAnsi" w:cstheme="minorHAnsi"/>
        </w:rPr>
        <w:t>les différentes catégories de déchets triés.</w:t>
      </w:r>
    </w:p>
    <w:p w14:paraId="06367686" w14:textId="77777777" w:rsidR="008910A3" w:rsidRPr="00976FDB" w:rsidRDefault="008910A3">
      <w:pPr>
        <w:pStyle w:val="Standard"/>
        <w:rPr>
          <w:rFonts w:asciiTheme="minorHAnsi" w:hAnsiTheme="minorHAnsi" w:cstheme="minorHAnsi"/>
          <w:u w:val="single"/>
        </w:rPr>
      </w:pPr>
    </w:p>
    <w:p w14:paraId="726D967E" w14:textId="77777777" w:rsidR="008910A3" w:rsidRPr="00976FDB" w:rsidRDefault="00E1597E" w:rsidP="00976FDB">
      <w:pPr>
        <w:pStyle w:val="Standard"/>
        <w:ind w:left="709" w:hanging="709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ab/>
        <w:t xml:space="preserve">8Bis/ Dans le tableau du </w:t>
      </w:r>
      <w:r w:rsidRPr="00976FDB">
        <w:rPr>
          <w:rFonts w:asciiTheme="minorHAnsi" w:hAnsiTheme="minorHAnsi" w:cstheme="minorHAnsi"/>
          <w:color w:val="009933"/>
          <w:u w:val="single"/>
        </w:rPr>
        <w:t>DOCUMENT 1</w:t>
      </w:r>
      <w:r w:rsidRPr="00976FDB">
        <w:rPr>
          <w:rFonts w:asciiTheme="minorHAnsi" w:hAnsiTheme="minorHAnsi" w:cstheme="minorHAnsi"/>
          <w:color w:val="009933"/>
        </w:rPr>
        <w:t xml:space="preserve">, </w:t>
      </w:r>
      <w:r w:rsidRPr="00976FDB">
        <w:rPr>
          <w:rFonts w:asciiTheme="minorHAnsi" w:hAnsiTheme="minorHAnsi" w:cstheme="minorHAnsi"/>
          <w:color w:val="009933"/>
          <w:u w:val="single"/>
        </w:rPr>
        <w:t>RECOPIER</w:t>
      </w:r>
      <w:r w:rsidRPr="00976FDB">
        <w:rPr>
          <w:rFonts w:asciiTheme="minorHAnsi" w:hAnsiTheme="minorHAnsi" w:cstheme="minorHAnsi"/>
          <w:color w:val="009933"/>
        </w:rPr>
        <w:t xml:space="preserve"> dans la case correspondante les différentes catégories de déchets suivantes :</w:t>
      </w:r>
    </w:p>
    <w:p w14:paraId="7133593B" w14:textId="77777777" w:rsidR="008910A3" w:rsidRPr="00976FDB" w:rsidRDefault="00E1597E">
      <w:pPr>
        <w:pStyle w:val="Standard"/>
        <w:jc w:val="center"/>
        <w:rPr>
          <w:rFonts w:asciiTheme="minorHAnsi" w:hAnsiTheme="minorHAnsi" w:cstheme="minorHAnsi"/>
          <w:color w:val="009933"/>
        </w:rPr>
      </w:pPr>
      <w:r w:rsidRPr="00976FDB">
        <w:rPr>
          <w:rFonts w:asciiTheme="minorHAnsi" w:hAnsiTheme="minorHAnsi" w:cstheme="minorHAnsi"/>
          <w:color w:val="009933"/>
        </w:rPr>
        <w:t>RECYCLABLES / DANGEREUX / COMPOSTABLES / TOUT VENANT</w:t>
      </w:r>
    </w:p>
    <w:p w14:paraId="59F31735" w14:textId="77777777" w:rsidR="008910A3" w:rsidRPr="00976FDB" w:rsidRDefault="008910A3">
      <w:pPr>
        <w:pStyle w:val="Standard"/>
        <w:rPr>
          <w:rFonts w:asciiTheme="minorHAnsi" w:hAnsiTheme="minorHAnsi" w:cstheme="minorHAnsi"/>
          <w:color w:val="009933"/>
        </w:rPr>
      </w:pPr>
    </w:p>
    <w:p w14:paraId="5DCE1FF3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9/ </w:t>
      </w:r>
      <w:r w:rsidRPr="00976FDB">
        <w:rPr>
          <w:rFonts w:asciiTheme="minorHAnsi" w:hAnsiTheme="minorHAnsi" w:cstheme="minorHAnsi"/>
          <w:u w:val="single"/>
        </w:rPr>
        <w:t>LIRE</w:t>
      </w:r>
      <w:r w:rsidRPr="00976FDB">
        <w:rPr>
          <w:rFonts w:asciiTheme="minorHAnsi" w:hAnsiTheme="minorHAnsi" w:cstheme="minorHAnsi"/>
        </w:rPr>
        <w:t xml:space="preserve"> le </w:t>
      </w:r>
      <w:r w:rsidRPr="00976FDB">
        <w:rPr>
          <w:rFonts w:asciiTheme="minorHAnsi" w:hAnsiTheme="minorHAnsi" w:cstheme="minorHAnsi"/>
          <w:u w:val="single"/>
        </w:rPr>
        <w:t>DOCUMENT 2</w:t>
      </w:r>
      <w:r w:rsidRPr="00976FDB">
        <w:rPr>
          <w:rFonts w:asciiTheme="minorHAnsi" w:hAnsiTheme="minorHAnsi" w:cstheme="minorHAnsi"/>
        </w:rPr>
        <w:t>.</w:t>
      </w:r>
    </w:p>
    <w:p w14:paraId="47AC82FF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402A42AF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ab/>
        <w:t xml:space="preserve">10/ </w:t>
      </w:r>
      <w:r w:rsidRPr="00976FDB">
        <w:rPr>
          <w:rFonts w:asciiTheme="minorHAnsi" w:hAnsiTheme="minorHAnsi" w:cstheme="minorHAnsi"/>
          <w:u w:val="single"/>
        </w:rPr>
        <w:t xml:space="preserve">RECHERCHER </w:t>
      </w:r>
      <w:r w:rsidRPr="00976FDB">
        <w:rPr>
          <w:rFonts w:asciiTheme="minorHAnsi" w:hAnsiTheme="minorHAnsi" w:cstheme="minorHAnsi"/>
        </w:rPr>
        <w:t xml:space="preserve">dans le texte et </w:t>
      </w:r>
      <w:r w:rsidRPr="00976FDB">
        <w:rPr>
          <w:rFonts w:asciiTheme="minorHAnsi" w:hAnsiTheme="minorHAnsi" w:cstheme="minorHAnsi"/>
          <w:u w:val="single"/>
        </w:rPr>
        <w:t>RECOPIER</w:t>
      </w:r>
      <w:r w:rsidRPr="00976FDB">
        <w:rPr>
          <w:rFonts w:asciiTheme="minorHAnsi" w:hAnsiTheme="minorHAnsi" w:cstheme="minorHAnsi"/>
        </w:rPr>
        <w:t xml:space="preserve"> trois raisons pour lesquelles nous devons trier les déch</w:t>
      </w:r>
      <w:r w:rsidRPr="00976FDB">
        <w:rPr>
          <w:rFonts w:asciiTheme="minorHAnsi" w:hAnsiTheme="minorHAnsi" w:cstheme="minorHAnsi"/>
        </w:rPr>
        <w:t>ets :</w:t>
      </w:r>
    </w:p>
    <w:p w14:paraId="304D0971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16701409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</w:t>
      </w:r>
    </w:p>
    <w:p w14:paraId="64BD6AE5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51BAB3EC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>….......................................................................</w:t>
      </w:r>
      <w:r w:rsidRPr="00976FDB">
        <w:rPr>
          <w:rFonts w:asciiTheme="minorHAnsi" w:hAnsiTheme="minorHAnsi" w:cstheme="minorHAnsi"/>
        </w:rPr>
        <w:t>.......................................................................................................</w:t>
      </w:r>
    </w:p>
    <w:p w14:paraId="029551AF" w14:textId="77777777" w:rsidR="008910A3" w:rsidRPr="00976FDB" w:rsidRDefault="008910A3">
      <w:pPr>
        <w:pStyle w:val="Standard"/>
        <w:rPr>
          <w:rFonts w:asciiTheme="minorHAnsi" w:hAnsiTheme="minorHAnsi" w:cstheme="minorHAnsi"/>
        </w:rPr>
      </w:pPr>
    </w:p>
    <w:p w14:paraId="356B5E19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</w:t>
      </w:r>
      <w:r w:rsidRPr="00976FDB">
        <w:rPr>
          <w:rFonts w:asciiTheme="minorHAnsi" w:hAnsiTheme="minorHAnsi" w:cstheme="minorHAnsi"/>
        </w:rPr>
        <w:t>........................</w:t>
      </w:r>
    </w:p>
    <w:p w14:paraId="7305AF69" w14:textId="77777777" w:rsidR="008910A3" w:rsidRPr="00976FDB" w:rsidRDefault="008910A3">
      <w:pPr>
        <w:pStyle w:val="Standard"/>
        <w:rPr>
          <w:rFonts w:asciiTheme="minorHAnsi" w:hAnsiTheme="minorHAnsi" w:cstheme="minorHAnsi"/>
          <w:color w:val="009933"/>
        </w:rPr>
      </w:pPr>
    </w:p>
    <w:p w14:paraId="3C27472E" w14:textId="77777777" w:rsidR="008910A3" w:rsidRPr="00976FDB" w:rsidRDefault="00E1597E">
      <w:pPr>
        <w:pStyle w:val="Standard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color w:val="009933"/>
        </w:rPr>
        <w:tab/>
        <w:t xml:space="preserve">10bis/ </w:t>
      </w:r>
      <w:r w:rsidRPr="00976FDB">
        <w:rPr>
          <w:rFonts w:asciiTheme="minorHAnsi" w:hAnsiTheme="minorHAnsi" w:cstheme="minorHAnsi"/>
          <w:color w:val="009933"/>
          <w:u w:val="single"/>
        </w:rPr>
        <w:t>SURLIGNER</w:t>
      </w:r>
      <w:r w:rsidRPr="00976FDB">
        <w:rPr>
          <w:rFonts w:asciiTheme="minorHAnsi" w:hAnsiTheme="minorHAnsi" w:cstheme="minorHAnsi"/>
          <w:color w:val="009933"/>
        </w:rPr>
        <w:t xml:space="preserve"> dans le texte les trois raisons pour lesquelles nous devons trier les déchets.</w:t>
      </w:r>
    </w:p>
    <w:p w14:paraId="49E28940" w14:textId="77777777" w:rsidR="008910A3" w:rsidRPr="00976FDB" w:rsidRDefault="008910A3">
      <w:pPr>
        <w:pStyle w:val="Standard"/>
        <w:rPr>
          <w:rFonts w:asciiTheme="minorHAnsi" w:hAnsiTheme="minorHAnsi" w:cstheme="minorHAnsi"/>
          <w:color w:val="009933"/>
        </w:rPr>
      </w:pPr>
    </w:p>
    <w:p w14:paraId="12B8386A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noProof/>
        </w:rPr>
        <w:drawing>
          <wp:inline distT="0" distB="0" distL="0" distR="0" wp14:anchorId="4FCAA300" wp14:editId="2BDC1EB4">
            <wp:extent cx="447675" cy="352425"/>
            <wp:effectExtent l="0" t="0" r="0" b="0"/>
            <wp:docPr id="3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4"/>
      <w:r w:rsidRPr="00976FDB">
        <w:rPr>
          <w:rFonts w:asciiTheme="minorHAnsi" w:hAnsiTheme="minorHAnsi" w:cstheme="minorHAnsi"/>
          <w:b/>
          <w:bCs/>
          <w:sz w:val="28"/>
          <w:szCs w:val="28"/>
        </w:rPr>
        <w:t>Ce qu'il faut retenir :</w:t>
      </w:r>
      <w:commentRangeEnd w:id="4"/>
      <w:r w:rsidRPr="00976FDB">
        <w:rPr>
          <w:rFonts w:asciiTheme="minorHAnsi" w:hAnsiTheme="minorHAnsi" w:cstheme="minorHAnsi"/>
        </w:rPr>
        <w:commentReference w:id="4"/>
      </w:r>
    </w:p>
    <w:p w14:paraId="4058FE05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/>
          <w:bCs/>
        </w:rPr>
      </w:pPr>
      <w:r w:rsidRPr="00976FDB">
        <w:rPr>
          <w:rFonts w:asciiTheme="minorHAnsi" w:hAnsiTheme="minorHAnsi" w:cstheme="minorHAnsi"/>
          <w:b/>
          <w:bCs/>
        </w:rPr>
        <w:t>→Il existe 4 catégories de déchets :</w:t>
      </w:r>
    </w:p>
    <w:p w14:paraId="3115D28B" w14:textId="77777777" w:rsidR="008910A3" w:rsidRPr="00976FDB" w:rsidRDefault="008910A3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/>
          <w:bCs/>
        </w:rPr>
      </w:pPr>
    </w:p>
    <w:p w14:paraId="2D3AF856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  <w:r w:rsidRPr="00976FDB">
        <w:rPr>
          <w:rFonts w:asciiTheme="minorHAnsi" w:hAnsiTheme="minorHAnsi" w:cstheme="minorHAnsi"/>
          <w:b/>
          <w:bCs/>
        </w:rPr>
        <w:tab/>
      </w:r>
      <w:r w:rsidRPr="00976FDB">
        <w:rPr>
          <w:rFonts w:asciiTheme="minorHAnsi" w:hAnsiTheme="minorHAnsi" w:cstheme="minorHAnsi"/>
          <w:bCs/>
        </w:rPr>
        <w:t>…....................................................................................................................</w:t>
      </w:r>
    </w:p>
    <w:p w14:paraId="4A55CCEA" w14:textId="77777777" w:rsidR="008910A3" w:rsidRPr="00976FDB" w:rsidRDefault="008910A3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</w:p>
    <w:p w14:paraId="58A30665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  <w:r w:rsidRPr="00976FDB">
        <w:rPr>
          <w:rFonts w:asciiTheme="minorHAnsi" w:hAnsiTheme="minorHAnsi" w:cstheme="minorHAnsi"/>
          <w:bCs/>
        </w:rPr>
        <w:tab/>
        <w:t>…....................................................................................................................</w:t>
      </w:r>
    </w:p>
    <w:p w14:paraId="01394549" w14:textId="77777777" w:rsidR="008910A3" w:rsidRPr="00976FDB" w:rsidRDefault="008910A3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</w:p>
    <w:p w14:paraId="0D23A6EA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  <w:r w:rsidRPr="00976FDB">
        <w:rPr>
          <w:rFonts w:asciiTheme="minorHAnsi" w:hAnsiTheme="minorHAnsi" w:cstheme="minorHAnsi"/>
          <w:bCs/>
        </w:rPr>
        <w:tab/>
        <w:t>…...............</w:t>
      </w:r>
      <w:r w:rsidRPr="00976FDB">
        <w:rPr>
          <w:rFonts w:asciiTheme="minorHAnsi" w:hAnsiTheme="minorHAnsi" w:cstheme="minorHAnsi"/>
          <w:bCs/>
        </w:rPr>
        <w:t>.....................................................................................................</w:t>
      </w:r>
    </w:p>
    <w:p w14:paraId="2BC704A0" w14:textId="77777777" w:rsidR="008910A3" w:rsidRPr="00976FDB" w:rsidRDefault="008910A3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</w:p>
    <w:p w14:paraId="0D093426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Cs/>
        </w:rPr>
      </w:pPr>
      <w:r w:rsidRPr="00976FDB">
        <w:rPr>
          <w:rFonts w:asciiTheme="minorHAnsi" w:hAnsiTheme="minorHAnsi" w:cstheme="minorHAnsi"/>
          <w:bCs/>
        </w:rPr>
        <w:tab/>
        <w:t>…....................................................................................................................</w:t>
      </w:r>
    </w:p>
    <w:p w14:paraId="3522529C" w14:textId="77777777" w:rsidR="008910A3" w:rsidRPr="00976FDB" w:rsidRDefault="008910A3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/>
          <w:bCs/>
        </w:rPr>
      </w:pPr>
    </w:p>
    <w:p w14:paraId="00C800BB" w14:textId="77777777" w:rsid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left" w:pos="7938"/>
        </w:tabs>
        <w:rPr>
          <w:rFonts w:asciiTheme="minorHAnsi" w:hAnsiTheme="minorHAnsi" w:cstheme="minorHAnsi"/>
          <w:b/>
          <w:bCs/>
        </w:rPr>
      </w:pPr>
      <w:r w:rsidRPr="00976FDB">
        <w:rPr>
          <w:rFonts w:asciiTheme="minorHAnsi" w:hAnsiTheme="minorHAnsi" w:cstheme="minorHAnsi"/>
          <w:b/>
          <w:bCs/>
        </w:rPr>
        <w:t xml:space="preserve">→Le tri nous permet </w:t>
      </w:r>
      <w:r w:rsidR="00976FDB">
        <w:rPr>
          <w:rFonts w:asciiTheme="minorHAnsi" w:hAnsiTheme="minorHAnsi" w:cstheme="minorHAnsi"/>
          <w:b/>
          <w:bCs/>
        </w:rPr>
        <w:t>de</w:t>
      </w:r>
    </w:p>
    <w:p w14:paraId="13D0BDCC" w14:textId="77777777" w:rsidR="00976FDB" w:rsidRDefault="00976FDB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left" w:pos="7938"/>
        </w:tabs>
        <w:rPr>
          <w:rFonts w:asciiTheme="minorHAnsi" w:hAnsiTheme="minorHAnsi" w:cstheme="minorHAnsi"/>
          <w:b/>
          <w:bCs/>
        </w:rPr>
      </w:pPr>
    </w:p>
    <w:p w14:paraId="4A0DEB40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left" w:pos="7938"/>
        </w:tabs>
        <w:rPr>
          <w:rFonts w:asciiTheme="minorHAnsi" w:hAnsiTheme="minorHAnsi" w:cstheme="minorHAnsi"/>
          <w:bCs/>
        </w:rPr>
      </w:pPr>
      <w:r w:rsidRPr="00976FDB">
        <w:rPr>
          <w:rFonts w:asciiTheme="minorHAnsi" w:hAnsiTheme="minorHAnsi" w:cstheme="minorHAnsi"/>
          <w:b/>
          <w:bCs/>
        </w:rPr>
        <w:t xml:space="preserve"> </w:t>
      </w:r>
      <w:r w:rsidRPr="00976FDB">
        <w:rPr>
          <w:rFonts w:asciiTheme="minorHAnsi" w:hAnsiTheme="minorHAnsi" w:cstheme="minorHAnsi"/>
          <w:bCs/>
        </w:rPr>
        <w:t>….........</w:t>
      </w:r>
      <w:r w:rsidRPr="00976FDB">
        <w:rPr>
          <w:rFonts w:asciiTheme="minorHAnsi" w:hAnsiTheme="minorHAnsi" w:cstheme="minorHAnsi"/>
          <w:bCs/>
        </w:rPr>
        <w:t>..........................................................................................................................</w:t>
      </w:r>
      <w:r w:rsidR="00976FDB" w:rsidRPr="00976FDB">
        <w:rPr>
          <w:rFonts w:asciiTheme="minorHAnsi" w:hAnsiTheme="minorHAnsi" w:cstheme="minorHAnsi"/>
          <w:bCs/>
        </w:rPr>
        <w:t>.............</w:t>
      </w:r>
      <w:r w:rsidR="00976FDB">
        <w:rPr>
          <w:rFonts w:asciiTheme="minorHAnsi" w:hAnsiTheme="minorHAnsi" w:cstheme="minorHAnsi"/>
          <w:bCs/>
        </w:rPr>
        <w:t>..........................</w:t>
      </w:r>
    </w:p>
    <w:p w14:paraId="1306E36C" w14:textId="77777777" w:rsidR="008910A3" w:rsidRPr="00976FDB" w:rsidRDefault="008910A3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Theme="minorHAnsi" w:hAnsiTheme="minorHAnsi" w:cstheme="minorHAnsi"/>
          <w:b/>
          <w:bCs/>
        </w:rPr>
      </w:pPr>
    </w:p>
    <w:p w14:paraId="0A4F72AA" w14:textId="77777777" w:rsidR="008910A3" w:rsidRPr="00976FDB" w:rsidRDefault="00E1597E">
      <w:pPr>
        <w:pStyle w:val="Standard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left" w:pos="7938"/>
        </w:tabs>
        <w:rPr>
          <w:rFonts w:asciiTheme="minorHAnsi" w:hAnsiTheme="minorHAnsi" w:cstheme="minorHAnsi"/>
          <w:bCs/>
        </w:rPr>
      </w:pPr>
      <w:r w:rsidRPr="00976FDB">
        <w:rPr>
          <w:rFonts w:asciiTheme="minorHAnsi" w:hAnsiTheme="minorHAnsi" w:cstheme="minorHAnsi"/>
          <w:b/>
          <w:bCs/>
        </w:rPr>
        <w:t xml:space="preserve">→Ainsi nous préservons </w:t>
      </w:r>
      <w:r w:rsidRPr="00976FDB">
        <w:rPr>
          <w:rFonts w:asciiTheme="minorHAnsi" w:hAnsiTheme="minorHAnsi" w:cstheme="minorHAnsi"/>
          <w:bCs/>
        </w:rPr>
        <w:t>…............................................................................................................</w:t>
      </w:r>
      <w:r w:rsidRPr="00976FDB">
        <w:rPr>
          <w:rFonts w:asciiTheme="minorHAnsi" w:hAnsiTheme="minorHAnsi" w:cstheme="minorHAnsi"/>
          <w:bCs/>
        </w:rPr>
        <w:t>.......................</w:t>
      </w:r>
    </w:p>
    <w:p w14:paraId="24EEA1BA" w14:textId="77777777" w:rsidR="008910A3" w:rsidRPr="00976FDB" w:rsidRDefault="008910A3">
      <w:pPr>
        <w:pStyle w:val="Textbody"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jc w:val="center"/>
        <w:rPr>
          <w:rFonts w:asciiTheme="minorHAnsi" w:hAnsiTheme="minorHAnsi" w:cstheme="minorHAnsi"/>
          <w:b/>
          <w:bCs/>
          <w:color w:val="009933"/>
          <w:sz w:val="28"/>
          <w:szCs w:val="28"/>
        </w:rPr>
      </w:pPr>
    </w:p>
    <w:p w14:paraId="71BF185C" w14:textId="77777777" w:rsidR="00976FDB" w:rsidRDefault="00976FDB">
      <w:pPr>
        <w:pStyle w:val="Corpsdetexte"/>
        <w:jc w:val="center"/>
        <w:rPr>
          <w:rStyle w:val="Accentuationforte"/>
          <w:rFonts w:asciiTheme="minorHAnsi" w:hAnsiTheme="minorHAnsi" w:cstheme="minorHAnsi"/>
          <w:sz w:val="28"/>
          <w:szCs w:val="28"/>
        </w:rPr>
      </w:pPr>
      <w:r>
        <w:rPr>
          <w:rStyle w:val="Accentuationforte"/>
          <w:rFonts w:asciiTheme="minorHAnsi" w:hAnsiTheme="minorHAnsi" w:cstheme="minorHAnsi"/>
          <w:sz w:val="28"/>
          <w:szCs w:val="28"/>
        </w:rPr>
        <w:br w:type="page"/>
      </w:r>
    </w:p>
    <w:p w14:paraId="7C61CB4D" w14:textId="77777777" w:rsidR="00A62D6A" w:rsidRPr="00A62D6A" w:rsidRDefault="00A62D6A" w:rsidP="00A62D6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A62D6A">
        <w:rPr>
          <w:rFonts w:asciiTheme="minorHAnsi" w:hAnsiTheme="minorHAnsi" w:cstheme="minorHAnsi"/>
          <w:b/>
          <w:bCs/>
          <w:sz w:val="32"/>
          <w:szCs w:val="32"/>
        </w:rPr>
        <w:lastRenderedPageBreak/>
        <w:t>DOCUMENT 1 : CATÉGORIES ET TRI DES DÉCHETS</w:t>
      </w:r>
    </w:p>
    <w:p w14:paraId="4EC14F18" w14:textId="77777777" w:rsidR="00A62D6A" w:rsidRPr="00976FDB" w:rsidRDefault="00A62D6A" w:rsidP="00A62D6A">
      <w:pPr>
        <w:rPr>
          <w:rFonts w:asciiTheme="minorHAnsi" w:hAnsiTheme="minorHAnsi" w:cstheme="minorHAnsi"/>
        </w:rPr>
      </w:pPr>
    </w:p>
    <w:tbl>
      <w:tblPr>
        <w:tblW w:w="10886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1"/>
        <w:gridCol w:w="2102"/>
        <w:gridCol w:w="2106"/>
        <w:gridCol w:w="2150"/>
        <w:gridCol w:w="2104"/>
        <w:gridCol w:w="2093"/>
      </w:tblGrid>
      <w:tr w:rsidR="00A62D6A" w:rsidRPr="00976FDB" w14:paraId="7DC23377" w14:textId="77777777" w:rsidTr="00F0047D">
        <w:tc>
          <w:tcPr>
            <w:tcW w:w="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69042AF3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P</w:t>
            </w:r>
          </w:p>
          <w:p w14:paraId="5FF0A74F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O</w:t>
            </w:r>
          </w:p>
          <w:p w14:paraId="2E4F6548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U</w:t>
            </w:r>
          </w:p>
          <w:p w14:paraId="36ED3DF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B</w:t>
            </w:r>
          </w:p>
          <w:p w14:paraId="46701403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E</w:t>
            </w:r>
          </w:p>
          <w:p w14:paraId="54BC8FA7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L</w:t>
            </w:r>
          </w:p>
          <w:p w14:paraId="60DFEE54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L</w:t>
            </w:r>
          </w:p>
          <w:p w14:paraId="09C7059A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E</w:t>
            </w:r>
          </w:p>
          <w:p w14:paraId="332EACCD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</w:rPr>
            </w:pPr>
            <w:r w:rsidRPr="00976FDB">
              <w:rPr>
                <w:rFonts w:asciiTheme="minorHAnsi" w:hAnsiTheme="minorHAnsi" w:cstheme="minorHAnsi"/>
                <w:b/>
                <w:bCs/>
              </w:rPr>
              <w:t>S</w:t>
            </w:r>
          </w:p>
        </w:tc>
        <w:tc>
          <w:tcPr>
            <w:tcW w:w="21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20A815BB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1" allowOverlap="1" wp14:anchorId="5D514B17" wp14:editId="12BA8AF9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73660</wp:posOffset>
                  </wp:positionV>
                  <wp:extent cx="1118235" cy="894715"/>
                  <wp:effectExtent l="0" t="0" r="0" b="0"/>
                  <wp:wrapSquare wrapText="largest"/>
                  <wp:docPr id="5" name="Imag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89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B5677E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6F43CCD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1717073D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697D779D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Containers à verre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0D62B4A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60288" behindDoc="0" locked="0" layoutInCell="1" allowOverlap="1" wp14:anchorId="19722F3A" wp14:editId="4C8A8376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28575</wp:posOffset>
                  </wp:positionV>
                  <wp:extent cx="1180465" cy="1600835"/>
                  <wp:effectExtent l="0" t="0" r="0" b="0"/>
                  <wp:wrapSquare wrapText="largest"/>
                  <wp:docPr id="6" name="Imag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60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76FDB">
              <w:rPr>
                <w:rFonts w:asciiTheme="minorHAnsi" w:hAnsiTheme="minorHAnsi" w:cstheme="minorHAnsi"/>
              </w:rPr>
              <w:t>Poubelle jaune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1EBA273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61312" behindDoc="0" locked="0" layoutInCell="1" allowOverlap="1" wp14:anchorId="78E212F7" wp14:editId="13FE8A6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137160</wp:posOffset>
                  </wp:positionV>
                  <wp:extent cx="1297940" cy="972185"/>
                  <wp:effectExtent l="0" t="0" r="0" b="0"/>
                  <wp:wrapSquare wrapText="largest"/>
                  <wp:docPr id="7" name="Imag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97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680398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602CFA17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88327B6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Composteur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1A97456A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62336" behindDoc="0" locked="0" layoutInCell="1" allowOverlap="1" wp14:anchorId="2710C194" wp14:editId="48DEFFA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137795</wp:posOffset>
                  </wp:positionV>
                  <wp:extent cx="1173480" cy="704215"/>
                  <wp:effectExtent l="0" t="0" r="0" b="0"/>
                  <wp:wrapSquare wrapText="largest"/>
                  <wp:docPr id="8" name="Image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80" cy="70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84EB43F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E65AC54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5D90EB6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1BA2D26A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Déchetterie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506EEEB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63360" behindDoc="0" locked="0" layoutInCell="1" allowOverlap="1" wp14:anchorId="2E02FFBD" wp14:editId="4419CD7A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38100</wp:posOffset>
                  </wp:positionV>
                  <wp:extent cx="1064895" cy="1037590"/>
                  <wp:effectExtent l="0" t="0" r="0" b="0"/>
                  <wp:wrapSquare wrapText="largest"/>
                  <wp:docPr id="9" name="Image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AC9DEB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D72F232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Poubelle noire ou tout venant</w:t>
            </w:r>
          </w:p>
        </w:tc>
      </w:tr>
      <w:tr w:rsidR="00A62D6A" w:rsidRPr="00976FDB" w14:paraId="76A86761" w14:textId="77777777" w:rsidTr="00F0047D">
        <w:tc>
          <w:tcPr>
            <w:tcW w:w="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1E3D4B20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3077DDDF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</w:t>
            </w:r>
          </w:p>
          <w:p w14:paraId="0187864A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473762E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</w:t>
            </w:r>
          </w:p>
          <w:p w14:paraId="32DB1815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</w:t>
            </w:r>
          </w:p>
          <w:p w14:paraId="1A37B7D8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</w:t>
            </w:r>
          </w:p>
          <w:p w14:paraId="6694A79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6FEF438B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</w:t>
            </w:r>
          </w:p>
          <w:p w14:paraId="48FF21F5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7EC69495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  <w:p w14:paraId="233F1D8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475B9DA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0BAF312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  <w:p w14:paraId="3F0BBB40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401B6B8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  <w:p w14:paraId="76F9F03D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</w:t>
            </w:r>
          </w:p>
          <w:p w14:paraId="6D824334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39590339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</w:p>
          <w:p w14:paraId="26DD79C0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1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19947EA3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70CAFC6B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6428078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0474F24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AB3DFD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19FD536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0BC34DBD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5E8A0C52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71079C9F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4C10831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082B30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11BA017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3BD945D5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1958CE0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7EE5A21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4A8900C3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04EF0499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60900732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1070EA0D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56CFA2E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</w:tc>
      </w:tr>
      <w:tr w:rsidR="00A62D6A" w:rsidRPr="00976FDB" w14:paraId="17029A33" w14:textId="77777777" w:rsidTr="00F0047D">
        <w:tc>
          <w:tcPr>
            <w:tcW w:w="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3592E5AE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  <w:p w14:paraId="5F821E59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  <w:p w14:paraId="1DD329E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</w:p>
          <w:p w14:paraId="48FA65A5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491A3AAA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</w:t>
            </w:r>
          </w:p>
          <w:p w14:paraId="0E496FCA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</w:p>
          <w:p w14:paraId="32525EAB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</w:t>
            </w:r>
          </w:p>
          <w:p w14:paraId="1D068823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</w:t>
            </w:r>
          </w:p>
          <w:p w14:paraId="1EA15B2B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  <w:p w14:paraId="2F3339CB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42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5B3CEAE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4B0D593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Déchets ….................................................</w:t>
            </w:r>
          </w:p>
          <w:p w14:paraId="5A23977F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277D627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 xml:space="preserve"> Déchets dont on peut récupérer tout ou une partie de la matière pour la réutiliser pour fabriquer d’autres objets (bouteilles en verre ou en plastique, papiers, cartons, emballages…) </w:t>
            </w:r>
          </w:p>
          <w:p w14:paraId="6A5F6909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694D7A6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5C5E809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Déchets....................</w:t>
            </w:r>
          </w:p>
          <w:p w14:paraId="3078D8C8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7215104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 xml:space="preserve">Déchets qui se décomposent rapidement en donnant de la matière utilisable au jardin (restes alimentaires et d’épluchage des fruits et légumes). 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442DD08F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CA6CA14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Déchets ..................</w:t>
            </w:r>
          </w:p>
          <w:p w14:paraId="15A329B9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F846A7C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 xml:space="preserve">Déchets qui peuvent présenter un danger pour les humains ou l’environnement (piles, cartouches d’encre pour imprimante…) 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05F5ED71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46A2CC16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>Le …......................</w:t>
            </w:r>
          </w:p>
          <w:p w14:paraId="6E7C3F22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</w:p>
          <w:p w14:paraId="2F8EDEB5" w14:textId="77777777" w:rsidR="00A62D6A" w:rsidRPr="00976FDB" w:rsidRDefault="00A62D6A" w:rsidP="00F0047D">
            <w:pPr>
              <w:pStyle w:val="Contenudetableau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</w:rPr>
              <w:t xml:space="preserve">Déchets que l’on ne peut pas recycler ou réutiliser. </w:t>
            </w:r>
          </w:p>
        </w:tc>
      </w:tr>
    </w:tbl>
    <w:p w14:paraId="59E26533" w14:textId="77777777" w:rsidR="00A62D6A" w:rsidRPr="00976FDB" w:rsidRDefault="00A62D6A" w:rsidP="00A62D6A">
      <w:pPr>
        <w:rPr>
          <w:rFonts w:asciiTheme="minorHAnsi" w:hAnsiTheme="minorHAnsi" w:cstheme="minorHAnsi"/>
        </w:rPr>
      </w:pPr>
    </w:p>
    <w:p w14:paraId="4B167FAD" w14:textId="0B5CCD54" w:rsidR="00A62D6A" w:rsidRDefault="00A62D6A">
      <w:pPr>
        <w:pStyle w:val="Corpsdetexte"/>
        <w:jc w:val="center"/>
        <w:rPr>
          <w:rStyle w:val="Accentuationforte"/>
          <w:rFonts w:asciiTheme="minorHAnsi" w:hAnsiTheme="minorHAnsi" w:cstheme="minorHAnsi"/>
          <w:sz w:val="28"/>
          <w:szCs w:val="28"/>
        </w:rPr>
      </w:pPr>
      <w:r>
        <w:rPr>
          <w:rStyle w:val="Accentuationforte"/>
          <w:rFonts w:asciiTheme="minorHAnsi" w:hAnsiTheme="minorHAnsi" w:cstheme="minorHAnsi"/>
          <w:sz w:val="28"/>
          <w:szCs w:val="28"/>
        </w:rPr>
        <w:br w:type="page"/>
      </w:r>
    </w:p>
    <w:p w14:paraId="023DD3A1" w14:textId="77777777" w:rsidR="00976FDB" w:rsidRDefault="00976FDB">
      <w:pPr>
        <w:pStyle w:val="Corpsdetexte"/>
        <w:jc w:val="center"/>
        <w:rPr>
          <w:rStyle w:val="Accentuationforte"/>
          <w:rFonts w:asciiTheme="minorHAnsi" w:hAnsiTheme="minorHAnsi" w:cstheme="minorHAnsi"/>
          <w:sz w:val="28"/>
          <w:szCs w:val="28"/>
        </w:rPr>
      </w:pPr>
    </w:p>
    <w:p w14:paraId="392CEC3C" w14:textId="77777777" w:rsidR="00976FDB" w:rsidRDefault="00976FDB">
      <w:pPr>
        <w:pStyle w:val="Corpsdetexte"/>
        <w:jc w:val="center"/>
        <w:rPr>
          <w:rStyle w:val="Accentuationforte"/>
          <w:rFonts w:asciiTheme="minorHAnsi" w:hAnsiTheme="minorHAnsi" w:cstheme="minorHAnsi"/>
          <w:sz w:val="28"/>
          <w:szCs w:val="28"/>
        </w:rPr>
      </w:pPr>
    </w:p>
    <w:p w14:paraId="0B6F9237" w14:textId="77777777" w:rsidR="008910A3" w:rsidRPr="00976FDB" w:rsidRDefault="00976FDB">
      <w:pPr>
        <w:pStyle w:val="Corpsdetexte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noProof/>
          <w:sz w:val="28"/>
          <w:szCs w:val="28"/>
        </w:rPr>
        <w:pict w14:anchorId="549BD26C">
          <v:roundrect id="_x0000_s1026" style="position:absolute;left:0;text-align:left;margin-left:-10.55pt;margin-top:-7.15pt;width:550.85pt;height:312.45pt;z-index:-503316478" arcsize="10923f"/>
        </w:pict>
      </w:r>
      <w:r w:rsidR="00E1597E" w:rsidRPr="00976FDB">
        <w:rPr>
          <w:rStyle w:val="Accentuationforte"/>
          <w:rFonts w:asciiTheme="minorHAnsi" w:hAnsiTheme="minorHAnsi" w:cstheme="minorHAnsi"/>
          <w:sz w:val="28"/>
          <w:szCs w:val="28"/>
        </w:rPr>
        <w:t>DOCUMENT 2</w:t>
      </w:r>
    </w:p>
    <w:p w14:paraId="52490858" w14:textId="77777777" w:rsidR="008910A3" w:rsidRPr="00976FDB" w:rsidRDefault="00E1597E">
      <w:pPr>
        <w:pStyle w:val="Titre1"/>
        <w:numPr>
          <w:ilvl w:val="0"/>
          <w:numId w:val="1"/>
        </w:numPr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noProof/>
        </w:rPr>
        <w:drawing>
          <wp:anchor distT="0" distB="0" distL="0" distR="0" simplePos="0" relativeHeight="251653632" behindDoc="0" locked="0" layoutInCell="1" allowOverlap="1" wp14:anchorId="3692A1DA" wp14:editId="32580675">
            <wp:simplePos x="0" y="0"/>
            <wp:positionH relativeFrom="column">
              <wp:posOffset>62865</wp:posOffset>
            </wp:positionH>
            <wp:positionV relativeFrom="paragraph">
              <wp:posOffset>16510</wp:posOffset>
            </wp:positionV>
            <wp:extent cx="809625" cy="901700"/>
            <wp:effectExtent l="0" t="0" r="0" b="0"/>
            <wp:wrapSquare wrapText="largest"/>
            <wp:docPr id="4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6FDB">
        <w:rPr>
          <w:rStyle w:val="Accentuationforte"/>
          <w:rFonts w:asciiTheme="minorHAnsi" w:hAnsiTheme="minorHAnsi" w:cstheme="minorHAnsi"/>
          <w:b/>
          <w:bCs/>
          <w:sz w:val="28"/>
          <w:szCs w:val="28"/>
        </w:rPr>
        <w:t>Pourquoi devons-nous trier nos déchets ?</w:t>
      </w:r>
    </w:p>
    <w:p w14:paraId="56D1F2EE" w14:textId="77777777" w:rsidR="008910A3" w:rsidRPr="00976FDB" w:rsidRDefault="00E1597E">
      <w:pPr>
        <w:pStyle w:val="Titre1"/>
        <w:numPr>
          <w:ilvl w:val="0"/>
          <w:numId w:val="1"/>
        </w:numPr>
        <w:rPr>
          <w:rFonts w:asciiTheme="minorHAnsi" w:hAnsiTheme="minorHAnsi" w:cstheme="minorHAnsi"/>
        </w:rPr>
      </w:pPr>
      <w:r w:rsidRPr="00976FDB">
        <w:rPr>
          <w:rStyle w:val="Accentuationforte"/>
          <w:rFonts w:asciiTheme="minorHAnsi" w:hAnsiTheme="minorHAnsi" w:cstheme="minorHAnsi"/>
          <w:sz w:val="24"/>
          <w:szCs w:val="24"/>
        </w:rPr>
        <w:t xml:space="preserve">        Les emballages, journaux et magazines représentent une part importante de nos déchets.</w:t>
      </w:r>
      <w:r w:rsidRPr="00976FDB">
        <w:rPr>
          <w:rStyle w:val="Accentuationforte"/>
          <w:rFonts w:asciiTheme="minorHAnsi" w:hAnsiTheme="minorHAnsi" w:cstheme="minorHAnsi"/>
          <w:sz w:val="24"/>
          <w:szCs w:val="24"/>
        </w:rPr>
        <w:br/>
        <w:t>Trier puis recycler offre un triple bénéfice pour l'environnement :</w:t>
      </w:r>
    </w:p>
    <w:p w14:paraId="4F6181EE" w14:textId="77777777" w:rsidR="008910A3" w:rsidRPr="00976FDB" w:rsidRDefault="00E1597E">
      <w:pPr>
        <w:pStyle w:val="Corpsdetexte"/>
        <w:numPr>
          <w:ilvl w:val="0"/>
          <w:numId w:val="2"/>
        </w:numPr>
        <w:tabs>
          <w:tab w:val="left" w:pos="0"/>
        </w:tabs>
        <w:spacing w:after="0" w:line="270" w:lineRule="atLeast"/>
        <w:rPr>
          <w:rFonts w:asciiTheme="minorHAnsi" w:hAnsiTheme="minorHAnsi" w:cstheme="minorHAnsi"/>
        </w:rPr>
      </w:pPr>
      <w:r w:rsidRPr="00976FDB">
        <w:rPr>
          <w:rStyle w:val="Accentuationforte"/>
          <w:rFonts w:asciiTheme="minorHAnsi" w:hAnsiTheme="minorHAnsi" w:cstheme="minorHAnsi"/>
        </w:rPr>
        <w:t xml:space="preserve">1er bénéfice : </w:t>
      </w:r>
      <w:r w:rsidRPr="00976FDB">
        <w:rPr>
          <w:rStyle w:val="Accentuationforte"/>
          <w:rFonts w:asciiTheme="minorHAnsi" w:hAnsiTheme="minorHAnsi" w:cstheme="minorHAnsi"/>
        </w:rPr>
        <w:t>la préservation des ressources naturelles.</w:t>
      </w:r>
      <w:r w:rsidRPr="00976FDB">
        <w:rPr>
          <w:rStyle w:val="Accentuationforte"/>
          <w:rFonts w:asciiTheme="minorHAnsi" w:hAnsiTheme="minorHAnsi" w:cstheme="minorHAnsi"/>
        </w:rPr>
        <w:br/>
      </w:r>
      <w:r w:rsidRPr="00976FDB">
        <w:rPr>
          <w:rStyle w:val="Accentuation"/>
          <w:rFonts w:asciiTheme="minorHAnsi" w:hAnsiTheme="minorHAnsi" w:cstheme="minorHAnsi"/>
        </w:rPr>
        <w:t>=&gt; Quand on recycle une tonne de cannettes d'aluminium, on évite l'extraction de deux tonnes de bauxite.</w:t>
      </w:r>
    </w:p>
    <w:p w14:paraId="6AC26FC2" w14:textId="77777777" w:rsidR="008910A3" w:rsidRPr="00976FDB" w:rsidRDefault="00E1597E">
      <w:pPr>
        <w:pStyle w:val="Corpsdetexte"/>
        <w:numPr>
          <w:ilvl w:val="0"/>
          <w:numId w:val="3"/>
        </w:numPr>
        <w:tabs>
          <w:tab w:val="left" w:pos="0"/>
        </w:tabs>
        <w:spacing w:after="0" w:line="270" w:lineRule="atLeast"/>
        <w:rPr>
          <w:rFonts w:asciiTheme="minorHAnsi" w:hAnsiTheme="minorHAnsi" w:cstheme="minorHAnsi"/>
        </w:rPr>
      </w:pPr>
      <w:r w:rsidRPr="00976FDB">
        <w:rPr>
          <w:rStyle w:val="Accentuationforte"/>
          <w:rFonts w:asciiTheme="minorHAnsi" w:hAnsiTheme="minorHAnsi" w:cstheme="minorHAnsi"/>
        </w:rPr>
        <w:t>2ème bénéfice : les économies d'énergie</w:t>
      </w:r>
      <w:r w:rsidRPr="00976FDB">
        <w:rPr>
          <w:rStyle w:val="Accentuationforte"/>
          <w:rFonts w:asciiTheme="minorHAnsi" w:hAnsiTheme="minorHAnsi" w:cstheme="minorHAnsi"/>
        </w:rPr>
        <w:br/>
      </w:r>
      <w:r w:rsidRPr="00976FDB">
        <w:rPr>
          <w:rStyle w:val="Accentuation"/>
          <w:rFonts w:asciiTheme="minorHAnsi" w:hAnsiTheme="minorHAnsi" w:cstheme="minorHAnsi"/>
        </w:rPr>
        <w:t>=&gt; Quand on recycle une tonne de plastique, on économise 650 kg de p</w:t>
      </w:r>
      <w:r w:rsidRPr="00976FDB">
        <w:rPr>
          <w:rStyle w:val="Accentuation"/>
          <w:rFonts w:asciiTheme="minorHAnsi" w:hAnsiTheme="minorHAnsi" w:cstheme="minorHAnsi"/>
        </w:rPr>
        <w:t>étrole brut.</w:t>
      </w:r>
    </w:p>
    <w:p w14:paraId="40465FAF" w14:textId="77777777" w:rsidR="008910A3" w:rsidRPr="00976FDB" w:rsidRDefault="00E1597E">
      <w:pPr>
        <w:pStyle w:val="Corpsdetexte"/>
        <w:numPr>
          <w:ilvl w:val="0"/>
          <w:numId w:val="4"/>
        </w:numPr>
        <w:tabs>
          <w:tab w:val="left" w:pos="0"/>
        </w:tabs>
        <w:spacing w:after="0" w:line="270" w:lineRule="atLeast"/>
        <w:rPr>
          <w:rFonts w:asciiTheme="minorHAnsi" w:hAnsiTheme="minorHAnsi" w:cstheme="minorHAnsi"/>
        </w:rPr>
      </w:pPr>
      <w:r w:rsidRPr="00976FDB">
        <w:rPr>
          <w:rStyle w:val="Accentuationforte"/>
          <w:rFonts w:asciiTheme="minorHAnsi" w:hAnsiTheme="minorHAnsi" w:cstheme="minorHAnsi"/>
        </w:rPr>
        <w:t>3ème bénéfice : la limitation des émissions de gaz à effet de serre et donc du réchauffement climatique</w:t>
      </w:r>
      <w:r w:rsidRPr="00976FDB">
        <w:rPr>
          <w:rStyle w:val="Accentuationforte"/>
          <w:rFonts w:asciiTheme="minorHAnsi" w:hAnsiTheme="minorHAnsi" w:cstheme="minorHAnsi"/>
        </w:rPr>
        <w:br/>
      </w:r>
      <w:r w:rsidRPr="00976FDB">
        <w:rPr>
          <w:rStyle w:val="Accentuation"/>
          <w:rFonts w:asciiTheme="minorHAnsi" w:hAnsiTheme="minorHAnsi" w:cstheme="minorHAnsi"/>
        </w:rPr>
        <w:t>=&gt; Grâce au recyclage, 1,87 million de tonnes d'équivalent CO2 soit l'équivalent de 800 000 voitures en moins sur les routes. </w:t>
      </w:r>
      <w:r w:rsidR="00976FDB">
        <w:rPr>
          <w:rStyle w:val="Accentuation"/>
          <w:rFonts w:asciiTheme="minorHAnsi" w:hAnsiTheme="minorHAnsi" w:cstheme="minorHAnsi"/>
        </w:rPr>
        <w:t>(S</w:t>
      </w:r>
      <w:r w:rsidRPr="00976FDB">
        <w:rPr>
          <w:rStyle w:val="Accentuation"/>
          <w:rFonts w:asciiTheme="minorHAnsi" w:hAnsiTheme="minorHAnsi" w:cstheme="minorHAnsi"/>
        </w:rPr>
        <w:t>ource : Eco</w:t>
      </w:r>
      <w:r w:rsidRPr="00976FDB">
        <w:rPr>
          <w:rStyle w:val="Accentuation"/>
          <w:rFonts w:asciiTheme="minorHAnsi" w:hAnsiTheme="minorHAnsi" w:cstheme="minorHAnsi"/>
        </w:rPr>
        <w:t>-Emballages)</w:t>
      </w:r>
    </w:p>
    <w:p w14:paraId="66D1A03A" w14:textId="77777777" w:rsidR="008910A3" w:rsidRPr="00976FDB" w:rsidRDefault="00E1597E">
      <w:pPr>
        <w:pStyle w:val="Corpsdetexte"/>
        <w:spacing w:after="0" w:line="270" w:lineRule="atLeast"/>
        <w:rPr>
          <w:rFonts w:asciiTheme="minorHAnsi" w:hAnsiTheme="minorHAnsi" w:cstheme="minorHAnsi"/>
        </w:rPr>
      </w:pPr>
      <w:r w:rsidRPr="00976FDB">
        <w:rPr>
          <w:rStyle w:val="Accentuationforte"/>
          <w:rFonts w:asciiTheme="minorHAnsi" w:hAnsiTheme="minorHAnsi" w:cstheme="minorHAnsi"/>
        </w:rPr>
        <w:t>Attention : n'oubliez pas les déchets dangereux !</w:t>
      </w:r>
      <w:r w:rsidRPr="00976FDB">
        <w:rPr>
          <w:rStyle w:val="Accentuationforte"/>
          <w:rFonts w:asciiTheme="minorHAnsi" w:hAnsiTheme="minorHAnsi" w:cstheme="minorHAnsi"/>
        </w:rPr>
        <w:br/>
      </w:r>
      <w:r w:rsidRPr="00976FDB">
        <w:rPr>
          <w:rStyle w:val="Accentuationforte"/>
          <w:rFonts w:asciiTheme="minorHAnsi" w:hAnsiTheme="minorHAnsi" w:cstheme="minorHAnsi"/>
          <w:b w:val="0"/>
        </w:rPr>
        <w:t xml:space="preserve">Les déchets dangereux peuvent créer des </w:t>
      </w:r>
      <w:r w:rsidRPr="00976FDB">
        <w:rPr>
          <w:rStyle w:val="Accentuationforte"/>
          <w:rFonts w:asciiTheme="minorHAnsi" w:hAnsiTheme="minorHAnsi" w:cstheme="minorHAnsi"/>
        </w:rPr>
        <w:t>nuisances pour l'Homme et l'environnement</w:t>
      </w:r>
      <w:r w:rsidRPr="00976FDB">
        <w:rPr>
          <w:rStyle w:val="Accentuationforte"/>
          <w:rFonts w:asciiTheme="minorHAnsi" w:hAnsiTheme="minorHAnsi" w:cstheme="minorHAnsi"/>
          <w:b w:val="0"/>
        </w:rPr>
        <w:t xml:space="preserve"> et pourtant, il s'en cache dans chaque coin de la maison. Pour gérer au mieux leur nocivité, corrosivité, infla</w:t>
      </w:r>
      <w:r w:rsidRPr="00976FDB">
        <w:rPr>
          <w:rStyle w:val="Accentuationforte"/>
          <w:rFonts w:asciiTheme="minorHAnsi" w:hAnsiTheme="minorHAnsi" w:cstheme="minorHAnsi"/>
          <w:b w:val="0"/>
        </w:rPr>
        <w:t>mmabilité, infectiosité… il est essentiel de les détourner de nos poubelles et de respecter les consignes de tri.</w:t>
      </w:r>
    </w:p>
    <w:p w14:paraId="12FCC13E" w14:textId="77777777" w:rsidR="008910A3" w:rsidRPr="00976FDB" w:rsidRDefault="00E1597E">
      <w:pPr>
        <w:pStyle w:val="Corpsdetexte"/>
        <w:rPr>
          <w:rFonts w:asciiTheme="minorHAnsi" w:hAnsiTheme="minorHAnsi" w:cstheme="minorHAnsi"/>
        </w:rPr>
      </w:pPr>
      <w:r w:rsidRPr="00976FDB">
        <w:rPr>
          <w:rFonts w:asciiTheme="minorHAnsi" w:hAnsiTheme="minorHAnsi" w:cstheme="minorHAnsi"/>
          <w:bCs/>
          <w:sz w:val="20"/>
          <w:szCs w:val="20"/>
        </w:rPr>
        <w:t xml:space="preserve">D'après la source : </w:t>
      </w:r>
      <w:r w:rsidRPr="00976FDB">
        <w:rPr>
          <w:rFonts w:asciiTheme="minorHAnsi" w:hAnsiTheme="minorHAnsi" w:cstheme="minorHAnsi"/>
          <w:bCs/>
          <w:color w:val="006621"/>
          <w:sz w:val="20"/>
          <w:szCs w:val="20"/>
        </w:rPr>
        <w:t>www.biltagarbi.fr/jetons/index.php/fr/pourquoi-reduire-pourquoi-trier</w:t>
      </w:r>
      <w:r w:rsidRPr="00976FD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58E17C8" w14:textId="77777777" w:rsidR="008910A3" w:rsidRPr="00976FDB" w:rsidRDefault="008910A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733063C" w14:textId="77777777" w:rsidR="00976FDB" w:rsidRDefault="00976FDB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br w:type="page"/>
      </w:r>
    </w:p>
    <w:p w14:paraId="356A6061" w14:textId="77777777" w:rsidR="008910A3" w:rsidRPr="00976FDB" w:rsidRDefault="008910A3">
      <w:pPr>
        <w:rPr>
          <w:rFonts w:asciiTheme="minorHAnsi" w:hAnsiTheme="minorHAnsi" w:cstheme="minorHAnsi"/>
        </w:rPr>
      </w:pPr>
    </w:p>
    <w:p w14:paraId="4D004879" w14:textId="77777777" w:rsidR="008910A3" w:rsidRPr="00A62D6A" w:rsidRDefault="00E1597E">
      <w:pPr>
        <w:pStyle w:val="Corpsdetexte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A62D6A">
        <w:rPr>
          <w:rFonts w:asciiTheme="minorHAnsi" w:hAnsiTheme="minorHAnsi" w:cstheme="minorHAnsi"/>
          <w:b/>
          <w:bCs/>
          <w:sz w:val="32"/>
          <w:szCs w:val="32"/>
        </w:rPr>
        <w:t>ANNEXE 1</w:t>
      </w:r>
    </w:p>
    <w:p w14:paraId="1EE91EA1" w14:textId="77777777" w:rsidR="00976FDB" w:rsidRPr="00976FDB" w:rsidRDefault="00976FDB">
      <w:pPr>
        <w:pStyle w:val="Corpsdetexte"/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W w:w="8981" w:type="dxa"/>
        <w:tblInd w:w="2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377"/>
        <w:gridCol w:w="4604"/>
      </w:tblGrid>
      <w:tr w:rsidR="008910A3" w:rsidRPr="00976FDB" w14:paraId="4244B098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048C3B4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 xml:space="preserve">Cocher 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288B997" w14:textId="77777777" w:rsidR="008910A3" w:rsidRPr="00976FDB" w:rsidRDefault="00E1597E">
            <w:pPr>
              <w:tabs>
                <w:tab w:val="left" w:pos="1620"/>
              </w:tabs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ab/>
            </w:r>
            <w:r w:rsidRPr="00976FDB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08F1D331" wp14:editId="403FA204">
                  <wp:extent cx="723001" cy="638175"/>
                  <wp:effectExtent l="0" t="0" r="0" b="0"/>
                  <wp:docPr id="10" name="Image13" descr="G:\ressources dys\pictogrammes consignes\mettre une croi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3" descr="G:\ressources dys\pictogrammes consignes\mettre une croi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398" cy="638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2BE27573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0378FC8" w14:textId="77777777" w:rsidR="008910A3" w:rsidRPr="00976FDB" w:rsidRDefault="008910A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E93E052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Copier</w:t>
            </w:r>
            <w:r w:rsidR="00976FDB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recopier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A117C83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55BDE7E" wp14:editId="607373C8">
                  <wp:extent cx="695325" cy="695325"/>
                  <wp:effectExtent l="0" t="0" r="0" b="0"/>
                  <wp:docPr id="11" name="Image15" descr="G:\ressources dys\pictogrammes consignes\copi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5" descr="G:\ressources dys\pictogrammes consignes\copi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5B86A015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9C077AC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Écrire, noter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7BBD27B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82DA662" wp14:editId="1A54D891">
                  <wp:extent cx="693420" cy="676275"/>
                  <wp:effectExtent l="0" t="0" r="0" b="0"/>
                  <wp:docPr id="12" name="Image16" descr="http://sylviecastaing.chez.com/jt_ecris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6" descr="http://sylviecastaing.chez.com/jt_ecris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23AD7CEC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6B838F1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 xml:space="preserve">Nommer 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746D644B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404F9C8" wp14:editId="0DEF55F6">
                  <wp:extent cx="714375" cy="742950"/>
                  <wp:effectExtent l="0" t="0" r="0" b="0"/>
                  <wp:docPr id="13" name="Image17" descr="http://go.pedago.free.fr/images_consignes/nomm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7" descr="http://go.pedago.free.fr/images_consignes/nomm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4E947D2E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9E1DF5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 xml:space="preserve">Surligner 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9F030FF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31C16BDA" wp14:editId="6453477C">
                  <wp:extent cx="942975" cy="619125"/>
                  <wp:effectExtent l="0" t="0" r="0" b="0"/>
                  <wp:docPr id="14" name="Image21" descr="http://go.pedago.free.fr/images_consignes/surlig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21" descr="http://go.pedago.free.fr/images_consignes/surlig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6EE3450F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1931FAF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 xml:space="preserve">Compter, </w:t>
            </w:r>
            <w:r w:rsidR="00976FDB">
              <w:rPr>
                <w:rFonts w:asciiTheme="minorHAnsi" w:hAnsiTheme="minorHAnsi" w:cstheme="minorHAnsi"/>
                <w:sz w:val="28"/>
                <w:szCs w:val="28"/>
              </w:rPr>
              <w:t>c</w:t>
            </w: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 xml:space="preserve">alculer 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74334B79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9EA5036" wp14:editId="5D142499">
                  <wp:extent cx="742950" cy="657225"/>
                  <wp:effectExtent l="0" t="0" r="0" b="0"/>
                  <wp:docPr id="15" name="Image23" descr="http://www.test-qi-officiel.com/testqi/wp-content/uploads/2010/05/calculer-mon-q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23" descr="http://www.test-qi-officiel.com/testqi/wp-content/uploads/2010/05/calculer-mon-q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508A8D3C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FDD4411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Lire le document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688FE25" w14:textId="77777777" w:rsidR="008910A3" w:rsidRPr="00976FDB" w:rsidRDefault="00E1597E">
            <w:pPr>
              <w:tabs>
                <w:tab w:val="left" w:pos="525"/>
              </w:tabs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8CCDA85" wp14:editId="15E81176">
                  <wp:extent cx="714375" cy="714375"/>
                  <wp:effectExtent l="0" t="0" r="0" b="0"/>
                  <wp:docPr id="16" name="Image25" descr="G:\ressources dys\pictogrammes consignes\li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5" descr="G:\ressources dys\pictogrammes consignes\li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208132B3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E590EAF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 xml:space="preserve">Trouver, repérer 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995523F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2F299FD" wp14:editId="300A2247">
                  <wp:extent cx="1009650" cy="571500"/>
                  <wp:effectExtent l="0" t="0" r="0" b="0"/>
                  <wp:docPr id="17" name="Image26" descr="http://go.pedago.free.fr/images_consignes/trouv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26" descr="http://go.pedago.free.fr/images_consignes/trouv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0A3" w:rsidRPr="00976FDB" w14:paraId="589D9425" w14:textId="77777777" w:rsidTr="00976FDB">
        <w:tc>
          <w:tcPr>
            <w:tcW w:w="4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782C184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Trier</w:t>
            </w:r>
            <w:r w:rsidR="00976FDB">
              <w:rPr>
                <w:rFonts w:asciiTheme="minorHAnsi" w:hAnsiTheme="minorHAnsi" w:cstheme="minorHAnsi"/>
                <w:sz w:val="28"/>
                <w:szCs w:val="28"/>
              </w:rPr>
              <w:t>, s</w:t>
            </w: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électionner</w:t>
            </w:r>
          </w:p>
          <w:p w14:paraId="0E46992E" w14:textId="77777777" w:rsidR="008910A3" w:rsidRPr="00976FDB" w:rsidRDefault="00E1597E" w:rsidP="00976FD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Rechercher les info</w:t>
            </w:r>
            <w:r w:rsidR="00976FDB">
              <w:rPr>
                <w:rFonts w:asciiTheme="minorHAnsi" w:hAnsiTheme="minorHAnsi" w:cstheme="minorHAnsi"/>
                <w:sz w:val="28"/>
                <w:szCs w:val="28"/>
              </w:rPr>
              <w:t>rmation</w:t>
            </w:r>
            <w:r w:rsidRPr="00976FDB">
              <w:rPr>
                <w:rFonts w:asciiTheme="minorHAnsi" w:hAnsiTheme="minorHAnsi" w:cstheme="minorHAnsi"/>
                <w:sz w:val="28"/>
                <w:szCs w:val="28"/>
              </w:rPr>
              <w:t>s dans le doc</w:t>
            </w:r>
            <w:r w:rsidR="00976FDB">
              <w:rPr>
                <w:rFonts w:asciiTheme="minorHAnsi" w:hAnsiTheme="minorHAnsi" w:cstheme="minorHAnsi"/>
                <w:sz w:val="28"/>
                <w:szCs w:val="28"/>
              </w:rPr>
              <w:t>ument</w:t>
            </w:r>
          </w:p>
        </w:tc>
        <w:tc>
          <w:tcPr>
            <w:tcW w:w="4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56F4457" w14:textId="77777777" w:rsidR="008910A3" w:rsidRPr="00976FDB" w:rsidRDefault="00E1597E">
            <w:pPr>
              <w:jc w:val="center"/>
              <w:rPr>
                <w:rFonts w:asciiTheme="minorHAnsi" w:hAnsiTheme="minorHAnsi" w:cstheme="minorHAnsi"/>
              </w:rPr>
            </w:pPr>
            <w:r w:rsidRPr="00976FDB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FD1CD73" wp14:editId="7EC35C1C">
                  <wp:extent cx="657225" cy="657225"/>
                  <wp:effectExtent l="0" t="0" r="0" b="0"/>
                  <wp:docPr id="18" name="Image27" descr="G:\ressources dys\pictogrammes consignes\travail choisi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7" descr="G:\ressources dys\pictogrammes consignes\travail choisi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4947C7" w14:textId="77777777" w:rsidR="008910A3" w:rsidRPr="00976FDB" w:rsidRDefault="008910A3">
      <w:pPr>
        <w:rPr>
          <w:rFonts w:asciiTheme="minorHAnsi" w:hAnsiTheme="minorHAnsi" w:cstheme="minorHAnsi"/>
        </w:rPr>
      </w:pPr>
    </w:p>
    <w:p w14:paraId="06536C32" w14:textId="77777777" w:rsidR="008910A3" w:rsidRPr="00976FDB" w:rsidRDefault="008910A3">
      <w:pPr>
        <w:rPr>
          <w:rFonts w:asciiTheme="minorHAnsi" w:hAnsiTheme="minorHAnsi" w:cstheme="minorHAnsi"/>
        </w:rPr>
      </w:pPr>
    </w:p>
    <w:sectPr w:rsidR="008910A3" w:rsidRPr="00976FDB">
      <w:pgSz w:w="11906" w:h="16838"/>
      <w:pgMar w:top="510" w:right="510" w:bottom="510" w:left="510" w:header="0" w:footer="0" w:gutter="0"/>
      <w:cols w:space="720"/>
      <w:formProt w:val="0"/>
      <w:docGrid w:linePitch="240" w:charSpace="-6145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uteur inconnu" w:date="2018-06-13T10:20:00Z" w:initials="">
    <w:p w14:paraId="27B1AC3D" w14:textId="77777777" w:rsidR="008910A3" w:rsidRDefault="00E1597E">
      <w:pPr>
        <w:rPr>
          <w:rFonts w:hint="eastAsia"/>
        </w:rPr>
      </w:pPr>
      <w:r>
        <w:rPr>
          <w:sz w:val="20"/>
        </w:rPr>
        <w:t>L'enseignant peut utiliser des pictogrammes pour illustrer les verbes d'action ci-dessous.</w:t>
      </w:r>
      <w:r w:rsidR="00976FDB">
        <w:rPr>
          <w:sz w:val="20"/>
        </w:rPr>
        <w:t xml:space="preserve"> </w:t>
      </w:r>
      <w:proofErr w:type="gramStart"/>
      <w:r>
        <w:rPr>
          <w:sz w:val="20"/>
        </w:rPr>
        <w:t>Voir</w:t>
      </w:r>
      <w:proofErr w:type="gramEnd"/>
      <w:r>
        <w:rPr>
          <w:sz w:val="20"/>
        </w:rPr>
        <w:t xml:space="preserve"> annexe 1 « exemples de pictogrammes ».</w:t>
      </w:r>
    </w:p>
    <w:p w14:paraId="6629629F" w14:textId="77777777" w:rsidR="008910A3" w:rsidRDefault="008910A3">
      <w:pPr>
        <w:rPr>
          <w:rFonts w:hint="eastAsia"/>
        </w:rPr>
      </w:pPr>
    </w:p>
  </w:comment>
  <w:comment w:id="2" w:author="Auteur inconnu" w:date="2018-06-13T10:29:00Z" w:initials="">
    <w:p w14:paraId="5CB94C05" w14:textId="77777777" w:rsidR="008910A3" w:rsidRDefault="00E1597E">
      <w:pPr>
        <w:rPr>
          <w:rFonts w:hint="eastAsia"/>
        </w:rPr>
      </w:pPr>
      <w:r>
        <w:rPr>
          <w:sz w:val="20"/>
        </w:rPr>
        <w:t>Les élèves peuvent consulter le guide soit en version papier soit en</w:t>
      </w:r>
      <w:r>
        <w:rPr>
          <w:sz w:val="20"/>
        </w:rPr>
        <w:t xml:space="preserve"> version numérique à l'aide du flash code.</w:t>
      </w:r>
    </w:p>
    <w:p w14:paraId="4BA648FD" w14:textId="77777777" w:rsidR="008910A3" w:rsidRDefault="008910A3">
      <w:pPr>
        <w:rPr>
          <w:rFonts w:hint="eastAsia"/>
        </w:rPr>
      </w:pPr>
    </w:p>
  </w:comment>
  <w:comment w:id="3" w:author="Auteur inconnu" w:date="2018-06-13T10:34:00Z" w:initials="">
    <w:p w14:paraId="454ADE56" w14:textId="77777777" w:rsidR="008910A3" w:rsidRDefault="00E1597E">
      <w:pPr>
        <w:rPr>
          <w:rFonts w:hint="eastAsia"/>
        </w:rPr>
      </w:pPr>
      <w:r>
        <w:rPr>
          <w:sz w:val="20"/>
        </w:rPr>
        <w:t>L'exercice peut</w:t>
      </w:r>
      <w:r w:rsidR="00976FDB">
        <w:rPr>
          <w:sz w:val="20"/>
        </w:rPr>
        <w:t xml:space="preserve"> </w:t>
      </w:r>
      <w:r>
        <w:rPr>
          <w:sz w:val="20"/>
        </w:rPr>
        <w:t xml:space="preserve">être créé sur </w:t>
      </w:r>
      <w:proofErr w:type="spellStart"/>
      <w:r w:rsidR="00976FDB">
        <w:rPr>
          <w:sz w:val="20"/>
        </w:rPr>
        <w:t>LearningA</w:t>
      </w:r>
      <w:r>
        <w:rPr>
          <w:sz w:val="20"/>
        </w:rPr>
        <w:t>pps</w:t>
      </w:r>
      <w:proofErr w:type="spellEnd"/>
    </w:p>
    <w:p w14:paraId="64406D92" w14:textId="77777777" w:rsidR="008910A3" w:rsidRDefault="008910A3">
      <w:pPr>
        <w:rPr>
          <w:rFonts w:hint="eastAsia"/>
        </w:rPr>
      </w:pPr>
    </w:p>
  </w:comment>
  <w:comment w:id="4" w:author="Auteur inconnu" w:date="2018-06-13T10:39:00Z" w:initials="">
    <w:p w14:paraId="16B85C33" w14:textId="77777777" w:rsidR="008910A3" w:rsidRDefault="00E1597E">
      <w:pPr>
        <w:rPr>
          <w:rFonts w:hint="eastAsia"/>
        </w:rPr>
      </w:pPr>
      <w:r>
        <w:rPr>
          <w:sz w:val="20"/>
        </w:rPr>
        <w:t xml:space="preserve">Le bilan peut-être : </w:t>
      </w:r>
    </w:p>
    <w:p w14:paraId="39B5C20E" w14:textId="77777777" w:rsidR="008910A3" w:rsidRDefault="00E1597E">
      <w:pPr>
        <w:rPr>
          <w:rFonts w:hint="eastAsia"/>
        </w:rPr>
      </w:pPr>
      <w:r>
        <w:rPr>
          <w:sz w:val="20"/>
        </w:rPr>
        <w:t>-rédigé</w:t>
      </w:r>
    </w:p>
    <w:p w14:paraId="0CE26F67" w14:textId="77777777" w:rsidR="008910A3" w:rsidRDefault="00E1597E">
      <w:pPr>
        <w:rPr>
          <w:rFonts w:hint="eastAsia"/>
        </w:rPr>
      </w:pPr>
      <w:r>
        <w:rPr>
          <w:sz w:val="20"/>
        </w:rPr>
        <w:t>-dessiné</w:t>
      </w:r>
    </w:p>
    <w:p w14:paraId="65D86D80" w14:textId="77777777" w:rsidR="008910A3" w:rsidRDefault="00E1597E">
      <w:pPr>
        <w:rPr>
          <w:rFonts w:hint="eastAsia"/>
        </w:rPr>
      </w:pPr>
      <w:r>
        <w:rPr>
          <w:sz w:val="20"/>
        </w:rPr>
        <w:t>-schématisé (carte mentale)</w:t>
      </w:r>
    </w:p>
    <w:p w14:paraId="3AEDB259" w14:textId="77777777" w:rsidR="008910A3" w:rsidRDefault="00E1597E">
      <w:pPr>
        <w:rPr>
          <w:rFonts w:hint="eastAsia"/>
        </w:rPr>
      </w:pPr>
      <w:r>
        <w:rPr>
          <w:sz w:val="20"/>
        </w:rPr>
        <w:t>-illustré avec une photo</w:t>
      </w:r>
    </w:p>
    <w:p w14:paraId="4BDFDAEC" w14:textId="77777777" w:rsidR="008910A3" w:rsidRDefault="00E1597E">
      <w:pPr>
        <w:rPr>
          <w:rFonts w:hint="eastAsia"/>
        </w:rPr>
      </w:pPr>
      <w:r>
        <w:rPr>
          <w:sz w:val="20"/>
        </w:rPr>
        <w:t xml:space="preserve">La formalisation des éléments à retenir doit se faire à partir des </w:t>
      </w:r>
      <w:r>
        <w:rPr>
          <w:sz w:val="20"/>
        </w:rPr>
        <w:t>propositions des élèves</w:t>
      </w:r>
      <w:r w:rsidR="00976FDB">
        <w:rPr>
          <w:sz w:val="20"/>
        </w:rPr>
        <w:t> :</w:t>
      </w:r>
      <w:r>
        <w:rPr>
          <w:sz w:val="20"/>
        </w:rPr>
        <w:t xml:space="preserve"> « la dictée à l'adulte ».</w:t>
      </w:r>
    </w:p>
    <w:p w14:paraId="65DE5A5C" w14:textId="77777777" w:rsidR="008910A3" w:rsidRDefault="008910A3">
      <w:pPr>
        <w:rPr>
          <w:rFonts w:hint="eastAsia"/>
        </w:rPr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629629F" w15:done="0"/>
  <w15:commentEx w15:paraId="4BA648FD" w15:done="0"/>
  <w15:commentEx w15:paraId="64406D92" w15:done="0"/>
  <w15:commentEx w15:paraId="65DE5A5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629629F" w16cid:durableId="1ED2072B"/>
  <w16cid:commentId w16cid:paraId="4BA648FD" w16cid:durableId="1ED2072C"/>
  <w16cid:commentId w16cid:paraId="64406D92" w16cid:durableId="1ED2072D"/>
  <w16cid:commentId w16cid:paraId="65DE5A5C" w16cid:durableId="1ED2072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A3826"/>
    <w:multiLevelType w:val="multilevel"/>
    <w:tmpl w:val="A27ABB2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F496DA5"/>
    <w:multiLevelType w:val="multilevel"/>
    <w:tmpl w:val="370AE7F6"/>
    <w:lvl w:ilvl="0">
      <w:start w:val="1"/>
      <w:numFmt w:val="bullet"/>
      <w:lvlText w:val=""/>
      <w:lvlJc w:val="left"/>
      <w:pPr>
        <w:tabs>
          <w:tab w:val="num" w:pos="300"/>
        </w:tabs>
        <w:ind w:left="300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52235553"/>
    <w:multiLevelType w:val="multilevel"/>
    <w:tmpl w:val="14E2659C"/>
    <w:lvl w:ilvl="0">
      <w:start w:val="1"/>
      <w:numFmt w:val="bullet"/>
      <w:lvlText w:val=""/>
      <w:lvlJc w:val="left"/>
      <w:pPr>
        <w:tabs>
          <w:tab w:val="num" w:pos="300"/>
        </w:tabs>
        <w:ind w:left="300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619F61A6"/>
    <w:multiLevelType w:val="multilevel"/>
    <w:tmpl w:val="B2EC872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 w15:restartNumberingAfterBreak="0">
    <w:nsid w:val="77320C6E"/>
    <w:multiLevelType w:val="multilevel"/>
    <w:tmpl w:val="F3048B54"/>
    <w:lvl w:ilvl="0">
      <w:start w:val="1"/>
      <w:numFmt w:val="bullet"/>
      <w:lvlText w:val=""/>
      <w:lvlJc w:val="left"/>
      <w:pPr>
        <w:tabs>
          <w:tab w:val="num" w:pos="300"/>
        </w:tabs>
        <w:ind w:left="300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 w15:restartNumberingAfterBreak="0">
    <w:nsid w:val="77752864"/>
    <w:multiLevelType w:val="hybridMultilevel"/>
    <w:tmpl w:val="6F9889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10A3"/>
    <w:rsid w:val="008910A3"/>
    <w:rsid w:val="00976FDB"/>
    <w:rsid w:val="00A62D6A"/>
    <w:rsid w:val="00E1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6A8C87"/>
  <w15:docId w15:val="{D1C13248-71BC-4303-8A52-96E43E9DA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fr-FR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</w:pPr>
    <w:rPr>
      <w:color w:val="00000A"/>
      <w:sz w:val="24"/>
    </w:rPr>
  </w:style>
  <w:style w:type="paragraph" w:styleId="Titre1">
    <w:name w:val="heading 1"/>
    <w:basedOn w:val="Normal"/>
    <w:pPr>
      <w:spacing w:before="280" w:after="280"/>
      <w:outlineLvl w:val="0"/>
    </w:pPr>
    <w:rPr>
      <w:b/>
      <w:bCs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ccentuationforte">
    <w:name w:val="Accentuation forte"/>
    <w:rPr>
      <w:b/>
      <w:bCs/>
    </w:rPr>
  </w:style>
  <w:style w:type="character" w:customStyle="1" w:styleId="Puces">
    <w:name w:val="Puces"/>
    <w:qFormat/>
    <w:rPr>
      <w:rFonts w:ascii="OpenSymbol" w:eastAsia="OpenSymbol" w:hAnsi="OpenSymbol" w:cs="OpenSymbol"/>
    </w:rPr>
  </w:style>
  <w:style w:type="character" w:styleId="Accentuation">
    <w:name w:val="Emphasis"/>
    <w:rPr>
      <w:i/>
      <w:iCs/>
    </w:rPr>
  </w:style>
  <w:style w:type="character" w:customStyle="1" w:styleId="ListLabel1">
    <w:name w:val="ListLabel 1"/>
    <w:qFormat/>
    <w:rPr>
      <w:rFonts w:cs="OpenSymbol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</w:style>
  <w:style w:type="paragraph" w:styleId="Lgende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Standard">
    <w:name w:val="Standard"/>
    <w:qFormat/>
    <w:pPr>
      <w:suppressAutoHyphens/>
      <w:overflowPunct w:val="0"/>
      <w:textAlignment w:val="baseline"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customStyle="1" w:styleId="Contenudetableau">
    <w:name w:val="Contenu de tableau"/>
    <w:basedOn w:val="Standard"/>
    <w:qFormat/>
    <w:pPr>
      <w:suppressLineNumber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18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color w:val="00000A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FDB"/>
    <w:rPr>
      <w:rFonts w:ascii="Segoe UI" w:hAnsi="Segoe UI"/>
      <w:sz w:val="18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FDB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gif"/><Relationship Id="rId7" Type="http://schemas.microsoft.com/office/2011/relationships/commentsExtended" Target="commentsExtended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image" Target="media/image4.png"/><Relationship Id="rId24" Type="http://schemas.openxmlformats.org/officeDocument/2006/relationships/image" Target="media/image17.gif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gi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catherine</cp:lastModifiedBy>
  <cp:revision>27</cp:revision>
  <dcterms:created xsi:type="dcterms:W3CDTF">2018-06-13T10:07:00Z</dcterms:created>
  <dcterms:modified xsi:type="dcterms:W3CDTF">2018-06-18T08:42:00Z</dcterms:modified>
  <dc:language>fr-FR</dc:language>
</cp:coreProperties>
</file>