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620"/>
        <w:tblW w:w="10935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1E0"/>
      </w:tblPr>
      <w:tblGrid>
        <w:gridCol w:w="3354"/>
        <w:gridCol w:w="2708"/>
        <w:gridCol w:w="4873"/>
      </w:tblGrid>
      <w:tr w:rsidR="00BB30D7" w:rsidTr="00094730">
        <w:trPr>
          <w:cantSplit/>
          <w:trHeight w:val="539"/>
        </w:trPr>
        <w:tc>
          <w:tcPr>
            <w:tcW w:w="60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D7" w:rsidRDefault="00094730" w:rsidP="00094730">
            <w:pPr>
              <w:rPr>
                <w:rFonts w:ascii="Arial" w:hAnsi="Arial" w:cs="Arial"/>
                <w:sz w:val="32"/>
                <w:szCs w:val="32"/>
              </w:rPr>
            </w:pPr>
            <w:r>
              <w:t>S</w:t>
            </w:r>
            <w:r w:rsidRPr="00094730">
              <w:t xml:space="preserve">ante </w:t>
            </w:r>
            <w:r w:rsidR="00F85F93" w:rsidRPr="00094730">
              <w:t>sécurité</w:t>
            </w:r>
            <w:r w:rsidRPr="00094730">
              <w:t xml:space="preserve"> au travail</w:t>
            </w:r>
            <w:bookmarkStart w:id="0" w:name="_GoBack"/>
            <w:bookmarkEnd w:id="0"/>
            <w:r>
              <w:t xml:space="preserve"> </w:t>
            </w:r>
            <w:r w:rsidRPr="00094730">
              <w:t>et protection de l’environnement</w:t>
            </w:r>
          </w:p>
        </w:tc>
        <w:tc>
          <w:tcPr>
            <w:tcW w:w="487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30D7" w:rsidRDefault="00BB30D7" w:rsidP="00BB30D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>
                  <wp:extent cx="2190750" cy="714375"/>
                  <wp:effectExtent l="19050" t="0" r="0" b="0"/>
                  <wp:docPr id="2" name="Image 2" descr="800px-Logo_Chevroll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800px-Logo_Chevroll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0D7" w:rsidTr="00094730">
        <w:trPr>
          <w:cantSplit/>
          <w:trHeight w:val="397"/>
        </w:trPr>
        <w:tc>
          <w:tcPr>
            <w:tcW w:w="3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D7" w:rsidRDefault="00094730" w:rsidP="00094730">
            <w:r>
              <w:t>Préparation Physique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BB30D7" w:rsidRPr="00857679" w:rsidRDefault="00094730" w:rsidP="00094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DOSSIER 3</w:t>
            </w:r>
          </w:p>
        </w:tc>
        <w:tc>
          <w:tcPr>
            <w:tcW w:w="4873" w:type="dxa"/>
            <w:vMerge/>
            <w:tcBorders>
              <w:left w:val="single" w:sz="4" w:space="0" w:color="auto"/>
            </w:tcBorders>
            <w:vAlign w:val="center"/>
          </w:tcPr>
          <w:p w:rsidR="00BB30D7" w:rsidRDefault="00BB30D7" w:rsidP="00BB30D7">
            <w:pPr>
              <w:rPr>
                <w:sz w:val="40"/>
                <w:szCs w:val="40"/>
              </w:rPr>
            </w:pPr>
          </w:p>
        </w:tc>
      </w:tr>
      <w:tr w:rsidR="00094730" w:rsidTr="00094730">
        <w:trPr>
          <w:cantSplit/>
          <w:trHeight w:val="397"/>
        </w:trPr>
        <w:tc>
          <w:tcPr>
            <w:tcW w:w="3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30" w:rsidRDefault="00094730" w:rsidP="00094730">
            <w:r>
              <w:t>MELEC</w:t>
            </w: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94730" w:rsidRDefault="00094730" w:rsidP="00BB30D7">
            <w:pPr>
              <w:rPr>
                <w:sz w:val="40"/>
                <w:szCs w:val="40"/>
              </w:rPr>
            </w:pPr>
          </w:p>
        </w:tc>
        <w:tc>
          <w:tcPr>
            <w:tcW w:w="487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4730" w:rsidRDefault="00094730" w:rsidP="00BB30D7">
            <w:pPr>
              <w:rPr>
                <w:sz w:val="40"/>
                <w:szCs w:val="40"/>
              </w:rPr>
            </w:pPr>
          </w:p>
        </w:tc>
      </w:tr>
    </w:tbl>
    <w:p w:rsidR="00293E2D" w:rsidRDefault="009813E6"/>
    <w:p w:rsidR="00BB30D7" w:rsidRDefault="00BB30D7"/>
    <w:p w:rsidR="00BB30D7" w:rsidRDefault="00BB30D7"/>
    <w:p w:rsidR="00BB30D7" w:rsidRDefault="00094730">
      <w:pPr>
        <w:rPr>
          <w:sz w:val="48"/>
          <w:szCs w:val="48"/>
        </w:rPr>
      </w:pPr>
      <w:r w:rsidRPr="00094730">
        <w:rPr>
          <w:sz w:val="48"/>
          <w:szCs w:val="48"/>
        </w:rPr>
        <w:t>SANTE SECURITE AU TRAVAIL ET PROTECTION DE L’ENVIRONNEMENT</w:t>
      </w:r>
    </w:p>
    <w:p w:rsidR="00094730" w:rsidRDefault="00094730">
      <w:pPr>
        <w:rPr>
          <w:sz w:val="48"/>
          <w:szCs w:val="48"/>
        </w:rPr>
      </w:pPr>
    </w:p>
    <w:p w:rsidR="00094730" w:rsidRDefault="00094730" w:rsidP="00094730">
      <w:pPr>
        <w:pBdr>
          <w:bottom w:val="single" w:sz="4" w:space="1" w:color="auto"/>
        </w:pBdr>
        <w:rPr>
          <w:sz w:val="48"/>
          <w:szCs w:val="48"/>
        </w:rPr>
      </w:pPr>
      <w:r>
        <w:rPr>
          <w:sz w:val="48"/>
          <w:szCs w:val="48"/>
        </w:rPr>
        <w:t>Préparation physique</w:t>
      </w:r>
    </w:p>
    <w:p w:rsidR="00094730" w:rsidRDefault="00094730">
      <w:pPr>
        <w:rPr>
          <w:sz w:val="48"/>
          <w:szCs w:val="48"/>
        </w:rPr>
      </w:pPr>
    </w:p>
    <w:p w:rsidR="00094730" w:rsidRDefault="00094730">
      <w:pPr>
        <w:rPr>
          <w:sz w:val="28"/>
          <w:szCs w:val="28"/>
        </w:rPr>
      </w:pPr>
      <w:r w:rsidRPr="00094730">
        <w:rPr>
          <w:sz w:val="28"/>
          <w:szCs w:val="28"/>
        </w:rPr>
        <w:t>Dans le cadre des activités professionnelles, nous vous rappelons l’obligation de pratiquer les exercices préalables à toute activité physique.</w:t>
      </w:r>
    </w:p>
    <w:p w:rsidR="00094730" w:rsidRDefault="00094730">
      <w:pPr>
        <w:rPr>
          <w:sz w:val="28"/>
          <w:szCs w:val="28"/>
        </w:rPr>
      </w:pPr>
    </w:p>
    <w:p w:rsidR="00094730" w:rsidRDefault="00094730">
      <w:pPr>
        <w:rPr>
          <w:sz w:val="28"/>
          <w:szCs w:val="28"/>
        </w:rPr>
      </w:pPr>
      <w:r>
        <w:rPr>
          <w:sz w:val="28"/>
          <w:szCs w:val="28"/>
        </w:rPr>
        <w:t>A chaque séquence de travail, un responsable d’échauffement sera désigné.</w:t>
      </w:r>
    </w:p>
    <w:p w:rsidR="00094730" w:rsidRDefault="00094730">
      <w:pPr>
        <w:rPr>
          <w:sz w:val="28"/>
          <w:szCs w:val="28"/>
        </w:rPr>
      </w:pPr>
      <w:r>
        <w:rPr>
          <w:sz w:val="28"/>
          <w:szCs w:val="28"/>
        </w:rPr>
        <w:t xml:space="preserve">Vous noterez ci-dessous dans le tableau la ou les dates où vous </w:t>
      </w:r>
      <w:r w:rsidR="00E41E4C">
        <w:rPr>
          <w:sz w:val="28"/>
          <w:szCs w:val="28"/>
        </w:rPr>
        <w:t>serez</w:t>
      </w:r>
      <w:r>
        <w:rPr>
          <w:sz w:val="28"/>
          <w:szCs w:val="28"/>
        </w:rPr>
        <w:t xml:space="preserve"> en responsabilité</w:t>
      </w:r>
      <w:r w:rsidR="00E41E4C">
        <w:rPr>
          <w:sz w:val="28"/>
          <w:szCs w:val="28"/>
        </w:rPr>
        <w:t xml:space="preserve">. </w:t>
      </w:r>
    </w:p>
    <w:p w:rsidR="00094730" w:rsidRDefault="00094730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4786"/>
        <w:gridCol w:w="2126"/>
        <w:gridCol w:w="2300"/>
      </w:tblGrid>
      <w:tr w:rsidR="00E41E4C" w:rsidTr="00E41E4C">
        <w:tc>
          <w:tcPr>
            <w:tcW w:w="4786" w:type="dxa"/>
          </w:tcPr>
          <w:p w:rsidR="00E41E4C" w:rsidRDefault="00E41E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2126" w:type="dxa"/>
          </w:tcPr>
          <w:p w:rsidR="00E41E4C" w:rsidRDefault="00E41E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heure</w:t>
            </w:r>
          </w:p>
        </w:tc>
        <w:tc>
          <w:tcPr>
            <w:tcW w:w="2300" w:type="dxa"/>
          </w:tcPr>
          <w:p w:rsidR="00E41E4C" w:rsidRDefault="00E41E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</w:t>
            </w:r>
          </w:p>
        </w:tc>
      </w:tr>
      <w:tr w:rsidR="00E41E4C" w:rsidTr="00E41E4C">
        <w:trPr>
          <w:trHeight w:val="1118"/>
        </w:trPr>
        <w:tc>
          <w:tcPr>
            <w:tcW w:w="4786" w:type="dxa"/>
          </w:tcPr>
          <w:p w:rsidR="00E41E4C" w:rsidRDefault="00E41E4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41E4C" w:rsidRDefault="00E41E4C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:rsidR="00E41E4C" w:rsidRDefault="00E41E4C">
            <w:pPr>
              <w:rPr>
                <w:sz w:val="28"/>
                <w:szCs w:val="28"/>
              </w:rPr>
            </w:pPr>
          </w:p>
        </w:tc>
      </w:tr>
      <w:tr w:rsidR="00E41E4C" w:rsidTr="00E41E4C">
        <w:trPr>
          <w:trHeight w:val="1120"/>
        </w:trPr>
        <w:tc>
          <w:tcPr>
            <w:tcW w:w="4786" w:type="dxa"/>
          </w:tcPr>
          <w:p w:rsidR="00E41E4C" w:rsidRDefault="00E41E4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41E4C" w:rsidRDefault="00E41E4C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:rsidR="00E41E4C" w:rsidRDefault="00E41E4C">
            <w:pPr>
              <w:rPr>
                <w:sz w:val="28"/>
                <w:szCs w:val="28"/>
              </w:rPr>
            </w:pPr>
          </w:p>
        </w:tc>
      </w:tr>
      <w:tr w:rsidR="00E41E4C" w:rsidTr="00E41E4C">
        <w:trPr>
          <w:trHeight w:val="1122"/>
        </w:trPr>
        <w:tc>
          <w:tcPr>
            <w:tcW w:w="4786" w:type="dxa"/>
          </w:tcPr>
          <w:p w:rsidR="00E41E4C" w:rsidRDefault="00E41E4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41E4C" w:rsidRDefault="00E41E4C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:rsidR="00E41E4C" w:rsidRDefault="00E41E4C">
            <w:pPr>
              <w:rPr>
                <w:sz w:val="28"/>
                <w:szCs w:val="28"/>
              </w:rPr>
            </w:pPr>
          </w:p>
        </w:tc>
      </w:tr>
    </w:tbl>
    <w:p w:rsidR="00094730" w:rsidRDefault="00094730">
      <w:pPr>
        <w:rPr>
          <w:sz w:val="28"/>
          <w:szCs w:val="28"/>
        </w:rPr>
      </w:pPr>
    </w:p>
    <w:p w:rsidR="00E41E4C" w:rsidRDefault="00E41E4C">
      <w:pPr>
        <w:rPr>
          <w:sz w:val="28"/>
          <w:szCs w:val="28"/>
        </w:rPr>
      </w:pPr>
    </w:p>
    <w:p w:rsidR="00E41E4C" w:rsidRDefault="009813E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3967480</wp:posOffset>
            </wp:positionH>
            <wp:positionV relativeFrom="paragraph">
              <wp:posOffset>100330</wp:posOffset>
            </wp:positionV>
            <wp:extent cx="2043430" cy="2040890"/>
            <wp:effectExtent l="19050" t="0" r="0" b="0"/>
            <wp:wrapTight wrapText="bothSides">
              <wp:wrapPolygon edited="0">
                <wp:start x="-201" y="0"/>
                <wp:lineTo x="-201" y="21371"/>
                <wp:lineTo x="21546" y="21371"/>
                <wp:lineTo x="21546" y="0"/>
                <wp:lineTo x="-201" y="0"/>
              </wp:wrapPolygon>
            </wp:wrapTight>
            <wp:docPr id="1" name="Image 1" descr="F:\2016-2017\Cours 2016-2017\1ELEEC 2016-2017\Réalisation\Th2 - salle de sport version MELEC\Dossier 3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6-2017\Cours 2016-2017\1ELEEC 2016-2017\Réalisation\Th2 - salle de sport version MELEC\Dossier 3\static_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204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1E4C">
        <w:rPr>
          <w:sz w:val="28"/>
          <w:szCs w:val="28"/>
        </w:rPr>
        <w:t xml:space="preserve">Le </w:t>
      </w:r>
      <w:proofErr w:type="spellStart"/>
      <w:r w:rsidR="00E41E4C">
        <w:rPr>
          <w:sz w:val="28"/>
          <w:szCs w:val="28"/>
        </w:rPr>
        <w:t>QRcode</w:t>
      </w:r>
      <w:proofErr w:type="spellEnd"/>
      <w:r w:rsidR="00E41E4C">
        <w:rPr>
          <w:sz w:val="28"/>
          <w:szCs w:val="28"/>
        </w:rPr>
        <w:t xml:space="preserve"> vous permet d’avoir accès à la ressource vidéo et de préparer votre activité.</w:t>
      </w:r>
    </w:p>
    <w:p w:rsidR="009813E6" w:rsidRDefault="009813E6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9813E6" w:rsidRPr="00094730" w:rsidRDefault="009813E6">
      <w:pPr>
        <w:rPr>
          <w:sz w:val="28"/>
          <w:szCs w:val="28"/>
        </w:rPr>
      </w:pPr>
    </w:p>
    <w:sectPr w:rsidR="009813E6" w:rsidRPr="00094730" w:rsidSect="00082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80FE6"/>
    <w:rsid w:val="00082B8A"/>
    <w:rsid w:val="00094730"/>
    <w:rsid w:val="00126E9A"/>
    <w:rsid w:val="00180FE6"/>
    <w:rsid w:val="00252BCE"/>
    <w:rsid w:val="003D64D1"/>
    <w:rsid w:val="00403D86"/>
    <w:rsid w:val="006B7127"/>
    <w:rsid w:val="00724CF5"/>
    <w:rsid w:val="009813E6"/>
    <w:rsid w:val="00BB30D7"/>
    <w:rsid w:val="00E41E4C"/>
    <w:rsid w:val="00F85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B3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D64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4D1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PINEAU LAURENT MICHEL</dc:creator>
  <cp:lastModifiedBy>Utilisateur</cp:lastModifiedBy>
  <cp:revision>3</cp:revision>
  <dcterms:created xsi:type="dcterms:W3CDTF">2016-11-25T09:09:00Z</dcterms:created>
  <dcterms:modified xsi:type="dcterms:W3CDTF">2016-11-25T10:23:00Z</dcterms:modified>
</cp:coreProperties>
</file>