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FD" w:rsidRPr="00B132FD" w:rsidRDefault="00E67EE9" w:rsidP="00B132FD">
      <w:pPr>
        <w:autoSpaceDE w:val="0"/>
        <w:autoSpaceDN w:val="0"/>
        <w:adjustRightInd w:val="0"/>
        <w:jc w:val="center"/>
        <w:rPr>
          <w:rFonts w:cs="AGaramondPro-Regular"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Jeux de calcul mental pour CP</w:t>
      </w:r>
    </w:p>
    <w:p w:rsidR="00B132FD" w:rsidRPr="00B132FD" w:rsidRDefault="00B132FD" w:rsidP="0092148A">
      <w:pPr>
        <w:autoSpaceDE w:val="0"/>
        <w:autoSpaceDN w:val="0"/>
        <w:adjustRightInd w:val="0"/>
        <w:spacing w:after="120"/>
        <w:rPr>
          <w:rFonts w:cs="AGaramondPro-Regular"/>
          <w:b/>
        </w:rPr>
      </w:pPr>
      <w:r w:rsidRPr="00B132FD">
        <w:rPr>
          <w:rFonts w:cs="AGaramondPro-Regular"/>
          <w:b/>
        </w:rPr>
        <w:t>Programme BO</w:t>
      </w:r>
    </w:p>
    <w:p w:rsidR="00B132FD" w:rsidRPr="002D3782" w:rsidRDefault="00B132FD" w:rsidP="00B132FD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2D3782">
        <w:rPr>
          <w:rFonts w:cs="AGaramondPro-Regular"/>
        </w:rPr>
        <w:t>Décomposer un problème en sous-problèmes</w:t>
      </w:r>
      <w:r>
        <w:rPr>
          <w:rFonts w:cs="AGaramondPro-Regular"/>
        </w:rPr>
        <w:t xml:space="preserve"> </w:t>
      </w:r>
      <w:r w:rsidRPr="002D3782">
        <w:rPr>
          <w:rFonts w:cs="AGaramondPro-Regular"/>
        </w:rPr>
        <w:t>afin de structurer un programme ; reconnaître</w:t>
      </w:r>
      <w:r>
        <w:rPr>
          <w:rFonts w:cs="AGaramondPro-Regular"/>
        </w:rPr>
        <w:t xml:space="preserve"> </w:t>
      </w:r>
      <w:r w:rsidRPr="002D3782">
        <w:rPr>
          <w:rFonts w:cs="AGaramondPro-Regular"/>
        </w:rPr>
        <w:t>des schémas.</w:t>
      </w:r>
    </w:p>
    <w:p w:rsidR="00B132FD" w:rsidRPr="002D3782" w:rsidRDefault="00B132FD" w:rsidP="00B132FD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2D3782">
        <w:rPr>
          <w:rFonts w:cs="AGaramondPro-Regular"/>
        </w:rPr>
        <w:t>Écrire, mettre au point (tester, corriger) et</w:t>
      </w:r>
      <w:r>
        <w:rPr>
          <w:rFonts w:cs="AGaramondPro-Regular"/>
        </w:rPr>
        <w:t xml:space="preserve"> </w:t>
      </w:r>
      <w:r w:rsidRPr="002D3782">
        <w:rPr>
          <w:rFonts w:cs="AGaramondPro-Regular"/>
        </w:rPr>
        <w:t>exécuter un programme en réponse à un</w:t>
      </w:r>
      <w:r>
        <w:rPr>
          <w:rFonts w:cs="AGaramondPro-Regular"/>
        </w:rPr>
        <w:t xml:space="preserve"> </w:t>
      </w:r>
      <w:r w:rsidRPr="002D3782">
        <w:rPr>
          <w:rFonts w:cs="AGaramondPro-Regular"/>
        </w:rPr>
        <w:t>problème donné.</w:t>
      </w:r>
    </w:p>
    <w:p w:rsidR="00B132FD" w:rsidRPr="002D3782" w:rsidRDefault="00B132FD" w:rsidP="00B132FD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2D3782">
        <w:rPr>
          <w:rFonts w:cs="AGaramondPro-Regular"/>
        </w:rPr>
        <w:t>Écrire un programme dans lequel des actions</w:t>
      </w:r>
      <w:r>
        <w:rPr>
          <w:rFonts w:cs="AGaramondPro-Regular"/>
        </w:rPr>
        <w:t xml:space="preserve"> </w:t>
      </w:r>
      <w:r w:rsidRPr="002D3782">
        <w:rPr>
          <w:rFonts w:cs="AGaramondPro-Regular"/>
        </w:rPr>
        <w:t>sont déclenchées par des événements extérieurs.</w:t>
      </w:r>
    </w:p>
    <w:p w:rsidR="00B132FD" w:rsidRPr="002D3782" w:rsidRDefault="00B132FD" w:rsidP="00B132FD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2D3782">
        <w:rPr>
          <w:rFonts w:cs="AGaramondPro-Regular"/>
        </w:rPr>
        <w:t>Programmer des scripts se déroulant en parallèle.</w:t>
      </w:r>
    </w:p>
    <w:p w:rsidR="00B132FD" w:rsidRPr="002D3782" w:rsidRDefault="00B132FD" w:rsidP="00B132FD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2D3782">
        <w:rPr>
          <w:rFonts w:cs="AGaramondPro-Regular"/>
        </w:rPr>
        <w:t>»»Notions d’algorithme et de programme.</w:t>
      </w:r>
    </w:p>
    <w:p w:rsidR="00B132FD" w:rsidRPr="002D3782" w:rsidRDefault="00B132FD" w:rsidP="00B132FD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2D3782">
        <w:rPr>
          <w:rFonts w:cs="AGaramondPro-Regular"/>
        </w:rPr>
        <w:t>»»Notion de variable informatique.</w:t>
      </w:r>
    </w:p>
    <w:p w:rsidR="00B132FD" w:rsidRPr="002D3782" w:rsidRDefault="00B132FD" w:rsidP="00B132FD">
      <w:p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 w:rsidRPr="002D3782">
        <w:rPr>
          <w:rFonts w:cs="AGaramondPro-Regular"/>
        </w:rPr>
        <w:t>»»Déclenchement d’une action par un</w:t>
      </w:r>
      <w:r>
        <w:rPr>
          <w:rFonts w:cs="AGaramondPro-Regular"/>
        </w:rPr>
        <w:t xml:space="preserve"> </w:t>
      </w:r>
      <w:r w:rsidRPr="002D3782">
        <w:rPr>
          <w:rFonts w:cs="AGaramondPro-Regular"/>
        </w:rPr>
        <w:t>évènement, séquences d’instructions, boucles,</w:t>
      </w:r>
      <w:r>
        <w:rPr>
          <w:rFonts w:cs="AGaramondPro-Regular"/>
        </w:rPr>
        <w:t xml:space="preserve"> </w:t>
      </w:r>
      <w:r w:rsidRPr="002D3782">
        <w:rPr>
          <w:rFonts w:cs="AGaramondPro-Regular"/>
        </w:rPr>
        <w:t>instructions conditionnelles.</w:t>
      </w:r>
    </w:p>
    <w:p w:rsidR="00B132FD" w:rsidRDefault="00B132FD" w:rsidP="00B132FD">
      <w:pPr>
        <w:spacing w:after="0" w:line="240" w:lineRule="auto"/>
        <w:rPr>
          <w:rFonts w:cs="AGaramondPro-Regular"/>
        </w:rPr>
      </w:pPr>
      <w:r w:rsidRPr="002D3782">
        <w:rPr>
          <w:rFonts w:cs="AGaramondPro-Regular"/>
        </w:rPr>
        <w:t>Jeux</w:t>
      </w:r>
    </w:p>
    <w:p w:rsidR="00B132FD" w:rsidRDefault="00B132FD" w:rsidP="00B132FD">
      <w:pPr>
        <w:spacing w:after="0" w:line="240" w:lineRule="auto"/>
        <w:rPr>
          <w:rFonts w:cs="AGaramondPro-Regular"/>
        </w:rPr>
      </w:pPr>
    </w:p>
    <w:p w:rsidR="00B132FD" w:rsidRDefault="00B132FD" w:rsidP="00B132FD">
      <w:pPr>
        <w:spacing w:after="0" w:line="240" w:lineRule="auto"/>
        <w:rPr>
          <w:rFonts w:cs="AGaramondPro-Regular"/>
          <w:b/>
        </w:rPr>
      </w:pPr>
      <w:r w:rsidRPr="00B132FD">
        <w:rPr>
          <w:rFonts w:cs="AGaramondPro-Regular"/>
          <w:b/>
        </w:rPr>
        <w:t>Compétences évaluées </w:t>
      </w:r>
    </w:p>
    <w:p w:rsidR="00B132FD" w:rsidRPr="00B132FD" w:rsidRDefault="00B132FD" w:rsidP="00B132FD">
      <w:pPr>
        <w:spacing w:after="0" w:line="240" w:lineRule="auto"/>
        <w:rPr>
          <w:rFonts w:cs="AGaramondPro-Regular"/>
          <w:b/>
        </w:rPr>
      </w:pPr>
    </w:p>
    <w:p w:rsidR="00B132FD" w:rsidRPr="00FC7043" w:rsidRDefault="00B132FD" w:rsidP="00FC7043">
      <w:pPr>
        <w:pStyle w:val="Paragraphedeliste"/>
        <w:numPr>
          <w:ilvl w:val="0"/>
          <w:numId w:val="7"/>
        </w:numPr>
        <w:spacing w:after="0"/>
        <w:rPr>
          <w:rFonts w:cstheme="minorHAnsi"/>
          <w:sz w:val="20"/>
          <w:szCs w:val="20"/>
        </w:rPr>
      </w:pPr>
      <w:r w:rsidRPr="00FC7043">
        <w:rPr>
          <w:rFonts w:cstheme="minorHAnsi"/>
          <w:b/>
          <w:bCs/>
          <w:color w:val="000000"/>
          <w:sz w:val="20"/>
          <w:szCs w:val="20"/>
        </w:rPr>
        <w:t>Utiliser l’algorithmique et la programmation pour créer des applications simples</w:t>
      </w:r>
    </w:p>
    <w:p w:rsidR="004B32CE" w:rsidRDefault="006F1DF8" w:rsidP="004B32CE">
      <w:pPr>
        <w:pStyle w:val="Paragraphedeliste"/>
        <w:numPr>
          <w:ilvl w:val="0"/>
          <w:numId w:val="7"/>
        </w:numPr>
        <w:pBdr>
          <w:bottom w:val="single" w:sz="12" w:space="1" w:color="auto"/>
        </w:pBdr>
        <w:spacing w:after="0"/>
        <w:rPr>
          <w:b/>
          <w:sz w:val="20"/>
          <w:szCs w:val="20"/>
        </w:rPr>
      </w:pPr>
      <w:r w:rsidRPr="006F1DF8">
        <w:rPr>
          <w:b/>
          <w:sz w:val="20"/>
          <w:szCs w:val="20"/>
        </w:rPr>
        <w:t>C</w:t>
      </w:r>
      <w:r w:rsidR="00545EA3" w:rsidRPr="006F1DF8">
        <w:rPr>
          <w:b/>
          <w:sz w:val="20"/>
          <w:szCs w:val="20"/>
        </w:rPr>
        <w:t>oopér</w:t>
      </w:r>
      <w:r w:rsidR="005E44A6">
        <w:rPr>
          <w:b/>
          <w:sz w:val="20"/>
          <w:szCs w:val="20"/>
        </w:rPr>
        <w:t>er et réaliser d</w:t>
      </w:r>
      <w:r w:rsidR="00545EA3" w:rsidRPr="006F1DF8">
        <w:rPr>
          <w:b/>
          <w:sz w:val="20"/>
          <w:szCs w:val="20"/>
        </w:rPr>
        <w:t>es projets</w:t>
      </w:r>
    </w:p>
    <w:p w:rsidR="006F1DF8" w:rsidRPr="006F1DF8" w:rsidRDefault="006F1DF8" w:rsidP="006F1DF8">
      <w:pPr>
        <w:pBdr>
          <w:bottom w:val="single" w:sz="12" w:space="1" w:color="auto"/>
        </w:pBdr>
        <w:spacing w:after="0"/>
        <w:ind w:left="360"/>
        <w:rPr>
          <w:b/>
          <w:sz w:val="20"/>
          <w:szCs w:val="20"/>
        </w:rPr>
      </w:pPr>
    </w:p>
    <w:p w:rsidR="0092148A" w:rsidRDefault="0092148A">
      <w:pPr>
        <w:rPr>
          <w:b/>
        </w:rPr>
      </w:pPr>
    </w:p>
    <w:p w:rsidR="00B132FD" w:rsidRDefault="00B132FD">
      <w:r w:rsidRPr="00B132FD">
        <w:rPr>
          <w:b/>
        </w:rPr>
        <w:t>Objectif </w:t>
      </w:r>
      <w:r>
        <w:t>: Construire des programmes sous forme de jeux pour que les CP s’entraînent au calcul mental.</w:t>
      </w:r>
    </w:p>
    <w:p w:rsidR="006F1DF8" w:rsidRDefault="006F1DF8" w:rsidP="0092148A">
      <w:pPr>
        <w:spacing w:after="120"/>
        <w:rPr>
          <w:b/>
        </w:rPr>
      </w:pPr>
    </w:p>
    <w:p w:rsidR="00040766" w:rsidRPr="009D0404" w:rsidRDefault="00040766" w:rsidP="0092148A">
      <w:pPr>
        <w:spacing w:after="120"/>
        <w:rPr>
          <w:b/>
        </w:rPr>
      </w:pPr>
      <w:r w:rsidRPr="009D0404">
        <w:rPr>
          <w:b/>
        </w:rPr>
        <w:t>Différents besoins des CP </w:t>
      </w:r>
      <w:r w:rsidR="009D0404">
        <w:rPr>
          <w:b/>
        </w:rPr>
        <w:t>et donc différents jeux à réaliser </w:t>
      </w:r>
      <w:r w:rsidR="005A62AA">
        <w:rPr>
          <w:b/>
        </w:rPr>
        <w:t>classés par ordre de difficultés croissantes</w:t>
      </w:r>
    </w:p>
    <w:p w:rsidR="005A62AA" w:rsidRDefault="00EB499F" w:rsidP="005A62AA">
      <w:pPr>
        <w:pStyle w:val="Paragraphedeliste"/>
        <w:numPr>
          <w:ilvl w:val="0"/>
          <w:numId w:val="1"/>
        </w:numPr>
      </w:pPr>
      <w:r w:rsidRPr="00EB499F">
        <w:rPr>
          <w:rFonts w:ascii="MV Boli" w:hAnsi="MV Boli" w:cs="MV Boli"/>
          <w:b/>
        </w:rPr>
        <w:t>Jeu 1</w:t>
      </w:r>
      <w:r>
        <w:t xml:space="preserve"> : </w:t>
      </w:r>
      <w:r w:rsidR="005A62AA">
        <w:t>Somme de deux nombres inférieurs à 20</w:t>
      </w:r>
    </w:p>
    <w:p w:rsidR="005A62AA" w:rsidRDefault="00EB499F" w:rsidP="005A62AA">
      <w:pPr>
        <w:pStyle w:val="Paragraphedeliste"/>
        <w:numPr>
          <w:ilvl w:val="0"/>
          <w:numId w:val="1"/>
        </w:numPr>
      </w:pPr>
      <w:r w:rsidRPr="00EB499F">
        <w:rPr>
          <w:rFonts w:ascii="MV Boli" w:hAnsi="MV Boli" w:cs="MV Boli"/>
          <w:b/>
        </w:rPr>
        <w:t xml:space="preserve">Jeu </w:t>
      </w:r>
      <w:r>
        <w:rPr>
          <w:rFonts w:ascii="MV Boli" w:hAnsi="MV Boli" w:cs="MV Boli"/>
          <w:b/>
        </w:rPr>
        <w:t>2</w:t>
      </w:r>
      <w:r>
        <w:t xml:space="preserve"> : </w:t>
      </w:r>
      <w:r w:rsidR="005A62AA">
        <w:t>Somme de dizaines inférieures à 100</w:t>
      </w:r>
    </w:p>
    <w:p w:rsidR="00040766" w:rsidRDefault="00EB499F" w:rsidP="00040766">
      <w:pPr>
        <w:pStyle w:val="Paragraphedeliste"/>
        <w:numPr>
          <w:ilvl w:val="0"/>
          <w:numId w:val="1"/>
        </w:numPr>
      </w:pPr>
      <w:r w:rsidRPr="00EB499F">
        <w:rPr>
          <w:rFonts w:ascii="MV Boli" w:hAnsi="MV Boli" w:cs="MV Boli"/>
          <w:b/>
        </w:rPr>
        <w:t xml:space="preserve">Jeu </w:t>
      </w:r>
      <w:r>
        <w:rPr>
          <w:rFonts w:ascii="MV Boli" w:hAnsi="MV Boli" w:cs="MV Boli"/>
          <w:b/>
        </w:rPr>
        <w:t xml:space="preserve">3 </w:t>
      </w:r>
      <w:r>
        <w:t xml:space="preserve">: </w:t>
      </w:r>
      <w:r w:rsidR="00040766">
        <w:t>Compléments à 10 :   8+…=10   ou  « combien faut-il ajouter à 8 pour aller jusqu’à 10 ? »</w:t>
      </w:r>
    </w:p>
    <w:p w:rsidR="00542A84" w:rsidRDefault="00EB499F" w:rsidP="00040766">
      <w:pPr>
        <w:pStyle w:val="Paragraphedeliste"/>
        <w:numPr>
          <w:ilvl w:val="0"/>
          <w:numId w:val="1"/>
        </w:numPr>
      </w:pPr>
      <w:r w:rsidRPr="00EB499F">
        <w:rPr>
          <w:rFonts w:ascii="MV Boli" w:hAnsi="MV Boli" w:cs="MV Boli"/>
          <w:b/>
        </w:rPr>
        <w:t xml:space="preserve">Jeu </w:t>
      </w:r>
      <w:r>
        <w:rPr>
          <w:rFonts w:ascii="MV Boli" w:hAnsi="MV Boli" w:cs="MV Boli"/>
          <w:b/>
        </w:rPr>
        <w:t>4</w:t>
      </w:r>
      <w:r>
        <w:t xml:space="preserve"> : </w:t>
      </w:r>
      <w:r w:rsidR="00542A84">
        <w:t>Complément à la dizaine supérieure.</w:t>
      </w:r>
    </w:p>
    <w:p w:rsidR="005A62AA" w:rsidRDefault="00EB499F" w:rsidP="005A62AA">
      <w:pPr>
        <w:pStyle w:val="Paragraphedeliste"/>
        <w:numPr>
          <w:ilvl w:val="0"/>
          <w:numId w:val="1"/>
        </w:numPr>
      </w:pPr>
      <w:r w:rsidRPr="00EB499F">
        <w:rPr>
          <w:rFonts w:ascii="MV Boli" w:hAnsi="MV Boli" w:cs="MV Boli"/>
          <w:b/>
        </w:rPr>
        <w:t xml:space="preserve">Jeu </w:t>
      </w:r>
      <w:r>
        <w:rPr>
          <w:rFonts w:ascii="MV Boli" w:hAnsi="MV Boli" w:cs="MV Boli"/>
          <w:b/>
        </w:rPr>
        <w:t>5</w:t>
      </w:r>
      <w:r>
        <w:t xml:space="preserve"> : </w:t>
      </w:r>
      <w:r w:rsidR="005A62AA">
        <w:t>Calculs de doubles (inférieurs à 12) et moitiés (inférieures à 20)</w:t>
      </w:r>
    </w:p>
    <w:p w:rsidR="005A62AA" w:rsidRDefault="00EB499F" w:rsidP="005A62AA">
      <w:pPr>
        <w:pStyle w:val="Paragraphedeliste"/>
        <w:numPr>
          <w:ilvl w:val="0"/>
          <w:numId w:val="1"/>
        </w:numPr>
      </w:pPr>
      <w:r w:rsidRPr="00EB499F">
        <w:rPr>
          <w:rFonts w:ascii="MV Boli" w:hAnsi="MV Boli" w:cs="MV Boli"/>
          <w:b/>
        </w:rPr>
        <w:t xml:space="preserve">Jeu </w:t>
      </w:r>
      <w:r>
        <w:rPr>
          <w:rFonts w:ascii="MV Boli" w:hAnsi="MV Boli" w:cs="MV Boli"/>
          <w:b/>
        </w:rPr>
        <w:t>6</w:t>
      </w:r>
      <w:r>
        <w:t xml:space="preserve"> : </w:t>
      </w:r>
      <w:r w:rsidR="005A62AA">
        <w:t>Faire calculer des nombres (inférieurs à 100) décomposés en somme de 10 et un nombre d’unités  comme : par exemple 10+10+10+5</w:t>
      </w:r>
    </w:p>
    <w:p w:rsidR="00542A84" w:rsidRDefault="00EB499F" w:rsidP="00040766">
      <w:pPr>
        <w:pStyle w:val="Paragraphedeliste"/>
        <w:numPr>
          <w:ilvl w:val="0"/>
          <w:numId w:val="1"/>
        </w:numPr>
      </w:pPr>
      <w:r w:rsidRPr="00EB499F">
        <w:rPr>
          <w:rFonts w:ascii="MV Boli" w:hAnsi="MV Boli" w:cs="MV Boli"/>
          <w:b/>
        </w:rPr>
        <w:t xml:space="preserve">Jeu </w:t>
      </w:r>
      <w:r>
        <w:rPr>
          <w:rFonts w:ascii="MV Boli" w:hAnsi="MV Boli" w:cs="MV Boli"/>
          <w:b/>
        </w:rPr>
        <w:t>7</w:t>
      </w:r>
      <w:r>
        <w:t xml:space="preserve"> : </w:t>
      </w:r>
      <w:r w:rsidR="00542A84">
        <w:t>Combien y a-t-il de dizaines dans un nombre inférieur à 100 ?</w:t>
      </w:r>
    </w:p>
    <w:p w:rsidR="00B132FD" w:rsidRDefault="00040766" w:rsidP="0092148A">
      <w:pPr>
        <w:spacing w:after="120"/>
      </w:pPr>
      <w:r>
        <w:rPr>
          <w:rFonts w:ascii="Helvetica" w:eastAsia="Times New Roman" w:hAnsi="Helvetica" w:cs="Helvetica"/>
          <w:color w:val="000000"/>
        </w:rPr>
        <w:br/>
      </w:r>
      <w:r w:rsidRPr="00542A84">
        <w:rPr>
          <w:b/>
        </w:rPr>
        <w:t xml:space="preserve">Connaissances en </w:t>
      </w:r>
      <w:r w:rsidR="00827883">
        <w:rPr>
          <w:b/>
        </w:rPr>
        <w:t>algorithmique</w:t>
      </w:r>
    </w:p>
    <w:p w:rsidR="00040766" w:rsidRDefault="00040766" w:rsidP="009D0404">
      <w:pPr>
        <w:pStyle w:val="Paragraphedeliste"/>
        <w:numPr>
          <w:ilvl w:val="0"/>
          <w:numId w:val="2"/>
        </w:numPr>
        <w:spacing w:after="0"/>
      </w:pPr>
      <w:r>
        <w:t>Utilisation de variables : pour générer questions avec nombre aléatoire et pour mettre un compteur</w:t>
      </w:r>
    </w:p>
    <w:p w:rsidR="00040766" w:rsidRDefault="00040766" w:rsidP="009D0404">
      <w:pPr>
        <w:pStyle w:val="Paragraphedeliste"/>
        <w:numPr>
          <w:ilvl w:val="0"/>
          <w:numId w:val="2"/>
        </w:numPr>
        <w:spacing w:after="0"/>
      </w:pPr>
      <w:r>
        <w:t>Utilisation boucle répéter n fois</w:t>
      </w:r>
    </w:p>
    <w:p w:rsidR="00040766" w:rsidRDefault="00040766" w:rsidP="009D0404">
      <w:pPr>
        <w:pStyle w:val="Paragraphedeliste"/>
        <w:numPr>
          <w:ilvl w:val="0"/>
          <w:numId w:val="2"/>
        </w:numPr>
        <w:spacing w:after="0"/>
      </w:pPr>
      <w:r>
        <w:t>Utilisation de si alors sinon</w:t>
      </w:r>
    </w:p>
    <w:p w:rsidR="00040766" w:rsidRDefault="00542A84" w:rsidP="009D0404">
      <w:pPr>
        <w:pStyle w:val="Paragraphedeliste"/>
        <w:numPr>
          <w:ilvl w:val="0"/>
          <w:numId w:val="2"/>
        </w:numPr>
        <w:spacing w:after="0"/>
      </w:pPr>
      <w:r>
        <w:t>Demander une réponse et l’utiliser pour vérifier si réponse juste</w:t>
      </w:r>
    </w:p>
    <w:p w:rsidR="00542A84" w:rsidRDefault="00542A84" w:rsidP="009D0404">
      <w:pPr>
        <w:pStyle w:val="Paragraphedeliste"/>
        <w:numPr>
          <w:ilvl w:val="0"/>
          <w:numId w:val="2"/>
        </w:numPr>
        <w:spacing w:after="0"/>
      </w:pPr>
      <w:r>
        <w:t>Graphisme attrayant pour enfant de CP</w:t>
      </w:r>
      <w:r w:rsidR="009D0404">
        <w:t xml:space="preserve"> + changement de costumes (pas de sons car sinon l’utilisation sera difficile en classe)</w:t>
      </w:r>
    </w:p>
    <w:p w:rsidR="00542A84" w:rsidRDefault="00542A84" w:rsidP="009D0404">
      <w:pPr>
        <w:pStyle w:val="Paragraphedeliste"/>
        <w:numPr>
          <w:ilvl w:val="0"/>
          <w:numId w:val="2"/>
        </w:numPr>
        <w:spacing w:after="0"/>
      </w:pPr>
      <w:r>
        <w:t>Utilisation de modulo dans « combien de dizaines d</w:t>
      </w:r>
      <w:r w:rsidR="006F1DF8">
        <w:t>ans le nombre</w:t>
      </w:r>
      <w:r>
        <w:t> ? »</w:t>
      </w:r>
    </w:p>
    <w:p w:rsidR="009D0404" w:rsidRDefault="009D0404" w:rsidP="009D0404">
      <w:pPr>
        <w:pStyle w:val="Paragraphedeliste"/>
        <w:numPr>
          <w:ilvl w:val="0"/>
          <w:numId w:val="2"/>
        </w:numPr>
        <w:spacing w:after="0"/>
      </w:pPr>
      <w:r>
        <w:t>Utilisation des priorités des opérations et propriétés des nombres</w:t>
      </w:r>
    </w:p>
    <w:p w:rsidR="009D0404" w:rsidRDefault="009D0404"/>
    <w:p w:rsidR="006F1DF8" w:rsidRDefault="006F1DF8" w:rsidP="006F1DF8">
      <w:pPr>
        <w:rPr>
          <w:b/>
        </w:rPr>
      </w:pPr>
      <w:r>
        <w:rPr>
          <w:b/>
        </w:rPr>
        <w:t>Modalités</w:t>
      </w:r>
    </w:p>
    <w:p w:rsidR="006F1DF8" w:rsidRDefault="003931C2" w:rsidP="006F1DF8">
      <w:pPr>
        <w:spacing w:after="0"/>
      </w:pPr>
      <w:r>
        <w:t>7 types de jeux à construire pour 25</w:t>
      </w:r>
      <w:r w:rsidR="006F1DF8">
        <w:t xml:space="preserve"> élèves donc 1</w:t>
      </w:r>
      <w:r>
        <w:t>1 binômes + 1 trinôme soit 12 jeux.</w:t>
      </w:r>
    </w:p>
    <w:p w:rsidR="006F1DF8" w:rsidRDefault="006F1DF8" w:rsidP="006F1DF8">
      <w:r>
        <w:t>Les plus rapides pourront construire un jeu bilan : un jeu qui fait un mixte de tous les jeux pour une révision globale.</w:t>
      </w:r>
    </w:p>
    <w:p w:rsidR="006F1DF8" w:rsidRDefault="006F1DF8"/>
    <w:p w:rsidR="009D0404" w:rsidRPr="00B132FD" w:rsidRDefault="009D0404" w:rsidP="0092148A">
      <w:pPr>
        <w:spacing w:after="120"/>
        <w:rPr>
          <w:b/>
        </w:rPr>
      </w:pPr>
      <w:r>
        <w:rPr>
          <w:b/>
        </w:rPr>
        <w:lastRenderedPageBreak/>
        <w:t>Calendrier</w:t>
      </w:r>
    </w:p>
    <w:p w:rsidR="006F1DF8" w:rsidRPr="005B4E42" w:rsidRDefault="005E44A6" w:rsidP="006F1DF8">
      <w:pPr>
        <w:spacing w:after="0"/>
        <w:rPr>
          <w:b/>
          <w:i/>
        </w:rPr>
      </w:pPr>
      <w:r>
        <w:rPr>
          <w:b/>
          <w:i/>
        </w:rPr>
        <w:t>É</w:t>
      </w:r>
      <w:r w:rsidR="005A62AA" w:rsidRPr="005A62AA">
        <w:rPr>
          <w:b/>
          <w:i/>
        </w:rPr>
        <w:t>tape 1</w:t>
      </w:r>
      <w:r w:rsidR="005A62AA">
        <w:rPr>
          <w:i/>
        </w:rPr>
        <w:t xml:space="preserve">  </w:t>
      </w:r>
      <w:r w:rsidR="006F1DF8" w:rsidRPr="006F1DF8">
        <w:rPr>
          <w:i/>
        </w:rPr>
        <w:t>De Noël à Février</w:t>
      </w:r>
    </w:p>
    <w:p w:rsidR="006F1DF8" w:rsidRPr="006F1DF8" w:rsidRDefault="006F1DF8" w:rsidP="006F1DF8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GaramondPro-Regular"/>
        </w:rPr>
      </w:pPr>
      <w:r>
        <w:t>2 heures ou 3 heures :</w:t>
      </w:r>
      <w:r w:rsidRPr="006F1DF8">
        <w:t xml:space="preserve"> </w:t>
      </w:r>
      <w:r w:rsidR="00A96366">
        <w:t>Réactivation des</w:t>
      </w:r>
      <w:r w:rsidR="00DD5D7D">
        <w:t xml:space="preserve"> n</w:t>
      </w:r>
      <w:r w:rsidRPr="006F1DF8">
        <w:rPr>
          <w:rFonts w:cs="AGaramondPro-Regular"/>
        </w:rPr>
        <w:t>otion</w:t>
      </w:r>
      <w:r w:rsidR="00A96366">
        <w:rPr>
          <w:rFonts w:cs="AGaramondPro-Regular"/>
        </w:rPr>
        <w:t>s</w:t>
      </w:r>
      <w:r w:rsidRPr="006F1DF8">
        <w:rPr>
          <w:rFonts w:cs="AGaramondPro-Regular"/>
        </w:rPr>
        <w:t xml:space="preserve"> de variable informatique, déclenchement d’une action par un évènement, séquences d’instructions, boucles, instructions conditionnelles.</w:t>
      </w:r>
    </w:p>
    <w:p w:rsidR="006F1DF8" w:rsidRDefault="006F1DF8" w:rsidP="006F1DF8">
      <w:pPr>
        <w:pStyle w:val="Paragraphedeliste"/>
        <w:numPr>
          <w:ilvl w:val="0"/>
          <w:numId w:val="8"/>
        </w:numPr>
      </w:pPr>
      <w:r>
        <w:t>Petit test sur algorithmique qui permet de constituer des binômes de niveau.</w:t>
      </w:r>
    </w:p>
    <w:p w:rsidR="006F1DF8" w:rsidRDefault="006F1DF8" w:rsidP="006F1DF8">
      <w:pPr>
        <w:pStyle w:val="Paragraphedeliste"/>
        <w:numPr>
          <w:ilvl w:val="0"/>
          <w:numId w:val="9"/>
        </w:numPr>
      </w:pPr>
      <w:r>
        <w:t>1 heure : Présentation du projet et des critères de réussite + composition des binômes =&gt; répartition et explication</w:t>
      </w:r>
      <w:r w:rsidR="005E44A6">
        <w:t xml:space="preserve"> du thème de chaque jeu.</w:t>
      </w:r>
    </w:p>
    <w:p w:rsidR="009D0404" w:rsidRDefault="005E44A6" w:rsidP="009D0404">
      <w:pPr>
        <w:spacing w:after="0"/>
      </w:pPr>
      <w:r>
        <w:rPr>
          <w:b/>
          <w:i/>
        </w:rPr>
        <w:t>É</w:t>
      </w:r>
      <w:r w:rsidR="006F1DF8" w:rsidRPr="005A62AA">
        <w:rPr>
          <w:b/>
          <w:i/>
        </w:rPr>
        <w:t>tape 2</w:t>
      </w:r>
      <w:r w:rsidR="006F1DF8">
        <w:rPr>
          <w:i/>
        </w:rPr>
        <w:t xml:space="preserve">  Mars</w:t>
      </w:r>
      <w:r w:rsidR="006F1DF8">
        <w:t> </w:t>
      </w:r>
      <w:r w:rsidR="006F1DF8">
        <w:rPr>
          <w:i/>
        </w:rPr>
        <w:t xml:space="preserve">: </w:t>
      </w:r>
      <w:r w:rsidR="009D0404">
        <w:t>construction des jeux par les élèves de 3</w:t>
      </w:r>
      <w:r w:rsidR="009D0404" w:rsidRPr="00B132FD">
        <w:rPr>
          <w:vertAlign w:val="superscript"/>
        </w:rPr>
        <w:t>ème</w:t>
      </w:r>
      <w:r w:rsidR="009D0404">
        <w:t xml:space="preserve"> </w:t>
      </w:r>
    </w:p>
    <w:p w:rsidR="006F1DF8" w:rsidRDefault="006F1DF8" w:rsidP="006F1DF8">
      <w:pPr>
        <w:pStyle w:val="Paragraphedeliste"/>
        <w:numPr>
          <w:ilvl w:val="0"/>
          <w:numId w:val="9"/>
        </w:numPr>
        <w:spacing w:after="0"/>
      </w:pPr>
      <w:r w:rsidRPr="005B4E42">
        <w:t>4 heures en</w:t>
      </w:r>
      <w:r>
        <w:t xml:space="preserve"> salle info : travail</w:t>
      </w:r>
      <w:r w:rsidR="005E44A6">
        <w:t xml:space="preserve"> en binôme sur les projets + possibilité de</w:t>
      </w:r>
      <w:r>
        <w:t xml:space="preserve"> continuer à la maison. </w:t>
      </w:r>
    </w:p>
    <w:p w:rsidR="006F1DF8" w:rsidRDefault="006F1DF8" w:rsidP="006F1DF8">
      <w:pPr>
        <w:pStyle w:val="Paragraphedeliste"/>
        <w:numPr>
          <w:ilvl w:val="0"/>
          <w:numId w:val="6"/>
        </w:numPr>
        <w:spacing w:after="0"/>
      </w:pPr>
      <w:r>
        <w:t>Après chaque séance regarder avancement sur scratch prof pour guider chaque groupe.</w:t>
      </w:r>
    </w:p>
    <w:p w:rsidR="005E44A6" w:rsidRDefault="005E44A6" w:rsidP="009D0404">
      <w:pPr>
        <w:spacing w:after="0"/>
      </w:pPr>
    </w:p>
    <w:p w:rsidR="005E44A6" w:rsidRDefault="005E44A6" w:rsidP="009D0404">
      <w:pPr>
        <w:spacing w:after="0"/>
        <w:rPr>
          <w:i/>
        </w:rPr>
      </w:pPr>
      <w:r>
        <w:rPr>
          <w:b/>
          <w:i/>
        </w:rPr>
        <w:t>É</w:t>
      </w:r>
      <w:r w:rsidRPr="005A62AA">
        <w:rPr>
          <w:b/>
          <w:i/>
        </w:rPr>
        <w:t xml:space="preserve">tape </w:t>
      </w:r>
      <w:r>
        <w:rPr>
          <w:b/>
          <w:i/>
        </w:rPr>
        <w:t xml:space="preserve">3 </w:t>
      </w:r>
      <w:r>
        <w:rPr>
          <w:i/>
        </w:rPr>
        <w:t xml:space="preserve"> </w:t>
      </w:r>
      <w:r w:rsidR="009D0404" w:rsidRPr="005367AE">
        <w:rPr>
          <w:i/>
        </w:rPr>
        <w:t>Avril </w:t>
      </w:r>
    </w:p>
    <w:p w:rsidR="005E44A6" w:rsidRDefault="005E44A6" w:rsidP="005E44A6">
      <w:pPr>
        <w:pStyle w:val="Paragraphedeliste"/>
        <w:numPr>
          <w:ilvl w:val="0"/>
          <w:numId w:val="9"/>
        </w:numPr>
        <w:spacing w:after="0"/>
      </w:pPr>
      <w:r>
        <w:t>1 heure : Présentation des jeux aux CP.</w:t>
      </w:r>
    </w:p>
    <w:p w:rsidR="0092148A" w:rsidRPr="005E44A6" w:rsidRDefault="005E44A6" w:rsidP="005E44A6">
      <w:pPr>
        <w:pStyle w:val="Paragraphedeliste"/>
        <w:spacing w:after="0"/>
      </w:pPr>
      <w:r>
        <w:t>Chaque élève</w:t>
      </w:r>
      <w:r w:rsidR="009D0404">
        <w:t xml:space="preserve"> de 3</w:t>
      </w:r>
      <w:r w:rsidR="009D0404" w:rsidRPr="005E44A6">
        <w:rPr>
          <w:vertAlign w:val="superscript"/>
        </w:rPr>
        <w:t>ème</w:t>
      </w:r>
      <w:r>
        <w:t xml:space="preserve">, sur un poste, explique le fonctionnement de son jeu à un élève de CP. Les </w:t>
      </w:r>
      <w:r w:rsidR="009D0404">
        <w:t xml:space="preserve"> </w:t>
      </w:r>
      <w:r>
        <w:t>CP to</w:t>
      </w:r>
      <w:r w:rsidR="003931C2">
        <w:t>urnent pour tester chacun des 12</w:t>
      </w:r>
      <w:r>
        <w:t xml:space="preserve"> jeux proposés.</w:t>
      </w:r>
    </w:p>
    <w:p w:rsidR="005A62AA" w:rsidRDefault="005A62AA" w:rsidP="009D0404"/>
    <w:p w:rsidR="00FC62D3" w:rsidRPr="00FC62D3" w:rsidRDefault="00FC62D3" w:rsidP="005B4E42">
      <w:pPr>
        <w:spacing w:after="0"/>
        <w:rPr>
          <w:highlight w:val="yellow"/>
        </w:rPr>
      </w:pPr>
      <w:r w:rsidRPr="005B4E42">
        <w:t>.</w:t>
      </w:r>
    </w:p>
    <w:p w:rsidR="00FC62D3" w:rsidRDefault="005B4E42" w:rsidP="0063256F">
      <w:r>
        <w:t>----------------------------------------------------------------------------------------------------------------------------------------------------------</w:t>
      </w:r>
    </w:p>
    <w:p w:rsidR="00542A84" w:rsidRPr="009D0404" w:rsidRDefault="0091433F">
      <w:pPr>
        <w:rPr>
          <w:b/>
        </w:rPr>
      </w:pPr>
      <w:r>
        <w:rPr>
          <w:b/>
        </w:rPr>
        <w:t>Modalités de l’</w:t>
      </w:r>
      <w:r w:rsidR="009D0404" w:rsidRPr="009D0404">
        <w:rPr>
          <w:b/>
        </w:rPr>
        <w:t xml:space="preserve">Evaluation </w:t>
      </w:r>
    </w:p>
    <w:p w:rsidR="007D1FE2" w:rsidRDefault="007D1FE2" w:rsidP="005B4E42">
      <w:pPr>
        <w:spacing w:after="0"/>
      </w:pPr>
      <w:r>
        <w:t xml:space="preserve">Test sur papier à la fin de </w:t>
      </w:r>
      <w:r w:rsidR="005E44A6">
        <w:t>l’étape 1.</w:t>
      </w:r>
    </w:p>
    <w:p w:rsidR="009D0404" w:rsidRDefault="0091433F" w:rsidP="005B4E42">
      <w:pPr>
        <w:spacing w:after="0"/>
      </w:pPr>
      <w:r>
        <w:t>Evaluation par le prof en fin de projet sur les critères définis</w:t>
      </w:r>
      <w:r w:rsidR="005E44A6">
        <w:t>.</w:t>
      </w:r>
    </w:p>
    <w:p w:rsidR="0091433F" w:rsidRDefault="0091433F">
      <w:r>
        <w:t>Evaluation de</w:t>
      </w:r>
      <w:r w:rsidR="005E44A6">
        <w:t xml:space="preserve"> l’implication</w:t>
      </w:r>
      <w:r>
        <w:t xml:space="preserve"> par une autoévaluation + évaluation du prof </w:t>
      </w:r>
    </w:p>
    <w:p w:rsidR="00DD5D7D" w:rsidRDefault="00DD5D7D"/>
    <w:p w:rsidR="0091433F" w:rsidRDefault="0091433F">
      <w:pPr>
        <w:rPr>
          <w:b/>
        </w:rPr>
      </w:pPr>
      <w:r>
        <w:rPr>
          <w:b/>
        </w:rPr>
        <w:t>Critères de réussite du projet</w:t>
      </w:r>
      <w:r w:rsidR="00E55C9F">
        <w:rPr>
          <w:b/>
        </w:rPr>
        <w:t xml:space="preserve"> </w:t>
      </w:r>
    </w:p>
    <w:p w:rsidR="00DD5D7D" w:rsidRDefault="00DD5D7D" w:rsidP="00DD5D7D">
      <w:pPr>
        <w:pStyle w:val="Paragraphedeliste"/>
        <w:spacing w:after="0" w:line="240" w:lineRule="auto"/>
        <w:ind w:left="0"/>
      </w:pPr>
      <w:r w:rsidRPr="005E44A6">
        <w:rPr>
          <w:rFonts w:ascii="MV Boli" w:hAnsi="MV Boli" w:cs="MV Boli"/>
          <w:b/>
        </w:rPr>
        <w:t>Critère 1</w:t>
      </w:r>
      <w:r>
        <w:t xml:space="preserve"> : Le jeu fonctionne  </w:t>
      </w:r>
    </w:p>
    <w:p w:rsidR="00DD5D7D" w:rsidRDefault="00DD5D7D" w:rsidP="00DD5D7D">
      <w:pPr>
        <w:pStyle w:val="Paragraphedeliste"/>
        <w:spacing w:after="0" w:line="240" w:lineRule="auto"/>
        <w:ind w:left="0"/>
      </w:pPr>
      <w:r w:rsidRPr="005E44A6">
        <w:rPr>
          <w:rFonts w:ascii="MV Boli" w:hAnsi="MV Boli" w:cs="MV Boli"/>
          <w:b/>
        </w:rPr>
        <w:t xml:space="preserve">Critère </w:t>
      </w:r>
      <w:r>
        <w:rPr>
          <w:rFonts w:ascii="MV Boli" w:hAnsi="MV Boli" w:cs="MV Boli"/>
          <w:b/>
        </w:rPr>
        <w:t>2:</w:t>
      </w:r>
      <w:r>
        <w:t> Le jeu fait bien travailler la notion de CP demandée</w:t>
      </w:r>
    </w:p>
    <w:p w:rsidR="00DD5D7D" w:rsidRDefault="00DD5D7D" w:rsidP="00DD5D7D">
      <w:pPr>
        <w:pStyle w:val="Paragraphedeliste"/>
        <w:spacing w:after="0" w:line="240" w:lineRule="auto"/>
        <w:ind w:left="0"/>
      </w:pPr>
      <w:r w:rsidRPr="005E44A6">
        <w:rPr>
          <w:rFonts w:ascii="MV Boli" w:hAnsi="MV Boli" w:cs="MV Boli"/>
          <w:b/>
        </w:rPr>
        <w:t xml:space="preserve">Critère </w:t>
      </w:r>
      <w:r>
        <w:rPr>
          <w:rFonts w:ascii="MV Boli" w:hAnsi="MV Boli" w:cs="MV Boli"/>
          <w:b/>
        </w:rPr>
        <w:t xml:space="preserve">3 : </w:t>
      </w:r>
      <w:r>
        <w:t>Il y a un compteur qui permet à l’enfant de connaître son score</w:t>
      </w:r>
    </w:p>
    <w:p w:rsidR="00DD5D7D" w:rsidRDefault="00DD5D7D" w:rsidP="00DD5D7D">
      <w:pPr>
        <w:pStyle w:val="Paragraphedeliste"/>
        <w:spacing w:after="0" w:line="240" w:lineRule="auto"/>
        <w:ind w:left="0"/>
      </w:pPr>
      <w:r w:rsidRPr="005E44A6">
        <w:rPr>
          <w:rFonts w:ascii="MV Boli" w:hAnsi="MV Boli" w:cs="MV Boli"/>
          <w:b/>
        </w:rPr>
        <w:t xml:space="preserve">Critère </w:t>
      </w:r>
      <w:r>
        <w:rPr>
          <w:rFonts w:ascii="MV Boli" w:hAnsi="MV Boli" w:cs="MV Boli"/>
          <w:b/>
        </w:rPr>
        <w:t>4 :</w:t>
      </w:r>
      <w:r>
        <w:t> Le jeu est motivant : il encourage l’enfant</w:t>
      </w:r>
    </w:p>
    <w:p w:rsidR="00DD5D7D" w:rsidRDefault="00DD5D7D" w:rsidP="00DD5D7D">
      <w:pPr>
        <w:spacing w:after="0" w:line="240" w:lineRule="auto"/>
        <w:rPr>
          <w:b/>
        </w:rPr>
      </w:pPr>
      <w:r w:rsidRPr="005E44A6">
        <w:rPr>
          <w:rFonts w:ascii="MV Boli" w:hAnsi="MV Boli" w:cs="MV Boli"/>
          <w:b/>
        </w:rPr>
        <w:t xml:space="preserve">Critère </w:t>
      </w:r>
      <w:r>
        <w:rPr>
          <w:rFonts w:ascii="MV Boli" w:hAnsi="MV Boli" w:cs="MV Boli"/>
          <w:b/>
        </w:rPr>
        <w:t>5 :</w:t>
      </w:r>
      <w:r>
        <w:t> Le jeu est attractif pour un enfant de CP</w:t>
      </w:r>
    </w:p>
    <w:p w:rsidR="00E55C9F" w:rsidRDefault="00E55C9F" w:rsidP="005B4E42">
      <w:pPr>
        <w:pStyle w:val="Paragraphedeliste"/>
      </w:pPr>
    </w:p>
    <w:p w:rsidR="00DD5D7D" w:rsidRDefault="00DD5D7D" w:rsidP="00DD5D7D">
      <w:pPr>
        <w:rPr>
          <w:b/>
        </w:rPr>
      </w:pPr>
      <w:r>
        <w:rPr>
          <w:b/>
        </w:rPr>
        <w:t>Echelle descriptive :</w:t>
      </w:r>
    </w:p>
    <w:p w:rsidR="00DD5D7D" w:rsidRDefault="00DD5D7D" w:rsidP="00DD5D7D">
      <w:pPr>
        <w:spacing w:after="0" w:line="240" w:lineRule="auto"/>
      </w:pPr>
      <w:r>
        <w:rPr>
          <w:b/>
        </w:rPr>
        <w:t>Objectif Dépassé</w:t>
      </w:r>
      <w:r w:rsidRPr="005B4E42">
        <w:rPr>
          <w:b/>
        </w:rPr>
        <w:t> </w:t>
      </w:r>
      <w:r>
        <w:t>: si les 5 critères sont réussis</w:t>
      </w:r>
    </w:p>
    <w:p w:rsidR="00DD5D7D" w:rsidRDefault="00DD5D7D" w:rsidP="00DD5D7D">
      <w:pPr>
        <w:spacing w:after="0" w:line="240" w:lineRule="auto"/>
      </w:pPr>
      <w:r>
        <w:rPr>
          <w:b/>
        </w:rPr>
        <w:t xml:space="preserve">Objectif </w:t>
      </w:r>
      <w:r w:rsidRPr="005B4E42">
        <w:rPr>
          <w:b/>
        </w:rPr>
        <w:t>A</w:t>
      </w:r>
      <w:r>
        <w:rPr>
          <w:b/>
        </w:rPr>
        <w:t>tteint</w:t>
      </w:r>
      <w:r w:rsidRPr="005B4E42">
        <w:rPr>
          <w:b/>
        </w:rPr>
        <w:t> </w:t>
      </w:r>
      <w:r>
        <w:t>: si les critères 1 et 2 sont réussis</w:t>
      </w:r>
    </w:p>
    <w:p w:rsidR="00DD5D7D" w:rsidRPr="00DD5D7D" w:rsidRDefault="00DD5D7D" w:rsidP="00DD5D7D">
      <w:pPr>
        <w:spacing w:after="0" w:line="240" w:lineRule="auto"/>
      </w:pPr>
      <w:r w:rsidRPr="005B4E42">
        <w:rPr>
          <w:b/>
        </w:rPr>
        <w:t>P</w:t>
      </w:r>
      <w:r>
        <w:rPr>
          <w:b/>
        </w:rPr>
        <w:t xml:space="preserve">artiellement </w:t>
      </w:r>
      <w:r w:rsidRPr="005B4E42">
        <w:rPr>
          <w:b/>
        </w:rPr>
        <w:t>A</w:t>
      </w:r>
      <w:r>
        <w:rPr>
          <w:b/>
        </w:rPr>
        <w:t xml:space="preserve">tteint : </w:t>
      </w:r>
      <w:r>
        <w:t>Si les critères 1 et 2 sont partiellement réussis.</w:t>
      </w:r>
    </w:p>
    <w:p w:rsidR="00E55C9F" w:rsidRDefault="00DD5D7D" w:rsidP="00DD5D7D">
      <w:pPr>
        <w:spacing w:after="0" w:line="240" w:lineRule="auto"/>
      </w:pPr>
      <w:r>
        <w:rPr>
          <w:b/>
        </w:rPr>
        <w:t>Non Atteint</w:t>
      </w:r>
      <w:r>
        <w:t> : si le jeu ne fonctionne pas.</w:t>
      </w:r>
    </w:p>
    <w:p w:rsidR="00DD5D7D" w:rsidRDefault="00DD5D7D" w:rsidP="00E55C9F">
      <w:pPr>
        <w:rPr>
          <w:b/>
        </w:rPr>
      </w:pPr>
    </w:p>
    <w:p w:rsidR="00E55C9F" w:rsidRPr="00E55C9F" w:rsidRDefault="00E55C9F" w:rsidP="00E55C9F">
      <w:pPr>
        <w:rPr>
          <w:b/>
        </w:rPr>
      </w:pPr>
      <w:r w:rsidRPr="00E55C9F">
        <w:rPr>
          <w:b/>
        </w:rPr>
        <w:t>Critères d’implication</w:t>
      </w:r>
      <w:r w:rsidR="004B32CE">
        <w:rPr>
          <w:b/>
        </w:rPr>
        <w:t xml:space="preserve"> en auto-évaluation ou </w:t>
      </w:r>
      <w:proofErr w:type="spellStart"/>
      <w:r w:rsidR="004B32CE">
        <w:rPr>
          <w:b/>
        </w:rPr>
        <w:t>co</w:t>
      </w:r>
      <w:proofErr w:type="spellEnd"/>
      <w:r w:rsidR="004B32CE">
        <w:rPr>
          <w:b/>
        </w:rPr>
        <w:t xml:space="preserve">-évaluation </w:t>
      </w:r>
    </w:p>
    <w:p w:rsidR="00E55C9F" w:rsidRDefault="00C07175" w:rsidP="00E55C9F">
      <w:pPr>
        <w:pStyle w:val="Paragraphedeliste"/>
        <w:numPr>
          <w:ilvl w:val="0"/>
          <w:numId w:val="4"/>
        </w:numPr>
      </w:pPr>
      <w:r>
        <w:t>Le binôme a fonctionné : chacun a manipulé, apporté ses idées</w:t>
      </w:r>
    </w:p>
    <w:p w:rsidR="00B902A8" w:rsidRDefault="00545EA3" w:rsidP="00E55C9F">
      <w:pPr>
        <w:pStyle w:val="Paragraphedeliste"/>
        <w:numPr>
          <w:ilvl w:val="0"/>
          <w:numId w:val="4"/>
        </w:numPr>
      </w:pPr>
      <w:r>
        <w:t>Le travail a été régulier</w:t>
      </w:r>
      <w:r w:rsidR="004B32CE">
        <w:t xml:space="preserve"> (mise au travail rapide et attitude sérieuse)</w:t>
      </w:r>
    </w:p>
    <w:p w:rsidR="004B32CE" w:rsidRDefault="004B32CE" w:rsidP="004B32CE">
      <w:pPr>
        <w:pStyle w:val="Paragraphedeliste"/>
        <w:numPr>
          <w:ilvl w:val="0"/>
          <w:numId w:val="4"/>
        </w:numPr>
      </w:pPr>
      <w:r>
        <w:t>Le travail a été terminé dans les temps</w:t>
      </w:r>
    </w:p>
    <w:p w:rsidR="004B32CE" w:rsidRDefault="004B32CE" w:rsidP="004B32CE"/>
    <w:p w:rsidR="00040766" w:rsidRDefault="00040766"/>
    <w:sectPr w:rsidR="00040766" w:rsidSect="009D0404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Pro-Bold">
    <w:altName w:val="DIN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A9C"/>
    <w:multiLevelType w:val="hybridMultilevel"/>
    <w:tmpl w:val="47BA15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722C7"/>
    <w:multiLevelType w:val="hybridMultilevel"/>
    <w:tmpl w:val="D6F06F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90A5E"/>
    <w:multiLevelType w:val="hybridMultilevel"/>
    <w:tmpl w:val="D302A9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41919"/>
    <w:multiLevelType w:val="hybridMultilevel"/>
    <w:tmpl w:val="1CB83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627E3"/>
    <w:multiLevelType w:val="hybridMultilevel"/>
    <w:tmpl w:val="6DFE2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36286"/>
    <w:multiLevelType w:val="hybridMultilevel"/>
    <w:tmpl w:val="EBDE33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06B35"/>
    <w:multiLevelType w:val="hybridMultilevel"/>
    <w:tmpl w:val="ACBC1C2E"/>
    <w:lvl w:ilvl="0" w:tplc="B590DFD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B25BF"/>
    <w:multiLevelType w:val="hybridMultilevel"/>
    <w:tmpl w:val="D7849430"/>
    <w:lvl w:ilvl="0" w:tplc="C1741B9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71E40"/>
    <w:multiLevelType w:val="hybridMultilevel"/>
    <w:tmpl w:val="517EBA20"/>
    <w:lvl w:ilvl="0" w:tplc="8B20C6B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2FD"/>
    <w:rsid w:val="00037B64"/>
    <w:rsid w:val="00040766"/>
    <w:rsid w:val="000A00F0"/>
    <w:rsid w:val="001C04E9"/>
    <w:rsid w:val="00211353"/>
    <w:rsid w:val="00303A93"/>
    <w:rsid w:val="00317024"/>
    <w:rsid w:val="003931C2"/>
    <w:rsid w:val="004B32CE"/>
    <w:rsid w:val="005367AE"/>
    <w:rsid w:val="00542A84"/>
    <w:rsid w:val="00545EA3"/>
    <w:rsid w:val="005A62AA"/>
    <w:rsid w:val="005B4E42"/>
    <w:rsid w:val="005E44A6"/>
    <w:rsid w:val="005F5BC1"/>
    <w:rsid w:val="0063256F"/>
    <w:rsid w:val="006F1DF8"/>
    <w:rsid w:val="007D1FE2"/>
    <w:rsid w:val="00827883"/>
    <w:rsid w:val="008B0B77"/>
    <w:rsid w:val="008C57FA"/>
    <w:rsid w:val="008D037D"/>
    <w:rsid w:val="008D6B89"/>
    <w:rsid w:val="0091433F"/>
    <w:rsid w:val="0092148A"/>
    <w:rsid w:val="009616AF"/>
    <w:rsid w:val="009D0404"/>
    <w:rsid w:val="00A105B3"/>
    <w:rsid w:val="00A87AF6"/>
    <w:rsid w:val="00A96366"/>
    <w:rsid w:val="00AB7DBB"/>
    <w:rsid w:val="00AF549E"/>
    <w:rsid w:val="00AF76C9"/>
    <w:rsid w:val="00B06BBB"/>
    <w:rsid w:val="00B132FD"/>
    <w:rsid w:val="00B35AA8"/>
    <w:rsid w:val="00B902A8"/>
    <w:rsid w:val="00C07175"/>
    <w:rsid w:val="00CC3DDD"/>
    <w:rsid w:val="00D2171C"/>
    <w:rsid w:val="00DD5D7D"/>
    <w:rsid w:val="00E55C9F"/>
    <w:rsid w:val="00E67EE9"/>
    <w:rsid w:val="00E87F43"/>
    <w:rsid w:val="00EB499F"/>
    <w:rsid w:val="00FC62D3"/>
    <w:rsid w:val="00FC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132FD"/>
    <w:pPr>
      <w:autoSpaceDE w:val="0"/>
      <w:autoSpaceDN w:val="0"/>
      <w:adjustRightInd w:val="0"/>
      <w:spacing w:after="0" w:line="240" w:lineRule="auto"/>
    </w:pPr>
    <w:rPr>
      <w:rFonts w:ascii="DINPro-Bold" w:hAnsi="DINPro-Bold" w:cs="DINPro-Bol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7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07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B4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rondeau</dc:creator>
  <cp:lastModifiedBy>rondeau</cp:lastModifiedBy>
  <cp:revision>4</cp:revision>
  <dcterms:created xsi:type="dcterms:W3CDTF">2019-02-12T08:12:00Z</dcterms:created>
  <dcterms:modified xsi:type="dcterms:W3CDTF">2019-02-12T08:42:00Z</dcterms:modified>
</cp:coreProperties>
</file>