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2192"/>
        <w:gridCol w:w="6202"/>
      </w:tblGrid>
      <w:tr w:rsidR="009917C4" w14:paraId="55D8E3E3" w14:textId="77777777" w:rsidTr="00E35D43">
        <w:tc>
          <w:tcPr>
            <w:tcW w:w="1517" w:type="dxa"/>
            <w:shd w:val="clear" w:color="auto" w:fill="auto"/>
          </w:tcPr>
          <w:p w14:paraId="05B6E58E" w14:textId="0DC3B663" w:rsidR="009917C4" w:rsidRPr="00773D47" w:rsidRDefault="00CA2E18" w:rsidP="006E10C3">
            <w:pPr>
              <w:ind w:hanging="2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838B621" wp14:editId="4942D9D8">
                  <wp:extent cx="818984" cy="532340"/>
                  <wp:effectExtent l="0" t="0" r="635" b="127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178" cy="539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1211F" w14:textId="77777777" w:rsidR="009917C4" w:rsidRPr="00773D47" w:rsidRDefault="009917C4" w:rsidP="006E10C3">
            <w:pPr>
              <w:ind w:hanging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94" w:type="dxa"/>
            <w:gridSpan w:val="2"/>
            <w:shd w:val="clear" w:color="auto" w:fill="auto"/>
          </w:tcPr>
          <w:p w14:paraId="5EB0865D" w14:textId="77777777" w:rsidR="009917C4" w:rsidRPr="00773D47" w:rsidRDefault="009917C4" w:rsidP="006E10C3">
            <w:pPr>
              <w:pStyle w:val="Titre1"/>
              <w:snapToGrid w:val="0"/>
              <w:ind w:left="2" w:hanging="4"/>
              <w:rPr>
                <w:rFonts w:ascii="Calibri" w:hAnsi="Calibri" w:cs="Calibri"/>
                <w:spacing w:val="20"/>
                <w:sz w:val="40"/>
              </w:rPr>
            </w:pPr>
            <w:r w:rsidRPr="002A6680">
              <w:rPr>
                <w:rFonts w:ascii="Calibri" w:hAnsi="Calibri" w:cs="Calibri"/>
                <w:color w:val="FF0000"/>
                <w:spacing w:val="20"/>
                <w:sz w:val="40"/>
              </w:rPr>
              <w:t>I</w:t>
            </w:r>
            <w:r w:rsidRPr="00773D47">
              <w:rPr>
                <w:rFonts w:ascii="Calibri" w:hAnsi="Calibri" w:cs="Calibri"/>
                <w:spacing w:val="20"/>
                <w:sz w:val="40"/>
              </w:rPr>
              <w:t xml:space="preserve">nstruction </w:t>
            </w:r>
            <w:r w:rsidRPr="002A6680">
              <w:rPr>
                <w:rFonts w:ascii="Calibri" w:hAnsi="Calibri" w:cs="Calibri"/>
                <w:color w:val="FF0000"/>
                <w:spacing w:val="20"/>
                <w:sz w:val="40"/>
              </w:rPr>
              <w:t>P</w:t>
            </w:r>
            <w:r w:rsidRPr="00773D47">
              <w:rPr>
                <w:rFonts w:ascii="Calibri" w:hAnsi="Calibri" w:cs="Calibri"/>
                <w:spacing w:val="20"/>
                <w:sz w:val="40"/>
              </w:rPr>
              <w:t xml:space="preserve">ermanente de </w:t>
            </w:r>
            <w:r w:rsidRPr="002A6680">
              <w:rPr>
                <w:rFonts w:ascii="Calibri" w:hAnsi="Calibri" w:cs="Calibri"/>
                <w:color w:val="FF0000"/>
                <w:spacing w:val="20"/>
                <w:sz w:val="40"/>
              </w:rPr>
              <w:t>S</w:t>
            </w:r>
            <w:r w:rsidRPr="00773D47">
              <w:rPr>
                <w:rFonts w:ascii="Calibri" w:hAnsi="Calibri" w:cs="Calibri"/>
                <w:spacing w:val="20"/>
                <w:sz w:val="40"/>
              </w:rPr>
              <w:t>écurité</w:t>
            </w:r>
          </w:p>
          <w:p w14:paraId="351F9167" w14:textId="77777777" w:rsidR="009917C4" w:rsidRPr="00773D47" w:rsidRDefault="009917C4" w:rsidP="006E10C3">
            <w:pPr>
              <w:ind w:hanging="2"/>
              <w:jc w:val="center"/>
              <w:rPr>
                <w:rFonts w:ascii="Calibri" w:hAnsi="Calibri" w:cs="Calibri"/>
                <w:spacing w:val="20"/>
                <w:sz w:val="20"/>
                <w:szCs w:val="20"/>
              </w:rPr>
            </w:pPr>
            <w:r w:rsidRPr="00773D47">
              <w:rPr>
                <w:rFonts w:ascii="Calibri" w:hAnsi="Calibri" w:cs="Calibri"/>
                <w:spacing w:val="20"/>
                <w:sz w:val="20"/>
                <w:szCs w:val="20"/>
              </w:rPr>
              <w:t>Disposition imposée par le Décret numéro 93/41 du 11 janvier 1993</w:t>
            </w:r>
          </w:p>
          <w:p w14:paraId="1719DA50" w14:textId="77777777" w:rsidR="009917C4" w:rsidRPr="00773D47" w:rsidRDefault="009917C4" w:rsidP="006E10C3">
            <w:pPr>
              <w:ind w:hanging="2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917C4" w14:paraId="5F811C05" w14:textId="77777777" w:rsidTr="00E35D43">
        <w:tc>
          <w:tcPr>
            <w:tcW w:w="3709" w:type="dxa"/>
            <w:gridSpan w:val="2"/>
            <w:shd w:val="clear" w:color="auto" w:fill="auto"/>
          </w:tcPr>
          <w:p w14:paraId="7CAB5779" w14:textId="748E5447" w:rsidR="009917C4" w:rsidRPr="00773D47" w:rsidRDefault="00435EF3" w:rsidP="006E10C3">
            <w:pPr>
              <w:ind w:hanging="2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É</w:t>
            </w:r>
            <w:r w:rsidRPr="00773D47">
              <w:rPr>
                <w:rFonts w:ascii="Calibri" w:hAnsi="Calibri"/>
                <w:sz w:val="22"/>
                <w:szCs w:val="22"/>
              </w:rPr>
              <w:t>tablissement</w:t>
            </w:r>
            <w:r w:rsidR="009917C4" w:rsidRPr="00773D47"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6202" w:type="dxa"/>
            <w:shd w:val="clear" w:color="auto" w:fill="auto"/>
          </w:tcPr>
          <w:p w14:paraId="5447BF42" w14:textId="77777777" w:rsidR="009917C4" w:rsidRPr="00773D47" w:rsidRDefault="009917C4" w:rsidP="006E10C3">
            <w:pPr>
              <w:ind w:hanging="2"/>
              <w:rPr>
                <w:rFonts w:ascii="Calibri" w:hAnsi="Calibri"/>
                <w:sz w:val="22"/>
                <w:szCs w:val="22"/>
              </w:rPr>
            </w:pPr>
            <w:r w:rsidRPr="00773D47">
              <w:rPr>
                <w:rFonts w:ascii="Calibri" w:hAnsi="Calibri"/>
                <w:sz w:val="22"/>
                <w:szCs w:val="22"/>
              </w:rPr>
              <w:t>Collège …</w:t>
            </w:r>
          </w:p>
        </w:tc>
      </w:tr>
      <w:tr w:rsidR="009917C4" w14:paraId="1A851AC8" w14:textId="77777777" w:rsidTr="00E35D43">
        <w:tc>
          <w:tcPr>
            <w:tcW w:w="3709" w:type="dxa"/>
            <w:gridSpan w:val="2"/>
            <w:shd w:val="clear" w:color="auto" w:fill="auto"/>
          </w:tcPr>
          <w:p w14:paraId="771CCBDF" w14:textId="77777777" w:rsidR="009917C4" w:rsidRPr="00773D47" w:rsidRDefault="009917C4" w:rsidP="006E10C3">
            <w:pPr>
              <w:ind w:hanging="2"/>
              <w:jc w:val="right"/>
              <w:rPr>
                <w:rFonts w:ascii="Calibri" w:hAnsi="Calibri"/>
                <w:sz w:val="22"/>
                <w:szCs w:val="22"/>
              </w:rPr>
            </w:pPr>
            <w:r w:rsidRPr="00773D47">
              <w:rPr>
                <w:rFonts w:ascii="Calibri" w:hAnsi="Calibri"/>
                <w:sz w:val="22"/>
                <w:szCs w:val="22"/>
              </w:rPr>
              <w:t>Laboratoire de Sciences et technologie :</w:t>
            </w:r>
          </w:p>
        </w:tc>
        <w:tc>
          <w:tcPr>
            <w:tcW w:w="6202" w:type="dxa"/>
            <w:shd w:val="clear" w:color="auto" w:fill="auto"/>
          </w:tcPr>
          <w:p w14:paraId="26C624F9" w14:textId="77777777" w:rsidR="009917C4" w:rsidRPr="00773D47" w:rsidRDefault="009917C4" w:rsidP="006E10C3">
            <w:pPr>
              <w:ind w:hanging="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Salle à moyens partagés </w:t>
            </w:r>
          </w:p>
        </w:tc>
      </w:tr>
      <w:tr w:rsidR="009917C4" w14:paraId="40CA530C" w14:textId="77777777" w:rsidTr="00E35D43">
        <w:tc>
          <w:tcPr>
            <w:tcW w:w="3709" w:type="dxa"/>
            <w:gridSpan w:val="2"/>
            <w:shd w:val="clear" w:color="auto" w:fill="auto"/>
          </w:tcPr>
          <w:p w14:paraId="7F613894" w14:textId="77777777" w:rsidR="009917C4" w:rsidRPr="00773D47" w:rsidRDefault="009917C4" w:rsidP="006E10C3">
            <w:pPr>
              <w:ind w:hanging="2"/>
              <w:jc w:val="right"/>
              <w:rPr>
                <w:rFonts w:ascii="Calibri" w:hAnsi="Calibri"/>
                <w:sz w:val="22"/>
                <w:szCs w:val="22"/>
              </w:rPr>
            </w:pPr>
            <w:r w:rsidRPr="00773D47">
              <w:rPr>
                <w:rFonts w:ascii="Calibri" w:hAnsi="Calibri"/>
                <w:sz w:val="22"/>
                <w:szCs w:val="22"/>
              </w:rPr>
              <w:t>Poste de travail :</w:t>
            </w:r>
          </w:p>
        </w:tc>
        <w:tc>
          <w:tcPr>
            <w:tcW w:w="6202" w:type="dxa"/>
            <w:shd w:val="clear" w:color="auto" w:fill="auto"/>
          </w:tcPr>
          <w:p w14:paraId="4FC4825F" w14:textId="13442B4C" w:rsidR="009917C4" w:rsidRPr="00773D47" w:rsidRDefault="0077643C" w:rsidP="006E10C3">
            <w:pPr>
              <w:ind w:left="2" w:hanging="4"/>
              <w:jc w:val="center"/>
              <w:rPr>
                <w:rFonts w:ascii="Calibri" w:hAnsi="Calibri"/>
                <w:b/>
                <w:sz w:val="44"/>
                <w:szCs w:val="44"/>
              </w:rPr>
            </w:pPr>
            <w:proofErr w:type="spellStart"/>
            <w:r>
              <w:rPr>
                <w:rFonts w:ascii="Calibri" w:hAnsi="Calibri"/>
                <w:b/>
                <w:sz w:val="44"/>
                <w:szCs w:val="44"/>
              </w:rPr>
              <w:t>Thermoplieuse</w:t>
            </w:r>
            <w:proofErr w:type="spellEnd"/>
          </w:p>
        </w:tc>
      </w:tr>
    </w:tbl>
    <w:sdt>
      <w:sdtPr>
        <w:rPr>
          <w:color w:val="FF0000"/>
        </w:rPr>
        <w:tag w:val="goog_rdk_16"/>
        <w:id w:val="2053114181"/>
      </w:sdtPr>
      <w:sdtEndPr/>
      <w:sdtContent>
        <w:p w14:paraId="2CE0D9B7" w14:textId="47E79CE8" w:rsidR="00174D2A" w:rsidRPr="00C006C7" w:rsidRDefault="00E35D43" w:rsidP="00C006C7">
          <w:pPr>
            <w:ind w:hanging="2"/>
            <w:rPr>
              <w:color w:val="FF0000"/>
              <w:sz w:val="22"/>
              <w:szCs w:val="22"/>
            </w:rPr>
          </w:pPr>
          <w:r w:rsidRPr="003C283E">
            <w:rPr>
              <w:color w:val="FF0000"/>
            </w:rPr>
            <w:t>Accord et surveillance obligatoire</w:t>
          </w:r>
          <w:r>
            <w:rPr>
              <w:color w:val="FF0000"/>
            </w:rPr>
            <w:t>s</w:t>
          </w:r>
          <w:r w:rsidRPr="003C283E">
            <w:rPr>
              <w:color w:val="FF0000"/>
            </w:rPr>
            <w:t xml:space="preserve"> du professeur</w:t>
          </w:r>
        </w:p>
      </w:sdtContent>
    </w:sdt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80"/>
        <w:gridCol w:w="3515"/>
        <w:gridCol w:w="3515"/>
      </w:tblGrid>
      <w:tr w:rsidR="00174D2A" w14:paraId="7D106038" w14:textId="77777777" w:rsidTr="00034C75">
        <w:trPr>
          <w:trHeight w:val="1470"/>
        </w:trPr>
        <w:tc>
          <w:tcPr>
            <w:tcW w:w="2590" w:type="dxa"/>
            <w:shd w:val="clear" w:color="auto" w:fill="auto"/>
          </w:tcPr>
          <w:p w14:paraId="490CF99A" w14:textId="77777777" w:rsidR="00174D2A" w:rsidRDefault="00174D2A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0" w:type="dxa"/>
            <w:shd w:val="clear" w:color="auto" w:fill="auto"/>
          </w:tcPr>
          <w:p w14:paraId="11D064A9" w14:textId="77777777" w:rsidR="00174D2A" w:rsidRDefault="00174D2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8"/>
                <w:szCs w:val="28"/>
              </w:rPr>
              <w:tag w:val="goog_rdk_20"/>
              <w:id w:val="961619243"/>
            </w:sdtPr>
            <w:sdtEndPr/>
            <w:sdtContent>
              <w:p w14:paraId="02B26776" w14:textId="3617F56E" w:rsidR="003D3BEF" w:rsidRPr="006B55E1" w:rsidRDefault="006B55E1" w:rsidP="003D3BEF">
                <w:pPr>
                  <w:ind w:hanging="2"/>
                  <w:rPr>
                    <w:rFonts w:ascii="Arial" w:hAnsi="Arial" w:cs="Arial"/>
                    <w:color w:val="FF0000"/>
                    <w:sz w:val="28"/>
                    <w:szCs w:val="28"/>
                  </w:rPr>
                </w:pPr>
                <w:r w:rsidRPr="006B55E1">
                  <w:rPr>
                    <w:rFonts w:ascii="Arial" w:hAnsi="Arial" w:cs="Arial"/>
                    <w:noProof/>
                    <w:sz w:val="28"/>
                    <w:szCs w:val="28"/>
                  </w:rPr>
                  <mc:AlternateContent>
                    <mc:Choice Requires="wps">
                      <w:drawing>
                        <wp:anchor distT="0" distB="0" distL="114300" distR="114300" simplePos="0" relativeHeight="251661824" behindDoc="0" locked="0" layoutInCell="1" hidden="0" allowOverlap="1" wp14:anchorId="359680F0" wp14:editId="4E08EB85">
                          <wp:simplePos x="0" y="0"/>
                          <wp:positionH relativeFrom="column">
                            <wp:posOffset>3429000</wp:posOffset>
                          </wp:positionH>
                          <wp:positionV relativeFrom="paragraph">
                            <wp:posOffset>19050</wp:posOffset>
                          </wp:positionV>
                          <wp:extent cx="822325" cy="822325"/>
                          <wp:effectExtent l="0" t="0" r="15875" b="15875"/>
                          <wp:wrapNone/>
                          <wp:docPr id="1028" name="Ellipse 102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822325" cy="8223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2700" cap="flat" cmpd="sng">
                                    <a:solidFill>
                                      <a:srgbClr val="31538F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715B83A" w14:textId="77777777" w:rsidR="003D3BEF" w:rsidRDefault="003D3BEF" w:rsidP="003D3BEF">
                                      <w:pPr>
                                        <w:spacing w:after="160" w:line="258" w:lineRule="auto"/>
                                        <w:ind w:left="2" w:hanging="4"/>
                                        <w:jc w:val="center"/>
                                      </w:pPr>
                                      <w:r>
                                        <w:rPr>
                                          <w:rFonts w:ascii="Calibri" w:eastAsia="Calibri" w:hAnsi="Calibri" w:cs="Calibri"/>
                                          <w:b/>
                                          <w:color w:val="000000"/>
                                          <w:sz w:val="40"/>
                                        </w:rPr>
                                        <w:t>C2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/>
                              </wps:wsp>
                            </a:graphicData>
                          </a:graphic>
                        </wp:anchor>
                      </w:drawing>
                    </mc:Choice>
                    <mc:Fallback xmlns:w16du="http://schemas.microsoft.com/office/word/2023/wordml/word16du" xmlns:oel="http://schemas.microsoft.com/office/2019/extlst">
                      <w:pict>
                        <v:oval w14:anchorId="359680F0" id="Ellipse 1028" o:spid="_x0000_s1026" style="position:absolute;margin-left:270pt;margin-top:1.5pt;width:64.75pt;height:64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" fillcolor="yellow" strokecolor="#31538f" strokeweight="1pt">
                          <v:stroke startarrowwidth="narrow" startarrowlength="short" endarrowwidth="narrow" endarrowlength="short" joinstyle="miter"/>
                          <v:textbox inset="2.53958mm,1.2694mm,2.53958mm,1.2694mm">
                            <w:txbxContent>
                              <w:p w14:paraId="3715B83A" w14:textId="77777777" w:rsidR="003D3BEF" w:rsidRDefault="003D3BEF" w:rsidP="003D3BEF">
                                <w:pPr>
                                  <w:spacing w:after="160" w:line="258" w:lineRule="auto"/>
                                  <w:ind w:left="2" w:hanging="4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40"/>
                                  </w:rPr>
                                  <w:t>C2</w:t>
                                </w:r>
                              </w:p>
                            </w:txbxContent>
                          </v:textbox>
                        </v:oval>
                      </w:pict>
                    </mc:Fallback>
                  </mc:AlternateContent>
                </w:r>
                <w:r w:rsidR="003D3BEF" w:rsidRPr="006B55E1">
                  <w:rPr>
                    <w:rFonts w:ascii="Arial" w:hAnsi="Arial" w:cs="Arial"/>
                    <w:b/>
                    <w:color w:val="FF0000"/>
                    <w:sz w:val="28"/>
                    <w:szCs w:val="28"/>
                  </w:rPr>
                  <w:t>Attention machine dangereuse </w:t>
                </w:r>
              </w:p>
            </w:sdtContent>
          </w:sdt>
          <w:sdt>
            <w:sdtPr>
              <w:rPr>
                <w:rFonts w:ascii="Arial" w:hAnsi="Arial" w:cs="Arial"/>
                <w:sz w:val="28"/>
                <w:szCs w:val="28"/>
              </w:rPr>
              <w:tag w:val="goog_rdk_21"/>
              <w:id w:val="985896707"/>
            </w:sdtPr>
            <w:sdtEndPr/>
            <w:sdtContent>
              <w:p w14:paraId="1137D8F6" w14:textId="77777777" w:rsidR="003D3BEF" w:rsidRPr="006B55E1" w:rsidRDefault="00092F00" w:rsidP="003D3BEF">
                <w:pPr>
                  <w:ind w:hanging="2"/>
                  <w:rPr>
                    <w:rFonts w:ascii="Arial" w:hAnsi="Arial" w:cs="Arial"/>
                    <w:color w:val="FF0000"/>
                    <w:sz w:val="28"/>
                    <w:szCs w:val="28"/>
                  </w:rPr>
                </w:pPr>
              </w:p>
            </w:sdtContent>
          </w:sdt>
          <w:sdt>
            <w:sdtPr>
              <w:rPr>
                <w:rFonts w:ascii="Arial" w:hAnsi="Arial" w:cs="Arial"/>
                <w:sz w:val="28"/>
                <w:szCs w:val="28"/>
              </w:rPr>
              <w:tag w:val="goog_rdk_22"/>
              <w:id w:val="-1491859462"/>
            </w:sdtPr>
            <w:sdtEndPr/>
            <w:sdtContent>
              <w:p w14:paraId="5A0246E2" w14:textId="77777777" w:rsidR="006B55E1" w:rsidRDefault="003D3BEF" w:rsidP="003D3BEF">
                <w:pPr>
                  <w:ind w:hanging="2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B55E1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Machine autorisée aux élèves </w:t>
                </w:r>
              </w:p>
              <w:p w14:paraId="268B0699" w14:textId="65C88E26" w:rsidR="003D3BEF" w:rsidRPr="006B55E1" w:rsidRDefault="003D3BEF" w:rsidP="003D3BEF">
                <w:pPr>
                  <w:ind w:hanging="2"/>
                  <w:rPr>
                    <w:rFonts w:ascii="Arial" w:hAnsi="Arial" w:cs="Arial"/>
                    <w:sz w:val="28"/>
                    <w:szCs w:val="28"/>
                  </w:rPr>
                </w:pPr>
                <w:r w:rsidRPr="006B55E1">
                  <w:rPr>
                    <w:rFonts w:ascii="Arial" w:hAnsi="Arial" w:cs="Arial"/>
                    <w:b/>
                    <w:sz w:val="28"/>
                    <w:szCs w:val="28"/>
                  </w:rPr>
                  <w:t>et aux professeurs.</w:t>
                </w:r>
              </w:p>
            </w:sdtContent>
          </w:sdt>
          <w:sdt>
            <w:sdtPr>
              <w:rPr>
                <w:rFonts w:ascii="Arial" w:hAnsi="Arial" w:cs="Arial"/>
                <w:sz w:val="28"/>
                <w:szCs w:val="28"/>
              </w:rPr>
              <w:tag w:val="goog_rdk_23"/>
              <w:id w:val="989438462"/>
            </w:sdtPr>
            <w:sdtEndPr/>
            <w:sdtContent>
              <w:p w14:paraId="7B54BE2B" w14:textId="1BC33DE4" w:rsidR="00174D2A" w:rsidRPr="006B55E1" w:rsidRDefault="003D3BEF" w:rsidP="006B55E1">
                <w:pPr>
                  <w:ind w:hanging="2"/>
                  <w:rPr>
                    <w:rFonts w:ascii="Arial" w:hAnsi="Arial" w:cs="Arial"/>
                    <w:sz w:val="28"/>
                    <w:szCs w:val="28"/>
                  </w:rPr>
                </w:pPr>
                <w:r w:rsidRPr="006B55E1">
                  <w:rPr>
                    <w:rFonts w:ascii="Arial" w:hAnsi="Arial" w:cs="Arial"/>
                    <w:b/>
                    <w:sz w:val="28"/>
                    <w:szCs w:val="28"/>
                  </w:rPr>
                  <w:t>Respecter les IPS affichées et les consignes de sécurité</w:t>
                </w:r>
                <w:r w:rsidR="006B55E1" w:rsidRPr="006B55E1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</w:t>
                </w:r>
                <w:r w:rsidR="006B55E1">
                  <w:rPr>
                    <w:rFonts w:ascii="Arial" w:hAnsi="Arial" w:cs="Arial"/>
                    <w:b/>
                    <w:sz w:val="28"/>
                    <w:szCs w:val="28"/>
                  </w:rPr>
                  <w:t>s</w:t>
                </w:r>
                <w:r w:rsidR="006B55E1" w:rsidRPr="006B55E1">
                  <w:rPr>
                    <w:rFonts w:ascii="Arial" w:hAnsi="Arial" w:cs="Arial"/>
                    <w:b/>
                    <w:sz w:val="28"/>
                    <w:szCs w:val="28"/>
                  </w:rPr>
                  <w:t>upplémentaires sur les points non conformes</w:t>
                </w:r>
              </w:p>
            </w:sdtContent>
          </w:sdt>
        </w:tc>
      </w:tr>
      <w:tr w:rsidR="00174D2A" w14:paraId="4D3C4F7D" w14:textId="77777777" w:rsidTr="006B55E1">
        <w:tc>
          <w:tcPr>
            <w:tcW w:w="2590" w:type="dxa"/>
            <w:shd w:val="clear" w:color="auto" w:fill="auto"/>
          </w:tcPr>
          <w:p w14:paraId="7848340F" w14:textId="77777777" w:rsidR="00174D2A" w:rsidRDefault="00174D2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05021D10" w14:textId="77777777" w:rsidR="00174D2A" w:rsidRDefault="00174D2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219ACC" w14:textId="77777777" w:rsidR="00174D2A" w:rsidRDefault="00174D2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D2A" w14:paraId="5BBFD287" w14:textId="77777777" w:rsidTr="00034C75">
        <w:trPr>
          <w:trHeight w:val="1506"/>
        </w:trPr>
        <w:tc>
          <w:tcPr>
            <w:tcW w:w="2590" w:type="dxa"/>
            <w:shd w:val="clear" w:color="auto" w:fill="auto"/>
          </w:tcPr>
          <w:p w14:paraId="1DC23DE9" w14:textId="77777777" w:rsidR="00174D2A" w:rsidRDefault="00174D2A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3FCDE2C5" w14:textId="77777777" w:rsidR="00174D2A" w:rsidRDefault="00174D2A">
            <w:pPr>
              <w:jc w:val="center"/>
              <w:rPr>
                <w:rFonts w:ascii="Arial" w:hAnsi="Arial" w:cs="Arial"/>
              </w:rPr>
            </w:pPr>
          </w:p>
          <w:p w14:paraId="58817236" w14:textId="77777777" w:rsidR="00174D2A" w:rsidRDefault="009917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B15843B" wp14:editId="337EAC78">
                  <wp:extent cx="1082040" cy="1082040"/>
                  <wp:effectExtent l="0" t="0" r="0" b="0"/>
                  <wp:docPr id="1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auto"/>
          </w:tcPr>
          <w:p w14:paraId="790768DD" w14:textId="77777777" w:rsidR="00174D2A" w:rsidRDefault="00174D2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EF207" w14:textId="77777777" w:rsidR="00174D2A" w:rsidRDefault="00174D2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Respect des procédures :</w:t>
            </w:r>
          </w:p>
          <w:p w14:paraId="399EF7D6" w14:textId="72E0B370" w:rsidR="00E35D43" w:rsidRDefault="00E35D43">
            <w:pPr>
              <w:numPr>
                <w:ilvl w:val="0"/>
                <w:numId w:val="3"/>
              </w:numPr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Contrôler la machine</w:t>
            </w:r>
          </w:p>
          <w:p w14:paraId="6BA7C73D" w14:textId="799DE674" w:rsidR="00174D2A" w:rsidRDefault="00174D2A">
            <w:pPr>
              <w:numPr>
                <w:ilvl w:val="0"/>
                <w:numId w:val="3"/>
              </w:numPr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Régler la butée de profondeur et l’angle de pliage</w:t>
            </w:r>
          </w:p>
          <w:p w14:paraId="1E93610E" w14:textId="77777777" w:rsidR="00174D2A" w:rsidRDefault="00174D2A">
            <w:pPr>
              <w:numPr>
                <w:ilvl w:val="0"/>
                <w:numId w:val="3"/>
              </w:numPr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Positionner la pièce contre la butée arrière</w:t>
            </w:r>
          </w:p>
          <w:p w14:paraId="16FF0D29" w14:textId="77777777" w:rsidR="00174D2A" w:rsidRDefault="00174D2A">
            <w:pPr>
              <w:numPr>
                <w:ilvl w:val="0"/>
                <w:numId w:val="3"/>
              </w:numPr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Serrer la pièce à l’aide du serre-flanc</w:t>
            </w:r>
          </w:p>
          <w:p w14:paraId="51A8A4C7" w14:textId="77777777" w:rsidR="00174D2A" w:rsidRDefault="00174D2A">
            <w:pPr>
              <w:numPr>
                <w:ilvl w:val="0"/>
                <w:numId w:val="3"/>
              </w:numPr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Régler la minuterie et mettre la machine sous tension</w:t>
            </w:r>
          </w:p>
          <w:p w14:paraId="4DC639B0" w14:textId="77777777" w:rsidR="00174D2A" w:rsidRDefault="00174D2A">
            <w:pPr>
              <w:numPr>
                <w:ilvl w:val="0"/>
                <w:numId w:val="3"/>
              </w:numPr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Plier à l’arrêt de la minuterie</w:t>
            </w:r>
          </w:p>
          <w:p w14:paraId="2F419B20" w14:textId="01F460A3" w:rsidR="006A7B89" w:rsidRPr="006A7B89" w:rsidRDefault="006A7B89" w:rsidP="006A7B89">
            <w:pPr>
              <w:numPr>
                <w:ilvl w:val="0"/>
                <w:numId w:val="3"/>
              </w:numPr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Appuyer sur le bouton d’arrêt de la machine</w:t>
            </w:r>
          </w:p>
          <w:p w14:paraId="489FF525" w14:textId="77777777" w:rsidR="00174D2A" w:rsidRDefault="00174D2A">
            <w:pPr>
              <w:numPr>
                <w:ilvl w:val="0"/>
                <w:numId w:val="3"/>
              </w:numPr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Attendre le refroidissement de la pièce</w:t>
            </w:r>
          </w:p>
          <w:p w14:paraId="3B8C6EF9" w14:textId="77777777" w:rsidR="00174D2A" w:rsidRDefault="00174D2A">
            <w:pPr>
              <w:numPr>
                <w:ilvl w:val="0"/>
                <w:numId w:val="3"/>
              </w:numPr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Relâcher le levier</w:t>
            </w:r>
          </w:p>
          <w:p w14:paraId="158A1AD4" w14:textId="77777777" w:rsidR="00174D2A" w:rsidRDefault="00174D2A">
            <w:pPr>
              <w:numPr>
                <w:ilvl w:val="0"/>
                <w:numId w:val="3"/>
              </w:numPr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Desserrer le serre-flanc</w:t>
            </w:r>
          </w:p>
          <w:p w14:paraId="6E33FEB8" w14:textId="77777777" w:rsidR="00174D2A" w:rsidRDefault="00174D2A">
            <w:pPr>
              <w:numPr>
                <w:ilvl w:val="0"/>
                <w:numId w:val="3"/>
              </w:numPr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Enlever la pièce</w:t>
            </w:r>
          </w:p>
        </w:tc>
      </w:tr>
      <w:tr w:rsidR="00174D2A" w14:paraId="3F1F2464" w14:textId="77777777" w:rsidTr="006B55E1">
        <w:tc>
          <w:tcPr>
            <w:tcW w:w="2590" w:type="dxa"/>
            <w:shd w:val="clear" w:color="auto" w:fill="auto"/>
          </w:tcPr>
          <w:p w14:paraId="68FC5E48" w14:textId="77777777" w:rsidR="00174D2A" w:rsidRDefault="00174D2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34B9D6CF" w14:textId="77777777" w:rsidR="00174D2A" w:rsidRDefault="00174D2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729731" w14:textId="77777777" w:rsidR="00174D2A" w:rsidRDefault="00174D2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D2A" w14:paraId="3BBF835E" w14:textId="77777777" w:rsidTr="00034C75">
        <w:trPr>
          <w:trHeight w:val="1267"/>
        </w:trPr>
        <w:tc>
          <w:tcPr>
            <w:tcW w:w="2590" w:type="dxa"/>
            <w:shd w:val="clear" w:color="auto" w:fill="auto"/>
          </w:tcPr>
          <w:p w14:paraId="28C3F841" w14:textId="77777777" w:rsidR="00174D2A" w:rsidRDefault="009917C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DAB33C3" wp14:editId="0E3D4A27">
                  <wp:extent cx="1137920" cy="1082040"/>
                  <wp:effectExtent l="0" t="0" r="0" b="0"/>
                  <wp:docPr id="2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108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auto"/>
          </w:tcPr>
          <w:p w14:paraId="0117ACFC" w14:textId="77777777" w:rsidR="00174D2A" w:rsidRDefault="00174D2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3EB16" w14:textId="77777777" w:rsidR="00174D2A" w:rsidRDefault="00174D2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Risques particuliers :</w:t>
            </w:r>
          </w:p>
          <w:p w14:paraId="226E4C90" w14:textId="77777777" w:rsidR="00174D2A" w:rsidRDefault="00174D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7BFDAB" w14:textId="77777777" w:rsidR="00174D2A" w:rsidRDefault="00174D2A">
            <w:pPr>
              <w:numPr>
                <w:ilvl w:val="0"/>
                <w:numId w:val="4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Brûlures de la peau, des cheveux ou des vêtements</w:t>
            </w:r>
          </w:p>
        </w:tc>
      </w:tr>
      <w:tr w:rsidR="00174D2A" w14:paraId="468716CD" w14:textId="77777777" w:rsidTr="006B55E1">
        <w:tc>
          <w:tcPr>
            <w:tcW w:w="2590" w:type="dxa"/>
            <w:shd w:val="clear" w:color="auto" w:fill="auto"/>
          </w:tcPr>
          <w:p w14:paraId="3D1F8125" w14:textId="77777777" w:rsidR="00174D2A" w:rsidRDefault="00174D2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dxa"/>
            <w:shd w:val="clear" w:color="auto" w:fill="auto"/>
          </w:tcPr>
          <w:p w14:paraId="7CAA33AB" w14:textId="77777777" w:rsidR="00174D2A" w:rsidRDefault="00174D2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8D0F0C" w14:textId="77777777" w:rsidR="00174D2A" w:rsidRDefault="00174D2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D2A" w14:paraId="2C65004A" w14:textId="77777777" w:rsidTr="00034C75">
        <w:trPr>
          <w:trHeight w:val="1033"/>
        </w:trPr>
        <w:tc>
          <w:tcPr>
            <w:tcW w:w="2590" w:type="dxa"/>
            <w:shd w:val="clear" w:color="auto" w:fill="auto"/>
          </w:tcPr>
          <w:p w14:paraId="47828F56" w14:textId="77777777" w:rsidR="00174D2A" w:rsidRDefault="009917C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45BA352" wp14:editId="393DADB2">
                  <wp:extent cx="949325" cy="900430"/>
                  <wp:effectExtent l="0" t="0" r="0" b="0"/>
                  <wp:docPr id="3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00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auto"/>
          </w:tcPr>
          <w:p w14:paraId="76C1C06A" w14:textId="77777777" w:rsidR="00174D2A" w:rsidRDefault="00174D2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8B1D" w14:textId="77777777" w:rsidR="00174D2A" w:rsidRDefault="00174D2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Equipements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protection individuelle :</w:t>
            </w:r>
          </w:p>
          <w:p w14:paraId="43887A87" w14:textId="77777777" w:rsidR="00174D2A" w:rsidRDefault="00174D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D16037" w14:textId="77777777" w:rsidR="00174D2A" w:rsidRDefault="00FA5ECE" w:rsidP="00FA5ECE">
            <w:pPr>
              <w:numPr>
                <w:ilvl w:val="0"/>
                <w:numId w:val="2"/>
              </w:numPr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FA5ECE">
              <w:rPr>
                <w:rFonts w:ascii="Arial" w:hAnsi="Arial" w:cs="Arial"/>
                <w:color w:val="008000"/>
                <w:sz w:val="22"/>
                <w:szCs w:val="22"/>
              </w:rPr>
              <w:t>Gants haute température</w:t>
            </w:r>
          </w:p>
        </w:tc>
      </w:tr>
      <w:tr w:rsidR="00174D2A" w14:paraId="4FEDA8B0" w14:textId="77777777" w:rsidTr="005370C2">
        <w:trPr>
          <w:trHeight w:val="80"/>
        </w:trPr>
        <w:tc>
          <w:tcPr>
            <w:tcW w:w="2590" w:type="dxa"/>
            <w:shd w:val="clear" w:color="auto" w:fill="auto"/>
          </w:tcPr>
          <w:p w14:paraId="54B322D8" w14:textId="77777777" w:rsidR="00174D2A" w:rsidRDefault="00174D2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dxa"/>
            <w:shd w:val="clear" w:color="auto" w:fill="auto"/>
          </w:tcPr>
          <w:p w14:paraId="774CAD47" w14:textId="77777777" w:rsidR="00174D2A" w:rsidRDefault="00174D2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3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3A083D0" w14:textId="77777777" w:rsidR="00174D2A" w:rsidRDefault="00174D2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0C2" w14:paraId="0ADD699E" w14:textId="77777777" w:rsidTr="005370C2">
        <w:trPr>
          <w:trHeight w:val="2865"/>
        </w:trPr>
        <w:tc>
          <w:tcPr>
            <w:tcW w:w="2590" w:type="dxa"/>
            <w:shd w:val="clear" w:color="auto" w:fill="auto"/>
          </w:tcPr>
          <w:p w14:paraId="22AB482D" w14:textId="54182126" w:rsidR="005370C2" w:rsidRDefault="005370C2">
            <w:pPr>
              <w:pStyle w:val="Textedebulles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auto"/>
          </w:tcPr>
          <w:p w14:paraId="1FFCAAE9" w14:textId="77777777" w:rsidR="005370C2" w:rsidRDefault="005370C2">
            <w:pPr>
              <w:pStyle w:val="Textedebulles"/>
              <w:snapToGri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2800DD8" w14:textId="77777777" w:rsidR="005370C2" w:rsidRDefault="005370C2">
            <w:pPr>
              <w:pStyle w:val="Titre4"/>
              <w:snapToGrid w:val="0"/>
              <w:rPr>
                <w:rFonts w:ascii="Arial" w:hAnsi="Arial" w:cs="Arial"/>
                <w:sz w:val="16"/>
                <w:szCs w:val="22"/>
              </w:rPr>
            </w:pPr>
            <w:r w:rsidRPr="003077E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3884D32" wp14:editId="7C5D5C46">
                  <wp:extent cx="2146300" cy="1733550"/>
                  <wp:effectExtent l="0" t="0" r="6350" b="0"/>
                  <wp:docPr id="4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6744365" w14:textId="04909861" w:rsidR="005370C2" w:rsidRPr="005370C2" w:rsidRDefault="005370C2" w:rsidP="005370C2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u w:val="single"/>
              </w:rPr>
              <w:t>Caractéristiques</w:t>
            </w:r>
            <w:r>
              <w:rPr>
                <w:rFonts w:ascii="Arial" w:hAnsi="Arial" w:cs="Arial"/>
                <w:sz w:val="22"/>
              </w:rPr>
              <w:t> :</w:t>
            </w:r>
          </w:p>
          <w:p w14:paraId="554A30C3" w14:textId="77777777" w:rsidR="005370C2" w:rsidRDefault="005370C2" w:rsidP="005370C2">
            <w:pPr>
              <w:pStyle w:val="Textedebulles"/>
            </w:pPr>
            <w:r>
              <w:t>- Minuterie fin de travail</w:t>
            </w:r>
            <w:r>
              <w:br/>
              <w:t>- Alimentation : 230 V</w:t>
            </w:r>
            <w:r>
              <w:br/>
              <w:t>- Largeur : 640 mm</w:t>
            </w:r>
            <w:r>
              <w:br/>
              <w:t>- Profondeur : 450 mm</w:t>
            </w:r>
            <w:r>
              <w:br/>
              <w:t>- Hauteur : 285 mm</w:t>
            </w:r>
            <w:r>
              <w:br/>
              <w:t>- Poids : 15 kg</w:t>
            </w:r>
            <w:r>
              <w:br/>
              <w:t>- Longueur de pliage : 500 mm</w:t>
            </w:r>
            <w:r>
              <w:br/>
              <w:t>- Résistance chauffante alimentée en 12 V</w:t>
            </w:r>
            <w:r>
              <w:br/>
              <w:t>- Interrupteur général et fusible (1A) déportés sur bloc alim.</w:t>
            </w:r>
            <w:r>
              <w:br/>
              <w:t>- Capacité maxi de pliage 6 mm (pour PVC), 3mm (</w:t>
            </w:r>
            <w:proofErr w:type="spellStart"/>
            <w:r>
              <w:t>Lexan</w:t>
            </w:r>
            <w:proofErr w:type="spellEnd"/>
            <w:r>
              <w:t>)</w:t>
            </w:r>
          </w:p>
          <w:p w14:paraId="3B3567D7" w14:textId="0E8B2E9D" w:rsidR="005370C2" w:rsidRPr="005370C2" w:rsidRDefault="005370C2" w:rsidP="005370C2">
            <w:pPr>
              <w:pStyle w:val="Titre4"/>
              <w:snapToGrid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Angle de pliage de 0° à 120°</w:t>
            </w:r>
          </w:p>
        </w:tc>
      </w:tr>
    </w:tbl>
    <w:p w14:paraId="6B2982F3" w14:textId="77777777" w:rsidR="00174D2A" w:rsidRDefault="00174D2A"/>
    <w:sectPr w:rsidR="00174D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851" w:bottom="567" w:left="1134" w:header="720" w:footer="40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6186" w14:textId="77777777" w:rsidR="00092F00" w:rsidRDefault="00092F00">
      <w:r>
        <w:separator/>
      </w:r>
    </w:p>
  </w:endnote>
  <w:endnote w:type="continuationSeparator" w:id="0">
    <w:p w14:paraId="292D0E11" w14:textId="77777777" w:rsidR="00092F00" w:rsidRDefault="0009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ABC6" w14:textId="77777777" w:rsidR="000F75BF" w:rsidRDefault="000F75B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DED3" w14:textId="77777777" w:rsidR="00174D2A" w:rsidRDefault="00174D2A">
    <w:pPr>
      <w:pStyle w:val="Pieddepage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5968" w14:textId="77777777" w:rsidR="000F75BF" w:rsidRDefault="000F75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B480" w14:textId="77777777" w:rsidR="00092F00" w:rsidRDefault="00092F00">
      <w:r>
        <w:separator/>
      </w:r>
    </w:p>
  </w:footnote>
  <w:footnote w:type="continuationSeparator" w:id="0">
    <w:p w14:paraId="49150CEE" w14:textId="77777777" w:rsidR="00092F00" w:rsidRDefault="00092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25B2" w14:textId="77777777" w:rsidR="000F75BF" w:rsidRDefault="000F75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55A4" w14:textId="77777777" w:rsidR="000F75BF" w:rsidRDefault="000F75B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6EEA" w14:textId="77777777" w:rsidR="000F75BF" w:rsidRDefault="000F75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8000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FF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B6"/>
    <w:rsid w:val="00034C75"/>
    <w:rsid w:val="00092F00"/>
    <w:rsid w:val="000F75BF"/>
    <w:rsid w:val="00174D2A"/>
    <w:rsid w:val="003077E2"/>
    <w:rsid w:val="003A1D31"/>
    <w:rsid w:val="003D3BEF"/>
    <w:rsid w:val="003F7C8D"/>
    <w:rsid w:val="0041672B"/>
    <w:rsid w:val="00423E20"/>
    <w:rsid w:val="00435EF3"/>
    <w:rsid w:val="004E2E5F"/>
    <w:rsid w:val="0051439F"/>
    <w:rsid w:val="005370C2"/>
    <w:rsid w:val="006222C0"/>
    <w:rsid w:val="00650DDB"/>
    <w:rsid w:val="006A7B89"/>
    <w:rsid w:val="006B55E1"/>
    <w:rsid w:val="006F67B6"/>
    <w:rsid w:val="0072022F"/>
    <w:rsid w:val="0077643C"/>
    <w:rsid w:val="007801EE"/>
    <w:rsid w:val="00857529"/>
    <w:rsid w:val="008D4D45"/>
    <w:rsid w:val="009917C4"/>
    <w:rsid w:val="00AB7FB6"/>
    <w:rsid w:val="00BE1782"/>
    <w:rsid w:val="00C006C7"/>
    <w:rsid w:val="00CA2E18"/>
    <w:rsid w:val="00CC12E9"/>
    <w:rsid w:val="00CE28FC"/>
    <w:rsid w:val="00D85EC6"/>
    <w:rsid w:val="00E35D43"/>
    <w:rsid w:val="00E9534E"/>
    <w:rsid w:val="00F255A3"/>
    <w:rsid w:val="00FA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F6EE19"/>
  <w15:chartTrackingRefBased/>
  <w15:docId w15:val="{F46BFFD7-589E-5748-951F-C84E414C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autoSpaceDE w:val="0"/>
      <w:jc w:val="center"/>
      <w:outlineLvl w:val="0"/>
    </w:pPr>
    <w:rPr>
      <w:rFonts w:eastAsia="Times New Roman"/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autoSpaceDE w:val="0"/>
      <w:jc w:val="center"/>
      <w:outlineLvl w:val="1"/>
    </w:pPr>
    <w:rPr>
      <w:rFonts w:eastAsia="Times New Roman"/>
      <w:position w:val="-19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autoSpaceDE w:val="0"/>
      <w:ind w:left="851" w:right="850" w:firstLine="0"/>
      <w:jc w:val="center"/>
      <w:outlineLvl w:val="2"/>
    </w:pPr>
    <w:rPr>
      <w:rFonts w:eastAsia="Times New Roman"/>
      <w:b/>
      <w:bCs/>
      <w:sz w:val="22"/>
      <w:szCs w:val="2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autoSpaceDE w:val="0"/>
      <w:jc w:val="center"/>
      <w:outlineLvl w:val="3"/>
    </w:pPr>
    <w:rPr>
      <w:rFonts w:eastAsia="Times New Roman"/>
      <w:b/>
      <w:bCs/>
      <w:sz w:val="18"/>
      <w:szCs w:val="1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autoSpaceDE w:val="0"/>
      <w:jc w:val="center"/>
      <w:outlineLvl w:val="4"/>
    </w:pPr>
    <w:rPr>
      <w:rFonts w:eastAsia="Times New Roman"/>
      <w:b/>
      <w:bCs/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sz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000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color w:val="0000FF"/>
    </w:rPr>
  </w:style>
  <w:style w:type="character" w:customStyle="1" w:styleId="WW8Num3z0">
    <w:name w:val="WW8Num3z0"/>
    <w:rPr>
      <w:rFonts w:ascii="Times New Roman" w:eastAsia="SimSu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FF000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SansinterligneCar">
    <w:name w:val="Sans interligne Car"/>
    <w:rPr>
      <w:rFonts w:ascii="Calibri" w:eastAsia="Times New Roman" w:hAnsi="Calibri"/>
      <w:sz w:val="22"/>
      <w:szCs w:val="22"/>
      <w:lang w:val="fr-FR" w:eastAsia="ar-SA" w:bidi="ar-SA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lev">
    <w:name w:val="Strong"/>
    <w:qFormat/>
    <w:rPr>
      <w:b/>
      <w:bCs/>
    </w:rPr>
  </w:style>
  <w:style w:type="character" w:customStyle="1" w:styleId="En-tteCar">
    <w:name w:val="En-tête Car"/>
    <w:rPr>
      <w:sz w:val="24"/>
      <w:szCs w:val="24"/>
    </w:rPr>
  </w:style>
  <w:style w:type="character" w:customStyle="1" w:styleId="PieddepageCar">
    <w:name w:val="Pied de page Car"/>
    <w:rPr>
      <w:rFonts w:ascii="Cambria" w:hAnsi="Cambria"/>
      <w:sz w:val="24"/>
      <w:szCs w:val="24"/>
    </w:rPr>
  </w:style>
  <w:style w:type="character" w:customStyle="1" w:styleId="Titre1Car">
    <w:name w:val="Titre 1 Car"/>
    <w:rPr>
      <w:rFonts w:eastAsia="Times New Roman"/>
      <w:b/>
      <w:bCs/>
      <w:sz w:val="22"/>
      <w:szCs w:val="22"/>
    </w:rPr>
  </w:style>
  <w:style w:type="character" w:customStyle="1" w:styleId="Titre2Car">
    <w:name w:val="Titre 2 Car"/>
    <w:rPr>
      <w:rFonts w:eastAsia="Times New Roman"/>
      <w:position w:val="-19"/>
      <w:sz w:val="24"/>
      <w:szCs w:val="24"/>
    </w:rPr>
  </w:style>
  <w:style w:type="character" w:customStyle="1" w:styleId="Titre3Car">
    <w:name w:val="Titre 3 Car"/>
    <w:rPr>
      <w:rFonts w:eastAsia="Times New Roman"/>
      <w:b/>
      <w:bCs/>
      <w:sz w:val="22"/>
      <w:szCs w:val="22"/>
    </w:rPr>
  </w:style>
  <w:style w:type="character" w:customStyle="1" w:styleId="Titre4Car">
    <w:name w:val="Titre 4 Car"/>
    <w:rPr>
      <w:rFonts w:eastAsia="Times New Roman"/>
      <w:b/>
      <w:bCs/>
      <w:sz w:val="18"/>
      <w:szCs w:val="18"/>
    </w:rPr>
  </w:style>
  <w:style w:type="character" w:customStyle="1" w:styleId="Titre5Car">
    <w:name w:val="Titre 5 Car"/>
    <w:rPr>
      <w:rFonts w:eastAsia="Times New Roman"/>
      <w:b/>
      <w:bCs/>
    </w:rPr>
  </w:style>
  <w:style w:type="character" w:styleId="Titredulivre">
    <w:name w:val="Book Title"/>
    <w:qFormat/>
    <w:rPr>
      <w:b/>
      <w:bCs/>
      <w:smallCaps/>
      <w:spacing w:val="5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ansinterligne">
    <w:name w:val="No Spacing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pBdr>
        <w:top w:val="double" w:sz="20" w:space="1" w:color="800000"/>
      </w:pBdr>
      <w:tabs>
        <w:tab w:val="center" w:pos="4536"/>
        <w:tab w:val="right" w:pos="9072"/>
      </w:tabs>
    </w:pPr>
    <w:rPr>
      <w:rFonts w:ascii="Cambria" w:hAnsi="Cambria"/>
    </w:rPr>
  </w:style>
  <w:style w:type="paragraph" w:styleId="NormalWeb">
    <w:name w:val="Normal (Web)"/>
    <w:basedOn w:val="Normal"/>
    <w:pPr>
      <w:spacing w:before="280" w:after="280"/>
    </w:pPr>
    <w:rPr>
      <w:rFonts w:eastAsia="Times New Roman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d’équipement et d’aménagement des laboratoires de technologie en collège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d’équipement et d’aménagement des laboratoires de technologie en collège</dc:title>
  <dc:subject/>
  <dc:creator>jacqueline</dc:creator>
  <cp:keywords/>
  <cp:lastModifiedBy>Dziubanowski Cedric</cp:lastModifiedBy>
  <cp:revision>10</cp:revision>
  <cp:lastPrinted>2010-03-22T10:03:00Z</cp:lastPrinted>
  <dcterms:created xsi:type="dcterms:W3CDTF">2024-07-04T05:52:00Z</dcterms:created>
  <dcterms:modified xsi:type="dcterms:W3CDTF">2024-07-14T18:01:00Z</dcterms:modified>
</cp:coreProperties>
</file>