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9C" w:rsidRPr="00EF2C03" w:rsidRDefault="00BF3E9C" w:rsidP="00EF2C03">
      <w:pPr>
        <w:pStyle w:val="Titre2"/>
        <w:rPr>
          <w:rFonts w:asciiTheme="minorHAnsi" w:eastAsiaTheme="minorEastAsia" w:hAnsiTheme="minorHAnsi" w:cstheme="minorBidi"/>
          <w:b/>
          <w:bCs/>
          <w:i/>
          <w:iCs/>
          <w:color w:val="622423" w:themeColor="accent2" w:themeShade="7F"/>
          <w:lang w:val="fr-FR"/>
        </w:rPr>
      </w:pPr>
      <w:r>
        <w:rPr>
          <w:rStyle w:val="Rfrenceintense"/>
          <w:lang w:val="fr-FR"/>
        </w:rPr>
        <w:t>les fonctions des ani</w:t>
      </w:r>
      <w:r w:rsidR="004D2CFE">
        <w:rPr>
          <w:rStyle w:val="Rfrenceintense"/>
          <w:lang w:val="fr-FR"/>
        </w:rPr>
        <w:t>mateurs dans le cadre d’un atel</w:t>
      </w:r>
      <w:r>
        <w:rPr>
          <w:rStyle w:val="Rfrenceintense"/>
          <w:lang w:val="fr-FR"/>
        </w:rPr>
        <w:t>ier de parole</w:t>
      </w:r>
    </w:p>
    <w:p w:rsidR="00EF2C03" w:rsidRDefault="00EF2C03" w:rsidP="00BF3E9C">
      <w:pPr>
        <w:rPr>
          <w:sz w:val="24"/>
          <w:szCs w:val="24"/>
          <w:lang w:val="fr-FR"/>
        </w:rPr>
      </w:pPr>
    </w:p>
    <w:p w:rsidR="00BF3E9C" w:rsidRPr="00EF2C03" w:rsidRDefault="00BF3E9C" w:rsidP="00BF3E9C">
      <w:pPr>
        <w:rPr>
          <w:sz w:val="24"/>
          <w:szCs w:val="24"/>
          <w:lang w:val="fr-FR"/>
        </w:rPr>
      </w:pPr>
      <w:r w:rsidRPr="00EF2C03">
        <w:rPr>
          <w:sz w:val="24"/>
          <w:szCs w:val="24"/>
          <w:lang w:val="fr-FR"/>
        </w:rPr>
        <w:t xml:space="preserve">• </w:t>
      </w:r>
      <w:r w:rsidRPr="00EF2C03">
        <w:rPr>
          <w:b/>
          <w:sz w:val="24"/>
          <w:szCs w:val="24"/>
          <w:lang w:val="fr-FR"/>
        </w:rPr>
        <w:t>Accueillir</w:t>
      </w:r>
      <w:r w:rsidRPr="00EF2C03">
        <w:rPr>
          <w:sz w:val="24"/>
          <w:szCs w:val="24"/>
          <w:lang w:val="fr-FR"/>
        </w:rPr>
        <w:t xml:space="preserve"> les participants-jeu</w:t>
      </w:r>
      <w:r w:rsidR="002A70ED">
        <w:rPr>
          <w:sz w:val="24"/>
          <w:szCs w:val="24"/>
          <w:lang w:val="fr-FR"/>
        </w:rPr>
        <w:t>nes</w:t>
      </w:r>
      <w:r w:rsidRPr="00EF2C03">
        <w:rPr>
          <w:sz w:val="24"/>
          <w:szCs w:val="24"/>
          <w:lang w:val="fr-FR"/>
        </w:rPr>
        <w:t>.</w:t>
      </w:r>
    </w:p>
    <w:p w:rsidR="002A70ED" w:rsidRDefault="00BF3E9C" w:rsidP="00BF3E9C">
      <w:pPr>
        <w:rPr>
          <w:sz w:val="24"/>
          <w:szCs w:val="24"/>
          <w:lang w:val="fr-FR"/>
        </w:rPr>
      </w:pPr>
      <w:r w:rsidRPr="00EF2C03">
        <w:rPr>
          <w:sz w:val="24"/>
          <w:szCs w:val="24"/>
          <w:lang w:val="fr-FR"/>
        </w:rPr>
        <w:t>• Prendre le temps</w:t>
      </w:r>
      <w:r w:rsidRPr="002A70ED">
        <w:rPr>
          <w:sz w:val="24"/>
          <w:szCs w:val="24"/>
          <w:lang w:val="fr-FR"/>
        </w:rPr>
        <w:t>, lors de la</w:t>
      </w:r>
      <w:r w:rsidRPr="00EF2C03">
        <w:rPr>
          <w:b/>
          <w:sz w:val="24"/>
          <w:szCs w:val="24"/>
          <w:lang w:val="fr-FR"/>
        </w:rPr>
        <w:t xml:space="preserve"> 1</w:t>
      </w:r>
      <w:r w:rsidRPr="00EF2C03">
        <w:rPr>
          <w:b/>
          <w:sz w:val="24"/>
          <w:szCs w:val="24"/>
          <w:vertAlign w:val="superscript"/>
          <w:lang w:val="fr-FR"/>
        </w:rPr>
        <w:t>ère</w:t>
      </w:r>
      <w:r w:rsidRPr="00EF2C03">
        <w:rPr>
          <w:b/>
          <w:sz w:val="24"/>
          <w:szCs w:val="24"/>
          <w:lang w:val="fr-FR"/>
        </w:rPr>
        <w:t xml:space="preserve"> sé</w:t>
      </w:r>
      <w:r w:rsidR="002A70ED">
        <w:rPr>
          <w:b/>
          <w:sz w:val="24"/>
          <w:szCs w:val="24"/>
          <w:lang w:val="fr-FR"/>
        </w:rPr>
        <w:t>ance</w:t>
      </w:r>
      <w:r w:rsidRPr="00EF2C03">
        <w:rPr>
          <w:sz w:val="24"/>
          <w:szCs w:val="24"/>
          <w:lang w:val="fr-FR"/>
        </w:rPr>
        <w:t>, de</w:t>
      </w:r>
      <w:r w:rsidRPr="00EF2C03">
        <w:rPr>
          <w:b/>
          <w:sz w:val="24"/>
          <w:szCs w:val="24"/>
          <w:lang w:val="fr-FR"/>
        </w:rPr>
        <w:t xml:space="preserve"> faire connaissance</w:t>
      </w:r>
      <w:r w:rsidRPr="00EF2C03">
        <w:rPr>
          <w:sz w:val="24"/>
          <w:szCs w:val="24"/>
          <w:lang w:val="fr-FR"/>
        </w:rPr>
        <w:t xml:space="preserve"> les uns avec les autres, d</w:t>
      </w:r>
      <w:r w:rsidR="002A70ED">
        <w:rPr>
          <w:sz w:val="24"/>
          <w:szCs w:val="24"/>
          <w:lang w:val="fr-FR"/>
        </w:rPr>
        <w:t xml:space="preserve">e </w:t>
      </w:r>
      <w:r w:rsidR="002A70ED" w:rsidRPr="002A70ED">
        <w:rPr>
          <w:b/>
          <w:sz w:val="24"/>
          <w:szCs w:val="24"/>
          <w:lang w:val="fr-FR"/>
        </w:rPr>
        <w:t>réexposer</w:t>
      </w:r>
      <w:r w:rsidR="002A70ED">
        <w:rPr>
          <w:sz w:val="24"/>
          <w:szCs w:val="24"/>
          <w:lang w:val="fr-FR"/>
        </w:rPr>
        <w:t xml:space="preserve"> </w:t>
      </w:r>
      <w:r w:rsidR="002A70ED">
        <w:rPr>
          <w:b/>
          <w:sz w:val="24"/>
          <w:szCs w:val="24"/>
          <w:lang w:val="fr-FR"/>
        </w:rPr>
        <w:t>l</w:t>
      </w:r>
      <w:r w:rsidR="002A70ED" w:rsidRPr="00EF2C03">
        <w:rPr>
          <w:b/>
          <w:sz w:val="24"/>
          <w:szCs w:val="24"/>
          <w:lang w:val="fr-FR"/>
        </w:rPr>
        <w:t xml:space="preserve">es objectifs </w:t>
      </w:r>
      <w:r w:rsidRPr="00EF2C03">
        <w:rPr>
          <w:sz w:val="24"/>
          <w:szCs w:val="24"/>
          <w:lang w:val="fr-FR"/>
        </w:rPr>
        <w:t>et d</w:t>
      </w:r>
      <w:r w:rsidR="002A70ED">
        <w:rPr>
          <w:sz w:val="24"/>
          <w:szCs w:val="24"/>
          <w:lang w:val="fr-FR"/>
        </w:rPr>
        <w:t>’</w:t>
      </w:r>
      <w:r w:rsidRPr="00EF2C03">
        <w:rPr>
          <w:sz w:val="24"/>
          <w:szCs w:val="24"/>
          <w:lang w:val="fr-FR"/>
        </w:rPr>
        <w:t>e</w:t>
      </w:r>
      <w:r w:rsidR="002A70ED">
        <w:rPr>
          <w:sz w:val="24"/>
          <w:szCs w:val="24"/>
          <w:lang w:val="fr-FR"/>
        </w:rPr>
        <w:t>n</w:t>
      </w:r>
      <w:r w:rsidRPr="00EF2C03">
        <w:rPr>
          <w:sz w:val="24"/>
          <w:szCs w:val="24"/>
          <w:lang w:val="fr-FR"/>
        </w:rPr>
        <w:t xml:space="preserve"> </w:t>
      </w:r>
      <w:r w:rsidRPr="002A70ED">
        <w:rPr>
          <w:sz w:val="24"/>
          <w:szCs w:val="24"/>
          <w:lang w:val="fr-FR"/>
        </w:rPr>
        <w:t>discuter</w:t>
      </w:r>
      <w:r w:rsidR="002A70ED">
        <w:rPr>
          <w:b/>
          <w:sz w:val="24"/>
          <w:szCs w:val="24"/>
          <w:lang w:val="fr-FR"/>
        </w:rPr>
        <w:t xml:space="preserve"> </w:t>
      </w:r>
      <w:r w:rsidRPr="002A70ED">
        <w:rPr>
          <w:sz w:val="24"/>
          <w:szCs w:val="24"/>
          <w:lang w:val="fr-FR"/>
        </w:rPr>
        <w:t>tous ensemble</w:t>
      </w:r>
      <w:r w:rsidR="002A70ED">
        <w:rPr>
          <w:sz w:val="24"/>
          <w:szCs w:val="24"/>
          <w:lang w:val="fr-FR"/>
        </w:rPr>
        <w:t>.</w:t>
      </w:r>
    </w:p>
    <w:p w:rsidR="00BF3E9C" w:rsidRPr="00EF2C03" w:rsidRDefault="00BF3E9C" w:rsidP="00BF3E9C">
      <w:pPr>
        <w:rPr>
          <w:sz w:val="24"/>
          <w:szCs w:val="24"/>
          <w:lang w:val="fr-FR"/>
        </w:rPr>
      </w:pPr>
      <w:r w:rsidRPr="00EF2C03">
        <w:rPr>
          <w:sz w:val="24"/>
          <w:szCs w:val="24"/>
          <w:lang w:val="fr-FR"/>
        </w:rPr>
        <w:t xml:space="preserve">• </w:t>
      </w:r>
      <w:r w:rsidR="002A70ED">
        <w:rPr>
          <w:b/>
          <w:sz w:val="24"/>
          <w:szCs w:val="24"/>
          <w:lang w:val="fr-FR"/>
        </w:rPr>
        <w:t xml:space="preserve">Présenter le </w:t>
      </w:r>
      <w:r w:rsidR="002A70ED" w:rsidRPr="00EF2C03">
        <w:rPr>
          <w:b/>
          <w:sz w:val="24"/>
          <w:szCs w:val="24"/>
          <w:lang w:val="fr-FR"/>
        </w:rPr>
        <w:t>cadre</w:t>
      </w:r>
      <w:r w:rsidR="002A70ED" w:rsidRPr="00EF2C03">
        <w:rPr>
          <w:sz w:val="24"/>
          <w:szCs w:val="24"/>
          <w:lang w:val="fr-FR"/>
        </w:rPr>
        <w:t xml:space="preserve"> dans lequel </w:t>
      </w:r>
      <w:r w:rsidR="002A70ED">
        <w:rPr>
          <w:sz w:val="24"/>
          <w:szCs w:val="24"/>
          <w:lang w:val="fr-FR"/>
        </w:rPr>
        <w:t>vont se dérouler les échanges (</w:t>
      </w:r>
      <w:r w:rsidR="002A70ED" w:rsidRPr="00EF2C03">
        <w:rPr>
          <w:sz w:val="24"/>
          <w:szCs w:val="24"/>
          <w:lang w:val="fr-FR"/>
        </w:rPr>
        <w:t>participation</w:t>
      </w:r>
      <w:r w:rsidR="002A70ED">
        <w:rPr>
          <w:sz w:val="24"/>
          <w:szCs w:val="24"/>
          <w:lang w:val="fr-FR"/>
        </w:rPr>
        <w:t>,</w:t>
      </w:r>
      <w:r w:rsidR="002A70ED" w:rsidRPr="00EF2C03">
        <w:rPr>
          <w:sz w:val="24"/>
          <w:szCs w:val="24"/>
          <w:lang w:val="fr-FR"/>
        </w:rPr>
        <w:t xml:space="preserve"> interactivité, é</w:t>
      </w:r>
      <w:r w:rsidR="002A70ED">
        <w:rPr>
          <w:sz w:val="24"/>
          <w:szCs w:val="24"/>
          <w:lang w:val="fr-FR"/>
        </w:rPr>
        <w:t xml:space="preserve">coute, non-jugement, discrétion) et </w:t>
      </w:r>
      <w:r w:rsidR="002A70ED" w:rsidRPr="002A70ED">
        <w:rPr>
          <w:b/>
          <w:sz w:val="24"/>
          <w:szCs w:val="24"/>
          <w:lang w:val="fr-FR"/>
        </w:rPr>
        <w:t>s</w:t>
      </w:r>
      <w:r w:rsidRPr="00EF2C03">
        <w:rPr>
          <w:b/>
          <w:sz w:val="24"/>
          <w:szCs w:val="24"/>
          <w:lang w:val="fr-FR"/>
        </w:rPr>
        <w:t>e porter garant</w:t>
      </w:r>
      <w:r w:rsidRPr="00EF2C03">
        <w:rPr>
          <w:sz w:val="24"/>
          <w:szCs w:val="24"/>
          <w:lang w:val="fr-FR"/>
        </w:rPr>
        <w:t xml:space="preserve"> de ce cadre au cours des rencontres suivantes. </w:t>
      </w:r>
    </w:p>
    <w:p w:rsidR="00BF3E9C" w:rsidRPr="00EF2C03" w:rsidRDefault="00BF3E9C" w:rsidP="00BF3E9C">
      <w:pPr>
        <w:rPr>
          <w:sz w:val="24"/>
          <w:szCs w:val="24"/>
          <w:lang w:val="fr-FR"/>
        </w:rPr>
      </w:pPr>
      <w:r w:rsidRPr="00EF2C03">
        <w:rPr>
          <w:sz w:val="24"/>
          <w:szCs w:val="24"/>
          <w:lang w:val="fr-FR"/>
        </w:rPr>
        <w:t>• Proposer successivement aux jeunes des exercices corporels, relationnels et réflexifs.</w:t>
      </w:r>
    </w:p>
    <w:p w:rsidR="00BF3E9C" w:rsidRPr="00EF2C03" w:rsidRDefault="00BF3E9C" w:rsidP="00BF3E9C">
      <w:pPr>
        <w:rPr>
          <w:sz w:val="24"/>
          <w:szCs w:val="24"/>
          <w:lang w:val="fr-FR"/>
        </w:rPr>
      </w:pPr>
      <w:r w:rsidRPr="00EF2C03">
        <w:rPr>
          <w:sz w:val="24"/>
          <w:szCs w:val="24"/>
          <w:lang w:val="fr-FR"/>
        </w:rPr>
        <w:t xml:space="preserve">• Accompagner la découverte et la réalisation des exercices par les jeunes. </w:t>
      </w:r>
    </w:p>
    <w:p w:rsidR="00BF3E9C" w:rsidRPr="00EF2C03" w:rsidRDefault="00BF3E9C" w:rsidP="00BF3E9C">
      <w:pPr>
        <w:rPr>
          <w:sz w:val="24"/>
          <w:szCs w:val="24"/>
          <w:lang w:val="fr-FR"/>
        </w:rPr>
      </w:pPr>
      <w:r w:rsidRPr="00EF2C03">
        <w:rPr>
          <w:sz w:val="24"/>
          <w:szCs w:val="24"/>
          <w:lang w:val="fr-FR"/>
        </w:rPr>
        <w:t xml:space="preserve">• </w:t>
      </w:r>
      <w:r w:rsidRPr="00EF2C03">
        <w:rPr>
          <w:b/>
          <w:sz w:val="24"/>
          <w:szCs w:val="24"/>
          <w:lang w:val="fr-FR"/>
        </w:rPr>
        <w:t>Créer des conditions favorables</w:t>
      </w:r>
      <w:r w:rsidRPr="00EF2C03">
        <w:rPr>
          <w:sz w:val="24"/>
          <w:szCs w:val="24"/>
          <w:lang w:val="fr-FR"/>
        </w:rPr>
        <w:t xml:space="preserve"> aux échanges entre les jeunes.</w:t>
      </w:r>
    </w:p>
    <w:p w:rsidR="00BF3E9C" w:rsidRPr="00EF2C03" w:rsidRDefault="00BF3E9C" w:rsidP="00BF3E9C">
      <w:pPr>
        <w:rPr>
          <w:sz w:val="24"/>
          <w:szCs w:val="24"/>
          <w:lang w:val="fr-FR"/>
        </w:rPr>
      </w:pPr>
      <w:r w:rsidRPr="00EF2C03">
        <w:rPr>
          <w:sz w:val="24"/>
          <w:szCs w:val="24"/>
          <w:lang w:val="fr-FR"/>
        </w:rPr>
        <w:t>• Faciliter la prise de parole de chaque jeune</w:t>
      </w:r>
      <w:r w:rsidR="002A70ED">
        <w:rPr>
          <w:sz w:val="24"/>
          <w:szCs w:val="24"/>
          <w:lang w:val="fr-FR"/>
        </w:rPr>
        <w:t xml:space="preserve"> </w:t>
      </w:r>
      <w:r w:rsidRPr="00EF2C03">
        <w:rPr>
          <w:sz w:val="24"/>
          <w:szCs w:val="24"/>
          <w:lang w:val="fr-FR"/>
        </w:rPr>
        <w:t xml:space="preserve"> et </w:t>
      </w:r>
      <w:r w:rsidRPr="00EF2C03">
        <w:rPr>
          <w:b/>
          <w:sz w:val="24"/>
          <w:szCs w:val="24"/>
          <w:lang w:val="fr-FR"/>
        </w:rPr>
        <w:t>réguler les échanges</w:t>
      </w:r>
      <w:r w:rsidRPr="00EF2C03">
        <w:rPr>
          <w:sz w:val="24"/>
          <w:szCs w:val="24"/>
          <w:lang w:val="fr-FR"/>
        </w:rPr>
        <w:t xml:space="preserve"> entre les participants. </w:t>
      </w:r>
    </w:p>
    <w:p w:rsidR="00BF3E9C" w:rsidRPr="00EF2C03" w:rsidRDefault="00BF3E9C" w:rsidP="00BF3E9C">
      <w:pPr>
        <w:rPr>
          <w:sz w:val="24"/>
          <w:szCs w:val="24"/>
          <w:lang w:val="fr-FR"/>
        </w:rPr>
      </w:pPr>
      <w:r w:rsidRPr="00EF2C03">
        <w:rPr>
          <w:sz w:val="24"/>
          <w:szCs w:val="24"/>
          <w:lang w:val="fr-FR"/>
        </w:rPr>
        <w:t xml:space="preserve">• </w:t>
      </w:r>
      <w:r w:rsidRPr="002A70ED">
        <w:rPr>
          <w:sz w:val="24"/>
          <w:szCs w:val="24"/>
          <w:lang w:val="fr-FR"/>
        </w:rPr>
        <w:t>Les animateurs participent à la discussion, s’ils le souhaitent, en apportant chacun leur témoignage.</w:t>
      </w:r>
    </w:p>
    <w:p w:rsidR="002733B2" w:rsidRDefault="00BF3E9C" w:rsidP="00BF3E9C">
      <w:pPr>
        <w:rPr>
          <w:sz w:val="24"/>
          <w:szCs w:val="24"/>
          <w:lang w:val="fr-FR"/>
        </w:rPr>
      </w:pPr>
      <w:r w:rsidRPr="00EF2C03">
        <w:rPr>
          <w:sz w:val="24"/>
          <w:szCs w:val="24"/>
          <w:lang w:val="fr-FR"/>
        </w:rPr>
        <w:t>• Stimuler le débat, en apportant des éléments généraux de réflexion</w:t>
      </w:r>
      <w:r w:rsidR="002A70ED">
        <w:rPr>
          <w:sz w:val="24"/>
          <w:szCs w:val="24"/>
          <w:lang w:val="fr-FR"/>
        </w:rPr>
        <w:t>.</w:t>
      </w:r>
    </w:p>
    <w:p w:rsidR="002A70ED" w:rsidRDefault="002A70ED" w:rsidP="00BF3E9C">
      <w:pPr>
        <w:rPr>
          <w:sz w:val="24"/>
          <w:szCs w:val="24"/>
          <w:lang w:val="fr-FR"/>
        </w:rPr>
      </w:pPr>
    </w:p>
    <w:p w:rsidR="00807122" w:rsidRDefault="00807122" w:rsidP="00807122">
      <w:pPr>
        <w:pStyle w:val="Titre2"/>
        <w:rPr>
          <w:rStyle w:val="Rfrenceintense"/>
          <w:sz w:val="32"/>
          <w:lang w:val="fr-FR"/>
        </w:rPr>
      </w:pPr>
      <w:r w:rsidRPr="00807122">
        <w:rPr>
          <w:rStyle w:val="Rfrenceintense"/>
          <w:lang w:val="fr-FR"/>
        </w:rPr>
        <w:lastRenderedPageBreak/>
        <w:t xml:space="preserve">Les règles du </w:t>
      </w:r>
      <w:r w:rsidRPr="00807122">
        <w:rPr>
          <w:rStyle w:val="Rfrenceintense"/>
          <w:sz w:val="32"/>
          <w:lang w:val="fr-FR"/>
        </w:rPr>
        <w:t>JEU</w:t>
      </w:r>
      <w:r w:rsidRPr="00807122">
        <w:rPr>
          <w:rStyle w:val="Rfrenceintense"/>
          <w:lang w:val="fr-FR"/>
        </w:rPr>
        <w:t xml:space="preserve"> pour pouvoir dire </w:t>
      </w:r>
      <w:r w:rsidRPr="00807122">
        <w:rPr>
          <w:rStyle w:val="Rfrenceintense"/>
          <w:sz w:val="32"/>
          <w:lang w:val="fr-FR"/>
        </w:rPr>
        <w:t>Je</w:t>
      </w:r>
    </w:p>
    <w:p w:rsidR="00807122" w:rsidRDefault="00807122" w:rsidP="00807122">
      <w:pPr>
        <w:rPr>
          <w:lang w:val="fr-FR"/>
        </w:rPr>
      </w:pPr>
    </w:p>
    <w:p w:rsidR="00807122" w:rsidRPr="00190145" w:rsidRDefault="00273221" w:rsidP="00807122">
      <w:pPr>
        <w:rPr>
          <w:sz w:val="24"/>
          <w:lang w:val="fr-FR"/>
        </w:rPr>
      </w:pPr>
      <w:r w:rsidRPr="00190145">
        <w:rPr>
          <w:color w:val="632423" w:themeColor="accent2" w:themeShade="80"/>
          <w:sz w:val="24"/>
          <w:lang w:val="fr-FR"/>
        </w:rPr>
        <w:t>❶</w:t>
      </w:r>
      <w:r w:rsidR="00807122" w:rsidRPr="00807122">
        <w:rPr>
          <w:color w:val="632423" w:themeColor="accent2" w:themeShade="80"/>
          <w:lang w:val="fr-FR"/>
        </w:rPr>
        <w:t xml:space="preserve"> </w:t>
      </w:r>
      <w:r w:rsidR="00807122">
        <w:rPr>
          <w:color w:val="632423" w:themeColor="accent2" w:themeShade="80"/>
          <w:lang w:val="fr-FR"/>
        </w:rPr>
        <w:t xml:space="preserve"> </w:t>
      </w:r>
      <w:r w:rsidR="00807122" w:rsidRPr="00190145">
        <w:rPr>
          <w:b/>
          <w:sz w:val="24"/>
          <w:lang w:val="fr-FR"/>
        </w:rPr>
        <w:t>Participer</w:t>
      </w:r>
      <w:r w:rsidR="00807122" w:rsidRPr="00190145">
        <w:rPr>
          <w:sz w:val="24"/>
          <w:lang w:val="fr-FR"/>
        </w:rPr>
        <w:t xml:space="preserve"> aux exercices proposés en les réalisant </w:t>
      </w:r>
      <w:r w:rsidR="00807122" w:rsidRPr="00002756">
        <w:rPr>
          <w:sz w:val="24"/>
          <w:lang w:val="fr-FR"/>
        </w:rPr>
        <w:t>(au moins de manière écrite</w:t>
      </w:r>
      <w:r w:rsidR="00C367F0" w:rsidRPr="00002756">
        <w:rPr>
          <w:sz w:val="24"/>
          <w:lang w:val="fr-FR"/>
        </w:rPr>
        <w:t xml:space="preserve"> pour les exercices papier-crayon).</w:t>
      </w:r>
      <w:r w:rsidR="00C367F0" w:rsidRPr="00190145">
        <w:rPr>
          <w:sz w:val="24"/>
          <w:lang w:val="fr-FR"/>
        </w:rPr>
        <w:t xml:space="preserve"> Toutes les réponses énoncées sont intéressantes. Il n’y a </w:t>
      </w:r>
      <w:r w:rsidR="00C367F0" w:rsidRPr="00190145">
        <w:rPr>
          <w:b/>
          <w:sz w:val="24"/>
          <w:lang w:val="fr-FR"/>
        </w:rPr>
        <w:t>pas de réponse fausse</w:t>
      </w:r>
      <w:r w:rsidR="00C367F0" w:rsidRPr="00190145">
        <w:rPr>
          <w:sz w:val="24"/>
          <w:lang w:val="fr-FR"/>
        </w:rPr>
        <w:t xml:space="preserve">. </w:t>
      </w:r>
      <w:r w:rsidR="00002756">
        <w:rPr>
          <w:sz w:val="24"/>
          <w:lang w:val="fr-FR"/>
        </w:rPr>
        <w:br/>
      </w:r>
      <w:r w:rsidR="00C367F0" w:rsidRPr="00190145">
        <w:rPr>
          <w:b/>
          <w:sz w:val="24"/>
          <w:lang w:val="fr-FR"/>
        </w:rPr>
        <w:t>Parler n’est pas une obligation</w:t>
      </w:r>
      <w:r w:rsidR="00C367F0" w:rsidRPr="00190145">
        <w:rPr>
          <w:sz w:val="24"/>
          <w:lang w:val="fr-FR"/>
        </w:rPr>
        <w:t xml:space="preserve"> (certains jeunes relativement timides ont</w:t>
      </w:r>
      <w:r w:rsidR="008D5228">
        <w:rPr>
          <w:sz w:val="24"/>
          <w:lang w:val="fr-FR"/>
        </w:rPr>
        <w:t xml:space="preserve"> du mal à s’exprimer en public) </w:t>
      </w:r>
      <w:r w:rsidR="00C367F0" w:rsidRPr="00190145">
        <w:rPr>
          <w:sz w:val="24"/>
          <w:lang w:val="fr-FR"/>
        </w:rPr>
        <w:t xml:space="preserve"> </w:t>
      </w:r>
      <w:r w:rsidR="00C367F0" w:rsidRPr="00190145">
        <w:rPr>
          <w:b/>
          <w:sz w:val="24"/>
          <w:lang w:val="fr-FR"/>
        </w:rPr>
        <w:t>mais est fortement conseillé</w:t>
      </w:r>
      <w:r w:rsidR="00C367F0" w:rsidRPr="00190145">
        <w:rPr>
          <w:sz w:val="24"/>
          <w:lang w:val="fr-FR"/>
        </w:rPr>
        <w:t>.</w:t>
      </w:r>
    </w:p>
    <w:p w:rsidR="00C367F0" w:rsidRPr="00190145" w:rsidRDefault="00C367F0" w:rsidP="00807122">
      <w:pPr>
        <w:rPr>
          <w:color w:val="632423" w:themeColor="accent2" w:themeShade="80"/>
          <w:sz w:val="24"/>
          <w:lang w:val="fr-FR"/>
        </w:rPr>
      </w:pPr>
      <w:r w:rsidRPr="00190145">
        <w:rPr>
          <w:color w:val="632423" w:themeColor="accent2" w:themeShade="80"/>
          <w:sz w:val="24"/>
          <w:lang w:val="fr-FR"/>
        </w:rPr>
        <w:t xml:space="preserve">❷ </w:t>
      </w:r>
      <w:r w:rsidRPr="00190145">
        <w:rPr>
          <w:b/>
          <w:sz w:val="24"/>
          <w:lang w:val="fr-FR"/>
        </w:rPr>
        <w:t xml:space="preserve">Prendre la parole pour dire ce que l’on ressent, </w:t>
      </w:r>
      <w:r w:rsidRPr="008D5228">
        <w:rPr>
          <w:b/>
          <w:sz w:val="24"/>
          <w:lang w:val="fr-FR"/>
        </w:rPr>
        <w:t>ce que l’on pense.</w:t>
      </w:r>
      <w:r w:rsidRPr="00190145">
        <w:rPr>
          <w:sz w:val="24"/>
          <w:lang w:val="fr-FR"/>
        </w:rPr>
        <w:t xml:space="preserve"> S’exprimer </w:t>
      </w:r>
      <w:r w:rsidR="00800BF6">
        <w:rPr>
          <w:b/>
          <w:sz w:val="24"/>
          <w:lang w:val="fr-FR"/>
        </w:rPr>
        <w:t xml:space="preserve">en disant « je » </w:t>
      </w:r>
      <w:r w:rsidR="00800BF6" w:rsidRPr="008D5228">
        <w:rPr>
          <w:sz w:val="24"/>
          <w:lang w:val="fr-FR"/>
        </w:rPr>
        <w:t>ou « moi</w:t>
      </w:r>
      <w:r w:rsidRPr="008D5228">
        <w:rPr>
          <w:sz w:val="24"/>
          <w:lang w:val="fr-FR"/>
        </w:rPr>
        <w:t>, je ». Eviter le plus possible l’emploi des</w:t>
      </w:r>
      <w:r w:rsidRPr="00190145">
        <w:rPr>
          <w:sz w:val="24"/>
          <w:lang w:val="fr-FR"/>
        </w:rPr>
        <w:t xml:space="preserve"> pronoms impersonnels comme « on », « il », « l’autre ».</w:t>
      </w:r>
      <w:r w:rsidRPr="00190145">
        <w:rPr>
          <w:color w:val="632423" w:themeColor="accent2" w:themeShade="80"/>
          <w:sz w:val="24"/>
          <w:lang w:val="fr-FR"/>
        </w:rPr>
        <w:t xml:space="preserve"> </w:t>
      </w:r>
    </w:p>
    <w:p w:rsidR="007B51F5" w:rsidRPr="00190145" w:rsidRDefault="007B51F5" w:rsidP="00807122">
      <w:pPr>
        <w:rPr>
          <w:sz w:val="24"/>
          <w:lang w:val="fr-FR"/>
        </w:rPr>
      </w:pPr>
      <w:r w:rsidRPr="00190145">
        <w:rPr>
          <w:color w:val="632423" w:themeColor="accent2" w:themeShade="80"/>
          <w:sz w:val="24"/>
          <w:lang w:val="fr-FR"/>
        </w:rPr>
        <w:t>❸</w:t>
      </w:r>
      <w:r w:rsidRPr="00190145">
        <w:rPr>
          <w:sz w:val="24"/>
          <w:lang w:val="fr-FR"/>
        </w:rPr>
        <w:t xml:space="preserve"> </w:t>
      </w:r>
      <w:r w:rsidRPr="00190145">
        <w:rPr>
          <w:b/>
          <w:sz w:val="24"/>
          <w:lang w:val="fr-FR"/>
        </w:rPr>
        <w:t>Savoir se taire pour écouter les autres</w:t>
      </w:r>
      <w:r w:rsidRPr="00190145">
        <w:rPr>
          <w:sz w:val="24"/>
          <w:lang w:val="fr-FR"/>
        </w:rPr>
        <w:t xml:space="preserve">. </w:t>
      </w:r>
      <w:r w:rsidR="008D5228">
        <w:rPr>
          <w:sz w:val="24"/>
          <w:lang w:val="fr-FR"/>
        </w:rPr>
        <w:br/>
      </w:r>
      <w:r w:rsidRPr="00190145">
        <w:rPr>
          <w:sz w:val="24"/>
          <w:lang w:val="fr-FR"/>
        </w:rPr>
        <w:t xml:space="preserve">Prendre la parole </w:t>
      </w:r>
      <w:r w:rsidRPr="00190145">
        <w:rPr>
          <w:b/>
          <w:sz w:val="24"/>
          <w:lang w:val="fr-FR"/>
        </w:rPr>
        <w:t>chacun son tour</w:t>
      </w:r>
      <w:r w:rsidRPr="00190145">
        <w:rPr>
          <w:sz w:val="24"/>
          <w:lang w:val="fr-FR"/>
        </w:rPr>
        <w:t>. Ne pas parler à la place d’un autre.</w:t>
      </w:r>
    </w:p>
    <w:p w:rsidR="007B51F5" w:rsidRPr="00190145" w:rsidRDefault="007B51F5" w:rsidP="00807122">
      <w:pPr>
        <w:rPr>
          <w:b/>
          <w:sz w:val="24"/>
          <w:lang w:val="fr-FR"/>
        </w:rPr>
      </w:pPr>
      <w:r w:rsidRPr="00190145">
        <w:rPr>
          <w:b/>
          <w:color w:val="632423" w:themeColor="accent2" w:themeShade="80"/>
          <w:sz w:val="24"/>
          <w:lang w:val="fr-FR"/>
        </w:rPr>
        <w:t xml:space="preserve">❹ </w:t>
      </w:r>
      <w:r w:rsidRPr="00190145">
        <w:rPr>
          <w:b/>
          <w:sz w:val="24"/>
          <w:lang w:val="fr-FR"/>
        </w:rPr>
        <w:t>Respecter les paroles et les attitudes des uns</w:t>
      </w:r>
      <w:r w:rsidR="00190145">
        <w:rPr>
          <w:sz w:val="24"/>
          <w:lang w:val="fr-FR"/>
        </w:rPr>
        <w:t xml:space="preserve"> </w:t>
      </w:r>
      <w:r w:rsidR="00190145" w:rsidRPr="00190145">
        <w:rPr>
          <w:b/>
          <w:sz w:val="24"/>
          <w:lang w:val="fr-FR"/>
        </w:rPr>
        <w:t>et des autres</w:t>
      </w:r>
      <w:r w:rsidR="00190145" w:rsidRPr="00190145">
        <w:rPr>
          <w:sz w:val="24"/>
          <w:lang w:val="fr-FR"/>
        </w:rPr>
        <w:t xml:space="preserve">. </w:t>
      </w:r>
      <w:r w:rsidR="008D5228">
        <w:rPr>
          <w:sz w:val="24"/>
          <w:lang w:val="fr-FR"/>
        </w:rPr>
        <w:br/>
      </w:r>
      <w:r w:rsidR="00190145" w:rsidRPr="00190145">
        <w:rPr>
          <w:sz w:val="24"/>
          <w:lang w:val="fr-FR"/>
        </w:rPr>
        <w:t xml:space="preserve">Manifester de l’intérêt à l’égard des paroles d’autrui. </w:t>
      </w:r>
      <w:r w:rsidR="00190145" w:rsidRPr="00190145">
        <w:rPr>
          <w:b/>
          <w:sz w:val="24"/>
          <w:lang w:val="fr-FR"/>
        </w:rPr>
        <w:t>Ne pas porter de jugement de valeur</w:t>
      </w:r>
      <w:r w:rsidR="00190145" w:rsidRPr="00190145">
        <w:rPr>
          <w:sz w:val="24"/>
          <w:lang w:val="fr-FR"/>
        </w:rPr>
        <w:t>. </w:t>
      </w:r>
      <w:r w:rsidR="008D5228">
        <w:rPr>
          <w:sz w:val="24"/>
          <w:lang w:val="fr-FR"/>
        </w:rPr>
        <w:br/>
      </w:r>
      <w:r w:rsidR="00190145" w:rsidRPr="00190145">
        <w:rPr>
          <w:b/>
          <w:sz w:val="24"/>
          <w:lang w:val="fr-FR"/>
        </w:rPr>
        <w:t>Ne pas imposer aux autres sa ou ses manières de penser</w:t>
      </w:r>
      <w:r w:rsidR="00190145" w:rsidRPr="00190145">
        <w:rPr>
          <w:sz w:val="24"/>
          <w:lang w:val="fr-FR"/>
        </w:rPr>
        <w:t xml:space="preserve">. Accepter le positionnement de chacun. </w:t>
      </w:r>
      <w:r w:rsidR="00190145" w:rsidRPr="00190145">
        <w:rPr>
          <w:b/>
          <w:sz w:val="24"/>
          <w:lang w:val="fr-FR"/>
        </w:rPr>
        <w:t xml:space="preserve">Exprimer son désaccord de manière socialement acceptable. </w:t>
      </w:r>
    </w:p>
    <w:p w:rsidR="002733B2" w:rsidRDefault="007B51F5" w:rsidP="00807122">
      <w:pPr>
        <w:rPr>
          <w:sz w:val="24"/>
          <w:lang w:val="fr-FR"/>
        </w:rPr>
      </w:pPr>
      <w:r w:rsidRPr="00190145">
        <w:rPr>
          <w:color w:val="632423" w:themeColor="accent2" w:themeShade="80"/>
          <w:sz w:val="24"/>
          <w:lang w:val="fr-FR"/>
        </w:rPr>
        <w:t>❺</w:t>
      </w:r>
      <w:r w:rsidR="00190145" w:rsidRPr="00190145">
        <w:rPr>
          <w:color w:val="632423" w:themeColor="accent2" w:themeShade="80"/>
          <w:sz w:val="24"/>
          <w:lang w:val="fr-FR"/>
        </w:rPr>
        <w:t xml:space="preserve"> </w:t>
      </w:r>
      <w:r w:rsidR="00190145" w:rsidRPr="00190145">
        <w:rPr>
          <w:sz w:val="24"/>
          <w:lang w:val="fr-FR"/>
        </w:rPr>
        <w:t xml:space="preserve">Se soumettre au principe de </w:t>
      </w:r>
      <w:r w:rsidR="00190145" w:rsidRPr="00190145">
        <w:rPr>
          <w:b/>
          <w:sz w:val="24"/>
          <w:lang w:val="fr-FR"/>
        </w:rPr>
        <w:t>discrétion</w:t>
      </w:r>
      <w:r w:rsidR="00190145" w:rsidRPr="00190145">
        <w:rPr>
          <w:sz w:val="24"/>
          <w:lang w:val="fr-FR"/>
        </w:rPr>
        <w:t xml:space="preserve"> (</w:t>
      </w:r>
      <w:r w:rsidR="00190145" w:rsidRPr="00190145">
        <w:rPr>
          <w:b/>
          <w:sz w:val="24"/>
          <w:lang w:val="fr-FR"/>
        </w:rPr>
        <w:t>les paroles personnelles</w:t>
      </w:r>
      <w:r w:rsidR="00190145" w:rsidRPr="00190145">
        <w:rPr>
          <w:sz w:val="24"/>
          <w:lang w:val="fr-FR"/>
        </w:rPr>
        <w:t xml:space="preserve"> énoncées durant les sé</w:t>
      </w:r>
      <w:r w:rsidR="008D5228">
        <w:rPr>
          <w:sz w:val="24"/>
          <w:lang w:val="fr-FR"/>
        </w:rPr>
        <w:t>ance</w:t>
      </w:r>
      <w:r w:rsidR="00190145" w:rsidRPr="00190145">
        <w:rPr>
          <w:sz w:val="24"/>
          <w:lang w:val="fr-FR"/>
        </w:rPr>
        <w:t xml:space="preserve">s </w:t>
      </w:r>
      <w:r w:rsidR="00190145" w:rsidRPr="00190145">
        <w:rPr>
          <w:b/>
          <w:sz w:val="24"/>
          <w:lang w:val="fr-FR"/>
        </w:rPr>
        <w:t>ne peuvent, en aucun cas, sortir du groupe</w:t>
      </w:r>
      <w:r w:rsidR="00190145" w:rsidRPr="00190145">
        <w:rPr>
          <w:sz w:val="24"/>
          <w:lang w:val="fr-FR"/>
        </w:rPr>
        <w:t xml:space="preserve">). </w:t>
      </w:r>
      <w:r w:rsidR="00190145" w:rsidRPr="00190145">
        <w:rPr>
          <w:sz w:val="24"/>
          <w:lang w:val="fr-FR"/>
        </w:rPr>
        <w:br/>
        <w:t>L’animateur rappelle</w:t>
      </w:r>
      <w:r w:rsidR="008D5228">
        <w:rPr>
          <w:sz w:val="24"/>
          <w:lang w:val="fr-FR"/>
        </w:rPr>
        <w:t xml:space="preserve"> régulièrement</w:t>
      </w:r>
      <w:r w:rsidR="00190145" w:rsidRPr="00190145">
        <w:rPr>
          <w:sz w:val="24"/>
          <w:lang w:val="fr-FR"/>
        </w:rPr>
        <w:t xml:space="preserve">, si nécessaire, ces règles minimales. </w:t>
      </w:r>
    </w:p>
    <w:p w:rsidR="002733B2" w:rsidRPr="004D2CFE" w:rsidRDefault="002733B2" w:rsidP="00800BF6">
      <w:pPr>
        <w:pStyle w:val="Titre2"/>
        <w:rPr>
          <w:rStyle w:val="Rfrenceintense"/>
          <w:lang w:val="fr-FR"/>
        </w:rPr>
      </w:pPr>
      <w:r w:rsidRPr="004D2CFE">
        <w:rPr>
          <w:rStyle w:val="Rfrenceintense"/>
          <w:lang w:val="fr-FR"/>
        </w:rPr>
        <w:lastRenderedPageBreak/>
        <w:t xml:space="preserve">Lors de l’accueil </w:t>
      </w:r>
    </w:p>
    <w:p w:rsidR="00800BF6" w:rsidRDefault="00E461E8" w:rsidP="00800BF6">
      <w:pPr>
        <w:jc w:val="center"/>
      </w:pPr>
      <w:r w:rsidRPr="00E461E8">
        <w:rPr>
          <w:noProof/>
        </w:rPr>
        <w:pict>
          <v:shapetype id="_x0000_t202" coordsize="21600,21600" o:spt="202" path="m,l,21600r21600,l21600,xe">
            <v:stroke joinstyle="miter"/>
            <v:path gradientshapeok="t" o:connecttype="rect"/>
          </v:shapetype>
          <v:shape id="_x0000_s1029" type="#_x0000_t202" style="position:absolute;left:0;text-align:left;margin-left:33.35pt;margin-top:18.2pt;width:131.75pt;height:22.05pt;z-index:251660288;mso-width-relative:margin;mso-height-relative:margin" strokecolor="#622423 [1605]" strokeweight="1.5pt">
            <v:textbox>
              <w:txbxContent>
                <w:p w:rsidR="00567755" w:rsidRPr="00800BF6" w:rsidRDefault="00567755" w:rsidP="00800BF6">
                  <w:pPr>
                    <w:jc w:val="center"/>
                    <w:rPr>
                      <w:sz w:val="20"/>
                      <w:lang w:val="fr-FR"/>
                    </w:rPr>
                  </w:pPr>
                  <w:r w:rsidRPr="00800BF6">
                    <w:rPr>
                      <w:sz w:val="20"/>
                      <w:lang w:val="fr-FR"/>
                    </w:rPr>
                    <w:t>APRES L’INSTALLATION :</w:t>
                  </w:r>
                </w:p>
              </w:txbxContent>
            </v:textbox>
          </v:shape>
        </w:pict>
      </w:r>
      <w:r w:rsidR="00800BF6">
        <w:t>Séance 1</w:t>
      </w:r>
    </w:p>
    <w:p w:rsidR="00800BF6" w:rsidRPr="00800BF6" w:rsidRDefault="00800BF6" w:rsidP="00800BF6">
      <w:pPr>
        <w:pStyle w:val="Paragraphedeliste"/>
        <w:numPr>
          <w:ilvl w:val="0"/>
          <w:numId w:val="1"/>
        </w:numPr>
      </w:pPr>
    </w:p>
    <w:p w:rsidR="00C367F0" w:rsidRDefault="00800BF6" w:rsidP="009252C4">
      <w:pPr>
        <w:rPr>
          <w:sz w:val="24"/>
          <w:lang w:val="fr-FR"/>
        </w:rPr>
      </w:pPr>
      <w:r>
        <w:rPr>
          <w:sz w:val="24"/>
          <w:lang w:val="fr-FR"/>
        </w:rPr>
        <w:t xml:space="preserve">L’animateur principal déclare : « Nous sommes réunis ici pour parler les uns avec les autres à partir de différents exercices que nous allons découvrir et réaliser ensemble. </w:t>
      </w:r>
      <w:r w:rsidR="005641E2">
        <w:rPr>
          <w:sz w:val="24"/>
          <w:lang w:val="fr-FR"/>
        </w:rPr>
        <w:br/>
      </w:r>
      <w:r>
        <w:rPr>
          <w:sz w:val="24"/>
          <w:lang w:val="fr-FR"/>
        </w:rPr>
        <w:t xml:space="preserve">Auparavant, nous allons énoncer, puis accepter ensemble, un certain nombre de règles absolument nécessaires pour que cet atelier de parole puisse fonctionner de manière satisfaisante pour tous ». </w:t>
      </w:r>
    </w:p>
    <w:p w:rsidR="00273221" w:rsidRDefault="00E461E8" w:rsidP="00800BF6">
      <w:pPr>
        <w:ind w:firstLine="708"/>
        <w:rPr>
          <w:sz w:val="24"/>
          <w:lang w:val="fr-FR"/>
        </w:rPr>
      </w:pPr>
      <w:r>
        <w:rPr>
          <w:noProof/>
          <w:sz w:val="24"/>
          <w:lang w:val="fr-FR" w:eastAsia="fr-FR" w:bidi="ar-SA"/>
        </w:rPr>
        <w:pict>
          <v:shape id="_x0000_s1030" type="#_x0000_t202" style="position:absolute;left:0;text-align:left;margin-left:29.6pt;margin-top:21.45pt;width:256.55pt;height:22.05pt;z-index:251661312;mso-width-relative:margin;mso-height-relative:margin" strokecolor="#622423 [1605]" strokeweight="1.5pt">
            <v:textbox style="mso-next-textbox:#_x0000_s1030">
              <w:txbxContent>
                <w:p w:rsidR="00567755" w:rsidRPr="00800BF6" w:rsidRDefault="00567755" w:rsidP="00800BF6">
                  <w:pPr>
                    <w:jc w:val="center"/>
                    <w:rPr>
                      <w:sz w:val="20"/>
                      <w:lang w:val="fr-FR"/>
                    </w:rPr>
                  </w:pPr>
                  <w:r w:rsidRPr="00800BF6">
                    <w:rPr>
                      <w:sz w:val="20"/>
                      <w:lang w:val="fr-FR"/>
                    </w:rPr>
                    <w:t>APRES</w:t>
                  </w:r>
                  <w:r>
                    <w:rPr>
                      <w:sz w:val="20"/>
                      <w:lang w:val="fr-FR"/>
                    </w:rPr>
                    <w:t xml:space="preserve"> LE CONTRAT VERBAL ET LES PRESENTATIONS </w:t>
                  </w:r>
                  <w:r w:rsidRPr="00800BF6">
                    <w:rPr>
                      <w:sz w:val="20"/>
                      <w:lang w:val="fr-FR"/>
                    </w:rPr>
                    <w:t>:</w:t>
                  </w:r>
                </w:p>
              </w:txbxContent>
            </v:textbox>
          </v:shape>
        </w:pict>
      </w:r>
    </w:p>
    <w:p w:rsidR="00800BF6" w:rsidRPr="00273221" w:rsidRDefault="00800BF6" w:rsidP="00273221">
      <w:pPr>
        <w:pStyle w:val="Paragraphedeliste"/>
        <w:numPr>
          <w:ilvl w:val="0"/>
          <w:numId w:val="1"/>
        </w:numPr>
        <w:rPr>
          <w:sz w:val="24"/>
          <w:lang w:val="fr-FR"/>
        </w:rPr>
      </w:pPr>
    </w:p>
    <w:p w:rsidR="00800BF6" w:rsidRDefault="00273221" w:rsidP="00273221">
      <w:pPr>
        <w:pStyle w:val="Citation"/>
        <w:rPr>
          <w:sz w:val="20"/>
          <w:lang w:val="fr-FR"/>
        </w:rPr>
      </w:pPr>
      <w:r w:rsidRPr="00190145">
        <w:rPr>
          <w:color w:val="632423" w:themeColor="accent2" w:themeShade="80"/>
          <w:sz w:val="24"/>
          <w:lang w:val="fr-FR"/>
        </w:rPr>
        <w:t>❶</w:t>
      </w:r>
      <w:r w:rsidRPr="00273221">
        <w:rPr>
          <w:color w:val="632423" w:themeColor="accent2" w:themeShade="80"/>
          <w:lang w:val="fr-FR"/>
        </w:rPr>
        <w:t xml:space="preserve"> </w:t>
      </w:r>
      <w:r w:rsidRPr="00057169">
        <w:rPr>
          <w:sz w:val="20"/>
          <w:lang w:val="fr-FR"/>
        </w:rPr>
        <w:t>Un animateur énonce pou</w:t>
      </w:r>
      <w:r w:rsidR="005641E2">
        <w:rPr>
          <w:sz w:val="20"/>
          <w:lang w:val="fr-FR"/>
        </w:rPr>
        <w:t>r démarrer les exercices corporel</w:t>
      </w:r>
      <w:r w:rsidRPr="00057169">
        <w:rPr>
          <w:sz w:val="20"/>
          <w:lang w:val="fr-FR"/>
        </w:rPr>
        <w:t>s :</w:t>
      </w:r>
    </w:p>
    <w:p w:rsidR="00273221" w:rsidRDefault="00273221" w:rsidP="00273221">
      <w:pPr>
        <w:rPr>
          <w:lang w:val="fr-FR"/>
        </w:rPr>
      </w:pPr>
      <w:r w:rsidRPr="00273221">
        <w:rPr>
          <w:sz w:val="24"/>
          <w:lang w:val="fr-FR"/>
        </w:rPr>
        <w:t xml:space="preserve">« Les exercices vont commencer.  Et nous allons débuter par des exercices corporels. Ils permettent de se détendre, de se relaxer. Ils participent à la gestion du stress, de l’énervement. Ils produisent une sensation de mieux-être dans le corps. </w:t>
      </w:r>
      <w:r w:rsidRPr="00273221">
        <w:rPr>
          <w:sz w:val="24"/>
          <w:lang w:val="fr-FR"/>
        </w:rPr>
        <w:br/>
        <w:t xml:space="preserve">Pendant ces exercices, chacun est centré sur lui-même. Il ne s’occupe pas des autres, ne les regarde pas. </w:t>
      </w:r>
      <w:r w:rsidRPr="00273221">
        <w:rPr>
          <w:sz w:val="24"/>
          <w:lang w:val="fr-FR"/>
        </w:rPr>
        <w:br/>
        <w:t xml:space="preserve">Nous allons d’abord déplacer notre chaise afin que chacun dispose d’un petit peu d’espace autour de lui, qu’il ne gêne pas ceux qui sont à côté de lui et ne soit pas gêné par eux. </w:t>
      </w:r>
      <w:r w:rsidRPr="00273221">
        <w:rPr>
          <w:sz w:val="24"/>
          <w:lang w:val="fr-FR"/>
        </w:rPr>
        <w:br/>
        <w:t>Je vais demander de vous installer sur votre chaise dans la position que vous appréciez le mieux, c’est-à-dire la position la plus confortable pour vous, dans laquelle vous vous sentez le plus à l’aise</w:t>
      </w:r>
      <w:r>
        <w:rPr>
          <w:lang w:val="fr-FR"/>
        </w:rPr>
        <w:t xml:space="preserve">. » </w:t>
      </w:r>
    </w:p>
    <w:p w:rsidR="00057169" w:rsidRPr="000B57C4" w:rsidRDefault="00057169" w:rsidP="00057169">
      <w:pPr>
        <w:pStyle w:val="Titre2"/>
        <w:rPr>
          <w:rStyle w:val="Rfrenceintense"/>
          <w:lang w:val="fr-FR"/>
        </w:rPr>
      </w:pPr>
      <w:r w:rsidRPr="000B57C4">
        <w:rPr>
          <w:rStyle w:val="Rfrenceintense"/>
          <w:lang w:val="fr-FR"/>
        </w:rPr>
        <w:lastRenderedPageBreak/>
        <w:t>Lors de l’accueil (suite)</w:t>
      </w:r>
    </w:p>
    <w:p w:rsidR="00273221" w:rsidRDefault="00057169" w:rsidP="00273221">
      <w:pPr>
        <w:jc w:val="center"/>
        <w:rPr>
          <w:lang w:val="fr-FR"/>
        </w:rPr>
      </w:pPr>
      <w:r>
        <w:rPr>
          <w:lang w:val="fr-FR"/>
        </w:rPr>
        <w:t>Séance 1</w:t>
      </w:r>
    </w:p>
    <w:p w:rsidR="00057169" w:rsidRDefault="00057169" w:rsidP="00057169">
      <w:pPr>
        <w:rPr>
          <w:i/>
          <w:iCs/>
          <w:sz w:val="20"/>
          <w:lang w:val="fr-FR"/>
        </w:rPr>
      </w:pPr>
      <w:r w:rsidRPr="00057169">
        <w:rPr>
          <w:color w:val="632423" w:themeColor="accent2" w:themeShade="80"/>
          <w:lang w:val="fr-FR"/>
        </w:rPr>
        <w:t>❷</w:t>
      </w:r>
      <w:r>
        <w:rPr>
          <w:color w:val="632423" w:themeColor="accent2" w:themeShade="80"/>
          <w:lang w:val="fr-FR"/>
        </w:rPr>
        <w:t xml:space="preserve"> </w:t>
      </w:r>
      <w:r w:rsidRPr="00057169">
        <w:rPr>
          <w:i/>
          <w:iCs/>
          <w:sz w:val="20"/>
          <w:lang w:val="fr-FR"/>
        </w:rPr>
        <w:t>Exercices corporel</w:t>
      </w:r>
      <w:r w:rsidR="005641E2">
        <w:rPr>
          <w:i/>
          <w:iCs/>
          <w:sz w:val="20"/>
          <w:lang w:val="fr-FR"/>
        </w:rPr>
        <w:t>s, pendant la position « à l’ais</w:t>
      </w:r>
      <w:r w:rsidRPr="00057169">
        <w:rPr>
          <w:i/>
          <w:iCs/>
          <w:sz w:val="20"/>
          <w:lang w:val="fr-FR"/>
        </w:rPr>
        <w:t>e » (avec une voix ralentissant, basse et monocorde)</w:t>
      </w:r>
      <w:r w:rsidR="005641E2">
        <w:rPr>
          <w:i/>
          <w:iCs/>
          <w:sz w:val="20"/>
          <w:lang w:val="fr-FR"/>
        </w:rPr>
        <w:t> :</w:t>
      </w:r>
    </w:p>
    <w:p w:rsidR="00057169" w:rsidRDefault="00057169" w:rsidP="00057169">
      <w:pPr>
        <w:rPr>
          <w:sz w:val="24"/>
          <w:lang w:val="fr-FR"/>
        </w:rPr>
      </w:pPr>
      <w:r>
        <w:rPr>
          <w:color w:val="632423" w:themeColor="accent2" w:themeShade="80"/>
          <w:lang w:val="fr-FR"/>
        </w:rPr>
        <w:tab/>
      </w:r>
      <w:r w:rsidRPr="00057169">
        <w:rPr>
          <w:sz w:val="24"/>
          <w:lang w:val="fr-FR"/>
        </w:rPr>
        <w:t>« Vous vous asseyez bien au fond de votre chaise, votre dos appuyé sur le dossier, vos pieds doivent être posés bien à plat devant vous, vos bras pendent de chaque côté de votre corps</w:t>
      </w:r>
      <w:r w:rsidR="005641E2">
        <w:rPr>
          <w:sz w:val="24"/>
          <w:lang w:val="fr-FR"/>
        </w:rPr>
        <w:t>,</w:t>
      </w:r>
      <w:r w:rsidRPr="00057169">
        <w:rPr>
          <w:sz w:val="24"/>
          <w:lang w:val="fr-FR"/>
        </w:rPr>
        <w:t xml:space="preserve"> ou </w:t>
      </w:r>
      <w:r w:rsidR="005641E2">
        <w:rPr>
          <w:sz w:val="24"/>
          <w:lang w:val="fr-FR"/>
        </w:rPr>
        <w:t xml:space="preserve">bien </w:t>
      </w:r>
      <w:r w:rsidRPr="00057169">
        <w:rPr>
          <w:sz w:val="24"/>
          <w:lang w:val="fr-FR"/>
        </w:rPr>
        <w:t xml:space="preserve">vos mains sont posées à plat sur vos cuisses. </w:t>
      </w:r>
      <w:r w:rsidR="005641E2">
        <w:rPr>
          <w:sz w:val="24"/>
          <w:lang w:val="fr-FR"/>
        </w:rPr>
        <w:br/>
      </w:r>
      <w:r w:rsidRPr="00057169">
        <w:rPr>
          <w:sz w:val="24"/>
          <w:lang w:val="fr-FR"/>
        </w:rPr>
        <w:t xml:space="preserve">Votre corps devient immobile. Vos muscles se détendent. » </w:t>
      </w:r>
    </w:p>
    <w:p w:rsidR="00057169" w:rsidRDefault="00057169" w:rsidP="00057169">
      <w:pPr>
        <w:rPr>
          <w:sz w:val="24"/>
          <w:lang w:val="fr-FR"/>
        </w:rPr>
      </w:pPr>
      <w:r w:rsidRPr="00057169">
        <w:rPr>
          <w:color w:val="632423" w:themeColor="accent2" w:themeShade="80"/>
          <w:lang w:val="fr-FR"/>
        </w:rPr>
        <w:t>❸</w:t>
      </w:r>
      <w:r>
        <w:rPr>
          <w:sz w:val="24"/>
          <w:lang w:val="fr-FR"/>
        </w:rPr>
        <w:t xml:space="preserve"> </w:t>
      </w:r>
      <w:r w:rsidR="005641E2">
        <w:rPr>
          <w:i/>
          <w:iCs/>
          <w:sz w:val="20"/>
          <w:lang w:val="fr-FR"/>
        </w:rPr>
        <w:t>Puis, calmement (</w:t>
      </w:r>
      <w:r w:rsidRPr="00057169">
        <w:rPr>
          <w:i/>
          <w:iCs/>
          <w:sz w:val="20"/>
          <w:lang w:val="fr-FR"/>
        </w:rPr>
        <w:t>l’animateur réalisant les exerci</w:t>
      </w:r>
      <w:r w:rsidR="005641E2">
        <w:rPr>
          <w:i/>
          <w:iCs/>
          <w:sz w:val="20"/>
          <w:lang w:val="fr-FR"/>
        </w:rPr>
        <w:t>ces en même temps que les autres</w:t>
      </w:r>
      <w:proofErr w:type="gramStart"/>
      <w:r w:rsidR="005641E2">
        <w:rPr>
          <w:i/>
          <w:iCs/>
          <w:sz w:val="20"/>
          <w:lang w:val="fr-FR"/>
        </w:rPr>
        <w:t xml:space="preserve">) </w:t>
      </w:r>
      <w:r w:rsidRPr="00057169">
        <w:rPr>
          <w:i/>
          <w:iCs/>
          <w:sz w:val="20"/>
          <w:lang w:val="fr-FR"/>
        </w:rPr>
        <w:t> :</w:t>
      </w:r>
      <w:proofErr w:type="gramEnd"/>
      <w:r>
        <w:rPr>
          <w:sz w:val="24"/>
          <w:lang w:val="fr-FR"/>
        </w:rPr>
        <w:t xml:space="preserve"> </w:t>
      </w:r>
    </w:p>
    <w:p w:rsidR="00BA0046" w:rsidRDefault="00057169" w:rsidP="00057169">
      <w:pPr>
        <w:rPr>
          <w:sz w:val="24"/>
          <w:lang w:val="fr-FR"/>
        </w:rPr>
      </w:pPr>
      <w:r>
        <w:rPr>
          <w:sz w:val="24"/>
          <w:lang w:val="fr-FR"/>
        </w:rPr>
        <w:tab/>
        <w:t>« Nous allons maintenant agir sur notre respiration. Chacun va se centrer sur lui-même sans se préoccuper des autres et ralent</w:t>
      </w:r>
      <w:r w:rsidR="005641E2">
        <w:rPr>
          <w:sz w:val="24"/>
          <w:lang w:val="fr-FR"/>
        </w:rPr>
        <w:t>ir sa respiration. Nous allons -</w:t>
      </w:r>
      <w:r>
        <w:rPr>
          <w:sz w:val="24"/>
          <w:lang w:val="fr-FR"/>
        </w:rPr>
        <w:t>chacun à n</w:t>
      </w:r>
      <w:r w:rsidR="005641E2">
        <w:rPr>
          <w:sz w:val="24"/>
          <w:lang w:val="fr-FR"/>
        </w:rPr>
        <w:t>otre rythme-</w:t>
      </w:r>
      <w:r>
        <w:rPr>
          <w:sz w:val="24"/>
          <w:lang w:val="fr-FR"/>
        </w:rPr>
        <w:t xml:space="preserve"> inspirer avec lenteur, vraiment le plus lentement possible, et expirer tout aussi lentement. </w:t>
      </w:r>
      <w:r w:rsidR="005641E2">
        <w:rPr>
          <w:sz w:val="24"/>
          <w:lang w:val="fr-FR"/>
        </w:rPr>
        <w:br/>
      </w:r>
      <w:r>
        <w:rPr>
          <w:sz w:val="24"/>
          <w:lang w:val="fr-FR"/>
        </w:rPr>
        <w:t xml:space="preserve">Pour arriver à réaliser l’exercice, chacun a besoin de penser à ce qu’il fait. Il faut se dire en soi-même « je respire au ralenti, vraiment lentement. Je contrôle mon inspiration et mon expiration. Je ne pense qu’à cette respiration… » </w:t>
      </w:r>
      <w:r w:rsidR="005641E2">
        <w:rPr>
          <w:sz w:val="24"/>
          <w:lang w:val="fr-FR"/>
        </w:rPr>
        <w:br/>
      </w:r>
      <w:r>
        <w:rPr>
          <w:sz w:val="24"/>
          <w:lang w:val="fr-FR"/>
        </w:rPr>
        <w:t>Nous allons faire l’exercice plusieurs fois. Aujourd’hui, il ne durera pas longtemp</w:t>
      </w:r>
      <w:r w:rsidR="00BA0046">
        <w:rPr>
          <w:sz w:val="24"/>
          <w:lang w:val="fr-FR"/>
        </w:rPr>
        <w:t>s</w:t>
      </w:r>
      <w:r>
        <w:rPr>
          <w:sz w:val="24"/>
          <w:lang w:val="fr-FR"/>
        </w:rPr>
        <w:t xml:space="preserve">. </w:t>
      </w:r>
      <w:r w:rsidR="00BA0046">
        <w:rPr>
          <w:sz w:val="24"/>
          <w:lang w:val="fr-FR"/>
        </w:rPr>
        <w:t>Si nous le désirons, pour ne pas voir les autres, nous pouvons fermer les yeux ou tourner notre chaise pour regarder le mur. Après l’exercice, nous pourrons discuter de la manière dont il s’est déroulé, de ce que nous avons ressenti, etc. »</w:t>
      </w:r>
    </w:p>
    <w:p w:rsidR="00BA0046" w:rsidRDefault="00BA0046">
      <w:pPr>
        <w:rPr>
          <w:sz w:val="24"/>
          <w:lang w:val="fr-FR"/>
        </w:rPr>
      </w:pPr>
      <w:r>
        <w:rPr>
          <w:sz w:val="24"/>
          <w:lang w:val="fr-FR"/>
        </w:rPr>
        <w:br w:type="page"/>
      </w:r>
    </w:p>
    <w:p w:rsidR="009252C4" w:rsidRDefault="00F0795C" w:rsidP="00F0795C">
      <w:pPr>
        <w:pStyle w:val="Titre2"/>
        <w:rPr>
          <w:rStyle w:val="Rfrenceintense"/>
          <w:lang w:val="fr-FR"/>
        </w:rPr>
      </w:pPr>
      <w:r w:rsidRPr="00F0795C">
        <w:rPr>
          <w:rStyle w:val="Rfrenceintense"/>
          <w:lang w:val="fr-FR"/>
        </w:rPr>
        <w:lastRenderedPageBreak/>
        <w:t xml:space="preserve">Exemple de présentation </w:t>
      </w:r>
    </w:p>
    <w:p w:rsidR="00F0795C" w:rsidRDefault="00F0795C" w:rsidP="00F0795C">
      <w:pPr>
        <w:pStyle w:val="Titre2"/>
        <w:rPr>
          <w:rStyle w:val="Rfrenceintense"/>
          <w:lang w:val="fr-FR"/>
        </w:rPr>
      </w:pPr>
      <w:r w:rsidRPr="00F0795C">
        <w:rPr>
          <w:rStyle w:val="Rfrenceintense"/>
          <w:lang w:val="fr-FR"/>
        </w:rPr>
        <w:t>a un groupe de classe</w:t>
      </w:r>
    </w:p>
    <w:p w:rsidR="00F0795C" w:rsidRDefault="00F0795C" w:rsidP="00F0795C">
      <w:pPr>
        <w:rPr>
          <w:lang w:val="fr-FR"/>
        </w:rPr>
      </w:pPr>
    </w:p>
    <w:p w:rsidR="00F0795C" w:rsidRPr="00F0795C" w:rsidRDefault="00F0795C" w:rsidP="00F0795C">
      <w:pPr>
        <w:rPr>
          <w:sz w:val="24"/>
          <w:lang w:val="fr-FR"/>
        </w:rPr>
      </w:pPr>
      <w:r w:rsidRPr="00F0795C">
        <w:rPr>
          <w:sz w:val="24"/>
          <w:lang w:val="fr-FR"/>
        </w:rPr>
        <w:t>« Un atelier de</w:t>
      </w:r>
      <w:r w:rsidR="001B2145">
        <w:rPr>
          <w:sz w:val="24"/>
          <w:lang w:val="fr-FR"/>
        </w:rPr>
        <w:t xml:space="preserve"> parole, animé par des membres d</w:t>
      </w:r>
      <w:r w:rsidRPr="00F0795C">
        <w:rPr>
          <w:sz w:val="24"/>
          <w:lang w:val="fr-FR"/>
        </w:rPr>
        <w:t>u personnel de l’établissement, vous est proposé (indication du lieu, jours, horaires, nombre de séquences, etc.)</w:t>
      </w:r>
    </w:p>
    <w:p w:rsidR="00F0795C" w:rsidRPr="00F0795C" w:rsidRDefault="00F0795C" w:rsidP="00F0795C">
      <w:pPr>
        <w:rPr>
          <w:sz w:val="24"/>
          <w:lang w:val="fr-FR"/>
        </w:rPr>
      </w:pPr>
      <w:r w:rsidRPr="00F0795C">
        <w:rPr>
          <w:sz w:val="24"/>
          <w:lang w:val="fr-FR"/>
        </w:rPr>
        <w:t xml:space="preserve">Cet atelier a pour fonction d’aider chaque jeune à mieux se connaître lui-même et à développer ses compétences pour vivre en groupe et avec les autres. </w:t>
      </w:r>
    </w:p>
    <w:p w:rsidR="00F0795C" w:rsidRPr="00F0795C" w:rsidRDefault="00F0795C" w:rsidP="00F0795C">
      <w:pPr>
        <w:rPr>
          <w:sz w:val="24"/>
          <w:lang w:val="fr-FR"/>
        </w:rPr>
      </w:pPr>
      <w:r w:rsidRPr="00F0795C">
        <w:rPr>
          <w:sz w:val="24"/>
          <w:lang w:val="fr-FR"/>
        </w:rPr>
        <w:t xml:space="preserve">Dans le cadre d’un petit groupe de </w:t>
      </w:r>
      <w:r w:rsidR="001B2145">
        <w:rPr>
          <w:sz w:val="24"/>
          <w:lang w:val="fr-FR"/>
        </w:rPr>
        <w:t>3</w:t>
      </w:r>
      <w:r w:rsidRPr="00F0795C">
        <w:rPr>
          <w:sz w:val="24"/>
          <w:lang w:val="fr-FR"/>
        </w:rPr>
        <w:t xml:space="preserve"> à </w:t>
      </w:r>
      <w:r w:rsidR="001B2145">
        <w:rPr>
          <w:sz w:val="24"/>
          <w:lang w:val="fr-FR"/>
        </w:rPr>
        <w:t>6 jeunes -</w:t>
      </w:r>
      <w:r w:rsidRPr="00F0795C">
        <w:rPr>
          <w:sz w:val="24"/>
          <w:lang w:val="fr-FR"/>
        </w:rPr>
        <w:t>animé par deux membres du personnel de l’</w:t>
      </w:r>
      <w:r w:rsidR="001B2145">
        <w:rPr>
          <w:sz w:val="24"/>
          <w:lang w:val="fr-FR"/>
        </w:rPr>
        <w:t xml:space="preserve">établissement- </w:t>
      </w:r>
      <w:r>
        <w:rPr>
          <w:sz w:val="24"/>
          <w:lang w:val="fr-FR"/>
        </w:rPr>
        <w:t xml:space="preserve"> il</w:t>
      </w:r>
      <w:r w:rsidRPr="00F0795C">
        <w:rPr>
          <w:sz w:val="24"/>
          <w:lang w:val="fr-FR"/>
        </w:rPr>
        <w:t xml:space="preserve"> vous sera proposé des exercices pour discuter avec les autres jeunes et les animateurs. </w:t>
      </w:r>
    </w:p>
    <w:p w:rsidR="00F0795C" w:rsidRPr="00F0795C" w:rsidRDefault="00F0795C" w:rsidP="00F0795C">
      <w:pPr>
        <w:rPr>
          <w:sz w:val="24"/>
          <w:lang w:val="fr-FR"/>
        </w:rPr>
      </w:pPr>
      <w:r w:rsidRPr="00F0795C">
        <w:rPr>
          <w:sz w:val="24"/>
          <w:lang w:val="fr-FR"/>
        </w:rPr>
        <w:t xml:space="preserve">Les élèves qui ont participé à cet atelier dans d’autres </w:t>
      </w:r>
      <w:r w:rsidR="001335F6" w:rsidRPr="00F0795C">
        <w:rPr>
          <w:sz w:val="24"/>
          <w:lang w:val="fr-FR"/>
        </w:rPr>
        <w:t>établissements</w:t>
      </w:r>
      <w:r w:rsidRPr="00F0795C">
        <w:rPr>
          <w:sz w:val="24"/>
          <w:lang w:val="fr-FR"/>
        </w:rPr>
        <w:t xml:space="preserve"> scolaires ont trouvé intéressants ces échanges entre eux et avec </w:t>
      </w:r>
      <w:r w:rsidR="00BC7679">
        <w:rPr>
          <w:sz w:val="24"/>
          <w:lang w:val="fr-FR"/>
        </w:rPr>
        <w:t>l</w:t>
      </w:r>
      <w:r w:rsidR="001335F6">
        <w:rPr>
          <w:sz w:val="24"/>
          <w:lang w:val="fr-FR"/>
        </w:rPr>
        <w:t xml:space="preserve">es adultes. </w:t>
      </w:r>
      <w:r w:rsidR="001335F6">
        <w:rPr>
          <w:sz w:val="24"/>
          <w:lang w:val="fr-FR"/>
        </w:rPr>
        <w:br/>
        <w:t>A</w:t>
      </w:r>
      <w:r w:rsidRPr="00F0795C">
        <w:rPr>
          <w:sz w:val="24"/>
          <w:lang w:val="fr-FR"/>
        </w:rPr>
        <w:t>u cours de</w:t>
      </w:r>
      <w:r w:rsidR="001335F6">
        <w:rPr>
          <w:sz w:val="24"/>
          <w:lang w:val="fr-FR"/>
        </w:rPr>
        <w:t xml:space="preserve"> ces séances,</w:t>
      </w:r>
      <w:r w:rsidRPr="00F0795C">
        <w:rPr>
          <w:sz w:val="24"/>
          <w:lang w:val="fr-FR"/>
        </w:rPr>
        <w:t xml:space="preserve"> ils ont appris à parler de leurs émotions, à mieux gérer leur stress, à mieux communiquer pour être entendu par autrui, etc. </w:t>
      </w:r>
    </w:p>
    <w:p w:rsidR="000B57C4" w:rsidRDefault="00F0795C" w:rsidP="00F0795C">
      <w:pPr>
        <w:rPr>
          <w:sz w:val="24"/>
          <w:lang w:val="fr-FR"/>
        </w:rPr>
      </w:pPr>
      <w:r w:rsidRPr="00F0795C">
        <w:rPr>
          <w:sz w:val="24"/>
          <w:lang w:val="fr-FR"/>
        </w:rPr>
        <w:t>Si vous êtes intéressé par cette proposition, vous pouvez venir en parler à Mme</w:t>
      </w:r>
      <w:r w:rsidR="001335F6">
        <w:rPr>
          <w:sz w:val="24"/>
          <w:lang w:val="fr-FR"/>
        </w:rPr>
        <w:t xml:space="preserve"> ou M. </w:t>
      </w:r>
      <w:r w:rsidRPr="00F0795C">
        <w:rPr>
          <w:sz w:val="24"/>
          <w:lang w:val="fr-FR"/>
        </w:rPr>
        <w:t>… qui vous expliquer</w:t>
      </w:r>
      <w:r w:rsidR="001335F6">
        <w:rPr>
          <w:sz w:val="24"/>
          <w:lang w:val="fr-FR"/>
        </w:rPr>
        <w:t>a</w:t>
      </w:r>
      <w:r w:rsidRPr="00F0795C">
        <w:rPr>
          <w:sz w:val="24"/>
          <w:lang w:val="fr-FR"/>
        </w:rPr>
        <w:t xml:space="preserve">, individuellement, le fonctionnement de l’atelier. » </w:t>
      </w:r>
    </w:p>
    <w:p w:rsidR="000B57C4" w:rsidRDefault="000B57C4">
      <w:pPr>
        <w:rPr>
          <w:sz w:val="24"/>
          <w:lang w:val="fr-FR"/>
        </w:rPr>
      </w:pPr>
      <w:r>
        <w:rPr>
          <w:sz w:val="24"/>
          <w:lang w:val="fr-FR"/>
        </w:rPr>
        <w:br w:type="page"/>
      </w:r>
    </w:p>
    <w:p w:rsidR="000B57C4" w:rsidRDefault="000B57C4" w:rsidP="000B57C4">
      <w:pPr>
        <w:pStyle w:val="Titre2"/>
        <w:ind w:left="708" w:hanging="708"/>
        <w:rPr>
          <w:rStyle w:val="Rfrenceintense"/>
          <w:lang w:val="fr-FR"/>
        </w:rPr>
      </w:pPr>
      <w:r>
        <w:rPr>
          <w:rStyle w:val="Rfrenceintense"/>
          <w:lang w:val="fr-FR"/>
        </w:rPr>
        <w:lastRenderedPageBreak/>
        <w:t>Témoignages </w:t>
      </w:r>
    </w:p>
    <w:p w:rsidR="000B57C4" w:rsidRPr="000B57C4" w:rsidRDefault="000B57C4" w:rsidP="000B57C4">
      <w:pPr>
        <w:rPr>
          <w:sz w:val="24"/>
          <w:lang w:val="fr-FR"/>
        </w:rPr>
      </w:pPr>
      <w:r w:rsidRPr="000B57C4">
        <w:rPr>
          <w:sz w:val="24"/>
          <w:lang w:val="fr-FR"/>
        </w:rPr>
        <w:t xml:space="preserve">Plusieurs semaines après la fin de l’atelier de parole dans le lycée de J., des enseignants-animateurs se sont exprimés de la manière suivante :  </w:t>
      </w:r>
    </w:p>
    <w:p w:rsidR="000B57C4" w:rsidRDefault="000B57C4" w:rsidP="000B57C4">
      <w:pPr>
        <w:rPr>
          <w:sz w:val="24"/>
          <w:lang w:val="fr-FR"/>
        </w:rPr>
      </w:pPr>
      <w:r w:rsidRPr="000B57C4">
        <w:rPr>
          <w:sz w:val="24"/>
          <w:lang w:val="fr-FR"/>
        </w:rPr>
        <w:t>« La première fois que j’ai animé un atelier de parole, j’étais assez inquiet, dit l’un deux, car j’avais plusieurs élèves parmi les jeunes qui participaient à l’atelier. Et je craignais qu’ils ne se conduisent à mon égard en classe comme ils se conduisaient durant les séquences de l’atelier de parole. Mais j’ai été très agréablement surpris car il n’y a eu aucune erreur de posture pendant les cours, aucune familiarité, aucun sous-entendu, aucune utilisation en classe des paroles que j’avais prononcées à l’atelier. Par contre, j’ai très rapidement constaté que la communication avec ces élèves, pendant le temps de la classe était plus aisée</w:t>
      </w:r>
      <w:r w:rsidR="00457C12">
        <w:rPr>
          <w:sz w:val="24"/>
          <w:lang w:val="fr-FR"/>
        </w:rPr>
        <w:t>.</w:t>
      </w:r>
      <w:r w:rsidRPr="000B57C4">
        <w:rPr>
          <w:sz w:val="24"/>
          <w:lang w:val="fr-FR"/>
        </w:rPr>
        <w:t> »</w:t>
      </w:r>
    </w:p>
    <w:p w:rsidR="000B57C4" w:rsidRPr="000B57C4" w:rsidRDefault="000B57C4" w:rsidP="000B57C4">
      <w:pPr>
        <w:rPr>
          <w:sz w:val="24"/>
          <w:lang w:val="fr-FR"/>
        </w:rPr>
      </w:pPr>
      <w:r>
        <w:rPr>
          <w:sz w:val="24"/>
          <w:lang w:val="fr-FR"/>
        </w:rPr>
        <w:br w:type="page"/>
      </w:r>
    </w:p>
    <w:p w:rsidR="000B57C4" w:rsidRDefault="000B57C4" w:rsidP="000B57C4">
      <w:pPr>
        <w:pStyle w:val="Titre2"/>
        <w:ind w:left="708" w:hanging="708"/>
        <w:rPr>
          <w:rStyle w:val="Rfrenceintense"/>
          <w:lang w:val="fr-FR"/>
        </w:rPr>
      </w:pPr>
      <w:r>
        <w:rPr>
          <w:rStyle w:val="Rfrenceintense"/>
          <w:lang w:val="fr-FR"/>
        </w:rPr>
        <w:lastRenderedPageBreak/>
        <w:t>Quelques questions de relance</w:t>
      </w:r>
    </w:p>
    <w:p w:rsidR="000B57C4" w:rsidRDefault="000B57C4" w:rsidP="000B57C4">
      <w:pPr>
        <w:pStyle w:val="Paragraphedeliste"/>
        <w:numPr>
          <w:ilvl w:val="0"/>
          <w:numId w:val="1"/>
        </w:numPr>
        <w:rPr>
          <w:i/>
          <w:iCs/>
          <w:sz w:val="20"/>
          <w:lang w:val="fr-FR"/>
        </w:rPr>
      </w:pPr>
      <w:r w:rsidRPr="000B57C4">
        <w:rPr>
          <w:i/>
          <w:iCs/>
          <w:sz w:val="20"/>
          <w:lang w:val="fr-FR"/>
        </w:rPr>
        <w:t>Pour solliciter un jeune</w:t>
      </w:r>
      <w:r>
        <w:rPr>
          <w:i/>
          <w:iCs/>
          <w:sz w:val="20"/>
          <w:lang w:val="fr-FR"/>
        </w:rPr>
        <w:t> :</w:t>
      </w:r>
    </w:p>
    <w:p w:rsidR="000B57C4" w:rsidRDefault="000B57C4" w:rsidP="000B57C4">
      <w:pPr>
        <w:ind w:left="360"/>
        <w:rPr>
          <w:iCs/>
          <w:sz w:val="24"/>
          <w:lang w:val="fr-FR"/>
        </w:rPr>
      </w:pPr>
      <w:r>
        <w:rPr>
          <w:iCs/>
          <w:sz w:val="24"/>
          <w:lang w:val="fr-FR"/>
        </w:rPr>
        <w:t>« Comment ressent</w:t>
      </w:r>
      <w:r w:rsidR="00457C12">
        <w:rPr>
          <w:iCs/>
          <w:sz w:val="24"/>
          <w:lang w:val="fr-FR"/>
        </w:rPr>
        <w:t xml:space="preserve">ez-vous ce qui vient d’être dit, </w:t>
      </w:r>
      <w:r>
        <w:rPr>
          <w:iCs/>
          <w:sz w:val="24"/>
          <w:lang w:val="fr-FR"/>
        </w:rPr>
        <w:t>ici et maintenant ? »</w:t>
      </w:r>
    </w:p>
    <w:p w:rsidR="000B57C4" w:rsidRDefault="000B57C4">
      <w:pPr>
        <w:rPr>
          <w:iCs/>
          <w:sz w:val="24"/>
          <w:lang w:val="fr-FR"/>
        </w:rPr>
      </w:pPr>
      <w:r>
        <w:rPr>
          <w:iCs/>
          <w:sz w:val="24"/>
          <w:lang w:val="fr-FR"/>
        </w:rPr>
        <w:br w:type="page"/>
      </w:r>
    </w:p>
    <w:p w:rsidR="000B57C4" w:rsidRDefault="000B57C4" w:rsidP="000B57C4">
      <w:pPr>
        <w:pStyle w:val="Titre2"/>
        <w:ind w:left="708" w:hanging="708"/>
        <w:rPr>
          <w:rStyle w:val="Rfrenceintense"/>
          <w:lang w:val="fr-FR"/>
        </w:rPr>
      </w:pPr>
      <w:r>
        <w:rPr>
          <w:rStyle w:val="Rfrenceintense"/>
          <w:lang w:val="fr-FR"/>
        </w:rPr>
        <w:lastRenderedPageBreak/>
        <w:t>Quelques réponses types</w:t>
      </w:r>
    </w:p>
    <w:p w:rsidR="000B57C4" w:rsidRDefault="000B57C4" w:rsidP="000B57C4">
      <w:pPr>
        <w:pStyle w:val="Paragraphedeliste"/>
        <w:numPr>
          <w:ilvl w:val="0"/>
          <w:numId w:val="1"/>
        </w:numPr>
        <w:rPr>
          <w:i/>
          <w:iCs/>
          <w:sz w:val="20"/>
          <w:lang w:val="fr-FR"/>
        </w:rPr>
      </w:pPr>
      <w:r w:rsidRPr="000B57C4">
        <w:rPr>
          <w:i/>
          <w:iCs/>
          <w:sz w:val="20"/>
          <w:lang w:val="fr-FR"/>
        </w:rPr>
        <w:t xml:space="preserve">Si </w:t>
      </w:r>
      <w:proofErr w:type="gramStart"/>
      <w:r w:rsidRPr="000B57C4">
        <w:rPr>
          <w:i/>
          <w:iCs/>
          <w:sz w:val="20"/>
          <w:lang w:val="fr-FR"/>
        </w:rPr>
        <w:t>un</w:t>
      </w:r>
      <w:proofErr w:type="gramEnd"/>
      <w:r w:rsidRPr="000B57C4">
        <w:rPr>
          <w:i/>
          <w:iCs/>
          <w:sz w:val="20"/>
          <w:lang w:val="fr-FR"/>
        </w:rPr>
        <w:t xml:space="preserve"> jeune annonce que l’atelier « ne sert à rien »</w:t>
      </w:r>
      <w:r w:rsidR="00457C12">
        <w:rPr>
          <w:i/>
          <w:iCs/>
          <w:sz w:val="20"/>
          <w:lang w:val="fr-FR"/>
        </w:rPr>
        <w:t> :</w:t>
      </w:r>
    </w:p>
    <w:p w:rsidR="000B57C4" w:rsidRPr="000B57C4" w:rsidRDefault="000B57C4" w:rsidP="000B57C4">
      <w:pPr>
        <w:ind w:left="360"/>
        <w:rPr>
          <w:iCs/>
          <w:sz w:val="24"/>
          <w:lang w:val="fr-FR"/>
        </w:rPr>
      </w:pPr>
      <w:r>
        <w:rPr>
          <w:iCs/>
          <w:sz w:val="24"/>
          <w:lang w:val="fr-FR"/>
        </w:rPr>
        <w:t xml:space="preserve">« Il est possible que l’atelier de parole ne vous serve à rien. Mais nous, ici, nous croyons qu’il peut vous apporter quelques </w:t>
      </w:r>
      <w:proofErr w:type="gramStart"/>
      <w:r>
        <w:rPr>
          <w:iCs/>
          <w:sz w:val="24"/>
          <w:lang w:val="fr-FR"/>
        </w:rPr>
        <w:t>chose</w:t>
      </w:r>
      <w:proofErr w:type="gramEnd"/>
      <w:r>
        <w:rPr>
          <w:iCs/>
          <w:sz w:val="24"/>
          <w:lang w:val="fr-FR"/>
        </w:rPr>
        <w:t xml:space="preserve">, sans doute pas tout de suite, mais plus tard. Il peut vous aider dans votre parcours d’adolescent ou de jeune. </w:t>
      </w:r>
      <w:r w:rsidR="00457C12">
        <w:rPr>
          <w:iCs/>
          <w:sz w:val="24"/>
          <w:lang w:val="fr-FR"/>
        </w:rPr>
        <w:br/>
      </w:r>
      <w:r>
        <w:rPr>
          <w:iCs/>
          <w:sz w:val="24"/>
          <w:lang w:val="fr-FR"/>
        </w:rPr>
        <w:t>Nous teno</w:t>
      </w:r>
      <w:r w:rsidR="003B5DAC">
        <w:rPr>
          <w:iCs/>
          <w:sz w:val="24"/>
          <w:lang w:val="fr-FR"/>
        </w:rPr>
        <w:t>ns à ce que vous veniez à toutes les sé</w:t>
      </w:r>
      <w:r w:rsidR="00457C12">
        <w:rPr>
          <w:iCs/>
          <w:sz w:val="24"/>
          <w:lang w:val="fr-FR"/>
        </w:rPr>
        <w:t>an</w:t>
      </w:r>
      <w:r w:rsidR="003B5DAC">
        <w:rPr>
          <w:iCs/>
          <w:sz w:val="24"/>
          <w:lang w:val="fr-FR"/>
        </w:rPr>
        <w:t>ces.»</w:t>
      </w:r>
    </w:p>
    <w:p w:rsidR="000B57C4" w:rsidRPr="000B57C4" w:rsidRDefault="000B57C4" w:rsidP="000B57C4">
      <w:pPr>
        <w:jc w:val="both"/>
        <w:rPr>
          <w:iCs/>
          <w:sz w:val="24"/>
          <w:lang w:val="fr-FR"/>
        </w:rPr>
      </w:pPr>
    </w:p>
    <w:p w:rsidR="000B57C4" w:rsidRPr="000B57C4" w:rsidRDefault="000B57C4" w:rsidP="000B57C4">
      <w:pPr>
        <w:ind w:left="360"/>
        <w:rPr>
          <w:iCs/>
          <w:sz w:val="24"/>
          <w:lang w:val="fr-FR"/>
        </w:rPr>
      </w:pPr>
    </w:p>
    <w:p w:rsidR="00F0795C" w:rsidRPr="00F0795C" w:rsidRDefault="00F0795C" w:rsidP="00F0795C">
      <w:pPr>
        <w:rPr>
          <w:sz w:val="24"/>
          <w:lang w:val="fr-FR"/>
        </w:rPr>
      </w:pPr>
    </w:p>
    <w:p w:rsidR="00057169" w:rsidRDefault="00057169" w:rsidP="00057169">
      <w:pPr>
        <w:rPr>
          <w:sz w:val="24"/>
          <w:lang w:val="fr-FR"/>
        </w:rPr>
      </w:pPr>
    </w:p>
    <w:p w:rsidR="00FB38D5" w:rsidRDefault="00FB38D5" w:rsidP="00057169">
      <w:pPr>
        <w:rPr>
          <w:sz w:val="24"/>
          <w:lang w:val="fr-FR"/>
        </w:rPr>
      </w:pPr>
    </w:p>
    <w:p w:rsidR="00FB38D5" w:rsidRDefault="00FB38D5" w:rsidP="00057169">
      <w:pPr>
        <w:rPr>
          <w:sz w:val="24"/>
          <w:lang w:val="fr-FR"/>
        </w:rPr>
      </w:pPr>
    </w:p>
    <w:p w:rsidR="00FB38D5" w:rsidRDefault="00FB38D5" w:rsidP="00057169">
      <w:pPr>
        <w:rPr>
          <w:sz w:val="24"/>
          <w:lang w:val="fr-FR"/>
        </w:rPr>
      </w:pPr>
    </w:p>
    <w:p w:rsidR="00FB38D5" w:rsidRDefault="00FB38D5" w:rsidP="00057169">
      <w:pPr>
        <w:rPr>
          <w:sz w:val="24"/>
          <w:lang w:val="fr-FR"/>
        </w:rPr>
      </w:pPr>
    </w:p>
    <w:p w:rsidR="00FB38D5" w:rsidRDefault="00FB38D5" w:rsidP="00057169">
      <w:pPr>
        <w:rPr>
          <w:sz w:val="24"/>
          <w:lang w:val="fr-FR"/>
        </w:rPr>
      </w:pPr>
    </w:p>
    <w:p w:rsidR="00FB38D5" w:rsidRDefault="00FB38D5" w:rsidP="00057169">
      <w:pPr>
        <w:rPr>
          <w:sz w:val="24"/>
          <w:lang w:val="fr-FR"/>
        </w:rPr>
      </w:pPr>
    </w:p>
    <w:p w:rsidR="00FB38D5" w:rsidRDefault="00FB38D5" w:rsidP="00057169">
      <w:pPr>
        <w:rPr>
          <w:sz w:val="24"/>
          <w:lang w:val="fr-FR"/>
        </w:rPr>
      </w:pPr>
    </w:p>
    <w:p w:rsidR="00FB38D5" w:rsidRDefault="00FB38D5" w:rsidP="00057169">
      <w:pPr>
        <w:rPr>
          <w:sz w:val="24"/>
          <w:lang w:val="fr-FR"/>
        </w:rPr>
      </w:pPr>
    </w:p>
    <w:p w:rsidR="00FB38D5" w:rsidRDefault="00FB38D5" w:rsidP="00057169">
      <w:pPr>
        <w:rPr>
          <w:sz w:val="24"/>
          <w:lang w:val="fr-FR"/>
        </w:rPr>
      </w:pPr>
    </w:p>
    <w:p w:rsidR="00FB38D5" w:rsidRPr="00057169" w:rsidRDefault="00FB38D5" w:rsidP="00057169">
      <w:pPr>
        <w:rPr>
          <w:sz w:val="24"/>
          <w:lang w:val="fr-FR"/>
        </w:rPr>
      </w:pPr>
    </w:p>
    <w:p w:rsidR="00FB38D5" w:rsidRPr="004D2CFE" w:rsidRDefault="00FB38D5" w:rsidP="00FB38D5">
      <w:pPr>
        <w:pStyle w:val="Titre2"/>
        <w:rPr>
          <w:rStyle w:val="Rfrenceintense"/>
          <w:lang w:val="fr-FR"/>
        </w:rPr>
      </w:pPr>
      <w:r>
        <w:rPr>
          <w:rStyle w:val="Rfrenceintense"/>
          <w:lang w:val="fr-FR"/>
        </w:rPr>
        <w:lastRenderedPageBreak/>
        <w:t>EXERCICE 12 : « QU’EST-CE QUE JE RESSENS ? »</w:t>
      </w:r>
    </w:p>
    <w:p w:rsidR="00FB38D5" w:rsidRPr="00F61F39" w:rsidRDefault="00E461E8" w:rsidP="00FB38D5">
      <w:pPr>
        <w:jc w:val="center"/>
        <w:rPr>
          <w:noProof/>
          <w:color w:val="984806" w:themeColor="accent6" w:themeShade="80"/>
          <w:lang w:val="fr-FR"/>
        </w:rPr>
      </w:pPr>
      <w:r>
        <w:rPr>
          <w:noProof/>
          <w:color w:val="984806" w:themeColor="accent6" w:themeShade="80"/>
          <w:lang w:val="fr-FR" w:eastAsia="fr-FR" w:bidi="ar-SA"/>
        </w:rPr>
        <w:pict>
          <v:rect id="_x0000_s1032" style="position:absolute;left:0;text-align:left;margin-left:29.6pt;margin-top:20.75pt;width:213.75pt;height:24.75pt;z-index:251663360" strokecolor="#974706 [1609]" strokeweight="1.5pt">
            <v:textbox style="mso-next-textbox:#_x0000_s1032">
              <w:txbxContent>
                <w:p w:rsidR="00567755" w:rsidRPr="00297E34" w:rsidRDefault="00567755" w:rsidP="00FB38D5">
                  <w:pPr>
                    <w:rPr>
                      <w:lang w:val="fr-FR"/>
                    </w:rPr>
                  </w:pPr>
                  <w:r>
                    <w:rPr>
                      <w:lang w:val="fr-FR"/>
                    </w:rPr>
                    <w:t>REPERER ET IDENTIFIER SES EMOTIONS</w:t>
                  </w:r>
                </w:p>
              </w:txbxContent>
            </v:textbox>
          </v:rect>
        </w:pict>
      </w:r>
    </w:p>
    <w:p w:rsidR="00FB38D5" w:rsidRPr="00297E34" w:rsidRDefault="00FB38D5" w:rsidP="00FB38D5">
      <w:pPr>
        <w:pStyle w:val="Paragraphedeliste"/>
        <w:numPr>
          <w:ilvl w:val="0"/>
          <w:numId w:val="2"/>
        </w:numPr>
        <w:rPr>
          <w:sz w:val="24"/>
          <w:lang w:val="fr-FR"/>
        </w:rPr>
      </w:pPr>
    </w:p>
    <w:p w:rsidR="00FB38D5" w:rsidRDefault="00FB38D5" w:rsidP="00FB38D5">
      <w:pPr>
        <w:rPr>
          <w:sz w:val="24"/>
          <w:lang w:val="fr-FR"/>
        </w:rPr>
      </w:pPr>
    </w:p>
    <w:p w:rsidR="00FB38D5" w:rsidRDefault="00FB38D5" w:rsidP="00FB38D5">
      <w:pPr>
        <w:jc w:val="both"/>
        <w:rPr>
          <w:sz w:val="24"/>
          <w:lang w:val="fr-FR"/>
        </w:rPr>
      </w:pPr>
    </w:p>
    <w:p w:rsidR="00FB38D5" w:rsidRDefault="00FB38D5" w:rsidP="00FB38D5">
      <w:pPr>
        <w:pStyle w:val="Citation"/>
        <w:numPr>
          <w:ilvl w:val="0"/>
          <w:numId w:val="3"/>
        </w:numPr>
        <w:jc w:val="both"/>
        <w:rPr>
          <w:sz w:val="20"/>
          <w:lang w:val="fr-FR"/>
        </w:rPr>
      </w:pPr>
      <w:r>
        <w:rPr>
          <w:sz w:val="20"/>
          <w:lang w:val="fr-FR"/>
        </w:rPr>
        <w:t>Les</w:t>
      </w:r>
      <w:r w:rsidRPr="00057169">
        <w:rPr>
          <w:sz w:val="20"/>
          <w:lang w:val="fr-FR"/>
        </w:rPr>
        <w:t xml:space="preserve"> animateur</w:t>
      </w:r>
      <w:r>
        <w:rPr>
          <w:sz w:val="20"/>
          <w:lang w:val="fr-FR"/>
        </w:rPr>
        <w:t>s laissent chaque jeune prendre connaissance de l’exercice.</w:t>
      </w:r>
    </w:p>
    <w:p w:rsidR="00FB38D5" w:rsidRPr="00FB38D5" w:rsidRDefault="00FB38D5" w:rsidP="00FB38D5">
      <w:pPr>
        <w:rPr>
          <w:lang w:val="fr-FR"/>
        </w:rPr>
      </w:pPr>
    </w:p>
    <w:p w:rsidR="00FB38D5" w:rsidRDefault="00FB38D5" w:rsidP="00FB38D5">
      <w:pPr>
        <w:pStyle w:val="Citation"/>
        <w:numPr>
          <w:ilvl w:val="0"/>
          <w:numId w:val="3"/>
        </w:numPr>
        <w:jc w:val="both"/>
        <w:rPr>
          <w:sz w:val="20"/>
          <w:lang w:val="fr-FR"/>
        </w:rPr>
      </w:pPr>
      <w:r>
        <w:rPr>
          <w:sz w:val="20"/>
          <w:lang w:val="fr-FR"/>
        </w:rPr>
        <w:t xml:space="preserve">Le  jeune choisit ensuite, parmi la liste, les trois émotions qu’il aime le plus ressentir. Il présente ses choix aux autres, les explique et en discute avec eux. </w:t>
      </w:r>
    </w:p>
    <w:p w:rsidR="00FB38D5" w:rsidRPr="00FB38D5" w:rsidRDefault="00FB38D5" w:rsidP="00FB38D5">
      <w:pPr>
        <w:rPr>
          <w:lang w:val="fr-FR"/>
        </w:rPr>
      </w:pPr>
    </w:p>
    <w:p w:rsidR="00FB38D5" w:rsidRDefault="00FB38D5" w:rsidP="00FB38D5">
      <w:pPr>
        <w:pStyle w:val="Citation"/>
        <w:numPr>
          <w:ilvl w:val="0"/>
          <w:numId w:val="3"/>
        </w:numPr>
        <w:jc w:val="both"/>
        <w:rPr>
          <w:sz w:val="20"/>
          <w:lang w:val="fr-FR"/>
        </w:rPr>
      </w:pPr>
      <w:r>
        <w:rPr>
          <w:sz w:val="20"/>
          <w:lang w:val="fr-FR"/>
        </w:rPr>
        <w:t>Le jeune choisit enfin, parmi cette liste, les trois émotions qu’il n’aime absolument pas ressentir. Il présente ses choix aux autres, les explique et en discute avec eux.</w:t>
      </w:r>
    </w:p>
    <w:p w:rsidR="00FB38D5" w:rsidRPr="00FB38D5" w:rsidRDefault="00FB38D5" w:rsidP="00FB38D5">
      <w:pPr>
        <w:rPr>
          <w:lang w:val="fr-FR"/>
        </w:rPr>
      </w:pPr>
    </w:p>
    <w:p w:rsidR="00FB38D5" w:rsidRDefault="00FB38D5" w:rsidP="00FB38D5">
      <w:pPr>
        <w:pStyle w:val="Citation"/>
        <w:numPr>
          <w:ilvl w:val="0"/>
          <w:numId w:val="3"/>
        </w:numPr>
        <w:jc w:val="both"/>
        <w:rPr>
          <w:sz w:val="20"/>
          <w:lang w:val="fr-FR"/>
        </w:rPr>
      </w:pPr>
      <w:r>
        <w:rPr>
          <w:sz w:val="20"/>
          <w:lang w:val="fr-FR"/>
        </w:rPr>
        <w:t>Les animateurs  peuvent stimuler la parole du jeune en lui demandant de préciser les situations au cours desquelles il aime ou n’aime pas ressentir ces émotions, de décrire les effets de ces émotions  sur lui-même et sur son entourage…</w:t>
      </w:r>
    </w:p>
    <w:p w:rsidR="007A3DA9" w:rsidRDefault="007A3DA9" w:rsidP="007A3DA9">
      <w:pPr>
        <w:rPr>
          <w:lang w:val="fr-FR"/>
        </w:rPr>
      </w:pPr>
    </w:p>
    <w:p w:rsidR="007A3DA9" w:rsidRDefault="007A3DA9" w:rsidP="007A3DA9">
      <w:pPr>
        <w:rPr>
          <w:lang w:val="fr-FR"/>
        </w:rPr>
      </w:pPr>
    </w:p>
    <w:p w:rsidR="007A3DA9" w:rsidRDefault="007A3DA9" w:rsidP="007A3DA9">
      <w:pPr>
        <w:rPr>
          <w:lang w:val="fr-FR"/>
        </w:rPr>
      </w:pPr>
    </w:p>
    <w:p w:rsidR="007A3DA9" w:rsidRDefault="007A3DA9" w:rsidP="007A3DA9">
      <w:pPr>
        <w:rPr>
          <w:lang w:val="fr-FR"/>
        </w:rPr>
      </w:pPr>
    </w:p>
    <w:p w:rsidR="007A3DA9" w:rsidRDefault="007A3DA9" w:rsidP="007A3DA9">
      <w:pPr>
        <w:rPr>
          <w:lang w:val="fr-FR"/>
        </w:rPr>
      </w:pPr>
    </w:p>
    <w:p w:rsidR="007A3DA9" w:rsidRPr="007A3DA9" w:rsidRDefault="007A3DA9" w:rsidP="007A3DA9">
      <w:pPr>
        <w:rPr>
          <w:lang w:val="fr-FR"/>
        </w:rPr>
      </w:pPr>
    </w:p>
    <w:p w:rsidR="00AA7C62" w:rsidRPr="004D2CFE" w:rsidRDefault="00AA7C62" w:rsidP="00AA7C62">
      <w:pPr>
        <w:pStyle w:val="Titre2"/>
        <w:rPr>
          <w:rStyle w:val="Rfrenceintense"/>
          <w:lang w:val="fr-FR"/>
        </w:rPr>
      </w:pPr>
      <w:r>
        <w:rPr>
          <w:rStyle w:val="Rfrenceintense"/>
          <w:lang w:val="fr-FR"/>
        </w:rPr>
        <w:t>EXERCICE 85 : « A QUOI SERT L’ECOLE ? »</w:t>
      </w:r>
    </w:p>
    <w:p w:rsidR="00AA7C62" w:rsidRPr="00F61F39" w:rsidRDefault="00E461E8" w:rsidP="00AA7C62">
      <w:pPr>
        <w:jc w:val="center"/>
        <w:rPr>
          <w:noProof/>
          <w:color w:val="984806" w:themeColor="accent6" w:themeShade="80"/>
          <w:lang w:val="fr-FR"/>
        </w:rPr>
      </w:pPr>
      <w:r>
        <w:rPr>
          <w:noProof/>
          <w:color w:val="984806" w:themeColor="accent6" w:themeShade="80"/>
          <w:lang w:val="fr-FR" w:eastAsia="fr-FR" w:bidi="ar-SA"/>
        </w:rPr>
        <w:pict>
          <v:rect id="_x0000_s1035" style="position:absolute;left:0;text-align:left;margin-left:29.6pt;margin-top:20.75pt;width:298.25pt;height:40.75pt;z-index:251665408" strokecolor="#974706 [1609]" strokeweight="1.5pt">
            <v:textbox style="mso-next-textbox:#_x0000_s1035">
              <w:txbxContent>
                <w:p w:rsidR="00567755" w:rsidRPr="005D428C" w:rsidRDefault="00567755" w:rsidP="00AA7C62">
                  <w:pPr>
                    <w:rPr>
                      <w:lang w:val="fr-FR"/>
                    </w:rPr>
                  </w:pPr>
                  <w:r w:rsidRPr="005D428C">
                    <w:rPr>
                      <w:lang w:val="fr-FR"/>
                    </w:rPr>
                    <w:t xml:space="preserve">SE FAMILIARISER AVEC </w:t>
                  </w:r>
                  <w:r w:rsidRPr="005D428C">
                    <w:rPr>
                      <w:b/>
                      <w:i/>
                      <w:lang w:val="fr-FR"/>
                    </w:rPr>
                    <w:t>L’APPROCHE SYMBOLIQUE</w:t>
                  </w:r>
                  <w:r w:rsidRPr="005D428C">
                    <w:rPr>
                      <w:lang w:val="fr-FR"/>
                    </w:rPr>
                    <w:t xml:space="preserve"> </w:t>
                  </w:r>
                  <w:r>
                    <w:rPr>
                      <w:lang w:val="fr-FR"/>
                    </w:rPr>
                    <w:t xml:space="preserve"> </w:t>
                  </w:r>
                  <w:r w:rsidRPr="005D428C">
                    <w:rPr>
                      <w:lang w:val="fr-FR"/>
                    </w:rPr>
                    <w:t>DE L’ECOLE</w:t>
                  </w:r>
                </w:p>
                <w:p w:rsidR="00567755" w:rsidRPr="008A6F71" w:rsidRDefault="00567755" w:rsidP="00AA7C62">
                  <w:pPr>
                    <w:rPr>
                      <w:lang w:val="fr-FR"/>
                    </w:rPr>
                  </w:pPr>
                </w:p>
              </w:txbxContent>
            </v:textbox>
          </v:rect>
        </w:pict>
      </w:r>
    </w:p>
    <w:p w:rsidR="00AA7C62" w:rsidRPr="00297E34" w:rsidRDefault="00AA7C62" w:rsidP="00AA7C62">
      <w:pPr>
        <w:pStyle w:val="Paragraphedeliste"/>
        <w:numPr>
          <w:ilvl w:val="0"/>
          <w:numId w:val="2"/>
        </w:numPr>
        <w:rPr>
          <w:sz w:val="24"/>
          <w:lang w:val="fr-FR"/>
        </w:rPr>
      </w:pPr>
    </w:p>
    <w:p w:rsidR="00AA7C62" w:rsidRDefault="00AA7C62" w:rsidP="00AA7C62">
      <w:pPr>
        <w:rPr>
          <w:sz w:val="24"/>
          <w:lang w:val="fr-FR"/>
        </w:rPr>
      </w:pPr>
    </w:p>
    <w:p w:rsidR="00AA7C62" w:rsidRDefault="00AA7C62" w:rsidP="00AA7C62">
      <w:pPr>
        <w:jc w:val="both"/>
        <w:rPr>
          <w:sz w:val="24"/>
          <w:lang w:val="fr-FR"/>
        </w:rPr>
      </w:pPr>
    </w:p>
    <w:p w:rsidR="00AA7C62" w:rsidRDefault="00AA7C62" w:rsidP="00AA7C62">
      <w:pPr>
        <w:pStyle w:val="Citation"/>
        <w:numPr>
          <w:ilvl w:val="0"/>
          <w:numId w:val="4"/>
        </w:numPr>
        <w:jc w:val="both"/>
        <w:rPr>
          <w:sz w:val="20"/>
          <w:lang w:val="fr-FR"/>
        </w:rPr>
      </w:pPr>
      <w:r>
        <w:rPr>
          <w:sz w:val="20"/>
          <w:lang w:val="fr-FR"/>
        </w:rPr>
        <w:t>Faire piocher au maximum 10 phrases qui correspondent le mieux, pour chaque élève, à la question en titre.</w:t>
      </w:r>
    </w:p>
    <w:p w:rsidR="00AA7C62" w:rsidRPr="00FB38D5" w:rsidRDefault="00AA7C62" w:rsidP="00AA7C62">
      <w:pPr>
        <w:rPr>
          <w:lang w:val="fr-FR"/>
        </w:rPr>
      </w:pPr>
    </w:p>
    <w:p w:rsidR="00AA7C62" w:rsidRDefault="00AA7C62" w:rsidP="00AA7C62">
      <w:pPr>
        <w:pStyle w:val="Citation"/>
        <w:numPr>
          <w:ilvl w:val="0"/>
          <w:numId w:val="4"/>
        </w:numPr>
        <w:jc w:val="both"/>
        <w:rPr>
          <w:sz w:val="20"/>
          <w:lang w:val="fr-FR"/>
        </w:rPr>
      </w:pPr>
      <w:r>
        <w:rPr>
          <w:sz w:val="20"/>
          <w:lang w:val="fr-FR"/>
        </w:rPr>
        <w:t>Faire classer les phrases par « familles » en les laissant réfléchir préalablement aux critères de classification.</w:t>
      </w:r>
    </w:p>
    <w:p w:rsidR="00AA7C62" w:rsidRPr="00FB38D5" w:rsidRDefault="00AA7C62" w:rsidP="00AA7C62">
      <w:pPr>
        <w:rPr>
          <w:lang w:val="fr-FR"/>
        </w:rPr>
      </w:pPr>
    </w:p>
    <w:p w:rsidR="00AA7C62" w:rsidRDefault="00AA7C62" w:rsidP="00AA7C62">
      <w:pPr>
        <w:pStyle w:val="Citation"/>
        <w:numPr>
          <w:ilvl w:val="0"/>
          <w:numId w:val="4"/>
        </w:numPr>
        <w:jc w:val="both"/>
        <w:rPr>
          <w:sz w:val="20"/>
          <w:lang w:val="fr-FR"/>
        </w:rPr>
      </w:pPr>
      <w:r>
        <w:rPr>
          <w:sz w:val="20"/>
          <w:lang w:val="fr-FR"/>
        </w:rPr>
        <w:t>Chacun discute</w:t>
      </w:r>
      <w:r w:rsidRPr="00F344AA">
        <w:rPr>
          <w:sz w:val="20"/>
          <w:lang w:val="fr-FR"/>
        </w:rPr>
        <w:t xml:space="preserve"> </w:t>
      </w:r>
      <w:r>
        <w:rPr>
          <w:sz w:val="20"/>
          <w:lang w:val="fr-FR"/>
        </w:rPr>
        <w:t>de ses choix avec les membres du groupe.</w:t>
      </w:r>
    </w:p>
    <w:p w:rsidR="00AA7C62" w:rsidRDefault="00AA7C62" w:rsidP="00AA7C62">
      <w:pPr>
        <w:rPr>
          <w:lang w:val="fr-FR"/>
        </w:rPr>
      </w:pPr>
    </w:p>
    <w:p w:rsidR="00AA7C62" w:rsidRDefault="00AA7C62" w:rsidP="00AA7C62">
      <w:pPr>
        <w:jc w:val="both"/>
        <w:rPr>
          <w:lang w:val="fr-FR"/>
        </w:rPr>
      </w:pPr>
      <w:r>
        <w:rPr>
          <w:noProof/>
          <w:lang w:val="fr-FR" w:eastAsia="fr-FR" w:bidi="ar-SA"/>
        </w:rPr>
        <w:drawing>
          <wp:inline distT="0" distB="0" distL="0" distR="0">
            <wp:extent cx="514350" cy="514350"/>
            <wp:effectExtent l="19050" t="0" r="0" b="0"/>
            <wp:docPr id="3" name="Imag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6" cstate="print"/>
                    <a:stretch>
                      <a:fillRect/>
                    </a:stretch>
                  </pic:blipFill>
                  <pic:spPr>
                    <a:xfrm>
                      <a:off x="0" y="0"/>
                      <a:ext cx="514350" cy="514350"/>
                    </a:xfrm>
                    <a:prstGeom prst="rect">
                      <a:avLst/>
                    </a:prstGeom>
                  </pic:spPr>
                </pic:pic>
              </a:graphicData>
            </a:graphic>
          </wp:inline>
        </w:drawing>
      </w:r>
      <w:r>
        <w:rPr>
          <w:lang w:val="fr-FR"/>
        </w:rPr>
        <w:tab/>
        <w:t xml:space="preserve">Cette approche n’est pas « habituelle ». L’animateur doit rester vigilant car les échanges peuvent vite dériver sur la dimension économique ou utilitaire de l’institution scolaire ; or, c’est l’approche symbolique qui est visée dans cet atelier. </w:t>
      </w:r>
    </w:p>
    <w:p w:rsidR="00057169" w:rsidRDefault="00057169" w:rsidP="00057169">
      <w:pPr>
        <w:rPr>
          <w:lang w:val="fr-FR"/>
        </w:rPr>
      </w:pPr>
    </w:p>
    <w:p w:rsidR="006A0E1E" w:rsidRDefault="006A0E1E" w:rsidP="00057169">
      <w:pPr>
        <w:rPr>
          <w:lang w:val="fr-FR"/>
        </w:rPr>
      </w:pPr>
    </w:p>
    <w:p w:rsidR="006A0E1E" w:rsidRDefault="006A0E1E" w:rsidP="006A0E1E">
      <w:pPr>
        <w:pStyle w:val="Titre2"/>
        <w:rPr>
          <w:rStyle w:val="Rfrenceintense"/>
          <w:lang w:val="fr-FR"/>
        </w:rPr>
      </w:pPr>
    </w:p>
    <w:p w:rsidR="006A0E1E" w:rsidRPr="004D2CFE" w:rsidRDefault="006A0E1E" w:rsidP="006A0E1E">
      <w:pPr>
        <w:pStyle w:val="Titre2"/>
        <w:rPr>
          <w:rStyle w:val="Rfrenceintense"/>
          <w:lang w:val="fr-FR"/>
        </w:rPr>
      </w:pPr>
      <w:r>
        <w:rPr>
          <w:rStyle w:val="Rfrenceintense"/>
          <w:lang w:val="fr-FR"/>
        </w:rPr>
        <w:t>EXERCICE 7 : « qui suis-je ? »</w:t>
      </w:r>
    </w:p>
    <w:p w:rsidR="006A0E1E" w:rsidRPr="00F61F39" w:rsidRDefault="00E461E8" w:rsidP="006A0E1E">
      <w:pPr>
        <w:jc w:val="center"/>
        <w:rPr>
          <w:noProof/>
          <w:color w:val="984806" w:themeColor="accent6" w:themeShade="80"/>
          <w:lang w:val="fr-FR"/>
        </w:rPr>
      </w:pPr>
      <w:r>
        <w:rPr>
          <w:noProof/>
          <w:color w:val="984806" w:themeColor="accent6" w:themeShade="80"/>
          <w:lang w:val="fr-FR" w:eastAsia="fr-FR" w:bidi="ar-SA"/>
        </w:rPr>
        <w:pict>
          <v:rect id="_x0000_s1037" style="position:absolute;left:0;text-align:left;margin-left:29.6pt;margin-top:20.75pt;width:298.25pt;height:136.4pt;z-index:251667456" strokecolor="#974706 [1609]" strokeweight="1.5pt">
            <v:textbox style="mso-next-textbox:#_x0000_s1037">
              <w:txbxContent>
                <w:p w:rsidR="00567755" w:rsidRPr="00732B3D" w:rsidRDefault="00567755" w:rsidP="00732B3D">
                  <w:pPr>
                    <w:jc w:val="both"/>
                    <w:rPr>
                      <w:sz w:val="20"/>
                      <w:szCs w:val="20"/>
                      <w:lang w:val="fr-FR"/>
                    </w:rPr>
                  </w:pPr>
                  <w:r w:rsidRPr="00732B3D">
                    <w:rPr>
                      <w:lang w:val="fr-FR"/>
                    </w:rPr>
                    <w:t>PARCOURS DANS MON IDENTITE</w:t>
                  </w:r>
                  <w:r>
                    <w:rPr>
                      <w:lang w:val="fr-FR"/>
                    </w:rPr>
                    <w:t>.</w:t>
                  </w:r>
                  <w:r w:rsidRPr="00732B3D">
                    <w:rPr>
                      <w:lang w:val="fr-FR"/>
                    </w:rPr>
                    <w:t> </w:t>
                  </w:r>
                </w:p>
                <w:p w:rsidR="00567755" w:rsidRPr="005D428C" w:rsidRDefault="00567755" w:rsidP="006A0E1E">
                  <w:pPr>
                    <w:rPr>
                      <w:lang w:val="fr-FR"/>
                    </w:rPr>
                  </w:pPr>
                  <w:r>
                    <w:rPr>
                      <w:lang w:val="fr-FR"/>
                    </w:rPr>
                    <w:t xml:space="preserve"> Le jeune se rendra compte, au cours de cet exercice, qu’il n’a pas une seule facette à son identité, mais de multiples facettes. Cette prise de conscience est particulièrement utile aux adolescents les plus en difficulté sur le plan social ou en situation de revendication identitaire, car ils sont souvent convaincus que leur identité se limite à la seule facette qu’ils mettent en avant ou exhibent. </w:t>
                  </w:r>
                </w:p>
                <w:p w:rsidR="00567755" w:rsidRPr="008A6F71" w:rsidRDefault="00567755" w:rsidP="006A0E1E">
                  <w:pPr>
                    <w:rPr>
                      <w:lang w:val="fr-FR"/>
                    </w:rPr>
                  </w:pPr>
                </w:p>
              </w:txbxContent>
            </v:textbox>
          </v:rect>
        </w:pict>
      </w:r>
    </w:p>
    <w:p w:rsidR="006A0E1E" w:rsidRPr="00297E34" w:rsidRDefault="006A0E1E" w:rsidP="006A0E1E">
      <w:pPr>
        <w:pStyle w:val="Paragraphedeliste"/>
        <w:numPr>
          <w:ilvl w:val="0"/>
          <w:numId w:val="2"/>
        </w:numPr>
        <w:rPr>
          <w:sz w:val="24"/>
          <w:lang w:val="fr-FR"/>
        </w:rPr>
      </w:pPr>
    </w:p>
    <w:p w:rsidR="006A0E1E" w:rsidRDefault="006A0E1E" w:rsidP="006A0E1E">
      <w:pPr>
        <w:rPr>
          <w:sz w:val="24"/>
          <w:lang w:val="fr-FR"/>
        </w:rPr>
      </w:pPr>
    </w:p>
    <w:p w:rsidR="006A0E1E" w:rsidRDefault="006A0E1E" w:rsidP="006A0E1E">
      <w:pPr>
        <w:jc w:val="both"/>
        <w:rPr>
          <w:sz w:val="24"/>
          <w:lang w:val="fr-FR"/>
        </w:rPr>
      </w:pPr>
    </w:p>
    <w:p w:rsidR="006A0E1E" w:rsidRDefault="006A0E1E" w:rsidP="006A0E1E">
      <w:pPr>
        <w:jc w:val="both"/>
        <w:rPr>
          <w:sz w:val="24"/>
          <w:lang w:val="fr-FR"/>
        </w:rPr>
      </w:pPr>
    </w:p>
    <w:p w:rsidR="006A0E1E" w:rsidRDefault="006A0E1E" w:rsidP="006A0E1E">
      <w:pPr>
        <w:jc w:val="both"/>
        <w:rPr>
          <w:sz w:val="24"/>
          <w:lang w:val="fr-FR"/>
        </w:rPr>
      </w:pPr>
    </w:p>
    <w:p w:rsidR="006A0E1E" w:rsidRDefault="006A0E1E" w:rsidP="006A0E1E">
      <w:pPr>
        <w:jc w:val="both"/>
        <w:rPr>
          <w:sz w:val="24"/>
          <w:lang w:val="fr-FR"/>
        </w:rPr>
      </w:pPr>
    </w:p>
    <w:p w:rsidR="006A0E1E" w:rsidRDefault="00732B3D" w:rsidP="00732B3D">
      <w:pPr>
        <w:ind w:firstLine="360"/>
        <w:jc w:val="both"/>
        <w:rPr>
          <w:lang w:val="fr-FR"/>
        </w:rPr>
      </w:pPr>
      <w:r w:rsidRPr="00732B3D">
        <w:rPr>
          <w:lang w:val="fr-FR"/>
        </w:rPr>
        <w:t>Connaître ou mieux connaître mon identité peut m’être utile, notamment pour me présenter. Mon identité est personnelle et complexe.</w:t>
      </w:r>
    </w:p>
    <w:p w:rsidR="00732B3D" w:rsidRDefault="00732B3D" w:rsidP="00732B3D">
      <w:pPr>
        <w:ind w:firstLine="360"/>
        <w:jc w:val="both"/>
        <w:rPr>
          <w:sz w:val="20"/>
          <w:szCs w:val="20"/>
          <w:lang w:val="fr-FR"/>
        </w:rPr>
      </w:pPr>
    </w:p>
    <w:p w:rsidR="00732B3D" w:rsidRPr="00732B3D" w:rsidRDefault="00732B3D" w:rsidP="00732B3D">
      <w:pPr>
        <w:pStyle w:val="Paragraphedeliste"/>
        <w:numPr>
          <w:ilvl w:val="0"/>
          <w:numId w:val="7"/>
        </w:numPr>
        <w:jc w:val="both"/>
        <w:rPr>
          <w:i/>
          <w:sz w:val="20"/>
          <w:szCs w:val="20"/>
          <w:lang w:val="fr-FR"/>
        </w:rPr>
      </w:pPr>
      <w:r w:rsidRPr="00732B3D">
        <w:rPr>
          <w:i/>
          <w:sz w:val="20"/>
          <w:szCs w:val="20"/>
          <w:lang w:val="fr-FR"/>
        </w:rPr>
        <w:t>Faire compléter la cible.</w:t>
      </w:r>
    </w:p>
    <w:p w:rsidR="00732B3D" w:rsidRPr="00732B3D" w:rsidRDefault="00732B3D" w:rsidP="00732B3D">
      <w:pPr>
        <w:jc w:val="both"/>
        <w:rPr>
          <w:i/>
          <w:sz w:val="20"/>
          <w:szCs w:val="20"/>
          <w:lang w:val="fr-FR"/>
        </w:rPr>
      </w:pPr>
    </w:p>
    <w:p w:rsidR="00732B3D" w:rsidRPr="00732B3D" w:rsidRDefault="00732B3D" w:rsidP="00732B3D">
      <w:pPr>
        <w:pStyle w:val="Paragraphedeliste"/>
        <w:numPr>
          <w:ilvl w:val="0"/>
          <w:numId w:val="7"/>
        </w:numPr>
        <w:jc w:val="both"/>
        <w:rPr>
          <w:i/>
          <w:sz w:val="20"/>
          <w:szCs w:val="20"/>
          <w:lang w:val="fr-FR"/>
        </w:rPr>
      </w:pPr>
      <w:r w:rsidRPr="00732B3D">
        <w:rPr>
          <w:i/>
          <w:sz w:val="20"/>
          <w:szCs w:val="20"/>
          <w:lang w:val="fr-FR"/>
        </w:rPr>
        <w:t xml:space="preserve">Expliquer : </w:t>
      </w:r>
    </w:p>
    <w:p w:rsidR="00732B3D" w:rsidRPr="00732B3D" w:rsidRDefault="00732B3D" w:rsidP="00732B3D">
      <w:pPr>
        <w:pStyle w:val="Paragraphedeliste"/>
        <w:numPr>
          <w:ilvl w:val="1"/>
          <w:numId w:val="7"/>
        </w:numPr>
        <w:jc w:val="both"/>
        <w:rPr>
          <w:i/>
          <w:sz w:val="20"/>
          <w:szCs w:val="20"/>
          <w:lang w:val="fr-FR"/>
        </w:rPr>
      </w:pPr>
      <w:r w:rsidRPr="00732B3D">
        <w:rPr>
          <w:i/>
          <w:sz w:val="20"/>
          <w:szCs w:val="20"/>
          <w:lang w:val="fr-FR"/>
        </w:rPr>
        <w:t xml:space="preserve">A l’aide des quatre questionnaires différents, chacun va rendre visible et lisible, à ses yeux, les différentes parties de son identité. </w:t>
      </w:r>
    </w:p>
    <w:p w:rsidR="00732B3D" w:rsidRPr="00732B3D" w:rsidRDefault="00732B3D" w:rsidP="00732B3D">
      <w:pPr>
        <w:pStyle w:val="Paragraphedeliste"/>
        <w:numPr>
          <w:ilvl w:val="1"/>
          <w:numId w:val="7"/>
        </w:numPr>
        <w:jc w:val="both"/>
        <w:rPr>
          <w:i/>
          <w:sz w:val="20"/>
          <w:szCs w:val="20"/>
          <w:lang w:val="fr-FR"/>
        </w:rPr>
      </w:pPr>
      <w:r w:rsidRPr="00732B3D">
        <w:rPr>
          <w:i/>
          <w:sz w:val="20"/>
          <w:szCs w:val="20"/>
          <w:lang w:val="fr-FR"/>
        </w:rPr>
        <w:t>Chacun remplit chaque partie de la cible en répondant aux différentes questions posées.</w:t>
      </w:r>
    </w:p>
    <w:p w:rsidR="00732B3D" w:rsidRPr="00732B3D" w:rsidRDefault="00732B3D" w:rsidP="00732B3D">
      <w:pPr>
        <w:pStyle w:val="Paragraphedeliste"/>
        <w:numPr>
          <w:ilvl w:val="1"/>
          <w:numId w:val="7"/>
        </w:numPr>
        <w:jc w:val="both"/>
        <w:rPr>
          <w:i/>
          <w:sz w:val="20"/>
          <w:szCs w:val="20"/>
          <w:lang w:val="fr-FR"/>
        </w:rPr>
      </w:pPr>
      <w:r w:rsidRPr="00732B3D">
        <w:rPr>
          <w:i/>
          <w:sz w:val="20"/>
          <w:szCs w:val="20"/>
          <w:lang w:val="fr-FR"/>
        </w:rPr>
        <w:t>Commencer par le centre de la cible.</w:t>
      </w:r>
    </w:p>
    <w:p w:rsidR="006A0E1E" w:rsidRDefault="006A0E1E" w:rsidP="006A0E1E">
      <w:pPr>
        <w:jc w:val="both"/>
        <w:rPr>
          <w:sz w:val="20"/>
          <w:szCs w:val="20"/>
          <w:lang w:val="fr-FR"/>
        </w:rPr>
      </w:pPr>
    </w:p>
    <w:p w:rsidR="00732B3D" w:rsidRPr="006A0E1E" w:rsidRDefault="00732B3D" w:rsidP="006A0E1E">
      <w:pPr>
        <w:jc w:val="both"/>
        <w:rPr>
          <w:sz w:val="20"/>
          <w:szCs w:val="20"/>
          <w:lang w:val="fr-FR"/>
        </w:rPr>
      </w:pPr>
    </w:p>
    <w:p w:rsidR="006A0E1E" w:rsidRDefault="006A0E1E" w:rsidP="006A0E1E">
      <w:pPr>
        <w:pStyle w:val="Citation"/>
        <w:ind w:left="1080"/>
        <w:jc w:val="both"/>
        <w:rPr>
          <w:sz w:val="20"/>
          <w:lang w:val="fr-FR"/>
        </w:rPr>
      </w:pPr>
      <w:r>
        <w:rPr>
          <w:sz w:val="20"/>
          <w:lang w:val="fr-FR"/>
        </w:rPr>
        <w:t xml:space="preserve"> </w:t>
      </w:r>
    </w:p>
    <w:p w:rsidR="005C4611" w:rsidRDefault="005C4611" w:rsidP="00051DD2">
      <w:pPr>
        <w:pStyle w:val="Titre2"/>
        <w:rPr>
          <w:rStyle w:val="Rfrenceintense"/>
          <w:lang w:val="fr-FR"/>
        </w:rPr>
      </w:pPr>
    </w:p>
    <w:p w:rsidR="00051DD2" w:rsidRDefault="00051DD2" w:rsidP="00051DD2">
      <w:pPr>
        <w:pStyle w:val="Titre2"/>
        <w:rPr>
          <w:rFonts w:asciiTheme="minorHAnsi" w:eastAsiaTheme="minorEastAsia" w:hAnsiTheme="minorHAnsi" w:cstheme="minorBidi"/>
          <w:b/>
          <w:bCs/>
          <w:i/>
          <w:iCs/>
          <w:color w:val="622423" w:themeColor="accent2" w:themeShade="7F"/>
          <w:lang w:val="fr-FR"/>
        </w:rPr>
      </w:pPr>
      <w:r>
        <w:rPr>
          <w:rStyle w:val="Rfrenceintense"/>
          <w:lang w:val="fr-FR"/>
        </w:rPr>
        <w:t>GEREr son stress avec son corps par la relaxation</w:t>
      </w:r>
    </w:p>
    <w:p w:rsidR="00051DD2" w:rsidRPr="005C4611" w:rsidRDefault="00051DD2" w:rsidP="00051DD2">
      <w:pPr>
        <w:rPr>
          <w:sz w:val="24"/>
          <w:szCs w:val="24"/>
          <w:lang w:val="fr-FR"/>
        </w:rPr>
      </w:pPr>
    </w:p>
    <w:p w:rsidR="00051DD2" w:rsidRPr="005C4611" w:rsidRDefault="005C4611" w:rsidP="00D560B6">
      <w:pPr>
        <w:jc w:val="both"/>
        <w:rPr>
          <w:sz w:val="24"/>
          <w:szCs w:val="24"/>
          <w:lang w:val="fr-FR"/>
        </w:rPr>
      </w:pPr>
      <w:r>
        <w:rPr>
          <w:sz w:val="24"/>
          <w:szCs w:val="24"/>
          <w:lang w:val="fr-FR"/>
        </w:rPr>
        <w:t>A</w:t>
      </w:r>
      <w:r w:rsidR="00051DD2" w:rsidRPr="005C4611">
        <w:rPr>
          <w:sz w:val="24"/>
          <w:szCs w:val="24"/>
          <w:lang w:val="fr-FR"/>
        </w:rPr>
        <w:t>) L’animateur demande à chaque jeune d</w:t>
      </w:r>
      <w:r w:rsidR="00941697" w:rsidRPr="005C4611">
        <w:rPr>
          <w:sz w:val="24"/>
          <w:szCs w:val="24"/>
          <w:lang w:val="fr-FR"/>
        </w:rPr>
        <w:t>e se positionner sur sa chaise « </w:t>
      </w:r>
      <w:r w:rsidR="00051DD2" w:rsidRPr="005C4611">
        <w:rPr>
          <w:sz w:val="24"/>
          <w:szCs w:val="24"/>
          <w:lang w:val="fr-FR"/>
        </w:rPr>
        <w:t>comme son corps en a besoin »</w:t>
      </w:r>
      <w:r w:rsidR="00D560B6" w:rsidRPr="005C4611">
        <w:rPr>
          <w:sz w:val="24"/>
          <w:szCs w:val="24"/>
          <w:lang w:val="fr-FR"/>
        </w:rPr>
        <w:t xml:space="preserve"> et de se concentrer sur sa respiration abdominale. Chacun peut fermer les yeux et poser une main sur son ventre pour le sentir se gonfler ou se vider de l’air qu’il contient. L’animateur accompagne cet exercice par une parole lente et énonce ce que chacun doit faire : inspirer le plus lentement possible par le nez et expirer, de préférence par la bouche, avec lenteur. L’exercice est réalisé plusieurs fois de suite. </w:t>
      </w:r>
    </w:p>
    <w:p w:rsidR="00D560B6" w:rsidRPr="005C4611" w:rsidRDefault="00D560B6" w:rsidP="00D560B6">
      <w:pPr>
        <w:jc w:val="both"/>
        <w:rPr>
          <w:sz w:val="24"/>
          <w:szCs w:val="24"/>
          <w:lang w:val="fr-FR"/>
        </w:rPr>
      </w:pPr>
      <w:r w:rsidRPr="005C4611">
        <w:rPr>
          <w:sz w:val="24"/>
          <w:szCs w:val="24"/>
          <w:lang w:val="fr-FR"/>
        </w:rPr>
        <w:t xml:space="preserve">B) Se </w:t>
      </w:r>
      <w:proofErr w:type="gramStart"/>
      <w:r w:rsidRPr="005C4611">
        <w:rPr>
          <w:sz w:val="24"/>
          <w:szCs w:val="24"/>
          <w:lang w:val="fr-FR"/>
        </w:rPr>
        <w:t>concentrer</w:t>
      </w:r>
      <w:proofErr w:type="gramEnd"/>
      <w:r w:rsidRPr="005C4611">
        <w:rPr>
          <w:sz w:val="24"/>
          <w:szCs w:val="24"/>
          <w:lang w:val="fr-FR"/>
        </w:rPr>
        <w:t xml:space="preserve"> successivement et lentement sur chaque partie du corps en commençant par le pied (droit ou gauche) pour remonter vers la tête. </w:t>
      </w:r>
    </w:p>
    <w:p w:rsidR="005C4611" w:rsidRDefault="005C4611"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5C4611" w:rsidRDefault="005C4611" w:rsidP="005C4611">
      <w:pPr>
        <w:pStyle w:val="Titre2"/>
        <w:rPr>
          <w:rFonts w:asciiTheme="minorHAnsi" w:eastAsiaTheme="minorEastAsia" w:hAnsiTheme="minorHAnsi" w:cstheme="minorBidi"/>
          <w:b/>
          <w:bCs/>
          <w:i/>
          <w:iCs/>
          <w:color w:val="622423" w:themeColor="accent2" w:themeShade="7F"/>
          <w:lang w:val="fr-FR"/>
        </w:rPr>
      </w:pPr>
      <w:r>
        <w:rPr>
          <w:rStyle w:val="Rfrenceintense"/>
          <w:lang w:val="fr-FR"/>
        </w:rPr>
        <w:t>GEREr son stress avec son corps par la LENTEUR</w:t>
      </w:r>
    </w:p>
    <w:p w:rsidR="005C4611" w:rsidRDefault="005C4611" w:rsidP="00D560B6">
      <w:pPr>
        <w:jc w:val="both"/>
        <w:rPr>
          <w:lang w:val="fr-FR"/>
        </w:rPr>
      </w:pPr>
    </w:p>
    <w:p w:rsidR="00D560B6" w:rsidRPr="005C4611" w:rsidRDefault="00D560B6" w:rsidP="00D560B6">
      <w:pPr>
        <w:jc w:val="both"/>
        <w:rPr>
          <w:i/>
          <w:sz w:val="24"/>
          <w:szCs w:val="24"/>
          <w:lang w:val="fr-FR"/>
        </w:rPr>
      </w:pPr>
      <w:r w:rsidRPr="005C4611">
        <w:rPr>
          <w:sz w:val="24"/>
          <w:szCs w:val="24"/>
          <w:lang w:val="fr-FR"/>
        </w:rPr>
        <w:t>C) Cet exercice de détente est centré sur le ralentissement volontaire de ses gestes. L’animateur énonce calmement et lentement l’objectif (gérer son stress)</w:t>
      </w:r>
      <w:r w:rsidR="005C66A5" w:rsidRPr="005C4611">
        <w:rPr>
          <w:sz w:val="24"/>
          <w:szCs w:val="24"/>
          <w:lang w:val="fr-FR"/>
        </w:rPr>
        <w:t xml:space="preserve"> : </w:t>
      </w:r>
      <w:r w:rsidR="005C66A5" w:rsidRPr="005C4611">
        <w:rPr>
          <w:i/>
          <w:sz w:val="24"/>
          <w:szCs w:val="24"/>
          <w:lang w:val="fr-FR"/>
        </w:rPr>
        <w:t>« Nous allons faire maintenant quelque chose avec lenteur et souplesse. Nous commençons, assis sur notre chaise, dans la position dont notre corps à besoin. Les deux mains sont posées bien à plat sur les cuisses. Je commence à lever ma main et mon bras (gauche ou droit) vers le haut, lentement, en les suivant du regard.</w:t>
      </w:r>
      <w:r w:rsidR="006E28FB" w:rsidRPr="005C4611">
        <w:rPr>
          <w:i/>
          <w:sz w:val="24"/>
          <w:szCs w:val="24"/>
          <w:lang w:val="fr-FR"/>
        </w:rPr>
        <w:t xml:space="preserve"> Le mouvement part de l’épaule de manière détendue. Arrivé à la verticale, au-dessus de la tête, le bras redescend le plus lentement possible. Pour réaliser cet exercice, il est nécessaire de se parler</w:t>
      </w:r>
      <w:r w:rsidR="006E28FB" w:rsidRPr="005C4611">
        <w:rPr>
          <w:sz w:val="24"/>
          <w:szCs w:val="24"/>
          <w:lang w:val="fr-FR"/>
        </w:rPr>
        <w:t xml:space="preserve"> </w:t>
      </w:r>
      <w:r w:rsidR="006E28FB" w:rsidRPr="005C4611">
        <w:rPr>
          <w:i/>
          <w:sz w:val="24"/>
          <w:szCs w:val="24"/>
          <w:lang w:val="fr-FR"/>
        </w:rPr>
        <w:t>intérieurement, de se dire ce que l’on doit faire. »</w:t>
      </w:r>
    </w:p>
    <w:p w:rsidR="006E28FB" w:rsidRPr="005C4611" w:rsidRDefault="006E28FB" w:rsidP="00D560B6">
      <w:pPr>
        <w:jc w:val="both"/>
        <w:rPr>
          <w:sz w:val="24"/>
          <w:szCs w:val="24"/>
          <w:lang w:val="fr-FR"/>
        </w:rPr>
      </w:pPr>
      <w:r w:rsidRPr="005C4611">
        <w:rPr>
          <w:sz w:val="24"/>
          <w:szCs w:val="24"/>
          <w:lang w:val="fr-FR"/>
        </w:rPr>
        <w:t>L’animateur accompagne la réalisation de l’exercice par la parole, pour soutenir l’activité des uns ou des autres.</w:t>
      </w:r>
    </w:p>
    <w:p w:rsidR="006E28FB" w:rsidRDefault="006E28FB" w:rsidP="00D560B6">
      <w:pPr>
        <w:jc w:val="both"/>
        <w:rPr>
          <w:lang w:val="fr-FR"/>
        </w:rPr>
      </w:pPr>
    </w:p>
    <w:p w:rsidR="005C4611" w:rsidRDefault="005C4611" w:rsidP="00D560B6">
      <w:pPr>
        <w:jc w:val="both"/>
        <w:rPr>
          <w:lang w:val="fr-FR"/>
        </w:rPr>
      </w:pPr>
    </w:p>
    <w:p w:rsidR="005C4611" w:rsidRDefault="005C4611" w:rsidP="00D560B6">
      <w:pPr>
        <w:jc w:val="both"/>
        <w:rPr>
          <w:lang w:val="fr-FR"/>
        </w:rPr>
      </w:pPr>
    </w:p>
    <w:p w:rsidR="006E28FB" w:rsidRPr="006E28FB" w:rsidRDefault="006E28FB" w:rsidP="00D560B6">
      <w:pPr>
        <w:jc w:val="both"/>
        <w:rPr>
          <w:lang w:val="fr-FR"/>
        </w:rPr>
      </w:pPr>
    </w:p>
    <w:p w:rsidR="005C4611" w:rsidRDefault="005C4611" w:rsidP="00D560B6">
      <w:pPr>
        <w:jc w:val="both"/>
        <w:rPr>
          <w:sz w:val="24"/>
          <w:szCs w:val="24"/>
          <w:lang w:val="fr-FR"/>
        </w:rPr>
      </w:pPr>
    </w:p>
    <w:p w:rsidR="005C4611" w:rsidRPr="00F87117" w:rsidRDefault="005C4611" w:rsidP="00D560B6">
      <w:pPr>
        <w:jc w:val="both"/>
        <w:rPr>
          <w:sz w:val="16"/>
          <w:szCs w:val="16"/>
          <w:lang w:val="fr-FR"/>
        </w:rPr>
      </w:pPr>
    </w:p>
    <w:p w:rsidR="005C4611" w:rsidRDefault="005C4611" w:rsidP="005C4611">
      <w:pPr>
        <w:pStyle w:val="Titre2"/>
        <w:rPr>
          <w:rFonts w:asciiTheme="minorHAnsi" w:eastAsiaTheme="minorEastAsia" w:hAnsiTheme="minorHAnsi" w:cstheme="minorBidi"/>
          <w:b/>
          <w:bCs/>
          <w:i/>
          <w:iCs/>
          <w:color w:val="622423" w:themeColor="accent2" w:themeShade="7F"/>
          <w:lang w:val="fr-FR"/>
        </w:rPr>
      </w:pPr>
      <w:r>
        <w:rPr>
          <w:rStyle w:val="Rfrenceintense"/>
          <w:lang w:val="fr-FR"/>
        </w:rPr>
        <w:t>GEREr son stress PAR LE MURMURE</w:t>
      </w:r>
    </w:p>
    <w:p w:rsidR="00F87117" w:rsidRPr="00F87117" w:rsidRDefault="00F87117" w:rsidP="00D560B6">
      <w:pPr>
        <w:jc w:val="both"/>
        <w:rPr>
          <w:sz w:val="16"/>
          <w:szCs w:val="16"/>
          <w:lang w:val="fr-FR"/>
        </w:rPr>
      </w:pPr>
    </w:p>
    <w:p w:rsidR="006E28FB" w:rsidRPr="00F87117" w:rsidRDefault="006E28FB" w:rsidP="00F87117">
      <w:pPr>
        <w:jc w:val="both"/>
        <w:rPr>
          <w:lang w:val="fr-FR"/>
        </w:rPr>
      </w:pPr>
      <w:r w:rsidRPr="00F87117">
        <w:rPr>
          <w:lang w:val="fr-FR"/>
        </w:rPr>
        <w:t>D) Cet exercice de détente</w:t>
      </w:r>
      <w:r w:rsidR="005C4611" w:rsidRPr="00F87117">
        <w:rPr>
          <w:lang w:val="fr-FR"/>
        </w:rPr>
        <w:t xml:space="preserve"> est centré sur la voix. Il permet d’apprendre à ralentir son débit verbal pour parler plus lentement et à parler à voix basse. </w:t>
      </w:r>
      <w:r w:rsidRPr="00F87117">
        <w:rPr>
          <w:lang w:val="fr-FR"/>
        </w:rPr>
        <w:t xml:space="preserve"> </w:t>
      </w:r>
    </w:p>
    <w:p w:rsidR="00FD530B" w:rsidRPr="00F87117" w:rsidRDefault="00FD530B" w:rsidP="00F87117">
      <w:pPr>
        <w:jc w:val="both"/>
        <w:rPr>
          <w:lang w:val="fr-FR"/>
        </w:rPr>
      </w:pPr>
      <w:r w:rsidRPr="00F87117">
        <w:rPr>
          <w:lang w:val="fr-FR"/>
        </w:rPr>
        <w:t xml:space="preserve">1) L’animateur propose d’abord une discussion informelle sur les bruits de voix, les voix aiguës, les personnes qui parlent très fort : </w:t>
      </w:r>
      <w:r w:rsidRPr="00F87117">
        <w:rPr>
          <w:i/>
          <w:lang w:val="fr-FR"/>
        </w:rPr>
        <w:t>« Comment les ressent-on ? »</w:t>
      </w:r>
    </w:p>
    <w:p w:rsidR="00440FE3" w:rsidRPr="00F87117" w:rsidRDefault="00FD530B" w:rsidP="00F87117">
      <w:pPr>
        <w:spacing w:line="240" w:lineRule="auto"/>
        <w:jc w:val="both"/>
        <w:rPr>
          <w:lang w:val="fr-FR"/>
        </w:rPr>
      </w:pPr>
      <w:r w:rsidRPr="00F87117">
        <w:rPr>
          <w:lang w:val="fr-FR"/>
        </w:rPr>
        <w:t xml:space="preserve">2) L’animateur demande : </w:t>
      </w:r>
      <w:r w:rsidRPr="00F87117">
        <w:rPr>
          <w:i/>
          <w:lang w:val="fr-FR"/>
        </w:rPr>
        <w:t>«  Savez-vous murmure</w:t>
      </w:r>
      <w:r w:rsidR="00F87117">
        <w:rPr>
          <w:i/>
          <w:lang w:val="fr-FR"/>
        </w:rPr>
        <w:t>r</w:t>
      </w:r>
      <w:r w:rsidRPr="00F87117">
        <w:rPr>
          <w:i/>
          <w:lang w:val="fr-FR"/>
        </w:rPr>
        <w:t xml:space="preserve">, chuchoter ou parler à voix basse en remuant à peine les lèvres ? </w:t>
      </w:r>
      <w:r w:rsidR="00440FE3" w:rsidRPr="00F87117">
        <w:rPr>
          <w:i/>
          <w:lang w:val="fr-FR"/>
        </w:rPr>
        <w:t>Savez-vous parler sans faire de bruit ? »</w:t>
      </w:r>
    </w:p>
    <w:p w:rsidR="00440FE3" w:rsidRPr="00F87117" w:rsidRDefault="00440FE3" w:rsidP="00F87117">
      <w:pPr>
        <w:spacing w:line="240" w:lineRule="auto"/>
        <w:jc w:val="both"/>
        <w:rPr>
          <w:lang w:val="fr-FR"/>
        </w:rPr>
      </w:pPr>
      <w:r w:rsidRPr="00F87117">
        <w:rPr>
          <w:lang w:val="fr-FR"/>
        </w:rPr>
        <w:t xml:space="preserve">L’animateur </w:t>
      </w:r>
      <w:proofErr w:type="gramStart"/>
      <w:r w:rsidRPr="00F87117">
        <w:rPr>
          <w:lang w:val="fr-FR"/>
        </w:rPr>
        <w:t>présente</w:t>
      </w:r>
      <w:proofErr w:type="gramEnd"/>
      <w:r w:rsidRPr="00F87117">
        <w:rPr>
          <w:lang w:val="fr-FR"/>
        </w:rPr>
        <w:t xml:space="preserve"> ensuite des phrases : </w:t>
      </w:r>
    </w:p>
    <w:p w:rsidR="00440FE3" w:rsidRPr="00F87117" w:rsidRDefault="00440FE3" w:rsidP="00F87117">
      <w:pPr>
        <w:spacing w:line="240" w:lineRule="auto"/>
        <w:jc w:val="both"/>
        <w:rPr>
          <w:lang w:val="fr-FR"/>
        </w:rPr>
      </w:pPr>
      <w:r w:rsidRPr="00F87117">
        <w:rPr>
          <w:i/>
          <w:lang w:val="fr-FR"/>
        </w:rPr>
        <w:t>« Le sourire que tu envoies revient toujours vers toi. »</w:t>
      </w:r>
      <w:r w:rsidRPr="00F87117">
        <w:rPr>
          <w:lang w:val="fr-FR"/>
        </w:rPr>
        <w:t xml:space="preserve"> (</w:t>
      </w:r>
      <w:proofErr w:type="gramStart"/>
      <w:r w:rsidRPr="00F87117">
        <w:rPr>
          <w:lang w:val="fr-FR"/>
        </w:rPr>
        <w:t>proverbe</w:t>
      </w:r>
      <w:proofErr w:type="gramEnd"/>
      <w:r w:rsidRPr="00F87117">
        <w:rPr>
          <w:lang w:val="fr-FR"/>
        </w:rPr>
        <w:t xml:space="preserve"> indien)</w:t>
      </w:r>
    </w:p>
    <w:p w:rsidR="00440FE3" w:rsidRPr="00F87117" w:rsidRDefault="00440FE3" w:rsidP="00F87117">
      <w:pPr>
        <w:spacing w:line="240" w:lineRule="auto"/>
        <w:jc w:val="both"/>
        <w:rPr>
          <w:lang w:val="fr-FR"/>
        </w:rPr>
      </w:pPr>
      <w:r w:rsidRPr="00F87117">
        <w:rPr>
          <w:i/>
          <w:lang w:val="fr-FR"/>
        </w:rPr>
        <w:t>« Derrière le nuage noir, il y a toujours un ourlet de lumière. »</w:t>
      </w:r>
      <w:r w:rsidRPr="00F87117">
        <w:rPr>
          <w:lang w:val="fr-FR"/>
        </w:rPr>
        <w:t xml:space="preserve"> (</w:t>
      </w:r>
      <w:proofErr w:type="gramStart"/>
      <w:r w:rsidRPr="00F87117">
        <w:rPr>
          <w:lang w:val="fr-FR"/>
        </w:rPr>
        <w:t>proverbe</w:t>
      </w:r>
      <w:proofErr w:type="gramEnd"/>
      <w:r w:rsidRPr="00F87117">
        <w:rPr>
          <w:lang w:val="fr-FR"/>
        </w:rPr>
        <w:t xml:space="preserve"> colombien)</w:t>
      </w:r>
    </w:p>
    <w:p w:rsidR="00FD530B" w:rsidRPr="00F87117" w:rsidRDefault="00440FE3" w:rsidP="00F87117">
      <w:pPr>
        <w:jc w:val="both"/>
        <w:rPr>
          <w:lang w:val="fr-FR"/>
        </w:rPr>
      </w:pPr>
      <w:r w:rsidRPr="00F87117">
        <w:rPr>
          <w:lang w:val="fr-FR"/>
        </w:rPr>
        <w:t xml:space="preserve">3) Puis il propose successivement les exercices </w:t>
      </w:r>
      <w:r w:rsidR="00F87117" w:rsidRPr="00F87117">
        <w:rPr>
          <w:lang w:val="fr-FR"/>
        </w:rPr>
        <w:t xml:space="preserve">de lecture </w:t>
      </w:r>
      <w:r w:rsidRPr="00F87117">
        <w:rPr>
          <w:lang w:val="fr-FR"/>
        </w:rPr>
        <w:t>suivants</w:t>
      </w:r>
      <w:r w:rsidR="00F87117" w:rsidRPr="00F87117">
        <w:rPr>
          <w:lang w:val="fr-FR"/>
        </w:rPr>
        <w:t xml:space="preserve"> : </w:t>
      </w:r>
    </w:p>
    <w:p w:rsidR="00F87117" w:rsidRPr="00F87117" w:rsidRDefault="00F87117" w:rsidP="00F87117">
      <w:pPr>
        <w:jc w:val="both"/>
        <w:rPr>
          <w:i/>
          <w:lang w:val="fr-FR"/>
        </w:rPr>
      </w:pPr>
      <w:r w:rsidRPr="00F87117">
        <w:rPr>
          <w:i/>
          <w:lang w:val="fr-FR"/>
        </w:rPr>
        <w:t>« Chacun de nous va lire une phrase, d’abord lentement et calmement. »</w:t>
      </w:r>
    </w:p>
    <w:p w:rsidR="00732B3D" w:rsidRPr="00F87117" w:rsidRDefault="00F87117" w:rsidP="00F87117">
      <w:pPr>
        <w:jc w:val="both"/>
        <w:rPr>
          <w:i/>
          <w:lang w:val="fr-FR"/>
        </w:rPr>
      </w:pPr>
      <w:r w:rsidRPr="00F87117">
        <w:rPr>
          <w:lang w:val="fr-FR"/>
        </w:rPr>
        <w:t>4) L’animateur</w:t>
      </w:r>
      <w:r>
        <w:rPr>
          <w:lang w:val="fr-FR"/>
        </w:rPr>
        <w:t xml:space="preserve"> poursuit </w:t>
      </w:r>
      <w:r w:rsidRPr="00F87117">
        <w:rPr>
          <w:i/>
          <w:lang w:val="fr-FR"/>
        </w:rPr>
        <w:t>: « Chacun de nous va lire maintenant une phrase à voix basse. Le son de la voix doit être faible. Ceux qui écoutent doivent se taire et prêter l’oreille pour l’entendre. »</w:t>
      </w:r>
    </w:p>
    <w:p w:rsidR="00F87117" w:rsidRDefault="00F87117" w:rsidP="00F87117">
      <w:pPr>
        <w:jc w:val="both"/>
        <w:rPr>
          <w:lang w:val="fr-FR"/>
        </w:rPr>
      </w:pPr>
      <w:r>
        <w:rPr>
          <w:lang w:val="fr-FR"/>
        </w:rPr>
        <w:t>5) Enfin l’animateur demande à chacun de lire une phrase, uniquement avec le souffle et sans la voix, comme si chacun se parlait à lui-même et ne voulait pas être entendu d’autrui.</w:t>
      </w:r>
    </w:p>
    <w:p w:rsidR="00CF1374" w:rsidRPr="004D2CFE" w:rsidRDefault="00CF1374" w:rsidP="00CF1374">
      <w:pPr>
        <w:pStyle w:val="Titre2"/>
        <w:rPr>
          <w:rStyle w:val="Rfrenceintense"/>
          <w:lang w:val="fr-FR"/>
        </w:rPr>
      </w:pPr>
      <w:r>
        <w:rPr>
          <w:rStyle w:val="Rfrenceintense"/>
          <w:lang w:val="fr-FR"/>
        </w:rPr>
        <w:lastRenderedPageBreak/>
        <w:t>EXERCICE 16 : « QUelles sont mes manières d’être à l’égard de l’autre ? »</w:t>
      </w:r>
    </w:p>
    <w:p w:rsidR="00447032" w:rsidRPr="009E5FD9" w:rsidRDefault="00E461E8" w:rsidP="009E5FD9">
      <w:pPr>
        <w:ind w:left="360"/>
        <w:rPr>
          <w:noProof/>
          <w:color w:val="984806" w:themeColor="accent6" w:themeShade="80"/>
          <w:lang w:val="fr-FR"/>
        </w:rPr>
      </w:pPr>
      <w:r w:rsidRPr="00E461E8">
        <w:rPr>
          <w:noProof/>
          <w:lang w:val="fr-FR" w:eastAsia="fr-FR" w:bidi="ar-SA"/>
        </w:rPr>
        <w:pict>
          <v:rect id="_x0000_s1039" style="position:absolute;left:0;text-align:left;margin-left:29.6pt;margin-top:15.45pt;width:257.9pt;height:40.05pt;z-index:251669504" strokecolor="#974706 [1609]" strokeweight="1.5pt">
            <v:textbox style="mso-next-textbox:#_x0000_s1039">
              <w:txbxContent>
                <w:p w:rsidR="00567755" w:rsidRPr="00CF1374" w:rsidRDefault="00567755" w:rsidP="00CF1374">
                  <w:pPr>
                    <w:rPr>
                      <w:lang w:val="fr-FR"/>
                    </w:rPr>
                  </w:pPr>
                  <w:r w:rsidRPr="00CF1374">
                    <w:rPr>
                      <w:lang w:val="fr-FR"/>
                    </w:rPr>
                    <w:t>MESURER LA QUALITE DES RELATIONS (AMITIE, AMOUR, CONFLIT, INDIFFERENCE…)</w:t>
                  </w:r>
                </w:p>
                <w:p w:rsidR="00567755" w:rsidRPr="00447032" w:rsidRDefault="00567755">
                  <w:pPr>
                    <w:rPr>
                      <w:lang w:val="fr-FR"/>
                    </w:rPr>
                  </w:pPr>
                </w:p>
              </w:txbxContent>
            </v:textbox>
          </v:rect>
        </w:pict>
      </w:r>
      <w:r w:rsidR="00447032" w:rsidRPr="009E5FD9">
        <w:rPr>
          <w:noProof/>
          <w:color w:val="984806" w:themeColor="accent6" w:themeShade="80"/>
          <w:lang w:val="fr-FR"/>
        </w:rPr>
        <w:t xml:space="preserve">   </w:t>
      </w:r>
    </w:p>
    <w:p w:rsidR="00CF1374" w:rsidRPr="00CA3CC6" w:rsidRDefault="00CF1374" w:rsidP="00CA3CC6">
      <w:pPr>
        <w:pStyle w:val="Paragraphedeliste"/>
        <w:numPr>
          <w:ilvl w:val="0"/>
          <w:numId w:val="11"/>
        </w:numPr>
        <w:rPr>
          <w:sz w:val="24"/>
          <w:lang w:val="fr-FR"/>
        </w:rPr>
      </w:pPr>
    </w:p>
    <w:p w:rsidR="009E5FD9" w:rsidRDefault="009E5FD9" w:rsidP="009E5FD9">
      <w:pPr>
        <w:pStyle w:val="Paragraphedeliste"/>
        <w:jc w:val="both"/>
        <w:rPr>
          <w:sz w:val="20"/>
          <w:szCs w:val="20"/>
          <w:lang w:val="fr-FR"/>
        </w:rPr>
      </w:pPr>
    </w:p>
    <w:p w:rsidR="009E5FD9" w:rsidRPr="00CA3CC6" w:rsidRDefault="009E5FD9" w:rsidP="009E5FD9">
      <w:pPr>
        <w:pStyle w:val="Paragraphedeliste"/>
        <w:jc w:val="both"/>
        <w:rPr>
          <w:lang w:val="fr-FR"/>
        </w:rPr>
      </w:pPr>
    </w:p>
    <w:p w:rsidR="007768DC" w:rsidRDefault="007768DC" w:rsidP="007768DC">
      <w:pPr>
        <w:pStyle w:val="Paragraphedeliste"/>
        <w:jc w:val="both"/>
        <w:rPr>
          <w:lang w:val="fr-FR"/>
        </w:rPr>
      </w:pPr>
    </w:p>
    <w:p w:rsidR="00CF1374" w:rsidRDefault="00D65D6F" w:rsidP="00447032">
      <w:pPr>
        <w:pStyle w:val="Paragraphedeliste"/>
        <w:numPr>
          <w:ilvl w:val="0"/>
          <w:numId w:val="8"/>
        </w:numPr>
        <w:jc w:val="both"/>
        <w:rPr>
          <w:lang w:val="fr-FR"/>
        </w:rPr>
      </w:pPr>
      <w:r w:rsidRPr="00CA3CC6">
        <w:rPr>
          <w:lang w:val="fr-FR"/>
        </w:rPr>
        <w:t>Je lis à haute voix les devinettes. Je cherche, avec les autre</w:t>
      </w:r>
      <w:r w:rsidR="00703F36">
        <w:rPr>
          <w:lang w:val="fr-FR"/>
        </w:rPr>
        <w:t>s participants, la réponse à cha</w:t>
      </w:r>
      <w:r w:rsidRPr="00CA3CC6">
        <w:rPr>
          <w:lang w:val="fr-FR"/>
        </w:rPr>
        <w:t>cune d’elles. Je dois trouver à chaque fois au moins une personne précise.</w:t>
      </w:r>
    </w:p>
    <w:p w:rsidR="00CA3CC6" w:rsidRPr="00CA3CC6" w:rsidRDefault="00CA3CC6" w:rsidP="00CA3CC6">
      <w:pPr>
        <w:pStyle w:val="Paragraphedeliste"/>
        <w:jc w:val="both"/>
        <w:rPr>
          <w:lang w:val="fr-FR"/>
        </w:rPr>
      </w:pPr>
    </w:p>
    <w:p w:rsidR="00D65D6F" w:rsidRPr="00CA3CC6" w:rsidRDefault="00D65D6F" w:rsidP="00447032">
      <w:pPr>
        <w:pStyle w:val="Paragraphedeliste"/>
        <w:numPr>
          <w:ilvl w:val="0"/>
          <w:numId w:val="8"/>
        </w:numPr>
        <w:jc w:val="both"/>
        <w:rPr>
          <w:lang w:val="fr-FR"/>
        </w:rPr>
      </w:pPr>
      <w:r w:rsidRPr="00CA3CC6">
        <w:rPr>
          <w:lang w:val="fr-FR"/>
        </w:rPr>
        <w:t>Je me place ensuite du point de vue de cette personne pour essayer d’imaginer comment elle ressent ma manière d’être à son égard.</w:t>
      </w:r>
    </w:p>
    <w:p w:rsidR="009E5FD9" w:rsidRPr="00447032" w:rsidRDefault="009E5FD9" w:rsidP="009E5FD9">
      <w:pPr>
        <w:pStyle w:val="Paragraphedeliste"/>
        <w:jc w:val="both"/>
        <w:rPr>
          <w:sz w:val="20"/>
          <w:szCs w:val="20"/>
          <w:lang w:val="fr-FR"/>
        </w:rPr>
      </w:pPr>
    </w:p>
    <w:p w:rsidR="009E5FD9" w:rsidRPr="00CA3CC6" w:rsidRDefault="00703F36" w:rsidP="009E5FD9">
      <w:pPr>
        <w:pStyle w:val="Citation"/>
        <w:numPr>
          <w:ilvl w:val="0"/>
          <w:numId w:val="9"/>
        </w:numPr>
        <w:jc w:val="both"/>
        <w:rPr>
          <w:sz w:val="20"/>
          <w:szCs w:val="20"/>
          <w:lang w:val="fr-FR"/>
        </w:rPr>
      </w:pPr>
      <w:r>
        <w:rPr>
          <w:sz w:val="20"/>
          <w:szCs w:val="20"/>
          <w:lang w:val="fr-FR"/>
        </w:rPr>
        <w:t>Il (ou elle) est important</w:t>
      </w:r>
      <w:r w:rsidR="00F03A98" w:rsidRPr="00CA3CC6">
        <w:rPr>
          <w:sz w:val="20"/>
          <w:szCs w:val="20"/>
          <w:lang w:val="fr-FR"/>
        </w:rPr>
        <w:t>(e)</w:t>
      </w:r>
      <w:r w:rsidR="00C41023" w:rsidRPr="00CA3CC6">
        <w:rPr>
          <w:sz w:val="20"/>
          <w:szCs w:val="20"/>
          <w:lang w:val="fr-FR"/>
        </w:rPr>
        <w:t xml:space="preserve"> pour moi. Je lui téléphone par plaisir, simplement pour prendre de ses nouvelles. Je le</w:t>
      </w:r>
      <w:r>
        <w:rPr>
          <w:sz w:val="20"/>
          <w:szCs w:val="20"/>
          <w:lang w:val="fr-FR"/>
        </w:rPr>
        <w:t xml:space="preserve"> (ou la) soutiens dans les mauva</w:t>
      </w:r>
      <w:r w:rsidR="00C41023" w:rsidRPr="00CA3CC6">
        <w:rPr>
          <w:sz w:val="20"/>
          <w:szCs w:val="20"/>
          <w:lang w:val="fr-FR"/>
        </w:rPr>
        <w:t>is jours. Nos désaccords ne troublent pas notre bonne entente. Qui est-ce ?</w:t>
      </w:r>
      <w:r w:rsidR="00CF1374" w:rsidRPr="00CA3CC6">
        <w:rPr>
          <w:sz w:val="20"/>
          <w:szCs w:val="20"/>
          <w:lang w:val="fr-FR"/>
        </w:rPr>
        <w:t xml:space="preserve"> </w:t>
      </w:r>
    </w:p>
    <w:p w:rsidR="009E5FD9" w:rsidRPr="00CA3CC6" w:rsidRDefault="00C41023" w:rsidP="009E5FD9">
      <w:pPr>
        <w:pStyle w:val="Citation"/>
        <w:numPr>
          <w:ilvl w:val="0"/>
          <w:numId w:val="9"/>
        </w:numPr>
        <w:jc w:val="both"/>
        <w:rPr>
          <w:sz w:val="20"/>
          <w:szCs w:val="20"/>
          <w:lang w:val="fr-FR"/>
        </w:rPr>
      </w:pPr>
      <w:r w:rsidRPr="00CA3CC6">
        <w:rPr>
          <w:sz w:val="20"/>
          <w:szCs w:val="20"/>
          <w:lang w:val="fr-FR"/>
        </w:rPr>
        <w:t>J</w:t>
      </w:r>
      <w:r w:rsidR="00CF1374" w:rsidRPr="00CA3CC6">
        <w:rPr>
          <w:sz w:val="20"/>
          <w:szCs w:val="20"/>
          <w:lang w:val="fr-FR"/>
        </w:rPr>
        <w:t xml:space="preserve">e </w:t>
      </w:r>
      <w:r w:rsidRPr="00CA3CC6">
        <w:rPr>
          <w:sz w:val="20"/>
          <w:szCs w:val="20"/>
          <w:lang w:val="fr-FR"/>
        </w:rPr>
        <w:t>prends contact avec lui (ou avec elle) quand j’ai besoin de lui (ou d’elle) pour une raison bien précise. Dans tous les autres moments, je ne pense pas à lui (ou à elle). Qui est-ce ?</w:t>
      </w:r>
    </w:p>
    <w:p w:rsidR="00CF1374" w:rsidRPr="00CA3CC6" w:rsidRDefault="00C41023" w:rsidP="00C41023">
      <w:pPr>
        <w:pStyle w:val="Citation"/>
        <w:numPr>
          <w:ilvl w:val="0"/>
          <w:numId w:val="9"/>
        </w:numPr>
        <w:jc w:val="both"/>
        <w:rPr>
          <w:sz w:val="20"/>
          <w:szCs w:val="20"/>
          <w:lang w:val="fr-FR"/>
        </w:rPr>
      </w:pPr>
      <w:r w:rsidRPr="00CA3CC6">
        <w:rPr>
          <w:sz w:val="20"/>
          <w:szCs w:val="20"/>
          <w:lang w:val="fr-FR"/>
        </w:rPr>
        <w:t>Je sais</w:t>
      </w:r>
      <w:r w:rsidR="00CF1374" w:rsidRPr="00CA3CC6">
        <w:rPr>
          <w:sz w:val="20"/>
          <w:szCs w:val="20"/>
          <w:lang w:val="fr-FR"/>
        </w:rPr>
        <w:t xml:space="preserve"> </w:t>
      </w:r>
      <w:r w:rsidRPr="00CA3CC6">
        <w:rPr>
          <w:sz w:val="20"/>
          <w:szCs w:val="20"/>
          <w:lang w:val="fr-FR"/>
        </w:rPr>
        <w:t>qu’il (ou elle) existe, mais je ne le (ou la) vois pas, je n’y fais pas attention. Il (ou elle)</w:t>
      </w:r>
      <w:r w:rsidR="00703F36">
        <w:rPr>
          <w:sz w:val="20"/>
          <w:szCs w:val="20"/>
          <w:lang w:val="fr-FR"/>
        </w:rPr>
        <w:t xml:space="preserve"> </w:t>
      </w:r>
      <w:r w:rsidRPr="00CA3CC6">
        <w:rPr>
          <w:sz w:val="20"/>
          <w:szCs w:val="20"/>
          <w:lang w:val="fr-FR"/>
        </w:rPr>
        <w:t>ne m’interresse absolument pas. Il (ou elle) est transparent(e) pour moi. Qui est-ce ?</w:t>
      </w:r>
    </w:p>
    <w:p w:rsidR="00C41023" w:rsidRPr="00CA3CC6" w:rsidRDefault="00C41023" w:rsidP="00C41023">
      <w:pPr>
        <w:pStyle w:val="Paragraphedeliste"/>
        <w:numPr>
          <w:ilvl w:val="0"/>
          <w:numId w:val="9"/>
        </w:numPr>
        <w:jc w:val="both"/>
        <w:rPr>
          <w:i/>
          <w:iCs/>
          <w:lang w:val="fr-FR"/>
        </w:rPr>
      </w:pPr>
      <w:r w:rsidRPr="00CA3CC6">
        <w:rPr>
          <w:i/>
          <w:iCs/>
          <w:sz w:val="20"/>
          <w:szCs w:val="20"/>
          <w:lang w:val="fr-FR"/>
        </w:rPr>
        <w:t>Je me sens à la fois à l’aise, bien dans ma peau quand je suis avec lui (ou elle) et en même temps fragile, vulnérable. Je suis troublé(e) quand je suis avec lui</w:t>
      </w:r>
      <w:r w:rsidRPr="00CA3CC6">
        <w:rPr>
          <w:i/>
          <w:iCs/>
          <w:lang w:val="fr-FR"/>
        </w:rPr>
        <w:t xml:space="preserve"> </w:t>
      </w:r>
      <w:r w:rsidRPr="00CA3CC6">
        <w:rPr>
          <w:i/>
          <w:iCs/>
          <w:sz w:val="20"/>
          <w:szCs w:val="20"/>
          <w:lang w:val="fr-FR"/>
        </w:rPr>
        <w:t>(ou elle). Je pense beaucoup à lui (ou elle). Qui est-ce ?</w:t>
      </w:r>
      <w:r w:rsidRPr="00CA3CC6">
        <w:rPr>
          <w:i/>
          <w:iCs/>
          <w:lang w:val="fr-FR"/>
        </w:rPr>
        <w:t xml:space="preserve">  </w:t>
      </w:r>
    </w:p>
    <w:p w:rsidR="00447032" w:rsidRDefault="00447032" w:rsidP="00447032">
      <w:pPr>
        <w:pStyle w:val="Paragraphedeliste"/>
        <w:jc w:val="both"/>
        <w:rPr>
          <w:i/>
          <w:iCs/>
          <w:sz w:val="20"/>
          <w:lang w:val="fr-FR"/>
        </w:rPr>
      </w:pPr>
    </w:p>
    <w:p w:rsidR="009E5FD9" w:rsidRDefault="009E5FD9" w:rsidP="009E5FD9">
      <w:pPr>
        <w:pStyle w:val="Paragraphedeliste"/>
        <w:jc w:val="both"/>
        <w:rPr>
          <w:i/>
          <w:iCs/>
          <w:sz w:val="20"/>
          <w:lang w:val="fr-FR"/>
        </w:rPr>
      </w:pPr>
    </w:p>
    <w:p w:rsidR="009E5FD9" w:rsidRPr="009E5FD9" w:rsidRDefault="009E5FD9" w:rsidP="009E5FD9">
      <w:pPr>
        <w:pStyle w:val="Paragraphedeliste"/>
        <w:rPr>
          <w:i/>
          <w:iCs/>
          <w:sz w:val="20"/>
          <w:lang w:val="fr-FR"/>
        </w:rPr>
      </w:pPr>
    </w:p>
    <w:p w:rsidR="009E5FD9" w:rsidRDefault="009E5FD9" w:rsidP="009E5FD9">
      <w:pPr>
        <w:pStyle w:val="Paragraphedeliste"/>
        <w:jc w:val="both"/>
        <w:rPr>
          <w:i/>
          <w:iCs/>
          <w:sz w:val="20"/>
          <w:lang w:val="fr-FR"/>
        </w:rPr>
      </w:pPr>
    </w:p>
    <w:p w:rsidR="009E5FD9" w:rsidRPr="009E5FD9" w:rsidRDefault="009E5FD9" w:rsidP="009E5FD9">
      <w:pPr>
        <w:pStyle w:val="Paragraphedeliste"/>
        <w:jc w:val="both"/>
        <w:rPr>
          <w:i/>
          <w:iCs/>
          <w:sz w:val="20"/>
          <w:lang w:val="fr-FR"/>
        </w:rPr>
      </w:pPr>
    </w:p>
    <w:p w:rsidR="00C41023" w:rsidRDefault="00C41023" w:rsidP="00C41023">
      <w:pPr>
        <w:pStyle w:val="Paragraphedeliste"/>
        <w:numPr>
          <w:ilvl w:val="0"/>
          <w:numId w:val="9"/>
        </w:numPr>
        <w:jc w:val="both"/>
        <w:rPr>
          <w:i/>
          <w:iCs/>
          <w:sz w:val="20"/>
          <w:lang w:val="fr-FR"/>
        </w:rPr>
      </w:pPr>
      <w:r>
        <w:rPr>
          <w:i/>
          <w:iCs/>
          <w:sz w:val="20"/>
          <w:lang w:val="fr-FR"/>
        </w:rPr>
        <w:t>Je ne le (ou la) connais pas, mais j’ai des idées sur</w:t>
      </w:r>
      <w:r w:rsidR="00447032">
        <w:rPr>
          <w:i/>
          <w:iCs/>
          <w:sz w:val="20"/>
          <w:lang w:val="fr-FR"/>
        </w:rPr>
        <w:t xml:space="preserve"> lui (ou elle) ; et des idées négatives. Je suis sûr qu’il (ou elle) est sans intérêt, désagréable, </w:t>
      </w:r>
      <w:proofErr w:type="gramStart"/>
      <w:r w:rsidR="00447032">
        <w:rPr>
          <w:i/>
          <w:iCs/>
          <w:sz w:val="20"/>
          <w:lang w:val="fr-FR"/>
        </w:rPr>
        <w:t>prétentieux(</w:t>
      </w:r>
      <w:proofErr w:type="gramEnd"/>
      <w:r w:rsidR="00447032">
        <w:rPr>
          <w:i/>
          <w:iCs/>
          <w:sz w:val="20"/>
          <w:lang w:val="fr-FR"/>
        </w:rPr>
        <w:t>se). Cela se voit sur son physique. Je n’ai pas envie</w:t>
      </w:r>
      <w:r w:rsidR="00703F36">
        <w:rPr>
          <w:i/>
          <w:iCs/>
          <w:sz w:val="20"/>
          <w:lang w:val="fr-FR"/>
        </w:rPr>
        <w:t xml:space="preserve"> </w:t>
      </w:r>
      <w:r w:rsidR="00447032">
        <w:rPr>
          <w:i/>
          <w:iCs/>
          <w:sz w:val="20"/>
          <w:lang w:val="fr-FR"/>
        </w:rPr>
        <w:t>de discuter avec lui (ou elle). Qui est-ce ?</w:t>
      </w:r>
    </w:p>
    <w:p w:rsidR="009E5FD9" w:rsidRDefault="009E5FD9" w:rsidP="009E5FD9">
      <w:pPr>
        <w:pStyle w:val="Paragraphedeliste"/>
        <w:jc w:val="both"/>
        <w:rPr>
          <w:i/>
          <w:iCs/>
          <w:sz w:val="20"/>
          <w:lang w:val="fr-FR"/>
        </w:rPr>
      </w:pPr>
    </w:p>
    <w:p w:rsidR="00447032" w:rsidRDefault="00447032" w:rsidP="00447032">
      <w:pPr>
        <w:pStyle w:val="Paragraphedeliste"/>
        <w:numPr>
          <w:ilvl w:val="0"/>
          <w:numId w:val="9"/>
        </w:numPr>
        <w:jc w:val="both"/>
        <w:rPr>
          <w:i/>
          <w:iCs/>
          <w:sz w:val="20"/>
          <w:lang w:val="fr-FR"/>
        </w:rPr>
      </w:pPr>
      <w:r>
        <w:rPr>
          <w:i/>
          <w:iCs/>
          <w:sz w:val="20"/>
          <w:lang w:val="fr-FR"/>
        </w:rPr>
        <w:t>Je ne peux pas le (ou la) supporter. Il vaut mieux que je m</w:t>
      </w:r>
      <w:r w:rsidR="00703F36">
        <w:rPr>
          <w:i/>
          <w:iCs/>
          <w:sz w:val="20"/>
          <w:lang w:val="fr-FR"/>
        </w:rPr>
        <w:t>’</w:t>
      </w:r>
      <w:r>
        <w:rPr>
          <w:i/>
          <w:iCs/>
          <w:sz w:val="20"/>
          <w:lang w:val="fr-FR"/>
        </w:rPr>
        <w:t>éloigne quand je le (ou la) rencontre, sinon je peux lui dire des choses très</w:t>
      </w:r>
      <w:r w:rsidR="00703F36">
        <w:rPr>
          <w:i/>
          <w:iCs/>
          <w:sz w:val="20"/>
          <w:lang w:val="fr-FR"/>
        </w:rPr>
        <w:t xml:space="preserve"> </w:t>
      </w:r>
      <w:r>
        <w:rPr>
          <w:i/>
          <w:iCs/>
          <w:sz w:val="20"/>
          <w:lang w:val="fr-FR"/>
        </w:rPr>
        <w:t>désagréables. Qui est-ce ?</w:t>
      </w:r>
    </w:p>
    <w:p w:rsidR="009E5FD9" w:rsidRPr="009E5FD9" w:rsidRDefault="009E5FD9" w:rsidP="009E5FD9">
      <w:pPr>
        <w:pStyle w:val="Paragraphedeliste"/>
        <w:jc w:val="both"/>
        <w:rPr>
          <w:b/>
          <w:i/>
          <w:iCs/>
          <w:sz w:val="20"/>
          <w:lang w:val="fr-FR"/>
        </w:rPr>
      </w:pPr>
    </w:p>
    <w:p w:rsidR="00447032" w:rsidRDefault="009E5FD9" w:rsidP="00447032">
      <w:pPr>
        <w:pStyle w:val="Paragraphedeliste"/>
        <w:ind w:left="0"/>
        <w:jc w:val="both"/>
        <w:rPr>
          <w:b/>
          <w:i/>
          <w:iCs/>
          <w:sz w:val="20"/>
          <w:lang w:val="fr-FR"/>
        </w:rPr>
      </w:pPr>
      <w:r w:rsidRPr="009E5FD9">
        <w:rPr>
          <w:b/>
          <w:i/>
          <w:iCs/>
          <w:sz w:val="20"/>
          <w:lang w:val="fr-FR"/>
        </w:rPr>
        <w:t>Comment ressent</w:t>
      </w:r>
      <w:r w:rsidR="00447032" w:rsidRPr="009E5FD9">
        <w:rPr>
          <w:b/>
          <w:i/>
          <w:iCs/>
          <w:sz w:val="20"/>
          <w:lang w:val="fr-FR"/>
        </w:rPr>
        <w:t xml:space="preserve">-il (elle) ma manière d’être à son égard ? </w:t>
      </w: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Default="00E375AC" w:rsidP="00447032">
      <w:pPr>
        <w:pStyle w:val="Paragraphedeliste"/>
        <w:ind w:left="0"/>
        <w:jc w:val="both"/>
        <w:rPr>
          <w:b/>
          <w:i/>
          <w:iCs/>
          <w:sz w:val="20"/>
          <w:lang w:val="fr-FR"/>
        </w:rPr>
      </w:pPr>
    </w:p>
    <w:p w:rsidR="00E375AC" w:rsidRPr="004D2CFE" w:rsidRDefault="00E375AC" w:rsidP="00E375AC">
      <w:pPr>
        <w:pStyle w:val="Titre2"/>
        <w:rPr>
          <w:rStyle w:val="Rfrenceintense"/>
          <w:lang w:val="fr-FR"/>
        </w:rPr>
      </w:pPr>
      <w:r>
        <w:rPr>
          <w:rStyle w:val="Rfrenceintense"/>
          <w:lang w:val="fr-FR"/>
        </w:rPr>
        <w:t>EXERCICE 27: J’AI CONFIANCE…</w:t>
      </w:r>
    </w:p>
    <w:p w:rsidR="00E375AC" w:rsidRPr="009E5FD9" w:rsidRDefault="00E375AC" w:rsidP="00447032">
      <w:pPr>
        <w:pStyle w:val="Paragraphedeliste"/>
        <w:ind w:left="0"/>
        <w:jc w:val="both"/>
        <w:rPr>
          <w:b/>
          <w:i/>
          <w:iCs/>
          <w:sz w:val="20"/>
          <w:lang w:val="fr-FR"/>
        </w:rPr>
      </w:pPr>
    </w:p>
    <w:p w:rsidR="00E375AC" w:rsidRDefault="00E375AC" w:rsidP="00596942">
      <w:pPr>
        <w:jc w:val="both"/>
        <w:rPr>
          <w:lang w:val="fr-FR"/>
        </w:rPr>
      </w:pPr>
      <w:r>
        <w:rPr>
          <w:lang w:val="fr-FR"/>
        </w:rPr>
        <w:t>L’animateur lit chaque question. Chacun exprime sa réponse et en discute avec les participants de l’atelier de parole.</w:t>
      </w:r>
    </w:p>
    <w:p w:rsidR="00596942" w:rsidRDefault="00596942" w:rsidP="00596942">
      <w:pPr>
        <w:jc w:val="both"/>
        <w:rPr>
          <w:lang w:val="fr-FR"/>
        </w:rPr>
      </w:pPr>
    </w:p>
    <w:p w:rsidR="00E375AC" w:rsidRDefault="00E375AC" w:rsidP="00596942">
      <w:pPr>
        <w:pStyle w:val="Paragraphedeliste"/>
        <w:numPr>
          <w:ilvl w:val="0"/>
          <w:numId w:val="12"/>
        </w:numPr>
        <w:pBdr>
          <w:top w:val="single" w:sz="4" w:space="1" w:color="auto"/>
          <w:left w:val="single" w:sz="4" w:space="4" w:color="auto"/>
          <w:bottom w:val="single" w:sz="4" w:space="1" w:color="auto"/>
          <w:right w:val="single" w:sz="4" w:space="4" w:color="auto"/>
        </w:pBdr>
        <w:jc w:val="both"/>
        <w:rPr>
          <w:lang w:val="fr-FR"/>
        </w:rPr>
      </w:pPr>
      <w:r>
        <w:rPr>
          <w:lang w:val="fr-FR"/>
        </w:rPr>
        <w:t>A quels mots me fait penser l’expression « j’ai confiance… »</w:t>
      </w:r>
    </w:p>
    <w:p w:rsidR="00E375AC" w:rsidRDefault="00E375AC" w:rsidP="00596942">
      <w:pPr>
        <w:pStyle w:val="Paragraphedeliste"/>
        <w:numPr>
          <w:ilvl w:val="0"/>
          <w:numId w:val="12"/>
        </w:numPr>
        <w:pBdr>
          <w:top w:val="single" w:sz="4" w:space="1" w:color="auto"/>
          <w:left w:val="single" w:sz="4" w:space="4" w:color="auto"/>
          <w:bottom w:val="single" w:sz="4" w:space="1" w:color="auto"/>
          <w:right w:val="single" w:sz="4" w:space="4" w:color="auto"/>
        </w:pBdr>
        <w:jc w:val="both"/>
        <w:rPr>
          <w:lang w:val="fr-FR"/>
        </w:rPr>
      </w:pPr>
      <w:r>
        <w:rPr>
          <w:lang w:val="fr-FR"/>
        </w:rPr>
        <w:t>J’ai confiance en qui ? Je suis en confiance, je me sens en confiance</w:t>
      </w:r>
      <w:r w:rsidR="003C5866">
        <w:rPr>
          <w:lang w:val="fr-FR"/>
        </w:rPr>
        <w:t xml:space="preserve"> </w:t>
      </w:r>
      <w:r>
        <w:rPr>
          <w:lang w:val="fr-FR"/>
        </w:rPr>
        <w:t>avec quelles personnes ?</w:t>
      </w:r>
    </w:p>
    <w:p w:rsidR="00E375AC" w:rsidRDefault="00E375AC" w:rsidP="00596942">
      <w:pPr>
        <w:pStyle w:val="Paragraphedeliste"/>
        <w:numPr>
          <w:ilvl w:val="0"/>
          <w:numId w:val="12"/>
        </w:numPr>
        <w:pBdr>
          <w:top w:val="single" w:sz="4" w:space="1" w:color="auto"/>
          <w:left w:val="single" w:sz="4" w:space="4" w:color="auto"/>
          <w:bottom w:val="single" w:sz="4" w:space="1" w:color="auto"/>
          <w:right w:val="single" w:sz="4" w:space="4" w:color="auto"/>
        </w:pBdr>
        <w:jc w:val="both"/>
        <w:rPr>
          <w:lang w:val="fr-FR"/>
        </w:rPr>
      </w:pPr>
      <w:r>
        <w:rPr>
          <w:lang w:val="fr-FR"/>
        </w:rPr>
        <w:t>J’ai confiance en quoi ? Dans quelles situations, dans quels lieux je me sens en confiance ?</w:t>
      </w:r>
    </w:p>
    <w:p w:rsidR="00E375AC" w:rsidRDefault="00E375AC" w:rsidP="00596942">
      <w:pPr>
        <w:pStyle w:val="Paragraphedeliste"/>
        <w:numPr>
          <w:ilvl w:val="0"/>
          <w:numId w:val="12"/>
        </w:numPr>
        <w:pBdr>
          <w:top w:val="single" w:sz="4" w:space="1" w:color="auto"/>
          <w:left w:val="single" w:sz="4" w:space="4" w:color="auto"/>
          <w:bottom w:val="single" w:sz="4" w:space="1" w:color="auto"/>
          <w:right w:val="single" w:sz="4" w:space="4" w:color="auto"/>
        </w:pBdr>
        <w:jc w:val="both"/>
        <w:rPr>
          <w:lang w:val="fr-FR"/>
        </w:rPr>
      </w:pPr>
      <w:r>
        <w:rPr>
          <w:lang w:val="fr-FR"/>
        </w:rPr>
        <w:t>Dans quelles circonstances, à quels moments est-ce que j’ai confiance en moi ? Lorsque j’ai confiance en moi, comment est-ce que je le sais, comment est-ce que je le vois ?</w:t>
      </w:r>
    </w:p>
    <w:p w:rsidR="00E375AC" w:rsidRDefault="00E375AC" w:rsidP="00596942">
      <w:pPr>
        <w:pStyle w:val="Paragraphedeliste"/>
        <w:numPr>
          <w:ilvl w:val="0"/>
          <w:numId w:val="12"/>
        </w:numPr>
        <w:pBdr>
          <w:top w:val="single" w:sz="4" w:space="1" w:color="auto"/>
          <w:left w:val="single" w:sz="4" w:space="4" w:color="auto"/>
          <w:bottom w:val="single" w:sz="4" w:space="1" w:color="auto"/>
          <w:right w:val="single" w:sz="4" w:space="4" w:color="auto"/>
        </w:pBdr>
        <w:jc w:val="both"/>
        <w:rPr>
          <w:lang w:val="fr-FR"/>
        </w:rPr>
      </w:pPr>
      <w:r>
        <w:rPr>
          <w:lang w:val="fr-FR"/>
        </w:rPr>
        <w:t>Dans quelles situations certaines personnes ont-elles confiance en moi ?</w:t>
      </w:r>
    </w:p>
    <w:p w:rsidR="00596942" w:rsidRPr="00596942" w:rsidRDefault="00E375AC" w:rsidP="00596942">
      <w:pPr>
        <w:pStyle w:val="Paragraphedeliste"/>
        <w:numPr>
          <w:ilvl w:val="0"/>
          <w:numId w:val="12"/>
        </w:numPr>
        <w:pBdr>
          <w:top w:val="single" w:sz="4" w:space="1" w:color="auto"/>
          <w:left w:val="single" w:sz="4" w:space="4" w:color="auto"/>
          <w:bottom w:val="single" w:sz="4" w:space="1" w:color="auto"/>
          <w:right w:val="single" w:sz="4" w:space="4" w:color="auto"/>
        </w:pBdr>
        <w:jc w:val="both"/>
        <w:rPr>
          <w:lang w:val="fr-FR"/>
        </w:rPr>
      </w:pPr>
      <w:r w:rsidRPr="00596942">
        <w:rPr>
          <w:lang w:val="fr-FR"/>
        </w:rPr>
        <w:t>A l’inverse, à quels moments et avec qui est-ce que je manque de confiance en moi ?</w:t>
      </w:r>
    </w:p>
    <w:p w:rsidR="00596942" w:rsidRDefault="00596942" w:rsidP="00E375AC">
      <w:pPr>
        <w:jc w:val="both"/>
        <w:rPr>
          <w:lang w:val="fr-FR"/>
        </w:rPr>
      </w:pPr>
    </w:p>
    <w:p w:rsidR="00E375AC" w:rsidRPr="00596942" w:rsidRDefault="00E375AC" w:rsidP="00E375AC">
      <w:pPr>
        <w:jc w:val="both"/>
        <w:rPr>
          <w:i/>
          <w:lang w:val="fr-FR"/>
        </w:rPr>
      </w:pPr>
      <w:r w:rsidRPr="00596942">
        <w:rPr>
          <w:i/>
          <w:lang w:val="fr-FR"/>
        </w:rPr>
        <w:t>L’exercice 27 a pour objectif de faire émerger des paroles, un ressenti émotionnel et une réflexion sur la confiance en soi. Les animateurs peuvent introduire, au cours de la discussion, différents mots et expressions : avoir confiance en quelqu’un, être en confiance avec quelqu’un, avoir de l’assurance, être assuré, être convaincu, être certain, s’affirmer, avoir des</w:t>
      </w:r>
      <w:r w:rsidR="003C5866">
        <w:rPr>
          <w:i/>
          <w:lang w:val="fr-FR"/>
        </w:rPr>
        <w:t xml:space="preserve"> </w:t>
      </w:r>
      <w:r w:rsidRPr="00596942">
        <w:rPr>
          <w:i/>
          <w:lang w:val="fr-FR"/>
        </w:rPr>
        <w:t>certitudes…</w:t>
      </w:r>
    </w:p>
    <w:p w:rsidR="00596942" w:rsidRDefault="00596942" w:rsidP="00E375AC">
      <w:pPr>
        <w:jc w:val="both"/>
        <w:rPr>
          <w:lang w:val="fr-FR"/>
        </w:rPr>
      </w:pPr>
    </w:p>
    <w:p w:rsidR="00596942" w:rsidRPr="00837DC1" w:rsidRDefault="00837DC1" w:rsidP="00837DC1">
      <w:pPr>
        <w:pStyle w:val="Titre2"/>
        <w:rPr>
          <w:rStyle w:val="Rfrenceintense"/>
          <w:sz w:val="20"/>
          <w:szCs w:val="20"/>
          <w:lang w:val="fr-FR"/>
        </w:rPr>
      </w:pPr>
      <w:r w:rsidRPr="00837DC1">
        <w:rPr>
          <w:rStyle w:val="Rfrenceintense"/>
          <w:sz w:val="20"/>
          <w:szCs w:val="20"/>
          <w:lang w:val="fr-FR"/>
        </w:rPr>
        <w:lastRenderedPageBreak/>
        <w:t>Le calme QU’Est-ce QUE ÇA VEUT DIRE POUR MOI ?</w:t>
      </w:r>
    </w:p>
    <w:p w:rsidR="00837DC1" w:rsidRDefault="00837DC1" w:rsidP="00837DC1">
      <w:pPr>
        <w:jc w:val="both"/>
        <w:rPr>
          <w:sz w:val="18"/>
          <w:szCs w:val="18"/>
          <w:lang w:val="fr-FR"/>
        </w:rPr>
      </w:pPr>
      <w:r w:rsidRPr="00196F06">
        <w:rPr>
          <w:sz w:val="18"/>
          <w:szCs w:val="18"/>
          <w:lang w:val="fr-FR"/>
        </w:rPr>
        <w:t>Pour répondre aux questions, j’entoure avec un crayon les mots et expressions qui me conviennent, dans chaque liste, ou je cherche d’autres mots. J’échange mes réponses avec les autres membres de l’atelier de parole.</w:t>
      </w:r>
    </w:p>
    <w:p w:rsidR="00567755" w:rsidRPr="00196F06" w:rsidRDefault="00567755" w:rsidP="00837DC1">
      <w:pPr>
        <w:jc w:val="both"/>
        <w:rPr>
          <w:sz w:val="18"/>
          <w:szCs w:val="18"/>
          <w:lang w:val="fr-FR"/>
        </w:rPr>
      </w:pPr>
    </w:p>
    <w:p w:rsidR="004C3826" w:rsidRPr="00196F06" w:rsidRDefault="00837DC1" w:rsidP="004C3826">
      <w:pPr>
        <w:pStyle w:val="Paragraphedeliste"/>
        <w:numPr>
          <w:ilvl w:val="0"/>
          <w:numId w:val="13"/>
        </w:numPr>
        <w:rPr>
          <w:b/>
          <w:sz w:val="18"/>
          <w:szCs w:val="18"/>
          <w:lang w:val="fr-FR"/>
        </w:rPr>
      </w:pPr>
      <w:r w:rsidRPr="00196F06">
        <w:rPr>
          <w:b/>
          <w:sz w:val="18"/>
          <w:szCs w:val="18"/>
          <w:lang w:val="fr-FR"/>
        </w:rPr>
        <w:t>Quels sont les mots, les expressions qui évoquent le calme pour moi ?</w:t>
      </w:r>
    </w:p>
    <w:p w:rsidR="004C3826" w:rsidRPr="00567755" w:rsidRDefault="004C3826" w:rsidP="004C3826">
      <w:pPr>
        <w:jc w:val="both"/>
        <w:rPr>
          <w:i/>
          <w:sz w:val="18"/>
          <w:szCs w:val="18"/>
          <w:lang w:val="fr-FR"/>
        </w:rPr>
      </w:pPr>
      <w:r w:rsidRPr="00567755">
        <w:rPr>
          <w:i/>
          <w:sz w:val="18"/>
          <w:szCs w:val="18"/>
          <w:lang w:val="fr-FR"/>
        </w:rPr>
        <w:t>Tranquille, paisible, en paix, serein, placide, apaisé, reposé, pacifique, doux, neutre, posé, flegmatique, sans-souci, insouciant, recueilli, inactivité, ne pas se laisser troubler, contrôler, quiétude, détente, immobilité, lenteur, paralysie etc…</w:t>
      </w:r>
    </w:p>
    <w:p w:rsidR="004C3826" w:rsidRPr="004C3826" w:rsidRDefault="004C3826" w:rsidP="004C3826">
      <w:pPr>
        <w:pStyle w:val="Paragraphedeliste"/>
        <w:rPr>
          <w:b/>
          <w:sz w:val="20"/>
          <w:szCs w:val="20"/>
          <w:lang w:val="fr-FR"/>
        </w:rPr>
      </w:pPr>
    </w:p>
    <w:p w:rsidR="004C3826" w:rsidRPr="00196F06" w:rsidRDefault="004C3826" w:rsidP="00837DC1">
      <w:pPr>
        <w:pStyle w:val="Paragraphedeliste"/>
        <w:numPr>
          <w:ilvl w:val="0"/>
          <w:numId w:val="13"/>
        </w:numPr>
        <w:rPr>
          <w:b/>
          <w:sz w:val="18"/>
          <w:szCs w:val="18"/>
          <w:lang w:val="fr-FR"/>
        </w:rPr>
      </w:pPr>
      <w:r w:rsidRPr="00196F06">
        <w:rPr>
          <w:b/>
          <w:sz w:val="18"/>
          <w:szCs w:val="18"/>
          <w:lang w:val="fr-FR"/>
        </w:rPr>
        <w:t>Quelles sont les images qui évoquent pour moi le calme ?</w:t>
      </w:r>
    </w:p>
    <w:p w:rsidR="004C3826" w:rsidRPr="00567755" w:rsidRDefault="00196F06" w:rsidP="00196F06">
      <w:pPr>
        <w:jc w:val="both"/>
        <w:rPr>
          <w:b/>
          <w:sz w:val="18"/>
          <w:szCs w:val="18"/>
          <w:lang w:val="fr-FR"/>
        </w:rPr>
      </w:pPr>
      <w:r w:rsidRPr="00567755">
        <w:rPr>
          <w:i/>
          <w:sz w:val="18"/>
          <w:szCs w:val="18"/>
          <w:lang w:val="fr-FR"/>
        </w:rPr>
        <w:t>L’eau d’un étang, l’atmosphère sans aucun souffle de vent, un enfant qui dort, une maison close, un cimetière, un désert, le silence…</w:t>
      </w:r>
    </w:p>
    <w:p w:rsidR="004C3826" w:rsidRPr="00196F06" w:rsidRDefault="004C3826" w:rsidP="00837DC1">
      <w:pPr>
        <w:pStyle w:val="Paragraphedeliste"/>
        <w:numPr>
          <w:ilvl w:val="0"/>
          <w:numId w:val="13"/>
        </w:numPr>
        <w:rPr>
          <w:b/>
          <w:sz w:val="18"/>
          <w:szCs w:val="18"/>
          <w:lang w:val="fr-FR"/>
        </w:rPr>
      </w:pPr>
      <w:r w:rsidRPr="00196F06">
        <w:rPr>
          <w:b/>
          <w:sz w:val="18"/>
          <w:szCs w:val="18"/>
          <w:lang w:val="fr-FR"/>
        </w:rPr>
        <w:t>Comment est-ce que je procède pour me calmer, pour ramener le calme en moi quand je suis énervé, agité… ?</w:t>
      </w:r>
    </w:p>
    <w:p w:rsidR="00196F06" w:rsidRPr="00567755" w:rsidRDefault="00196F06" w:rsidP="00196F06">
      <w:pPr>
        <w:jc w:val="both"/>
        <w:rPr>
          <w:i/>
          <w:sz w:val="18"/>
          <w:szCs w:val="18"/>
          <w:lang w:val="fr-FR"/>
        </w:rPr>
      </w:pPr>
      <w:r w:rsidRPr="00567755">
        <w:rPr>
          <w:i/>
          <w:sz w:val="18"/>
          <w:szCs w:val="18"/>
          <w:lang w:val="fr-FR"/>
        </w:rPr>
        <w:t>Mon corps ralentit son activité, diminue ses réactions, s’immobilise, se fige, se détend, se relaxe, se recentre, fait taire les sensations, etc…</w:t>
      </w:r>
    </w:p>
    <w:p w:rsidR="00196F06" w:rsidRPr="00567755" w:rsidRDefault="00196F06" w:rsidP="00196F06">
      <w:pPr>
        <w:jc w:val="both"/>
        <w:rPr>
          <w:i/>
          <w:sz w:val="18"/>
          <w:szCs w:val="18"/>
          <w:lang w:val="fr-FR"/>
        </w:rPr>
      </w:pPr>
      <w:r w:rsidRPr="00567755">
        <w:rPr>
          <w:i/>
          <w:sz w:val="18"/>
          <w:szCs w:val="18"/>
          <w:lang w:val="fr-FR"/>
        </w:rPr>
        <w:t>Ma tête me motive pour m’arrêter, m’apaiser, me taire, me contrôler</w:t>
      </w:r>
      <w:proofErr w:type="gramStart"/>
      <w:r w:rsidRPr="00567755">
        <w:rPr>
          <w:i/>
          <w:sz w:val="18"/>
          <w:szCs w:val="18"/>
          <w:lang w:val="fr-FR"/>
        </w:rPr>
        <w:t>,me</w:t>
      </w:r>
      <w:proofErr w:type="gramEnd"/>
      <w:r w:rsidRPr="00567755">
        <w:rPr>
          <w:i/>
          <w:sz w:val="18"/>
          <w:szCs w:val="18"/>
          <w:lang w:val="fr-FR"/>
        </w:rPr>
        <w:t xml:space="preserve"> ralentir. Ma tête me construit des images mentales paisibles. Elle me met mentalement à l’écart, à l’abri du bruit et du mouvement. Elle s’arrête de produire des images excitantes. Elle canalise mes émotions intenses et les met en sourdine, etc…</w:t>
      </w:r>
    </w:p>
    <w:p w:rsidR="00196F06" w:rsidRPr="00567755" w:rsidRDefault="00196F06" w:rsidP="00196F06">
      <w:pPr>
        <w:jc w:val="both"/>
        <w:rPr>
          <w:i/>
          <w:sz w:val="18"/>
          <w:szCs w:val="18"/>
          <w:lang w:val="fr-FR"/>
        </w:rPr>
      </w:pPr>
      <w:r w:rsidRPr="00567755">
        <w:rPr>
          <w:i/>
          <w:sz w:val="18"/>
          <w:szCs w:val="18"/>
          <w:lang w:val="fr-FR"/>
        </w:rPr>
        <w:t>Je prends mes distances à l’égard des autres. Je ne me laisse pas influencer par l’agitation extérieure. Je ne fais plus attention aux autres etc.</w:t>
      </w:r>
    </w:p>
    <w:p w:rsidR="004C3826" w:rsidRPr="00567755" w:rsidRDefault="004C3826" w:rsidP="00837DC1">
      <w:pPr>
        <w:pStyle w:val="Paragraphedeliste"/>
        <w:numPr>
          <w:ilvl w:val="0"/>
          <w:numId w:val="13"/>
        </w:numPr>
        <w:rPr>
          <w:b/>
          <w:sz w:val="18"/>
          <w:szCs w:val="18"/>
          <w:lang w:val="fr-FR"/>
        </w:rPr>
      </w:pPr>
      <w:r w:rsidRPr="00567755">
        <w:rPr>
          <w:b/>
          <w:sz w:val="18"/>
          <w:szCs w:val="18"/>
          <w:lang w:val="fr-FR"/>
        </w:rPr>
        <w:t>Certaines</w:t>
      </w:r>
      <w:r w:rsidR="00567755">
        <w:rPr>
          <w:b/>
          <w:sz w:val="18"/>
          <w:szCs w:val="18"/>
          <w:lang w:val="fr-FR"/>
        </w:rPr>
        <w:t xml:space="preserve"> </w:t>
      </w:r>
      <w:r w:rsidR="00B34BAE">
        <w:rPr>
          <w:b/>
          <w:sz w:val="18"/>
          <w:szCs w:val="18"/>
          <w:lang w:val="fr-FR"/>
        </w:rPr>
        <w:t xml:space="preserve"> </w:t>
      </w:r>
      <w:r w:rsidRPr="00567755">
        <w:rPr>
          <w:b/>
          <w:sz w:val="18"/>
          <w:szCs w:val="18"/>
          <w:lang w:val="fr-FR"/>
        </w:rPr>
        <w:t>fois je n’arrive pas à me calmer. Quelles en sont les raisons ?</w:t>
      </w:r>
    </w:p>
    <w:p w:rsidR="004C3826" w:rsidRPr="00567755" w:rsidRDefault="00196F06" w:rsidP="00837DC1">
      <w:pPr>
        <w:jc w:val="both"/>
        <w:rPr>
          <w:i/>
          <w:sz w:val="18"/>
          <w:szCs w:val="18"/>
          <w:lang w:val="fr-FR"/>
        </w:rPr>
      </w:pPr>
      <w:r w:rsidRPr="00567755">
        <w:rPr>
          <w:i/>
          <w:sz w:val="18"/>
          <w:szCs w:val="18"/>
          <w:lang w:val="fr-FR"/>
        </w:rPr>
        <w:t>Je n’arrive pas à agir sur moi-même. Je suis trop énervé pour me calmer rapidement. Je n’ai pas vraiment envie de me calmer. L’état d’excitation dans lequel je suis me plaît. Je n’ai pas envie de me calmer, car je n’ai pas envie de faire plaisir à celui qui me le demande, etc.</w:t>
      </w:r>
    </w:p>
    <w:p w:rsidR="00837DC1" w:rsidRDefault="00837DC1" w:rsidP="00837DC1">
      <w:pPr>
        <w:rPr>
          <w:b/>
          <w:sz w:val="20"/>
          <w:szCs w:val="20"/>
          <w:lang w:val="fr-FR"/>
        </w:rPr>
      </w:pPr>
    </w:p>
    <w:p w:rsidR="00837DC1" w:rsidRPr="00837DC1" w:rsidRDefault="00837DC1" w:rsidP="00837DC1">
      <w:pPr>
        <w:rPr>
          <w:b/>
          <w:sz w:val="20"/>
          <w:szCs w:val="20"/>
          <w:lang w:val="fr-FR"/>
        </w:rPr>
      </w:pPr>
    </w:p>
    <w:p w:rsidR="00837DC1" w:rsidRDefault="00837DC1" w:rsidP="00837DC1">
      <w:pPr>
        <w:rPr>
          <w:lang w:val="fr-FR"/>
        </w:rPr>
      </w:pPr>
    </w:p>
    <w:p w:rsidR="00837DC1" w:rsidRPr="00837DC1" w:rsidRDefault="00837DC1" w:rsidP="00837DC1">
      <w:pPr>
        <w:rPr>
          <w:lang w:val="fr-FR"/>
        </w:rPr>
      </w:pPr>
    </w:p>
    <w:sectPr w:rsidR="00837DC1" w:rsidRPr="00837DC1" w:rsidSect="002733B2">
      <w:pgSz w:w="8391" w:h="11907" w:code="11"/>
      <w:pgMar w:top="568"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5934"/>
    <w:multiLevelType w:val="hybridMultilevel"/>
    <w:tmpl w:val="D69A6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96670C"/>
    <w:multiLevelType w:val="hybridMultilevel"/>
    <w:tmpl w:val="C5748D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995C6C"/>
    <w:multiLevelType w:val="hybridMultilevel"/>
    <w:tmpl w:val="0526C2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CD4467"/>
    <w:multiLevelType w:val="hybridMultilevel"/>
    <w:tmpl w:val="89EEE3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444A67"/>
    <w:multiLevelType w:val="hybridMultilevel"/>
    <w:tmpl w:val="75B2926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AF1CAE"/>
    <w:multiLevelType w:val="hybridMultilevel"/>
    <w:tmpl w:val="529458A4"/>
    <w:lvl w:ilvl="0" w:tplc="922C4BAC">
      <w:start w:val="3"/>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1318C3"/>
    <w:multiLevelType w:val="hybridMultilevel"/>
    <w:tmpl w:val="CA747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F993D7F"/>
    <w:multiLevelType w:val="hybridMultilevel"/>
    <w:tmpl w:val="9120FF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4CC289E"/>
    <w:multiLevelType w:val="hybridMultilevel"/>
    <w:tmpl w:val="468A83E6"/>
    <w:lvl w:ilvl="0" w:tplc="A5F8B54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67B4130"/>
    <w:multiLevelType w:val="hybridMultilevel"/>
    <w:tmpl w:val="78AA783C"/>
    <w:lvl w:ilvl="0" w:tplc="009CAED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51572EB"/>
    <w:multiLevelType w:val="hybridMultilevel"/>
    <w:tmpl w:val="CA747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1466CB7"/>
    <w:multiLevelType w:val="hybridMultilevel"/>
    <w:tmpl w:val="D41CBE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6991666"/>
    <w:multiLevelType w:val="hybridMultilevel"/>
    <w:tmpl w:val="E8583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80F1750"/>
    <w:multiLevelType w:val="hybridMultilevel"/>
    <w:tmpl w:val="0672BB5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5"/>
  </w:num>
  <w:num w:numId="2">
    <w:abstractNumId w:val="9"/>
  </w:num>
  <w:num w:numId="3">
    <w:abstractNumId w:val="1"/>
  </w:num>
  <w:num w:numId="4">
    <w:abstractNumId w:val="8"/>
  </w:num>
  <w:num w:numId="5">
    <w:abstractNumId w:val="7"/>
  </w:num>
  <w:num w:numId="6">
    <w:abstractNumId w:val="3"/>
  </w:num>
  <w:num w:numId="7">
    <w:abstractNumId w:val="4"/>
  </w:num>
  <w:num w:numId="8">
    <w:abstractNumId w:val="12"/>
  </w:num>
  <w:num w:numId="9">
    <w:abstractNumId w:val="2"/>
  </w:num>
  <w:num w:numId="10">
    <w:abstractNumId w:val="13"/>
  </w:num>
  <w:num w:numId="11">
    <w:abstractNumId w:val="11"/>
  </w:num>
  <w:num w:numId="12">
    <w:abstractNumId w:val="0"/>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savePreviewPicture/>
  <w:compat>
    <w:useFELayout/>
  </w:compat>
  <w:rsids>
    <w:rsidRoot w:val="00BF3E9C"/>
    <w:rsid w:val="00002312"/>
    <w:rsid w:val="00002756"/>
    <w:rsid w:val="00051DD2"/>
    <w:rsid w:val="00057169"/>
    <w:rsid w:val="000B57C4"/>
    <w:rsid w:val="001335F6"/>
    <w:rsid w:val="00190145"/>
    <w:rsid w:val="00196F06"/>
    <w:rsid w:val="001B2145"/>
    <w:rsid w:val="00212F0B"/>
    <w:rsid w:val="00273221"/>
    <w:rsid w:val="002733B2"/>
    <w:rsid w:val="002A70ED"/>
    <w:rsid w:val="003B5DAC"/>
    <w:rsid w:val="003C5866"/>
    <w:rsid w:val="003C59E6"/>
    <w:rsid w:val="00432BD9"/>
    <w:rsid w:val="00440FE3"/>
    <w:rsid w:val="00447032"/>
    <w:rsid w:val="00457C12"/>
    <w:rsid w:val="004C3826"/>
    <w:rsid w:val="004D2CFE"/>
    <w:rsid w:val="00500B60"/>
    <w:rsid w:val="005041D9"/>
    <w:rsid w:val="005641E2"/>
    <w:rsid w:val="00567755"/>
    <w:rsid w:val="00596942"/>
    <w:rsid w:val="005C4611"/>
    <w:rsid w:val="005C66A5"/>
    <w:rsid w:val="006A0E1E"/>
    <w:rsid w:val="006E28FB"/>
    <w:rsid w:val="00703F36"/>
    <w:rsid w:val="00732B3D"/>
    <w:rsid w:val="007768DC"/>
    <w:rsid w:val="007A3DA9"/>
    <w:rsid w:val="007B51F5"/>
    <w:rsid w:val="007E4358"/>
    <w:rsid w:val="00800BF6"/>
    <w:rsid w:val="00807122"/>
    <w:rsid w:val="00837DC1"/>
    <w:rsid w:val="00850755"/>
    <w:rsid w:val="008D2018"/>
    <w:rsid w:val="008D5228"/>
    <w:rsid w:val="00916B38"/>
    <w:rsid w:val="009252C4"/>
    <w:rsid w:val="00941697"/>
    <w:rsid w:val="009E5FD9"/>
    <w:rsid w:val="00A30A04"/>
    <w:rsid w:val="00AA7C62"/>
    <w:rsid w:val="00B34BAE"/>
    <w:rsid w:val="00B54EF5"/>
    <w:rsid w:val="00B90372"/>
    <w:rsid w:val="00BA0046"/>
    <w:rsid w:val="00BC7679"/>
    <w:rsid w:val="00BF3E9C"/>
    <w:rsid w:val="00C367F0"/>
    <w:rsid w:val="00C41023"/>
    <w:rsid w:val="00C66ECE"/>
    <w:rsid w:val="00CA3CC6"/>
    <w:rsid w:val="00CF1374"/>
    <w:rsid w:val="00D560B6"/>
    <w:rsid w:val="00D65D6F"/>
    <w:rsid w:val="00DA00BA"/>
    <w:rsid w:val="00DF2838"/>
    <w:rsid w:val="00E375AC"/>
    <w:rsid w:val="00E461E8"/>
    <w:rsid w:val="00EF2C03"/>
    <w:rsid w:val="00F03A98"/>
    <w:rsid w:val="00F0795C"/>
    <w:rsid w:val="00F87117"/>
    <w:rsid w:val="00FB38D5"/>
    <w:rsid w:val="00FD53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strokecolor="none [16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9C"/>
  </w:style>
  <w:style w:type="paragraph" w:styleId="Titre1">
    <w:name w:val="heading 1"/>
    <w:basedOn w:val="Normal"/>
    <w:next w:val="Normal"/>
    <w:link w:val="Titre1Car"/>
    <w:uiPriority w:val="9"/>
    <w:qFormat/>
    <w:rsid w:val="00BF3E9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unhideWhenUsed/>
    <w:qFormat/>
    <w:rsid w:val="00BF3E9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unhideWhenUsed/>
    <w:qFormat/>
    <w:rsid w:val="00BF3E9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unhideWhenUsed/>
    <w:qFormat/>
    <w:rsid w:val="00BF3E9C"/>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BF3E9C"/>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BF3E9C"/>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BF3E9C"/>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BF3E9C"/>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BF3E9C"/>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3E9C"/>
    <w:rPr>
      <w:rFonts w:eastAsiaTheme="majorEastAsia" w:cstheme="majorBidi"/>
      <w:caps/>
      <w:color w:val="632423" w:themeColor="accent2" w:themeShade="80"/>
      <w:spacing w:val="20"/>
      <w:sz w:val="28"/>
      <w:szCs w:val="28"/>
    </w:rPr>
  </w:style>
  <w:style w:type="character" w:customStyle="1" w:styleId="Titre2Car">
    <w:name w:val="Titre 2 Car"/>
    <w:basedOn w:val="Policepardfaut"/>
    <w:link w:val="Titre2"/>
    <w:uiPriority w:val="9"/>
    <w:rsid w:val="00BF3E9C"/>
    <w:rPr>
      <w:caps/>
      <w:color w:val="632423" w:themeColor="accent2" w:themeShade="80"/>
      <w:spacing w:val="15"/>
      <w:sz w:val="24"/>
      <w:szCs w:val="24"/>
    </w:rPr>
  </w:style>
  <w:style w:type="character" w:customStyle="1" w:styleId="Titre3Car">
    <w:name w:val="Titre 3 Car"/>
    <w:basedOn w:val="Policepardfaut"/>
    <w:link w:val="Titre3"/>
    <w:uiPriority w:val="9"/>
    <w:rsid w:val="00BF3E9C"/>
    <w:rPr>
      <w:rFonts w:eastAsiaTheme="majorEastAsia" w:cstheme="majorBidi"/>
      <w:caps/>
      <w:color w:val="622423" w:themeColor="accent2" w:themeShade="7F"/>
      <w:sz w:val="24"/>
      <w:szCs w:val="24"/>
    </w:rPr>
  </w:style>
  <w:style w:type="character" w:customStyle="1" w:styleId="Titre4Car">
    <w:name w:val="Titre 4 Car"/>
    <w:basedOn w:val="Policepardfaut"/>
    <w:link w:val="Titre4"/>
    <w:uiPriority w:val="9"/>
    <w:rsid w:val="00BF3E9C"/>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BF3E9C"/>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BF3E9C"/>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BF3E9C"/>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BF3E9C"/>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BF3E9C"/>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BF3E9C"/>
    <w:rPr>
      <w:caps/>
      <w:spacing w:val="10"/>
      <w:sz w:val="18"/>
      <w:szCs w:val="18"/>
    </w:rPr>
  </w:style>
  <w:style w:type="paragraph" w:styleId="Titre">
    <w:name w:val="Title"/>
    <w:basedOn w:val="Normal"/>
    <w:next w:val="Normal"/>
    <w:link w:val="TitreCar"/>
    <w:uiPriority w:val="10"/>
    <w:qFormat/>
    <w:rsid w:val="00BF3E9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BF3E9C"/>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BF3E9C"/>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BF3E9C"/>
    <w:rPr>
      <w:rFonts w:eastAsiaTheme="majorEastAsia" w:cstheme="majorBidi"/>
      <w:caps/>
      <w:spacing w:val="20"/>
      <w:sz w:val="18"/>
      <w:szCs w:val="18"/>
    </w:rPr>
  </w:style>
  <w:style w:type="character" w:styleId="lev">
    <w:name w:val="Strong"/>
    <w:uiPriority w:val="22"/>
    <w:qFormat/>
    <w:rsid w:val="00BF3E9C"/>
    <w:rPr>
      <w:b/>
      <w:bCs/>
      <w:color w:val="943634" w:themeColor="accent2" w:themeShade="BF"/>
      <w:spacing w:val="5"/>
    </w:rPr>
  </w:style>
  <w:style w:type="character" w:styleId="Accentuation">
    <w:name w:val="Emphasis"/>
    <w:uiPriority w:val="20"/>
    <w:qFormat/>
    <w:rsid w:val="00BF3E9C"/>
    <w:rPr>
      <w:caps/>
      <w:spacing w:val="5"/>
      <w:sz w:val="20"/>
      <w:szCs w:val="20"/>
    </w:rPr>
  </w:style>
  <w:style w:type="paragraph" w:styleId="Sansinterligne">
    <w:name w:val="No Spacing"/>
    <w:basedOn w:val="Normal"/>
    <w:link w:val="SansinterligneCar"/>
    <w:uiPriority w:val="1"/>
    <w:qFormat/>
    <w:rsid w:val="00BF3E9C"/>
    <w:pPr>
      <w:spacing w:after="0" w:line="240" w:lineRule="auto"/>
    </w:pPr>
  </w:style>
  <w:style w:type="character" w:customStyle="1" w:styleId="SansinterligneCar">
    <w:name w:val="Sans interligne Car"/>
    <w:basedOn w:val="Policepardfaut"/>
    <w:link w:val="Sansinterligne"/>
    <w:uiPriority w:val="1"/>
    <w:rsid w:val="00BF3E9C"/>
  </w:style>
  <w:style w:type="paragraph" w:styleId="Paragraphedeliste">
    <w:name w:val="List Paragraph"/>
    <w:basedOn w:val="Normal"/>
    <w:uiPriority w:val="34"/>
    <w:qFormat/>
    <w:rsid w:val="00BF3E9C"/>
    <w:pPr>
      <w:ind w:left="720"/>
      <w:contextualSpacing/>
    </w:pPr>
  </w:style>
  <w:style w:type="paragraph" w:styleId="Citation">
    <w:name w:val="Quote"/>
    <w:basedOn w:val="Normal"/>
    <w:next w:val="Normal"/>
    <w:link w:val="CitationCar"/>
    <w:uiPriority w:val="29"/>
    <w:qFormat/>
    <w:rsid w:val="00BF3E9C"/>
    <w:rPr>
      <w:i/>
      <w:iCs/>
    </w:rPr>
  </w:style>
  <w:style w:type="character" w:customStyle="1" w:styleId="CitationCar">
    <w:name w:val="Citation Car"/>
    <w:basedOn w:val="Policepardfaut"/>
    <w:link w:val="Citation"/>
    <w:uiPriority w:val="29"/>
    <w:rsid w:val="00BF3E9C"/>
    <w:rPr>
      <w:rFonts w:eastAsiaTheme="majorEastAsia" w:cstheme="majorBidi"/>
      <w:i/>
      <w:iCs/>
    </w:rPr>
  </w:style>
  <w:style w:type="paragraph" w:styleId="Citationintense">
    <w:name w:val="Intense Quote"/>
    <w:basedOn w:val="Normal"/>
    <w:next w:val="Normal"/>
    <w:link w:val="CitationintenseCar"/>
    <w:uiPriority w:val="30"/>
    <w:qFormat/>
    <w:rsid w:val="00BF3E9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BF3E9C"/>
    <w:rPr>
      <w:rFonts w:eastAsiaTheme="majorEastAsia" w:cstheme="majorBidi"/>
      <w:caps/>
      <w:color w:val="622423" w:themeColor="accent2" w:themeShade="7F"/>
      <w:spacing w:val="5"/>
      <w:sz w:val="20"/>
      <w:szCs w:val="20"/>
    </w:rPr>
  </w:style>
  <w:style w:type="character" w:styleId="Emphaseple">
    <w:name w:val="Subtle Emphasis"/>
    <w:uiPriority w:val="19"/>
    <w:qFormat/>
    <w:rsid w:val="00BF3E9C"/>
    <w:rPr>
      <w:i/>
      <w:iCs/>
    </w:rPr>
  </w:style>
  <w:style w:type="character" w:styleId="Emphaseintense">
    <w:name w:val="Intense Emphasis"/>
    <w:uiPriority w:val="21"/>
    <w:qFormat/>
    <w:rsid w:val="00BF3E9C"/>
    <w:rPr>
      <w:i/>
      <w:iCs/>
      <w:caps/>
      <w:spacing w:val="10"/>
      <w:sz w:val="20"/>
      <w:szCs w:val="20"/>
    </w:rPr>
  </w:style>
  <w:style w:type="character" w:styleId="Rfrenceple">
    <w:name w:val="Subtle Reference"/>
    <w:basedOn w:val="Policepardfaut"/>
    <w:uiPriority w:val="31"/>
    <w:qFormat/>
    <w:rsid w:val="00BF3E9C"/>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BF3E9C"/>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BF3E9C"/>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BF3E9C"/>
    <w:pPr>
      <w:outlineLvl w:val="9"/>
    </w:pPr>
  </w:style>
  <w:style w:type="paragraph" w:styleId="Textedebulles">
    <w:name w:val="Balloon Text"/>
    <w:basedOn w:val="Normal"/>
    <w:link w:val="TextedebullesCar"/>
    <w:uiPriority w:val="99"/>
    <w:semiHidden/>
    <w:unhideWhenUsed/>
    <w:rsid w:val="00212F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2F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6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47DC3-BBE9-4215-BA22-F930F12E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2531</Words>
  <Characters>13926</Characters>
  <Application>Microsoft Office Word</Application>
  <DocSecurity>0</DocSecurity>
  <Lines>116</Lines>
  <Paragraphs>32</Paragraphs>
  <ScaleCrop>false</ScaleCrop>
  <HeadingPairs>
    <vt:vector size="4" baseType="variant">
      <vt:variant>
        <vt:lpstr>Titre</vt:lpstr>
      </vt:variant>
      <vt:variant>
        <vt:i4>1</vt:i4>
      </vt:variant>
      <vt:variant>
        <vt:lpstr>Titres</vt:lpstr>
      </vt:variant>
      <vt:variant>
        <vt:i4>20</vt:i4>
      </vt:variant>
    </vt:vector>
  </HeadingPairs>
  <TitlesOfParts>
    <vt:vector size="21" baseType="lpstr">
      <vt:lpstr/>
      <vt:lpstr>    les fonctions des animateurs dans le cadre d’un atelier de parole</vt:lpstr>
      <vt:lpstr>    Les règles du JEU pour pouvoir dire Je</vt:lpstr>
      <vt:lpstr>    Lors de l’accueil </vt:lpstr>
      <vt:lpstr>    Lors de l’accueil (suite)</vt:lpstr>
      <vt:lpstr>    Exemple de présentation </vt:lpstr>
      <vt:lpstr>    a un groupe de classe</vt:lpstr>
      <vt:lpstr>    Témoignages </vt:lpstr>
      <vt:lpstr>    Quelques questions de relance</vt:lpstr>
      <vt:lpstr>    Quelques réponses types</vt:lpstr>
      <vt:lpstr>    EXERCICE 12 : « QU’EST-CE QUE JE RESSENS ? »</vt:lpstr>
      <vt:lpstr>    EXERCICE 85 : « A QUOI SERT L’ECOLE ? »</vt:lpstr>
      <vt:lpstr>    </vt:lpstr>
      <vt:lpstr>    EXERCICE 7 : « qui suis-je ? »</vt:lpstr>
      <vt:lpstr>    </vt:lpstr>
      <vt:lpstr>    GEREr son stress avec son corps par la relaxation</vt:lpstr>
      <vt:lpstr>    GEREr son stress avec son corps par la LENTEUR</vt:lpstr>
      <vt:lpstr>    GEREr son stress PAR LE MURMURE</vt:lpstr>
      <vt:lpstr>    EXERCICE 16 : « QUelles sont mes manières d’être à l’égard de l’autre ? »</vt:lpstr>
      <vt:lpstr>    EXERCICE 27: J’AI CONFIANCE…</vt:lpstr>
      <vt:lpstr>    Le calme QU’Est-ce QUE ÇA VEUT DIRE POUR MOI ?</vt:lpstr>
    </vt:vector>
  </TitlesOfParts>
  <Company>Microsoft</Company>
  <LinksUpToDate>false</LinksUpToDate>
  <CharactersWithSpaces>16425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Menu de</dc:creator>
  <cp:lastModifiedBy>cpe</cp:lastModifiedBy>
  <cp:revision>36</cp:revision>
  <cp:lastPrinted>2017-12-20T09:16:00Z</cp:lastPrinted>
  <dcterms:created xsi:type="dcterms:W3CDTF">2017-07-12T07:19:00Z</dcterms:created>
  <dcterms:modified xsi:type="dcterms:W3CDTF">2017-12-20T09:26:00Z</dcterms:modified>
</cp:coreProperties>
</file>