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A2" w:rsidRDefault="00575C03" w:rsidP="004B6661">
      <w:pPr>
        <w:pStyle w:val="Titre2"/>
        <w:numPr>
          <w:ilvl w:val="0"/>
          <w:numId w:val="0"/>
        </w:numPr>
        <w:jc w:val="center"/>
        <w:rPr>
          <w:rFonts w:ascii="Arial" w:hAnsi="Arial" w:cs="Arial"/>
          <w:b/>
          <w:sz w:val="32"/>
          <w:szCs w:val="32"/>
        </w:rPr>
      </w:pPr>
      <w:r w:rsidRPr="00575C03">
        <w:rPr>
          <w:rFonts w:ascii="Arial" w:hAnsi="Arial" w:cs="Arial"/>
          <w:b/>
          <w:sz w:val="32"/>
          <w:szCs w:val="32"/>
        </w:rPr>
        <w:t xml:space="preserve">Formalisation </w:t>
      </w:r>
      <w:r>
        <w:rPr>
          <w:rFonts w:ascii="Arial" w:hAnsi="Arial" w:cs="Arial"/>
          <w:b/>
          <w:sz w:val="32"/>
          <w:szCs w:val="32"/>
        </w:rPr>
        <w:t xml:space="preserve">pédagogique </w:t>
      </w:r>
      <w:r w:rsidRPr="00575C03">
        <w:rPr>
          <w:rFonts w:ascii="Arial" w:hAnsi="Arial" w:cs="Arial"/>
          <w:b/>
          <w:sz w:val="32"/>
          <w:szCs w:val="32"/>
        </w:rPr>
        <w:t>du c</w:t>
      </w:r>
      <w:r w:rsidR="00FF6308" w:rsidRPr="00575C03">
        <w:rPr>
          <w:rFonts w:ascii="Arial" w:hAnsi="Arial" w:cs="Arial"/>
          <w:b/>
          <w:sz w:val="32"/>
          <w:szCs w:val="32"/>
        </w:rPr>
        <w:t>hef d’</w:t>
      </w:r>
      <w:r w:rsidRPr="00575C03">
        <w:rPr>
          <w:rFonts w:ascii="Arial" w:hAnsi="Arial" w:cs="Arial"/>
          <w:b/>
          <w:sz w:val="32"/>
          <w:szCs w:val="32"/>
        </w:rPr>
        <w:t>œuvre</w:t>
      </w:r>
    </w:p>
    <w:p w:rsidR="00575C03" w:rsidRPr="00575C03" w:rsidRDefault="00575C03" w:rsidP="004B6661">
      <w:pPr>
        <w:suppressAutoHyphens w:val="0"/>
        <w:spacing w:before="120" w:after="0"/>
        <w:jc w:val="both"/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</w:pPr>
      <w:r w:rsidRPr="00575C03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>Pour rédiger cette fiche, vous pouvez prendre appui sur l’annexe « exemples de mise en œuvre dans différentes filières</w:t>
      </w:r>
      <w:r w:rsidR="00FE4505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> » présentés dans le vade-mecum page 21.</w:t>
      </w:r>
    </w:p>
    <w:p w:rsidR="008E35A2" w:rsidRPr="00D83161" w:rsidRDefault="00DC51E7" w:rsidP="004B6661">
      <w:pPr>
        <w:suppressAutoHyphens w:val="0"/>
        <w:rPr>
          <w:rFonts w:ascii="Times New Roman" w:eastAsia="Times New Roman" w:hAnsi="Times New Roman" w:cs="Segoe UI"/>
          <w:b/>
          <w:color w:val="595959"/>
          <w:sz w:val="22"/>
          <w:szCs w:val="22"/>
          <w:lang w:eastAsia="fr-FR"/>
        </w:rPr>
      </w:pPr>
      <w:r w:rsidRPr="00DC51E7">
        <w:rPr>
          <w:rFonts w:ascii="Times New Roman" w:eastAsia="Times New Roman" w:hAnsi="Times New Roman"/>
          <w:noProof/>
          <w:sz w:val="22"/>
          <w:szCs w:val="22"/>
          <w:lang w:eastAsia="fr-FR"/>
        </w:rPr>
        <w:pict>
          <v:roundrect id="Rectangle à coins arrondis 3" o:spid="_x0000_s1026" style="position:absolute;margin-left:-3.9pt;margin-top:9.75pt;width:500.1pt;height:55.0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" fillcolor="#d9e2f3 [664]">
            <v:textbox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9143"/>
                  </w:tblGrid>
                  <w:tr w:rsidR="00C84F98" w:rsidRPr="00F9182F">
                    <w:trPr>
                      <w:trHeight w:val="159"/>
                    </w:trPr>
                    <w:tc>
                      <w:tcPr>
                        <w:tcW w:w="9143" w:type="dxa"/>
                      </w:tcPr>
                      <w:p w:rsidR="0042656A" w:rsidRDefault="00575C03" w:rsidP="00C84F98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Arial" w:eastAsia="Times New Roman" w:hAnsi="Arial" w:cs="Arial"/>
                            <w:b/>
                            <w:color w:val="365F91"/>
                          </w:rPr>
                        </w:pPr>
                        <w:r w:rsidRPr="00575C03">
                          <w:rPr>
                            <w:rFonts w:ascii="Arial" w:eastAsia="Times New Roman" w:hAnsi="Arial" w:cs="Arial"/>
                            <w:b/>
                            <w:color w:val="365F91"/>
                          </w:rPr>
                          <w:t>Intitulé du projet :</w:t>
                        </w:r>
                        <w:r w:rsidR="00C84F98" w:rsidRPr="00575C03">
                          <w:rPr>
                            <w:rFonts w:ascii="Arial" w:eastAsia="Times New Roman" w:hAnsi="Arial" w:cs="Arial"/>
                            <w:b/>
                            <w:color w:val="365F91"/>
                          </w:rPr>
                          <w:t xml:space="preserve"> </w:t>
                        </w:r>
                        <w:r w:rsidR="00BB3DF5">
                          <w:rPr>
                            <w:rFonts w:ascii="Arial" w:eastAsia="Times New Roman" w:hAnsi="Arial" w:cs="Arial"/>
                            <w:b/>
                            <w:color w:val="365F91"/>
                          </w:rPr>
                          <w:t>LOCAL JARDIN RUCHER</w:t>
                        </w:r>
                      </w:p>
                      <w:p w:rsidR="0042656A" w:rsidRDefault="0042656A" w:rsidP="00C84F98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Arial" w:eastAsia="Times New Roman" w:hAnsi="Arial" w:cs="Arial"/>
                            <w:b/>
                            <w:color w:val="365F91"/>
                          </w:rPr>
                        </w:pPr>
                      </w:p>
                      <w:p w:rsidR="0042656A" w:rsidRPr="00F9182F" w:rsidRDefault="0042656A" w:rsidP="0091537D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cs="Calibri"/>
                            <w:color w:val="000000"/>
                            <w:sz w:val="20"/>
                            <w:szCs w:val="32"/>
                          </w:rPr>
                        </w:pPr>
                        <w:r w:rsidRPr="0042656A">
                          <w:rPr>
                            <w:rFonts w:ascii="Segoe UI" w:eastAsia="Times New Roman" w:hAnsi="Segoe UI" w:cs="Segoe UI"/>
                            <w:bCs/>
                            <w:i/>
                            <w:iCs/>
                            <w:color w:val="000000" w:themeColor="text1"/>
                            <w:sz w:val="22"/>
                            <w:szCs w:val="22"/>
                            <w:lang w:eastAsia="fr-FR"/>
                          </w:rPr>
                          <w:t>Etablissement</w:t>
                        </w:r>
                        <w:r>
                          <w:rPr>
                            <w:rFonts w:ascii="Segoe UI" w:eastAsia="Times New Roman" w:hAnsi="Segoe UI" w:cs="Segoe UI"/>
                            <w:bCs/>
                            <w:i/>
                            <w:iCs/>
                            <w:color w:val="000000" w:themeColor="text1"/>
                            <w:sz w:val="22"/>
                            <w:szCs w:val="22"/>
                            <w:lang w:eastAsia="fr-FR"/>
                          </w:rPr>
                          <w:t> :</w:t>
                        </w:r>
                        <w:r w:rsidR="00BB3DF5">
                          <w:rPr>
                            <w:rFonts w:ascii="Segoe UI" w:eastAsia="Times New Roman" w:hAnsi="Segoe UI" w:cs="Segoe UI"/>
                            <w:bCs/>
                            <w:i/>
                            <w:iCs/>
                            <w:color w:val="000000" w:themeColor="text1"/>
                            <w:sz w:val="22"/>
                            <w:szCs w:val="22"/>
                            <w:lang w:eastAsia="fr-FR"/>
                          </w:rPr>
                          <w:t xml:space="preserve"> EREA - 72560 Changé</w:t>
                        </w:r>
                      </w:p>
                    </w:tc>
                  </w:tr>
                </w:tbl>
                <w:p w:rsidR="00C84F98" w:rsidRPr="00F9182F" w:rsidRDefault="00C84F98" w:rsidP="00575C0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xbxContent>
            </v:textbox>
          </v:roundrect>
        </w:pict>
      </w:r>
    </w:p>
    <w:p w:rsidR="008E35A2" w:rsidRPr="00D83161" w:rsidRDefault="008E35A2" w:rsidP="004B6661">
      <w:pPr>
        <w:suppressAutoHyphens w:val="0"/>
        <w:rPr>
          <w:rFonts w:ascii="Segoe UI" w:eastAsia="Times New Roman" w:hAnsi="Segoe UI" w:cs="Segoe UI"/>
          <w:b/>
          <w:color w:val="595959"/>
          <w:sz w:val="22"/>
          <w:szCs w:val="22"/>
          <w:lang w:eastAsia="fr-FR"/>
        </w:rPr>
      </w:pPr>
    </w:p>
    <w:p w:rsidR="008E35A2" w:rsidRPr="00D83161" w:rsidRDefault="008E35A2" w:rsidP="004B6661">
      <w:pPr>
        <w:suppressAutoHyphens w:val="0"/>
        <w:rPr>
          <w:rFonts w:ascii="Segoe UI" w:eastAsia="Times New Roman" w:hAnsi="Segoe UI" w:cs="Segoe UI"/>
          <w:b/>
          <w:color w:val="595959"/>
          <w:sz w:val="22"/>
          <w:szCs w:val="22"/>
          <w:lang w:eastAsia="fr-FR"/>
        </w:rPr>
      </w:pPr>
    </w:p>
    <w:p w:rsidR="004B6661" w:rsidRPr="004B6661" w:rsidRDefault="008E35A2" w:rsidP="004B6661">
      <w:pPr>
        <w:pStyle w:val="Paragraphedeliste"/>
        <w:numPr>
          <w:ilvl w:val="0"/>
          <w:numId w:val="9"/>
        </w:numPr>
        <w:suppressAutoHyphens w:val="0"/>
        <w:spacing w:before="120" w:after="120"/>
        <w:ind w:left="284" w:hanging="284"/>
        <w:contextualSpacing w:val="0"/>
        <w:rPr>
          <w:rFonts w:ascii="Segoe UI" w:eastAsia="Times New Roman" w:hAnsi="Segoe UI" w:cs="Segoe UI"/>
          <w:color w:val="2F5496" w:themeColor="accent5" w:themeShade="BF"/>
          <w:sz w:val="22"/>
          <w:szCs w:val="22"/>
          <w:lang w:eastAsia="fr-FR"/>
        </w:rPr>
      </w:pPr>
      <w:r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Professeurs/disciplines impliqué</w:t>
      </w:r>
      <w:r w:rsidR="00912E93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e</w:t>
      </w:r>
      <w:r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s</w:t>
      </w:r>
      <w:r w:rsidRPr="00227B00">
        <w:rPr>
          <w:rFonts w:ascii="Segoe UI" w:eastAsia="Times New Roman" w:hAnsi="Segoe UI" w:cs="Segoe UI"/>
          <w:color w:val="2F5496" w:themeColor="accent5" w:themeShade="BF"/>
          <w:sz w:val="22"/>
          <w:szCs w:val="22"/>
          <w:lang w:eastAsia="fr-FR"/>
        </w:rPr>
        <w:t xml:space="preserve"> : </w:t>
      </w:r>
    </w:p>
    <w:tbl>
      <w:tblPr>
        <w:tblStyle w:val="Grilledutableau"/>
        <w:tblW w:w="9918" w:type="dxa"/>
        <w:tblLook w:val="04A0"/>
      </w:tblPr>
      <w:tblGrid>
        <w:gridCol w:w="5098"/>
        <w:gridCol w:w="4820"/>
      </w:tblGrid>
      <w:tr w:rsidR="00005463" w:rsidRPr="00005463" w:rsidTr="00227B00">
        <w:tc>
          <w:tcPr>
            <w:tcW w:w="5098" w:type="dxa"/>
            <w:shd w:val="clear" w:color="auto" w:fill="D9E2F3" w:themeFill="accent5" w:themeFillTint="33"/>
          </w:tcPr>
          <w:p w:rsidR="00005463" w:rsidRPr="00005463" w:rsidRDefault="00005463" w:rsidP="004B6661">
            <w:pPr>
              <w:suppressAutoHyphens w:val="0"/>
              <w:spacing w:after="0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fr-FR"/>
              </w:rPr>
            </w:pPr>
            <w:bookmarkStart w:id="0" w:name="_Hlk20471076"/>
            <w:r w:rsidRPr="00005463"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fr-FR"/>
              </w:rPr>
              <w:t>Professeurs</w:t>
            </w:r>
          </w:p>
        </w:tc>
        <w:tc>
          <w:tcPr>
            <w:tcW w:w="4820" w:type="dxa"/>
            <w:shd w:val="clear" w:color="auto" w:fill="D9E2F3" w:themeFill="accent5" w:themeFillTint="33"/>
          </w:tcPr>
          <w:p w:rsidR="00005463" w:rsidRPr="00005463" w:rsidRDefault="00005463" w:rsidP="004B6661">
            <w:pPr>
              <w:suppressAutoHyphens w:val="0"/>
              <w:spacing w:after="0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fr-FR"/>
              </w:rPr>
            </w:pPr>
            <w:r w:rsidRPr="00005463"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fr-FR"/>
              </w:rPr>
              <w:t>Disciplines</w:t>
            </w:r>
            <w:r w:rsidR="00912E93"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fr-FR"/>
              </w:rPr>
              <w:t xml:space="preserve"> impliquées</w:t>
            </w:r>
          </w:p>
        </w:tc>
      </w:tr>
      <w:tr w:rsidR="00005463" w:rsidTr="00227B00">
        <w:tc>
          <w:tcPr>
            <w:tcW w:w="5098" w:type="dxa"/>
          </w:tcPr>
          <w:p w:rsidR="00005463" w:rsidRDefault="00BB3DF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  <w:proofErr w:type="spellStart"/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M.Lefeuvre</w:t>
            </w:r>
            <w:proofErr w:type="spellEnd"/>
          </w:p>
        </w:tc>
        <w:tc>
          <w:tcPr>
            <w:tcW w:w="4820" w:type="dxa"/>
          </w:tcPr>
          <w:p w:rsidR="00005463" w:rsidRDefault="00BB3DF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Maçonnerie</w:t>
            </w:r>
          </w:p>
        </w:tc>
      </w:tr>
      <w:tr w:rsidR="00005463" w:rsidTr="00227B00">
        <w:tc>
          <w:tcPr>
            <w:tcW w:w="5098" w:type="dxa"/>
          </w:tcPr>
          <w:p w:rsidR="00005463" w:rsidRDefault="00BB3DF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  <w:proofErr w:type="spellStart"/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M.Moreau</w:t>
            </w:r>
            <w:proofErr w:type="spellEnd"/>
          </w:p>
        </w:tc>
        <w:tc>
          <w:tcPr>
            <w:tcW w:w="4820" w:type="dxa"/>
          </w:tcPr>
          <w:p w:rsidR="00005463" w:rsidRDefault="00BB3DF5" w:rsidP="00F7607F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M</w:t>
            </w:r>
            <w:r w:rsidR="00F7607F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onteur en</w:t>
            </w: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Installations Sanitaires</w:t>
            </w:r>
          </w:p>
        </w:tc>
      </w:tr>
      <w:tr w:rsidR="00005463" w:rsidTr="00227B00">
        <w:tc>
          <w:tcPr>
            <w:tcW w:w="5098" w:type="dxa"/>
          </w:tcPr>
          <w:p w:rsidR="00005463" w:rsidRDefault="00F84B48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  <w:proofErr w:type="spellStart"/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M.</w:t>
            </w:r>
            <w:r w:rsidR="00853C33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Chenon</w:t>
            </w:r>
            <w:proofErr w:type="spellEnd"/>
          </w:p>
        </w:tc>
        <w:tc>
          <w:tcPr>
            <w:tcW w:w="4820" w:type="dxa"/>
          </w:tcPr>
          <w:p w:rsidR="00005463" w:rsidRDefault="007D7D50" w:rsidP="00F15653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Etude de </w:t>
            </w:r>
            <w:r w:rsidR="00F84B48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Construction</w:t>
            </w: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s</w:t>
            </w:r>
          </w:p>
        </w:tc>
      </w:tr>
      <w:tr w:rsidR="00005463" w:rsidTr="00227B00">
        <w:tc>
          <w:tcPr>
            <w:tcW w:w="5098" w:type="dxa"/>
          </w:tcPr>
          <w:p w:rsidR="00005463" w:rsidRDefault="00BB3DF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  <w:proofErr w:type="spellStart"/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M.Denos</w:t>
            </w:r>
            <w:proofErr w:type="spellEnd"/>
          </w:p>
        </w:tc>
        <w:tc>
          <w:tcPr>
            <w:tcW w:w="4820" w:type="dxa"/>
          </w:tcPr>
          <w:p w:rsidR="00005463" w:rsidRDefault="007D7D50" w:rsidP="007D7D5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Français</w:t>
            </w:r>
          </w:p>
        </w:tc>
      </w:tr>
      <w:tr w:rsidR="00005463" w:rsidTr="00227B00">
        <w:tc>
          <w:tcPr>
            <w:tcW w:w="5098" w:type="dxa"/>
          </w:tcPr>
          <w:p w:rsidR="00005463" w:rsidRDefault="00F84B48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  <w:proofErr w:type="spellStart"/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M.Deschamps</w:t>
            </w:r>
            <w:proofErr w:type="spellEnd"/>
          </w:p>
        </w:tc>
        <w:tc>
          <w:tcPr>
            <w:tcW w:w="4820" w:type="dxa"/>
          </w:tcPr>
          <w:p w:rsidR="00005463" w:rsidRDefault="007D7D50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Mathématiques</w:t>
            </w:r>
          </w:p>
        </w:tc>
      </w:tr>
      <w:bookmarkEnd w:id="0"/>
    </w:tbl>
    <w:p w:rsidR="008E35A2" w:rsidRPr="00AA3EAB" w:rsidRDefault="008E35A2" w:rsidP="004B6661">
      <w:pPr>
        <w:suppressAutoHyphens w:val="0"/>
        <w:spacing w:after="0"/>
        <w:rPr>
          <w:rFonts w:ascii="Segoe UI" w:eastAsia="Times New Roman" w:hAnsi="Segoe UI" w:cs="Segoe UI"/>
          <w:color w:val="000000" w:themeColor="text1"/>
          <w:sz w:val="22"/>
          <w:szCs w:val="22"/>
          <w:lang w:eastAsia="fr-FR"/>
        </w:rPr>
      </w:pPr>
    </w:p>
    <w:p w:rsidR="008E35A2" w:rsidRPr="00227B00" w:rsidRDefault="008E35A2" w:rsidP="004B6661">
      <w:pPr>
        <w:pStyle w:val="Paragraphedeliste"/>
        <w:numPr>
          <w:ilvl w:val="0"/>
          <w:numId w:val="9"/>
        </w:numPr>
        <w:suppressAutoHyphens w:val="0"/>
        <w:spacing w:after="0"/>
        <w:ind w:left="284" w:hanging="284"/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</w:pPr>
      <w:r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Sections professionnelles </w:t>
      </w:r>
      <w:r w:rsidR="00951B6A"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 xml:space="preserve">concernées </w:t>
      </w:r>
      <w:r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 xml:space="preserve">: </w:t>
      </w:r>
    </w:p>
    <w:p w:rsidR="00575C03" w:rsidRPr="00575C03" w:rsidRDefault="00575C03" w:rsidP="0042656A">
      <w:pPr>
        <w:suppressAutoHyphens w:val="0"/>
        <w:spacing w:before="120" w:after="60"/>
        <w:jc w:val="both"/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</w:pPr>
      <w:bookmarkStart w:id="1" w:name="_Hlk20472053"/>
      <w:r w:rsidRPr="00575C03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>Le chef d’œuvre peut être mis en œuvre avec une ou plusieurs formations.</w:t>
      </w:r>
    </w:p>
    <w:tbl>
      <w:tblPr>
        <w:tblStyle w:val="Grilledutableau"/>
        <w:tblW w:w="9918" w:type="dxa"/>
        <w:tblLook w:val="04A0"/>
      </w:tblPr>
      <w:tblGrid>
        <w:gridCol w:w="9918"/>
      </w:tblGrid>
      <w:tr w:rsidR="00575C03" w:rsidRPr="00005463" w:rsidTr="00227B00">
        <w:tc>
          <w:tcPr>
            <w:tcW w:w="9918" w:type="dxa"/>
            <w:shd w:val="clear" w:color="auto" w:fill="D9E2F3" w:themeFill="accent5" w:themeFillTint="33"/>
          </w:tcPr>
          <w:bookmarkEnd w:id="1"/>
          <w:p w:rsidR="00575C03" w:rsidRPr="00005463" w:rsidRDefault="00575C03" w:rsidP="004B6661">
            <w:pPr>
              <w:suppressAutoHyphens w:val="0"/>
              <w:spacing w:after="0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fr-F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fr-FR"/>
              </w:rPr>
              <w:t>Sections</w:t>
            </w:r>
          </w:p>
        </w:tc>
      </w:tr>
      <w:tr w:rsidR="00575C03" w:rsidTr="00227B00">
        <w:tc>
          <w:tcPr>
            <w:tcW w:w="9918" w:type="dxa"/>
          </w:tcPr>
          <w:p w:rsidR="00575C03" w:rsidRPr="00046643" w:rsidRDefault="00575C03" w:rsidP="00046643">
            <w:pPr>
              <w:suppressAutoHyphens w:val="0"/>
              <w:spacing w:after="0"/>
              <w:rPr>
                <w:rFonts w:ascii="Segoe UI" w:eastAsia="Times New Roman" w:hAnsi="Segoe UI" w:cs="Segoe UI"/>
                <w:b/>
                <w:color w:val="000000" w:themeColor="text1"/>
                <w:lang w:eastAsia="fr-FR"/>
              </w:rPr>
            </w:pPr>
            <w:r w:rsidRPr="00046643"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fr-FR"/>
              </w:rPr>
              <w:t>CAP</w:t>
            </w:r>
            <w:r w:rsidRPr="00046643">
              <w:rPr>
                <w:rFonts w:ascii="Segoe UI" w:eastAsia="Times New Roman" w:hAnsi="Segoe UI" w:cs="Segoe UI"/>
                <w:b/>
                <w:color w:val="000000" w:themeColor="text1"/>
                <w:lang w:eastAsia="fr-FR"/>
              </w:rPr>
              <w:t xml:space="preserve"> </w:t>
            </w:r>
            <w:r w:rsidR="00046643" w:rsidRPr="00046643">
              <w:rPr>
                <w:rFonts w:ascii="Segoe UI" w:eastAsia="Times New Roman" w:hAnsi="Segoe UI" w:cs="Segoe UI"/>
                <w:b/>
                <w:color w:val="000000" w:themeColor="text1"/>
                <w:lang w:eastAsia="fr-FR"/>
              </w:rPr>
              <w:t>maçon</w:t>
            </w:r>
          </w:p>
        </w:tc>
      </w:tr>
      <w:tr w:rsidR="00575C03" w:rsidTr="00227B00">
        <w:tc>
          <w:tcPr>
            <w:tcW w:w="9918" w:type="dxa"/>
          </w:tcPr>
          <w:p w:rsidR="00575C03" w:rsidRPr="00575C03" w:rsidRDefault="00575C03" w:rsidP="007D7D50">
            <w:pPr>
              <w:suppressAutoHyphens w:val="0"/>
              <w:spacing w:after="0"/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fr-FR"/>
              </w:rPr>
            </w:pPr>
            <w:r w:rsidRPr="00575C03"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fr-FR"/>
              </w:rPr>
              <w:t>CAP</w:t>
            </w:r>
            <w:r w:rsidR="00046643"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fr-FR"/>
              </w:rPr>
              <w:t xml:space="preserve"> m</w:t>
            </w:r>
            <w:r w:rsidR="007D7D50"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fr-FR"/>
              </w:rPr>
              <w:t>onteur en</w:t>
            </w:r>
            <w:r w:rsidR="00046643"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fr-FR"/>
              </w:rPr>
              <w:t xml:space="preserve"> installations sanitaires</w:t>
            </w:r>
          </w:p>
        </w:tc>
      </w:tr>
    </w:tbl>
    <w:p w:rsidR="008E35A2" w:rsidRPr="004B6661" w:rsidRDefault="008E35A2" w:rsidP="004B6661">
      <w:pPr>
        <w:suppressAutoHyphens w:val="0"/>
        <w:spacing w:after="0"/>
        <w:jc w:val="both"/>
        <w:rPr>
          <w:rFonts w:ascii="Segoe UI" w:eastAsia="Times New Roman" w:hAnsi="Segoe UI" w:cs="Segoe UI"/>
          <w:color w:val="000000" w:themeColor="text1"/>
          <w:sz w:val="18"/>
          <w:szCs w:val="18"/>
          <w:lang w:eastAsia="fr-FR"/>
        </w:rPr>
      </w:pPr>
    </w:p>
    <w:p w:rsidR="008E35A2" w:rsidRPr="00227B00" w:rsidRDefault="008E35A2" w:rsidP="004B6661">
      <w:pPr>
        <w:pStyle w:val="Paragraphedeliste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20"/>
        <w:ind w:left="284" w:hanging="284"/>
        <w:contextualSpacing w:val="0"/>
        <w:rPr>
          <w:rFonts w:ascii="Segoe UI" w:eastAsia="Times New Roman" w:hAnsi="Segoe UI" w:cs="Segoe UI"/>
          <w:color w:val="000000" w:themeColor="text1"/>
          <w:sz w:val="22"/>
          <w:szCs w:val="22"/>
          <w:lang w:eastAsia="fr-FR"/>
        </w:rPr>
      </w:pPr>
      <w:r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Structure (s) partenaire (s)</w:t>
      </w:r>
      <w:r w:rsidRPr="00227B00"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  <w:t> </w:t>
      </w:r>
      <w:r w:rsidR="00963B7E" w:rsidRPr="00963B7E">
        <w:rPr>
          <w:rFonts w:ascii="Segoe UI" w:eastAsia="Times New Roman" w:hAnsi="Segoe UI" w:cs="Segoe UI"/>
          <w:bCs/>
          <w:color w:val="000000" w:themeColor="text1"/>
          <w:sz w:val="22"/>
          <w:szCs w:val="22"/>
          <w:lang w:eastAsia="fr-FR"/>
        </w:rPr>
        <w:t>éventuellement associée(s)</w:t>
      </w:r>
      <w:r w:rsidR="00963B7E"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  <w:t xml:space="preserve"> </w:t>
      </w:r>
      <w:r w:rsidR="00575C03" w:rsidRPr="00227B00">
        <w:rPr>
          <w:rFonts w:ascii="Segoe UI" w:eastAsia="Times New Roman" w:hAnsi="Segoe UI" w:cs="Segoe UI"/>
          <w:bCs/>
          <w:color w:val="000000" w:themeColor="text1"/>
          <w:sz w:val="22"/>
          <w:szCs w:val="22"/>
          <w:lang w:eastAsia="fr-FR"/>
        </w:rPr>
        <w:t>(</w:t>
      </w:r>
      <w:r w:rsidR="00575C03" w:rsidRPr="00227B00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>association, entreprise, conseil régional, départemental, mairie…</w:t>
      </w:r>
      <w:r w:rsidR="00575C03" w:rsidRPr="00227B00">
        <w:rPr>
          <w:rFonts w:ascii="Segoe UI" w:eastAsia="Times New Roman" w:hAnsi="Segoe UI" w:cs="Segoe UI"/>
          <w:bCs/>
          <w:color w:val="000000" w:themeColor="text1"/>
          <w:sz w:val="22"/>
          <w:szCs w:val="22"/>
          <w:lang w:eastAsia="fr-FR"/>
        </w:rPr>
        <w:t xml:space="preserve">) </w:t>
      </w:r>
      <w:r w:rsidRPr="00227B00">
        <w:rPr>
          <w:rFonts w:ascii="Segoe UI" w:eastAsia="Times New Roman" w:hAnsi="Segoe UI" w:cs="Segoe UI"/>
          <w:bCs/>
          <w:color w:val="000000" w:themeColor="text1"/>
          <w:sz w:val="22"/>
          <w:szCs w:val="22"/>
          <w:lang w:eastAsia="fr-FR"/>
        </w:rPr>
        <w:t>:</w:t>
      </w:r>
      <w:r w:rsidRPr="00227B00">
        <w:rPr>
          <w:rFonts w:ascii="Segoe UI" w:eastAsia="Times New Roman" w:hAnsi="Segoe UI" w:cs="Segoe UI"/>
          <w:color w:val="000000" w:themeColor="text1"/>
          <w:sz w:val="22"/>
          <w:szCs w:val="22"/>
          <w:lang w:eastAsia="fr-FR"/>
        </w:rPr>
        <w:t xml:space="preserve"> </w:t>
      </w:r>
    </w:p>
    <w:tbl>
      <w:tblPr>
        <w:tblStyle w:val="Grilledutableau"/>
        <w:tblW w:w="9918" w:type="dxa"/>
        <w:tblLook w:val="04A0"/>
      </w:tblPr>
      <w:tblGrid>
        <w:gridCol w:w="9918"/>
      </w:tblGrid>
      <w:tr w:rsidR="004B6661" w:rsidTr="003037B9">
        <w:tc>
          <w:tcPr>
            <w:tcW w:w="9918" w:type="dxa"/>
          </w:tcPr>
          <w:p w:rsidR="004B6661" w:rsidRDefault="004B6661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  <w:p w:rsidR="007B0672" w:rsidRDefault="0091537D" w:rsidP="007B0672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Conseil </w:t>
            </w:r>
            <w:r w:rsidR="003B33D4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Régional</w:t>
            </w: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, Mairie</w:t>
            </w:r>
            <w:r w:rsidR="007D7D50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de Changé</w:t>
            </w: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, </w:t>
            </w:r>
            <w:r w:rsidR="00A55095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quotidien local : LE MAINE LIBRE</w:t>
            </w:r>
          </w:p>
          <w:p w:rsidR="007B0672" w:rsidRDefault="007B0672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  <w:p w:rsidR="004B6661" w:rsidRDefault="004B6661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</w:tc>
      </w:tr>
    </w:tbl>
    <w:p w:rsidR="008E35A2" w:rsidRPr="00AA3EAB" w:rsidRDefault="008E35A2" w:rsidP="004B6661">
      <w:pPr>
        <w:suppressAutoHyphens w:val="0"/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</w:pPr>
    </w:p>
    <w:p w:rsidR="008E35A2" w:rsidRPr="00227B00" w:rsidRDefault="008E35A2" w:rsidP="0042656A">
      <w:pPr>
        <w:pStyle w:val="Paragraphedeliste"/>
        <w:numPr>
          <w:ilvl w:val="0"/>
          <w:numId w:val="9"/>
        </w:numPr>
        <w:suppressAutoHyphens w:val="0"/>
        <w:spacing w:before="120" w:after="0"/>
        <w:ind w:left="284" w:hanging="284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</w:pPr>
      <w:r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Constats de départ</w:t>
      </w:r>
      <w:r w:rsidR="00575C03"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 xml:space="preserve"> et justification du choix du projet-chef d’œuvre </w:t>
      </w:r>
      <w:r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:</w:t>
      </w:r>
      <w:r w:rsidRPr="00227B00">
        <w:rPr>
          <w:rFonts w:ascii="Segoe UI" w:eastAsia="Times New Roman" w:hAnsi="Segoe UI" w:cs="Segoe UI"/>
          <w:color w:val="000000" w:themeColor="text1"/>
          <w:sz w:val="22"/>
          <w:szCs w:val="22"/>
          <w:lang w:eastAsia="fr-FR"/>
        </w:rPr>
        <w:t xml:space="preserve"> </w:t>
      </w:r>
      <w:r w:rsidRPr="00227B00">
        <w:rPr>
          <w:rFonts w:ascii="Segoe UI" w:eastAsia="Times New Roman" w:hAnsi="Segoe UI" w:cs="Segoe UI"/>
          <w:i/>
          <w:color w:val="000000" w:themeColor="text1"/>
          <w:sz w:val="22"/>
          <w:szCs w:val="22"/>
          <w:lang w:eastAsia="fr-FR"/>
        </w:rPr>
        <w:t>(besoins des élèves, un partenariat, des objectifs de formation, des évolutions métier</w:t>
      </w:r>
      <w:r w:rsidR="00575C03" w:rsidRPr="00227B00">
        <w:rPr>
          <w:rFonts w:ascii="Segoe UI" w:eastAsia="Times New Roman" w:hAnsi="Segoe UI" w:cs="Segoe UI"/>
          <w:i/>
          <w:color w:val="000000" w:themeColor="text1"/>
          <w:sz w:val="22"/>
          <w:szCs w:val="22"/>
          <w:lang w:eastAsia="fr-FR"/>
        </w:rPr>
        <w:t>.</w:t>
      </w:r>
      <w:r w:rsidRPr="00227B00">
        <w:rPr>
          <w:rFonts w:ascii="Segoe UI" w:eastAsia="Times New Roman" w:hAnsi="Segoe UI" w:cs="Segoe UI"/>
          <w:i/>
          <w:color w:val="000000" w:themeColor="text1"/>
          <w:sz w:val="22"/>
          <w:szCs w:val="22"/>
          <w:lang w:eastAsia="fr-FR"/>
        </w:rPr>
        <w:t>..)</w:t>
      </w:r>
    </w:p>
    <w:p w:rsidR="008E35A2" w:rsidRPr="00575C03" w:rsidRDefault="00575C03" w:rsidP="0042656A">
      <w:pPr>
        <w:suppressAutoHyphens w:val="0"/>
        <w:spacing w:before="120" w:after="120"/>
        <w:jc w:val="both"/>
        <w:rPr>
          <w:rFonts w:ascii="Segoe UI" w:eastAsia="Times New Roman" w:hAnsi="Segoe UI" w:cs="Segoe UI"/>
          <w:i/>
          <w:color w:val="000000" w:themeColor="text1"/>
          <w:sz w:val="22"/>
          <w:szCs w:val="22"/>
          <w:lang w:eastAsia="fr-FR"/>
        </w:rPr>
      </w:pPr>
      <w:r w:rsidRPr="00575C03">
        <w:rPr>
          <w:rFonts w:ascii="Segoe UI" w:eastAsia="Times New Roman" w:hAnsi="Segoe UI" w:cs="Segoe UI"/>
          <w:i/>
          <w:color w:val="000000" w:themeColor="text1"/>
          <w:sz w:val="22"/>
          <w:szCs w:val="22"/>
          <w:lang w:eastAsia="fr-FR"/>
        </w:rPr>
        <w:t xml:space="preserve">Rédigez </w:t>
      </w:r>
      <w:r w:rsidR="004B6661">
        <w:rPr>
          <w:rFonts w:ascii="Segoe UI" w:eastAsia="Times New Roman" w:hAnsi="Segoe UI" w:cs="Segoe UI"/>
          <w:i/>
          <w:color w:val="000000" w:themeColor="text1"/>
          <w:sz w:val="22"/>
          <w:szCs w:val="22"/>
          <w:lang w:eastAsia="fr-FR"/>
        </w:rPr>
        <w:t xml:space="preserve">cinq à </w:t>
      </w:r>
      <w:r w:rsidRPr="00575C03">
        <w:rPr>
          <w:rFonts w:ascii="Segoe UI" w:eastAsia="Times New Roman" w:hAnsi="Segoe UI" w:cs="Segoe UI"/>
          <w:i/>
          <w:color w:val="000000" w:themeColor="text1"/>
          <w:sz w:val="22"/>
          <w:szCs w:val="22"/>
          <w:lang w:eastAsia="fr-FR"/>
        </w:rPr>
        <w:t>di</w:t>
      </w:r>
      <w:r w:rsidR="004B6661">
        <w:rPr>
          <w:rFonts w:ascii="Segoe UI" w:eastAsia="Times New Roman" w:hAnsi="Segoe UI" w:cs="Segoe UI"/>
          <w:i/>
          <w:color w:val="000000" w:themeColor="text1"/>
          <w:sz w:val="22"/>
          <w:szCs w:val="22"/>
          <w:lang w:eastAsia="fr-FR"/>
        </w:rPr>
        <w:t>x</w:t>
      </w:r>
      <w:r w:rsidRPr="00575C03">
        <w:rPr>
          <w:rFonts w:ascii="Segoe UI" w:eastAsia="Times New Roman" w:hAnsi="Segoe UI" w:cs="Segoe UI"/>
          <w:i/>
          <w:color w:val="000000" w:themeColor="text1"/>
          <w:sz w:val="22"/>
          <w:szCs w:val="22"/>
          <w:lang w:eastAsia="fr-FR"/>
        </w:rPr>
        <w:t xml:space="preserve"> lignes</w:t>
      </w:r>
      <w:r>
        <w:rPr>
          <w:rFonts w:ascii="Segoe UI" w:eastAsia="Times New Roman" w:hAnsi="Segoe UI" w:cs="Segoe UI"/>
          <w:i/>
          <w:color w:val="000000" w:themeColor="text1"/>
          <w:sz w:val="22"/>
          <w:szCs w:val="22"/>
          <w:lang w:eastAsia="fr-FR"/>
        </w:rPr>
        <w:t>.</w:t>
      </w:r>
    </w:p>
    <w:tbl>
      <w:tblPr>
        <w:tblStyle w:val="Grilledutableau"/>
        <w:tblW w:w="9918" w:type="dxa"/>
        <w:tblLook w:val="04A0"/>
      </w:tblPr>
      <w:tblGrid>
        <w:gridCol w:w="9918"/>
      </w:tblGrid>
      <w:tr w:rsidR="004B6661" w:rsidTr="003037B9">
        <w:tc>
          <w:tcPr>
            <w:tcW w:w="9918" w:type="dxa"/>
          </w:tcPr>
          <w:p w:rsidR="00636797" w:rsidRDefault="00F62B49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L</w:t>
            </w:r>
            <w:r w:rsidR="00CD1DEA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es actions commencées les années passées avec </w:t>
            </w:r>
            <w:proofErr w:type="gramStart"/>
            <w:r w:rsidR="00CD1DEA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les 5ème</w:t>
            </w:r>
            <w:proofErr w:type="gramEnd"/>
            <w:r w:rsidR="00CD1DEA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et 4</w:t>
            </w:r>
            <w:r w:rsidR="00CD1DEA" w:rsidRPr="00CD1DEA">
              <w:rPr>
                <w:rFonts w:ascii="Segoe UI" w:eastAsia="Times New Roman" w:hAnsi="Segoe UI" w:cs="Segoe UI"/>
                <w:color w:val="000000" w:themeColor="text1"/>
                <w:vertAlign w:val="superscript"/>
                <w:lang w:eastAsia="fr-FR"/>
              </w:rPr>
              <w:t>ème</w:t>
            </w:r>
            <w:r w:rsidR="00CD1DEA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sur le</w:t>
            </w: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s</w:t>
            </w:r>
            <w:r w:rsidR="00CD1DEA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projet</w:t>
            </w: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s</w:t>
            </w:r>
            <w:r w:rsidR="00CD1DEA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jardin </w:t>
            </w: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pédagogique </w:t>
            </w:r>
            <w:r w:rsidR="00CD1DEA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et</w:t>
            </w: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rucher sont devenues pérennes.  </w:t>
            </w:r>
            <w:r w:rsidR="00462DBF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Afin de stocker les outils de jardinage et matériels d’apiculture, nous avons besoin d’un local</w:t>
            </w:r>
            <w:r w:rsidR="00636797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qui </w:t>
            </w:r>
            <w:r w:rsidR="00F304E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sera </w:t>
            </w:r>
            <w:r w:rsidR="00636797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réalisé par les élèves de 1</w:t>
            </w:r>
            <w:r w:rsidR="00636797" w:rsidRPr="007D7D50">
              <w:rPr>
                <w:rFonts w:ascii="Segoe UI" w:eastAsia="Times New Roman" w:hAnsi="Segoe UI" w:cs="Segoe UI"/>
                <w:color w:val="000000" w:themeColor="text1"/>
                <w:vertAlign w:val="superscript"/>
                <w:lang w:eastAsia="fr-FR"/>
              </w:rPr>
              <w:t>ère</w:t>
            </w:r>
            <w:r w:rsidR="00636797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année CAP dans un bâtiment existant.</w:t>
            </w:r>
          </w:p>
          <w:p w:rsidR="00636797" w:rsidRDefault="00636797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  <w:p w:rsidR="007D7D50" w:rsidRDefault="00F304E2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Il est également prévu l</w:t>
            </w:r>
            <w:r w:rsidR="00636797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a pose d’un</w:t>
            </w:r>
            <w:r w:rsidR="007D7D50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sur</w:t>
            </w: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-</w:t>
            </w:r>
            <w:r w:rsidR="007D7D50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presseur</w:t>
            </w: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dans ce local</w:t>
            </w:r>
            <w:r w:rsidR="007D7D50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afin de mettre en place un système d’irrigation automatisé </w:t>
            </w: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à partir de bacs de récupération d’eau pluviale </w:t>
            </w:r>
            <w:r w:rsidR="007D7D50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pour le jardin pédagogique de l’EREA.</w:t>
            </w:r>
          </w:p>
          <w:p w:rsidR="007D7D50" w:rsidRDefault="007D7D50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  <w:p w:rsidR="004B6661" w:rsidRDefault="007D7D50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Deux</w:t>
            </w:r>
            <w:r w:rsidR="007B067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en</w:t>
            </w: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seignants de matières générales seront impliqués dans ce projet.</w:t>
            </w:r>
          </w:p>
          <w:p w:rsidR="007B0672" w:rsidRDefault="007B0672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  <w:p w:rsidR="004B6661" w:rsidRDefault="007D7D50" w:rsidP="00F304E2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Ce chef d’</w:t>
            </w:r>
            <w:r w:rsidR="006D36B3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œuvre</w:t>
            </w: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s’intègre parfaitement dans </w:t>
            </w:r>
            <w:r w:rsidR="006D36B3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un projet de labellisation</w:t>
            </w: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E3D </w:t>
            </w:r>
            <w:r w:rsidR="008640C9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</w:t>
            </w:r>
            <w:r w:rsidR="006D36B3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envisagée par l’établissement.</w:t>
            </w:r>
            <w:bookmarkStart w:id="2" w:name="_GoBack"/>
            <w:bookmarkEnd w:id="2"/>
          </w:p>
        </w:tc>
      </w:tr>
    </w:tbl>
    <w:p w:rsidR="00F40876" w:rsidRDefault="00F40876" w:rsidP="00F40876">
      <w:pPr>
        <w:pStyle w:val="Paragraphedeliste"/>
        <w:suppressAutoHyphens w:val="0"/>
        <w:spacing w:after="0"/>
        <w:ind w:left="284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</w:p>
    <w:p w:rsidR="00823130" w:rsidRDefault="00823130" w:rsidP="00F40876">
      <w:pPr>
        <w:pStyle w:val="Paragraphedeliste"/>
        <w:suppressAutoHyphens w:val="0"/>
        <w:spacing w:after="0"/>
        <w:ind w:left="284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</w:p>
    <w:p w:rsidR="00823130" w:rsidRPr="00F40876" w:rsidRDefault="00823130" w:rsidP="00F40876">
      <w:pPr>
        <w:pStyle w:val="Paragraphedeliste"/>
        <w:suppressAutoHyphens w:val="0"/>
        <w:spacing w:after="0"/>
        <w:ind w:left="284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</w:p>
    <w:p w:rsidR="008E35A2" w:rsidRPr="00227B00" w:rsidRDefault="008E35A2" w:rsidP="004B6661">
      <w:pPr>
        <w:pStyle w:val="Paragraphedeliste"/>
        <w:numPr>
          <w:ilvl w:val="0"/>
          <w:numId w:val="9"/>
        </w:numPr>
        <w:suppressAutoHyphens w:val="0"/>
        <w:spacing w:after="0"/>
        <w:ind w:left="284" w:hanging="284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  <w:r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lastRenderedPageBreak/>
        <w:t xml:space="preserve">Objectifs généraux </w:t>
      </w:r>
      <w:r w:rsidR="00575C03"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du chef d‘œuvre</w:t>
      </w:r>
      <w:r w:rsidR="00575C03" w:rsidRPr="00227B00"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  <w:t xml:space="preserve"> </w:t>
      </w:r>
    </w:p>
    <w:p w:rsidR="00707246" w:rsidRDefault="00F40876" w:rsidP="004B6661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Identifier les besoins nécessaires </w:t>
      </w:r>
      <w:r w:rsidR="00264AFF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au projet</w:t>
      </w:r>
    </w:p>
    <w:p w:rsidR="00F304E2" w:rsidRPr="00B90907" w:rsidRDefault="00A55095" w:rsidP="004B6661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Réaliser les</w:t>
      </w:r>
      <w:r w:rsidR="00F304E2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 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démarches administratives inhérentes à un projet de construction</w:t>
      </w:r>
    </w:p>
    <w:p w:rsidR="00707246" w:rsidRPr="00B90907" w:rsidRDefault="00F40876" w:rsidP="004B6661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Réaliser le projet en équipe et en respectant le c</w:t>
      </w:r>
      <w:r w:rsidR="00D1470F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a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hier des charges</w:t>
      </w:r>
      <w:r w:rsidR="00264AFF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 défini par les élèves</w:t>
      </w:r>
    </w:p>
    <w:p w:rsidR="00707246" w:rsidRPr="00A55095" w:rsidRDefault="00F40876" w:rsidP="004B6661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  <w:r w:rsidRPr="00A55095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Présenter </w:t>
      </w:r>
      <w:r w:rsidR="00A55095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le projet </w:t>
      </w:r>
      <w:r w:rsidR="002F26F6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achevé </w:t>
      </w:r>
      <w:r w:rsidRPr="00A55095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aux différents partenaires </w:t>
      </w:r>
    </w:p>
    <w:p w:rsidR="00A55095" w:rsidRPr="00A55095" w:rsidRDefault="00A55095" w:rsidP="00A55095">
      <w:pPr>
        <w:suppressAutoHyphens w:val="0"/>
        <w:autoSpaceDE w:val="0"/>
        <w:autoSpaceDN w:val="0"/>
        <w:adjustRightInd w:val="0"/>
        <w:spacing w:after="0"/>
        <w:ind w:left="720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</w:p>
    <w:p w:rsidR="008E35A2" w:rsidRPr="00227B00" w:rsidRDefault="008E35A2" w:rsidP="004B6661">
      <w:pPr>
        <w:pStyle w:val="Paragraphedeliste"/>
        <w:numPr>
          <w:ilvl w:val="0"/>
          <w:numId w:val="9"/>
        </w:numPr>
        <w:suppressAutoHyphens w:val="0"/>
        <w:spacing w:after="0"/>
        <w:ind w:left="284" w:hanging="284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  <w:r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 xml:space="preserve">Compétences </w:t>
      </w:r>
      <w:r w:rsidR="00FE4505"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 xml:space="preserve">disciplinaires </w:t>
      </w:r>
      <w:r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visées</w:t>
      </w:r>
    </w:p>
    <w:p w:rsidR="00FE4505" w:rsidRDefault="00FE4505" w:rsidP="0042656A">
      <w:pPr>
        <w:suppressAutoHyphens w:val="0"/>
        <w:spacing w:before="120" w:after="120"/>
        <w:jc w:val="both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  <w:r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 xml:space="preserve">Plusieurs disciplines concourent à la réalisation du </w:t>
      </w:r>
      <w:r w:rsidRPr="00575C03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>chef d’œuvre</w:t>
      </w:r>
      <w:r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 xml:space="preserve">. Parmi les disciplines </w:t>
      </w:r>
      <w:r w:rsidR="00951B6A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>mentionnées ci-après, citez</w:t>
      </w:r>
      <w:r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 xml:space="preserve"> les compétences </w:t>
      </w:r>
      <w:r w:rsidR="00951B6A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 xml:space="preserve">afférentes </w:t>
      </w:r>
      <w:r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>qui seront travaillées.</w:t>
      </w:r>
    </w:p>
    <w:tbl>
      <w:tblPr>
        <w:tblStyle w:val="Grilledutableau"/>
        <w:tblW w:w="10173" w:type="dxa"/>
        <w:tblLook w:val="04A0"/>
      </w:tblPr>
      <w:tblGrid>
        <w:gridCol w:w="3964"/>
        <w:gridCol w:w="6209"/>
      </w:tblGrid>
      <w:tr w:rsidR="00FE4505" w:rsidRPr="00FE4505" w:rsidTr="00335248">
        <w:tc>
          <w:tcPr>
            <w:tcW w:w="3964" w:type="dxa"/>
            <w:shd w:val="clear" w:color="auto" w:fill="D9E2F3" w:themeFill="accent5" w:themeFillTint="33"/>
          </w:tcPr>
          <w:p w:rsidR="00FE4505" w:rsidRPr="00FE4505" w:rsidRDefault="00FE4505" w:rsidP="004B6661">
            <w:pPr>
              <w:suppressAutoHyphens w:val="0"/>
              <w:spacing w:after="0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fr-F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fr-FR"/>
              </w:rPr>
              <w:t>Disciplines</w:t>
            </w:r>
          </w:p>
        </w:tc>
        <w:tc>
          <w:tcPr>
            <w:tcW w:w="6209" w:type="dxa"/>
            <w:shd w:val="clear" w:color="auto" w:fill="D9E2F3" w:themeFill="accent5" w:themeFillTint="33"/>
          </w:tcPr>
          <w:p w:rsidR="00FE4505" w:rsidRPr="00FE4505" w:rsidRDefault="00FE4505" w:rsidP="004B6661">
            <w:pPr>
              <w:suppressAutoHyphens w:val="0"/>
              <w:spacing w:after="0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fr-F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fr-FR"/>
              </w:rPr>
              <w:t>Compétences visées</w:t>
            </w:r>
          </w:p>
        </w:tc>
      </w:tr>
      <w:tr w:rsidR="00FE4505" w:rsidRPr="00FE4505" w:rsidTr="00C419E6">
        <w:tc>
          <w:tcPr>
            <w:tcW w:w="3964" w:type="dxa"/>
            <w:shd w:val="clear" w:color="auto" w:fill="BFBFBF" w:themeFill="background1" w:themeFillShade="BF"/>
            <w:vAlign w:val="center"/>
          </w:tcPr>
          <w:p w:rsidR="00FE4505" w:rsidRPr="00C419E6" w:rsidRDefault="00C419E6" w:rsidP="00335248">
            <w:pPr>
              <w:suppressAutoHyphens w:val="0"/>
              <w:spacing w:after="0"/>
              <w:rPr>
                <w:rFonts w:ascii="Segoe UI" w:eastAsia="Times New Roman" w:hAnsi="Segoe UI" w:cs="Segoe UI"/>
                <w:b/>
                <w:color w:val="000000" w:themeColor="text1"/>
                <w:lang w:eastAsia="fr-FR"/>
              </w:rPr>
            </w:pPr>
            <w:r w:rsidRPr="00C419E6">
              <w:rPr>
                <w:rFonts w:ascii="Segoe UI" w:eastAsia="Times New Roman" w:hAnsi="Segoe UI" w:cs="Segoe UI"/>
                <w:b/>
                <w:color w:val="000000" w:themeColor="text1"/>
                <w:lang w:eastAsia="fr-FR"/>
              </w:rPr>
              <w:t>Maçonnerie</w:t>
            </w:r>
          </w:p>
        </w:tc>
        <w:tc>
          <w:tcPr>
            <w:tcW w:w="6209" w:type="dxa"/>
            <w:shd w:val="clear" w:color="auto" w:fill="BFBFBF" w:themeFill="background1" w:themeFillShade="BF"/>
          </w:tcPr>
          <w:p w:rsidR="000069B0" w:rsidRDefault="000069B0" w:rsidP="00335248">
            <w:pPr>
              <w:spacing w:after="0"/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</w:pPr>
            <w:r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>- Utiliser une maquette BIM</w:t>
            </w:r>
          </w:p>
          <w:p w:rsidR="00D16290" w:rsidRPr="00D16290" w:rsidRDefault="000069B0" w:rsidP="00335248">
            <w:pPr>
              <w:spacing w:after="0"/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</w:pPr>
            <w:r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 xml:space="preserve">- </w:t>
            </w:r>
            <w:r w:rsidR="00D16290" w:rsidRPr="00D16290"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>Implanter un ouvrage</w:t>
            </w:r>
          </w:p>
          <w:p w:rsidR="00D16290" w:rsidRPr="00D16290" w:rsidRDefault="00D16290" w:rsidP="00335248">
            <w:pPr>
              <w:spacing w:after="0"/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</w:pPr>
            <w:r w:rsidRPr="00D16290"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>- Réaliser des maçonneries brutes en blocs et briques</w:t>
            </w:r>
          </w:p>
          <w:p w:rsidR="00D16290" w:rsidRPr="00D16290" w:rsidRDefault="00D16290" w:rsidP="00335248">
            <w:pPr>
              <w:spacing w:after="0"/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</w:pPr>
            <w:r w:rsidRPr="00D16290"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>- Mettre en place un coffrage</w:t>
            </w:r>
          </w:p>
          <w:p w:rsidR="00D16290" w:rsidRDefault="00D16290" w:rsidP="00335248">
            <w:pPr>
              <w:spacing w:after="0"/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</w:pPr>
            <w:r w:rsidRPr="00D16290"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>- Réaliser et mettre en place du béton</w:t>
            </w:r>
          </w:p>
          <w:p w:rsidR="00D16290" w:rsidRPr="00D16290" w:rsidRDefault="00D16290" w:rsidP="00335248">
            <w:pPr>
              <w:spacing w:after="0"/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</w:pPr>
            <w:r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>- Réaliser des enduits horizontaux, verticaux et chapes</w:t>
            </w:r>
          </w:p>
          <w:p w:rsidR="00FE4505" w:rsidRPr="00D16290" w:rsidRDefault="00FE4505" w:rsidP="00335248">
            <w:pPr>
              <w:spacing w:after="0"/>
              <w:ind w:left="1134" w:hanging="1134"/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</w:pPr>
          </w:p>
        </w:tc>
      </w:tr>
      <w:tr w:rsidR="00FE4505" w:rsidRPr="00FE4505" w:rsidTr="00C419E6">
        <w:tc>
          <w:tcPr>
            <w:tcW w:w="3964" w:type="dxa"/>
            <w:vAlign w:val="center"/>
          </w:tcPr>
          <w:p w:rsidR="00FE4505" w:rsidRPr="00C419E6" w:rsidRDefault="00C419E6" w:rsidP="00F7607F">
            <w:pPr>
              <w:suppressAutoHyphens w:val="0"/>
              <w:spacing w:after="0"/>
              <w:rPr>
                <w:rFonts w:ascii="Segoe UI" w:eastAsia="Times New Roman" w:hAnsi="Segoe UI" w:cs="Segoe UI"/>
                <w:b/>
                <w:color w:val="000000" w:themeColor="text1"/>
                <w:lang w:eastAsia="fr-FR"/>
              </w:rPr>
            </w:pPr>
            <w:r w:rsidRPr="00C419E6">
              <w:rPr>
                <w:rFonts w:ascii="Segoe UI" w:eastAsia="Times New Roman" w:hAnsi="Segoe UI" w:cs="Segoe UI"/>
                <w:b/>
                <w:color w:val="000000" w:themeColor="text1"/>
                <w:lang w:eastAsia="fr-FR"/>
              </w:rPr>
              <w:t>M</w:t>
            </w:r>
            <w:r w:rsidR="00F7607F">
              <w:rPr>
                <w:rFonts w:ascii="Segoe UI" w:eastAsia="Times New Roman" w:hAnsi="Segoe UI" w:cs="Segoe UI"/>
                <w:b/>
                <w:color w:val="000000" w:themeColor="text1"/>
                <w:lang w:eastAsia="fr-FR"/>
              </w:rPr>
              <w:t xml:space="preserve">onteur en </w:t>
            </w:r>
            <w:r w:rsidRPr="00C419E6">
              <w:rPr>
                <w:rFonts w:ascii="Segoe UI" w:eastAsia="Times New Roman" w:hAnsi="Segoe UI" w:cs="Segoe UI"/>
                <w:b/>
                <w:color w:val="000000" w:themeColor="text1"/>
                <w:lang w:eastAsia="fr-FR"/>
              </w:rPr>
              <w:t xml:space="preserve"> Installations Sanitaires</w:t>
            </w:r>
          </w:p>
        </w:tc>
        <w:tc>
          <w:tcPr>
            <w:tcW w:w="6209" w:type="dxa"/>
          </w:tcPr>
          <w:p w:rsidR="000069B0" w:rsidRDefault="00C419E6" w:rsidP="00D16290">
            <w:pPr>
              <w:suppressAutoHyphens w:val="0"/>
              <w:spacing w:after="0"/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</w:pPr>
            <w:r w:rsidRPr="00D16290"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>-</w:t>
            </w:r>
            <w:r w:rsidR="00405CEC" w:rsidRPr="00D16290"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 xml:space="preserve"> </w:t>
            </w:r>
            <w:r w:rsidR="000069B0"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>Utiliser une maquette BIM</w:t>
            </w:r>
          </w:p>
          <w:p w:rsidR="00D16290" w:rsidRDefault="000069B0" w:rsidP="00D16290">
            <w:pPr>
              <w:suppressAutoHyphens w:val="0"/>
              <w:spacing w:after="0"/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</w:pPr>
            <w:r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 xml:space="preserve">- </w:t>
            </w:r>
            <w:r w:rsidR="00D16290"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>Choisir les matériels et outillages</w:t>
            </w:r>
          </w:p>
          <w:p w:rsidR="00D16290" w:rsidRDefault="00D16290" w:rsidP="00D16290">
            <w:pPr>
              <w:suppressAutoHyphens w:val="0"/>
              <w:spacing w:after="0"/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</w:pPr>
            <w:r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 xml:space="preserve">- </w:t>
            </w:r>
            <w:r w:rsidR="0031274E"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>Organiser son intervention</w:t>
            </w:r>
          </w:p>
          <w:p w:rsidR="0031274E" w:rsidRDefault="0031274E" w:rsidP="00D16290">
            <w:pPr>
              <w:suppressAutoHyphens w:val="0"/>
              <w:spacing w:after="0"/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</w:pPr>
            <w:r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>- Implanter l’installation sanitaire</w:t>
            </w:r>
          </w:p>
          <w:p w:rsidR="0031274E" w:rsidRDefault="0031274E" w:rsidP="00D16290">
            <w:pPr>
              <w:suppressAutoHyphens w:val="0"/>
              <w:spacing w:after="0"/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</w:pPr>
            <w:r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>- Assembler et raccorder les réseaux</w:t>
            </w:r>
          </w:p>
          <w:p w:rsidR="0031274E" w:rsidRDefault="0031274E" w:rsidP="00D16290">
            <w:pPr>
              <w:suppressAutoHyphens w:val="0"/>
              <w:spacing w:after="0"/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</w:pPr>
            <w:r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>- Contrôler le travail réalisé</w:t>
            </w:r>
          </w:p>
          <w:p w:rsidR="0031274E" w:rsidRPr="00D16290" w:rsidRDefault="0031274E" w:rsidP="00D16290">
            <w:pPr>
              <w:suppressAutoHyphens w:val="0"/>
              <w:spacing w:after="0"/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</w:pPr>
            <w:r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>- Réaliser une mise en service</w:t>
            </w:r>
          </w:p>
          <w:p w:rsidR="00FE4505" w:rsidRPr="00D16290" w:rsidRDefault="00FE4505" w:rsidP="00C419E6">
            <w:pPr>
              <w:suppressAutoHyphens w:val="0"/>
              <w:spacing w:after="0"/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</w:pPr>
          </w:p>
        </w:tc>
      </w:tr>
      <w:tr w:rsidR="00FE4505" w:rsidRPr="00FE4505" w:rsidTr="00C419E6">
        <w:trPr>
          <w:trHeight w:val="397"/>
        </w:trPr>
        <w:tc>
          <w:tcPr>
            <w:tcW w:w="3964" w:type="dxa"/>
            <w:vAlign w:val="center"/>
          </w:tcPr>
          <w:p w:rsidR="00FE4505" w:rsidRPr="00C419E6" w:rsidRDefault="00FE4505" w:rsidP="00170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Segoe UI" w:eastAsia="Times New Roman" w:hAnsi="Segoe UI" w:cs="Segoe UI"/>
                <w:b/>
                <w:i/>
                <w:iCs/>
                <w:color w:val="000000" w:themeColor="text1"/>
                <w:lang w:eastAsia="fr-FR"/>
              </w:rPr>
            </w:pPr>
            <w:r w:rsidRPr="00C419E6">
              <w:rPr>
                <w:rFonts w:ascii="Segoe UI" w:eastAsia="Times New Roman" w:hAnsi="Segoe UI" w:cs="Segoe UI"/>
                <w:b/>
                <w:i/>
                <w:iCs/>
                <w:color w:val="000000" w:themeColor="text1"/>
                <w:lang w:eastAsia="fr-FR"/>
              </w:rPr>
              <w:t> </w:t>
            </w:r>
            <w:r w:rsidR="00C419E6" w:rsidRPr="00C419E6">
              <w:rPr>
                <w:rFonts w:ascii="Segoe UI" w:eastAsia="Times New Roman" w:hAnsi="Segoe UI" w:cs="Segoe UI"/>
                <w:b/>
                <w:color w:val="000000" w:themeColor="text1"/>
                <w:lang w:eastAsia="fr-FR"/>
              </w:rPr>
              <w:t>Construction</w:t>
            </w:r>
          </w:p>
        </w:tc>
        <w:tc>
          <w:tcPr>
            <w:tcW w:w="6209" w:type="dxa"/>
          </w:tcPr>
          <w:p w:rsidR="00FE4505" w:rsidRPr="00D16290" w:rsidRDefault="00FE4505" w:rsidP="004B6661">
            <w:pPr>
              <w:suppressAutoHyphens w:val="0"/>
              <w:spacing w:after="0"/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</w:pPr>
            <w:r w:rsidRPr="00D16290"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>-</w:t>
            </w:r>
            <w:r w:rsidR="00F304E2" w:rsidRPr="00D16290"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 xml:space="preserve"> </w:t>
            </w:r>
            <w:r w:rsidR="00D16290" w:rsidRPr="00D16290"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 xml:space="preserve"> Etablir un relevé et exécuter un croquis d’ouvrage</w:t>
            </w:r>
          </w:p>
          <w:p w:rsidR="00FE4505" w:rsidRPr="00D16290" w:rsidRDefault="00FE4505" w:rsidP="004B6661">
            <w:pPr>
              <w:suppressAutoHyphens w:val="0"/>
              <w:spacing w:after="0"/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</w:pPr>
            <w:r w:rsidRPr="00D16290"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>-</w:t>
            </w:r>
            <w:r w:rsidR="000069B0"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 xml:space="preserve">  Modéliser les ouvrages à réaliser (BIM)</w:t>
            </w:r>
          </w:p>
          <w:p w:rsidR="00FE4505" w:rsidRPr="00D16290" w:rsidRDefault="00FE4505" w:rsidP="004B6661">
            <w:pPr>
              <w:suppressAutoHyphens w:val="0"/>
              <w:spacing w:after="0"/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</w:pPr>
            <w:r w:rsidRPr="00D16290"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>-</w:t>
            </w:r>
          </w:p>
          <w:p w:rsidR="00FE4505" w:rsidRPr="00D16290" w:rsidRDefault="00FE4505" w:rsidP="004B6661">
            <w:pPr>
              <w:suppressAutoHyphens w:val="0"/>
              <w:spacing w:after="0"/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</w:pPr>
            <w:r w:rsidRPr="00D16290"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>-</w:t>
            </w:r>
          </w:p>
        </w:tc>
      </w:tr>
      <w:tr w:rsidR="00FE4505" w:rsidRPr="00FE4505" w:rsidTr="00C419E6">
        <w:trPr>
          <w:trHeight w:val="397"/>
        </w:trPr>
        <w:tc>
          <w:tcPr>
            <w:tcW w:w="3964" w:type="dxa"/>
            <w:vAlign w:val="center"/>
          </w:tcPr>
          <w:p w:rsidR="00FE4505" w:rsidRPr="00C419E6" w:rsidRDefault="00C419E6" w:rsidP="00C419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Segoe UI" w:eastAsia="Times New Roman" w:hAnsi="Segoe UI" w:cs="Segoe UI"/>
                <w:b/>
                <w:i/>
                <w:iCs/>
                <w:color w:val="000000" w:themeColor="text1"/>
                <w:lang w:eastAsia="fr-FR"/>
              </w:rPr>
            </w:pPr>
            <w:r w:rsidRPr="00C419E6">
              <w:rPr>
                <w:rFonts w:ascii="Segoe UI" w:eastAsia="Times New Roman" w:hAnsi="Segoe UI" w:cs="Segoe UI"/>
                <w:b/>
                <w:i/>
                <w:iCs/>
                <w:color w:val="000000" w:themeColor="text1"/>
                <w:lang w:eastAsia="fr-FR"/>
              </w:rPr>
              <w:t> Mathématiques - Physique-chimie</w:t>
            </w:r>
          </w:p>
        </w:tc>
        <w:tc>
          <w:tcPr>
            <w:tcW w:w="6209" w:type="dxa"/>
          </w:tcPr>
          <w:p w:rsidR="00FE4505" w:rsidRPr="00D16290" w:rsidRDefault="00FE4505" w:rsidP="004B6661">
            <w:pPr>
              <w:suppressAutoHyphens w:val="0"/>
              <w:spacing w:after="0"/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</w:pPr>
            <w:r w:rsidRPr="00D16290"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>-</w:t>
            </w:r>
            <w:r w:rsidR="000069B0"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 xml:space="preserve"> Réaliser des métrés</w:t>
            </w:r>
          </w:p>
          <w:p w:rsidR="00FE4505" w:rsidRPr="00D16290" w:rsidRDefault="00FE4505" w:rsidP="004B6661">
            <w:pPr>
              <w:suppressAutoHyphens w:val="0"/>
              <w:spacing w:after="0"/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</w:pPr>
            <w:r w:rsidRPr="00D16290"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>-</w:t>
            </w:r>
            <w:r w:rsidR="000069B0"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 xml:space="preserve"> Chiffrer,  préparer et suivre les commandes de matériaux</w:t>
            </w:r>
          </w:p>
          <w:p w:rsidR="00FE4505" w:rsidRPr="00D16290" w:rsidRDefault="00FE4505" w:rsidP="004B6661">
            <w:pPr>
              <w:suppressAutoHyphens w:val="0"/>
              <w:spacing w:after="0"/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</w:pPr>
            <w:r w:rsidRPr="00D16290"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>-</w:t>
            </w:r>
          </w:p>
          <w:p w:rsidR="00FE4505" w:rsidRPr="00D16290" w:rsidRDefault="00FE4505" w:rsidP="004B6661">
            <w:pPr>
              <w:suppressAutoHyphens w:val="0"/>
              <w:spacing w:after="0"/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</w:pPr>
            <w:r w:rsidRPr="00D16290"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>-</w:t>
            </w:r>
          </w:p>
        </w:tc>
      </w:tr>
      <w:tr w:rsidR="00FE4505" w:rsidRPr="00FE4505" w:rsidTr="00C419E6">
        <w:trPr>
          <w:trHeight w:val="397"/>
        </w:trPr>
        <w:tc>
          <w:tcPr>
            <w:tcW w:w="3964" w:type="dxa"/>
            <w:vAlign w:val="center"/>
          </w:tcPr>
          <w:p w:rsidR="00FE4505" w:rsidRPr="00C419E6" w:rsidRDefault="00FE4505" w:rsidP="00C419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Segoe UI" w:eastAsia="Times New Roman" w:hAnsi="Segoe UI" w:cs="Segoe UI"/>
                <w:b/>
                <w:i/>
                <w:iCs/>
                <w:color w:val="000000" w:themeColor="text1"/>
                <w:lang w:eastAsia="fr-FR"/>
              </w:rPr>
            </w:pPr>
            <w:r w:rsidRPr="00C419E6">
              <w:rPr>
                <w:rFonts w:ascii="Segoe UI" w:eastAsia="Times New Roman" w:hAnsi="Segoe UI" w:cs="Segoe UI"/>
                <w:b/>
                <w:i/>
                <w:iCs/>
                <w:color w:val="000000" w:themeColor="text1"/>
                <w:lang w:eastAsia="fr-FR"/>
              </w:rPr>
              <w:t> </w:t>
            </w:r>
            <w:r w:rsidR="00C419E6" w:rsidRPr="00C419E6">
              <w:rPr>
                <w:rFonts w:ascii="Segoe UI" w:eastAsia="Times New Roman" w:hAnsi="Segoe UI" w:cs="Segoe UI"/>
                <w:b/>
                <w:i/>
                <w:iCs/>
                <w:color w:val="000000" w:themeColor="text1"/>
                <w:lang w:eastAsia="fr-FR"/>
              </w:rPr>
              <w:t>  Français, histoire-géographie</w:t>
            </w:r>
          </w:p>
        </w:tc>
        <w:tc>
          <w:tcPr>
            <w:tcW w:w="6209" w:type="dxa"/>
          </w:tcPr>
          <w:p w:rsidR="00FE4505" w:rsidRPr="00D16290" w:rsidRDefault="00FE4505" w:rsidP="004B6661">
            <w:pPr>
              <w:suppressAutoHyphens w:val="0"/>
              <w:spacing w:after="0"/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</w:pPr>
            <w:r w:rsidRPr="00D16290"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>-</w:t>
            </w:r>
            <w:r w:rsidR="000069B0"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 xml:space="preserve"> Rédiger le cahier des charges</w:t>
            </w:r>
          </w:p>
          <w:p w:rsidR="00FE4505" w:rsidRPr="00D16290" w:rsidRDefault="00FE4505" w:rsidP="004B6661">
            <w:pPr>
              <w:suppressAutoHyphens w:val="0"/>
              <w:spacing w:after="0"/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</w:pPr>
            <w:r w:rsidRPr="00D16290"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>-</w:t>
            </w:r>
            <w:r w:rsidR="000069B0"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 xml:space="preserve"> Réaliser un suivi de chantier (volet communication, site de l’établissement…</w:t>
            </w:r>
          </w:p>
          <w:p w:rsidR="00FE4505" w:rsidRPr="00D16290" w:rsidRDefault="00FE4505" w:rsidP="004B6661">
            <w:pPr>
              <w:suppressAutoHyphens w:val="0"/>
              <w:spacing w:after="0"/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</w:pPr>
            <w:r w:rsidRPr="00D16290"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>-</w:t>
            </w:r>
            <w:r w:rsidR="000069B0"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 xml:space="preserve"> Participer à l’organis</w:t>
            </w:r>
            <w:r w:rsidR="008A66B1"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>ation</w:t>
            </w:r>
            <w:r w:rsidR="000069B0"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 xml:space="preserve"> la journée de restitution</w:t>
            </w:r>
          </w:p>
          <w:p w:rsidR="00FE4505" w:rsidRPr="00D16290" w:rsidRDefault="00FE4505" w:rsidP="004B6661">
            <w:pPr>
              <w:suppressAutoHyphens w:val="0"/>
              <w:spacing w:after="0"/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</w:pPr>
            <w:r w:rsidRPr="00D16290">
              <w:rPr>
                <w:rFonts w:asciiTheme="minorHAnsi" w:eastAsia="Times New Roman" w:hAnsiTheme="minorHAnsi" w:cs="Segoe UI"/>
                <w:bCs/>
                <w:color w:val="000000" w:themeColor="text1"/>
                <w:lang w:eastAsia="fr-FR"/>
              </w:rPr>
              <w:t>-</w:t>
            </w:r>
          </w:p>
        </w:tc>
      </w:tr>
    </w:tbl>
    <w:p w:rsidR="004B6661" w:rsidRDefault="004B6661" w:rsidP="004B6661">
      <w:pPr>
        <w:suppressAutoHyphens w:val="0"/>
        <w:spacing w:after="0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</w:p>
    <w:p w:rsidR="007E57F8" w:rsidRDefault="007E57F8" w:rsidP="004B6661">
      <w:pPr>
        <w:suppressAutoHyphens w:val="0"/>
        <w:spacing w:after="0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</w:p>
    <w:p w:rsidR="00FE4505" w:rsidRPr="00227B00" w:rsidRDefault="00FE4505" w:rsidP="004B6661">
      <w:pPr>
        <w:pStyle w:val="Paragraphedeliste"/>
        <w:numPr>
          <w:ilvl w:val="0"/>
          <w:numId w:val="11"/>
        </w:numPr>
        <w:suppressAutoHyphens w:val="0"/>
        <w:spacing w:after="0"/>
        <w:ind w:left="284" w:hanging="284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  <w:r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Compétences transversales visées :</w:t>
      </w:r>
    </w:p>
    <w:p w:rsidR="00856217" w:rsidRPr="00B90907" w:rsidRDefault="00856217" w:rsidP="005E061A">
      <w:pPr>
        <w:suppressAutoHyphens w:val="0"/>
        <w:spacing w:after="0"/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</w:pPr>
    </w:p>
    <w:p w:rsidR="005E061A" w:rsidRPr="005E061A" w:rsidRDefault="005E061A" w:rsidP="005E061A">
      <w:pPr>
        <w:pStyle w:val="Paragraphedeliste"/>
        <w:numPr>
          <w:ilvl w:val="0"/>
          <w:numId w:val="14"/>
        </w:numPr>
        <w:suppressAutoHyphens w:val="0"/>
        <w:spacing w:after="0"/>
        <w:rPr>
          <w:rFonts w:asciiTheme="minorHAnsi" w:eastAsia="Times New Roman" w:hAnsiTheme="minorHAnsi" w:cs="Segoe UI"/>
          <w:bCs/>
          <w:i/>
          <w:iCs/>
          <w:color w:val="000000" w:themeColor="text1"/>
          <w:sz w:val="22"/>
          <w:szCs w:val="22"/>
          <w:lang w:eastAsia="fr-FR"/>
        </w:rPr>
      </w:pPr>
      <w:r w:rsidRPr="005E061A">
        <w:rPr>
          <w:rFonts w:asciiTheme="minorHAnsi" w:eastAsia="Times New Roman" w:hAnsiTheme="minorHAnsi" w:cs="Segoe UI"/>
          <w:bCs/>
          <w:i/>
          <w:iCs/>
          <w:color w:val="000000" w:themeColor="text1"/>
          <w:sz w:val="22"/>
          <w:szCs w:val="22"/>
          <w:lang w:eastAsia="fr-FR"/>
        </w:rPr>
        <w:t>Communiquer à l’oral dans un cadre professionnel</w:t>
      </w:r>
    </w:p>
    <w:p w:rsidR="005E061A" w:rsidRPr="005E061A" w:rsidRDefault="005E061A" w:rsidP="005E061A">
      <w:pPr>
        <w:pStyle w:val="Paragraphedeliste"/>
        <w:numPr>
          <w:ilvl w:val="0"/>
          <w:numId w:val="14"/>
        </w:numPr>
        <w:suppressAutoHyphens w:val="0"/>
        <w:spacing w:after="0"/>
        <w:rPr>
          <w:rFonts w:asciiTheme="minorHAnsi" w:eastAsia="Times New Roman" w:hAnsiTheme="minorHAnsi" w:cs="Segoe UI"/>
          <w:bCs/>
          <w:i/>
          <w:iCs/>
          <w:color w:val="000000" w:themeColor="text1"/>
          <w:sz w:val="22"/>
          <w:szCs w:val="22"/>
          <w:lang w:eastAsia="fr-FR"/>
        </w:rPr>
      </w:pPr>
      <w:r w:rsidRPr="005E061A">
        <w:rPr>
          <w:rFonts w:asciiTheme="minorHAnsi" w:eastAsia="Times New Roman" w:hAnsiTheme="minorHAnsi" w:cs="Segoe UI"/>
          <w:bCs/>
          <w:i/>
          <w:iCs/>
          <w:color w:val="000000" w:themeColor="text1"/>
          <w:sz w:val="22"/>
          <w:szCs w:val="22"/>
          <w:lang w:eastAsia="fr-FR"/>
        </w:rPr>
        <w:t>Choisir les raisonnements, les produits et matériaux adaptés pour répondre à une problématique</w:t>
      </w:r>
      <w:r w:rsidR="007E57F8">
        <w:rPr>
          <w:rFonts w:asciiTheme="minorHAnsi" w:eastAsia="Times New Roman" w:hAnsiTheme="minorHAnsi" w:cs="Segoe UI"/>
          <w:bCs/>
          <w:i/>
          <w:iCs/>
          <w:color w:val="000000" w:themeColor="text1"/>
          <w:sz w:val="22"/>
          <w:szCs w:val="22"/>
          <w:lang w:eastAsia="fr-FR"/>
        </w:rPr>
        <w:t xml:space="preserve"> professionnelle</w:t>
      </w:r>
    </w:p>
    <w:p w:rsidR="007E57F8" w:rsidRDefault="005E061A" w:rsidP="005E061A">
      <w:pPr>
        <w:pStyle w:val="Paragraphedeliste"/>
        <w:numPr>
          <w:ilvl w:val="0"/>
          <w:numId w:val="14"/>
        </w:numPr>
        <w:suppressAutoHyphens w:val="0"/>
        <w:spacing w:after="0"/>
        <w:rPr>
          <w:rFonts w:asciiTheme="minorHAnsi" w:eastAsia="Times New Roman" w:hAnsiTheme="minorHAnsi" w:cs="Segoe UI"/>
          <w:bCs/>
          <w:i/>
          <w:iCs/>
          <w:color w:val="000000" w:themeColor="text1"/>
          <w:sz w:val="22"/>
          <w:szCs w:val="22"/>
          <w:lang w:eastAsia="fr-FR"/>
        </w:rPr>
      </w:pPr>
      <w:r w:rsidRPr="007E57F8">
        <w:rPr>
          <w:rFonts w:asciiTheme="minorHAnsi" w:eastAsia="Times New Roman" w:hAnsiTheme="minorHAnsi" w:cs="Segoe UI"/>
          <w:bCs/>
          <w:i/>
          <w:iCs/>
          <w:color w:val="000000" w:themeColor="text1"/>
          <w:sz w:val="22"/>
          <w:szCs w:val="22"/>
          <w:lang w:eastAsia="fr-FR"/>
        </w:rPr>
        <w:t xml:space="preserve">Utiliser les outils numériques </w:t>
      </w:r>
      <w:r w:rsidR="007E57F8" w:rsidRPr="005E061A">
        <w:rPr>
          <w:rFonts w:asciiTheme="minorHAnsi" w:eastAsia="Times New Roman" w:hAnsiTheme="minorHAnsi" w:cs="Segoe UI"/>
          <w:bCs/>
          <w:i/>
          <w:iCs/>
          <w:color w:val="000000" w:themeColor="text1"/>
          <w:sz w:val="22"/>
          <w:szCs w:val="22"/>
          <w:lang w:eastAsia="fr-FR"/>
        </w:rPr>
        <w:t>pour répondre à une problématique</w:t>
      </w:r>
      <w:r w:rsidR="007E57F8">
        <w:rPr>
          <w:rFonts w:asciiTheme="minorHAnsi" w:eastAsia="Times New Roman" w:hAnsiTheme="minorHAnsi" w:cs="Segoe UI"/>
          <w:bCs/>
          <w:i/>
          <w:iCs/>
          <w:color w:val="000000" w:themeColor="text1"/>
          <w:sz w:val="22"/>
          <w:szCs w:val="22"/>
          <w:lang w:eastAsia="fr-FR"/>
        </w:rPr>
        <w:t xml:space="preserve"> professionnelle</w:t>
      </w:r>
    </w:p>
    <w:p w:rsidR="005E061A" w:rsidRPr="007E57F8" w:rsidRDefault="005E061A" w:rsidP="005E061A">
      <w:pPr>
        <w:pStyle w:val="Paragraphedeliste"/>
        <w:numPr>
          <w:ilvl w:val="0"/>
          <w:numId w:val="14"/>
        </w:numPr>
        <w:suppressAutoHyphens w:val="0"/>
        <w:spacing w:after="0"/>
        <w:rPr>
          <w:rFonts w:asciiTheme="minorHAnsi" w:eastAsia="Times New Roman" w:hAnsiTheme="minorHAnsi" w:cs="Segoe UI"/>
          <w:bCs/>
          <w:i/>
          <w:iCs/>
          <w:color w:val="000000" w:themeColor="text1"/>
          <w:sz w:val="22"/>
          <w:szCs w:val="22"/>
          <w:lang w:eastAsia="fr-FR"/>
        </w:rPr>
      </w:pPr>
      <w:r w:rsidRPr="007E57F8">
        <w:rPr>
          <w:rFonts w:asciiTheme="minorHAnsi" w:eastAsia="Times New Roman" w:hAnsiTheme="minorHAnsi" w:cs="Segoe UI"/>
          <w:bCs/>
          <w:i/>
          <w:iCs/>
          <w:color w:val="000000" w:themeColor="text1"/>
          <w:sz w:val="22"/>
          <w:szCs w:val="22"/>
          <w:lang w:eastAsia="fr-FR"/>
        </w:rPr>
        <w:t xml:space="preserve"> Identifier et mettre en œuvre des tâches à organiser dans une activité donnée.</w:t>
      </w:r>
    </w:p>
    <w:p w:rsidR="005E061A" w:rsidRPr="005E061A" w:rsidRDefault="005E061A" w:rsidP="007E57F8">
      <w:pPr>
        <w:pStyle w:val="Paragraphedeliste"/>
        <w:numPr>
          <w:ilvl w:val="0"/>
          <w:numId w:val="14"/>
        </w:numPr>
        <w:suppressAutoHyphens w:val="0"/>
        <w:spacing w:after="0"/>
        <w:rPr>
          <w:rFonts w:asciiTheme="minorHAnsi" w:eastAsia="Times New Roman" w:hAnsiTheme="minorHAnsi" w:cs="Segoe UI"/>
          <w:bCs/>
          <w:i/>
          <w:iCs/>
          <w:color w:val="000000" w:themeColor="text1"/>
          <w:sz w:val="22"/>
          <w:szCs w:val="22"/>
          <w:lang w:eastAsia="fr-FR"/>
        </w:rPr>
      </w:pPr>
      <w:r w:rsidRPr="005E061A">
        <w:rPr>
          <w:rFonts w:asciiTheme="minorHAnsi" w:eastAsia="Times New Roman" w:hAnsiTheme="minorHAnsi" w:cs="Segoe UI"/>
          <w:bCs/>
          <w:i/>
          <w:iCs/>
          <w:color w:val="000000" w:themeColor="text1"/>
          <w:sz w:val="22"/>
          <w:szCs w:val="22"/>
          <w:lang w:eastAsia="fr-FR"/>
        </w:rPr>
        <w:t xml:space="preserve">Participer activement à un travail collectif </w:t>
      </w:r>
    </w:p>
    <w:p w:rsidR="00856217" w:rsidRPr="005E061A" w:rsidRDefault="00856217" w:rsidP="007E57F8">
      <w:pPr>
        <w:suppressAutoHyphens w:val="0"/>
        <w:autoSpaceDE w:val="0"/>
        <w:autoSpaceDN w:val="0"/>
        <w:adjustRightInd w:val="0"/>
        <w:spacing w:after="0"/>
        <w:ind w:left="720"/>
        <w:rPr>
          <w:rFonts w:asciiTheme="minorHAnsi" w:eastAsia="Times New Roman" w:hAnsiTheme="minorHAnsi" w:cs="Calibri"/>
          <w:color w:val="000000" w:themeColor="text1"/>
          <w:sz w:val="22"/>
          <w:szCs w:val="22"/>
          <w:lang w:eastAsia="fr-FR"/>
        </w:rPr>
      </w:pPr>
    </w:p>
    <w:p w:rsidR="00FE4505" w:rsidRDefault="00FE4505" w:rsidP="004B6661">
      <w:pPr>
        <w:suppressAutoHyphens w:val="0"/>
        <w:spacing w:after="0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</w:p>
    <w:p w:rsidR="007E57F8" w:rsidRDefault="007E57F8" w:rsidP="004B6661">
      <w:pPr>
        <w:suppressAutoHyphens w:val="0"/>
        <w:spacing w:after="0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</w:p>
    <w:p w:rsidR="007E57F8" w:rsidRDefault="007E57F8" w:rsidP="004B6661">
      <w:pPr>
        <w:suppressAutoHyphens w:val="0"/>
        <w:spacing w:after="0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</w:p>
    <w:p w:rsidR="007E57F8" w:rsidRDefault="007E57F8" w:rsidP="004B6661">
      <w:pPr>
        <w:suppressAutoHyphens w:val="0"/>
        <w:spacing w:after="0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</w:p>
    <w:p w:rsidR="007E57F8" w:rsidRDefault="007E57F8" w:rsidP="004B6661">
      <w:pPr>
        <w:suppressAutoHyphens w:val="0"/>
        <w:spacing w:after="0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</w:p>
    <w:p w:rsidR="007E57F8" w:rsidRDefault="007E57F8" w:rsidP="004B6661">
      <w:pPr>
        <w:suppressAutoHyphens w:val="0"/>
        <w:spacing w:after="0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</w:p>
    <w:p w:rsidR="00823130" w:rsidRDefault="00823130" w:rsidP="004B6661">
      <w:pPr>
        <w:suppressAutoHyphens w:val="0"/>
        <w:spacing w:after="0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</w:p>
    <w:p w:rsidR="00707246" w:rsidRPr="00227B00" w:rsidRDefault="00707246" w:rsidP="004B6661">
      <w:pPr>
        <w:pStyle w:val="Paragraphedeliste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ind w:left="284" w:hanging="284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  <w:bookmarkStart w:id="3" w:name="_Hlk20735877"/>
      <w:r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Modalités d’évaluation</w:t>
      </w:r>
    </w:p>
    <w:bookmarkEnd w:id="3"/>
    <w:p w:rsidR="00707246" w:rsidRPr="00A667C4" w:rsidRDefault="00A667C4" w:rsidP="0042656A">
      <w:pPr>
        <w:suppressAutoHyphens w:val="0"/>
        <w:autoSpaceDE w:val="0"/>
        <w:autoSpaceDN w:val="0"/>
        <w:adjustRightInd w:val="0"/>
        <w:spacing w:before="120" w:after="120"/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</w:pPr>
      <w:r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 xml:space="preserve">Quelle modalité est envisagée pour l’évaluation </w:t>
      </w:r>
      <w:r w:rsidR="00554895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 xml:space="preserve">du déroulement </w:t>
      </w:r>
      <w:r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 xml:space="preserve">du projet-chef d’œuvre ? </w:t>
      </w:r>
      <w:r w:rsidRPr="00A667C4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>Quels outils de suivi pour les compétences disciplinaires travaillées ? Quelle modalité d’évaluation pour les compétences transversales ?</w:t>
      </w:r>
    </w:p>
    <w:tbl>
      <w:tblPr>
        <w:tblStyle w:val="Grilledutableau"/>
        <w:tblW w:w="9918" w:type="dxa"/>
        <w:tblLook w:val="04A0"/>
      </w:tblPr>
      <w:tblGrid>
        <w:gridCol w:w="9918"/>
      </w:tblGrid>
      <w:tr w:rsidR="004B6661" w:rsidTr="003037B9">
        <w:tc>
          <w:tcPr>
            <w:tcW w:w="9918" w:type="dxa"/>
          </w:tcPr>
          <w:p w:rsidR="004B6661" w:rsidRDefault="00996C1D" w:rsidP="00996C1D">
            <w:pPr>
              <w:pStyle w:val="Paragraphedeliste"/>
              <w:numPr>
                <w:ilvl w:val="0"/>
                <w:numId w:val="20"/>
              </w:numPr>
              <w:suppressAutoHyphens w:val="0"/>
              <w:spacing w:after="0"/>
              <w:rPr>
                <w:rFonts w:asciiTheme="minorHAnsi" w:eastAsia="Times New Roman" w:hAnsiTheme="minorHAnsi" w:cs="Segoe UI"/>
                <w:color w:val="000000" w:themeColor="text1"/>
                <w:lang w:eastAsia="fr-FR"/>
              </w:rPr>
            </w:pPr>
            <w:bookmarkStart w:id="4" w:name="_Hlk20735905"/>
            <w:r w:rsidRPr="00996C1D">
              <w:rPr>
                <w:rFonts w:asciiTheme="minorHAnsi" w:eastAsia="Times New Roman" w:hAnsiTheme="minorHAnsi" w:cs="Segoe UI"/>
                <w:color w:val="000000" w:themeColor="text1"/>
                <w:lang w:eastAsia="fr-FR"/>
              </w:rPr>
              <w:t xml:space="preserve">Outils de suivi des compétences </w:t>
            </w:r>
            <w:r>
              <w:rPr>
                <w:rFonts w:asciiTheme="minorHAnsi" w:eastAsia="Times New Roman" w:hAnsiTheme="minorHAnsi" w:cs="Segoe UI"/>
                <w:color w:val="000000" w:themeColor="text1"/>
                <w:lang w:eastAsia="fr-FR"/>
              </w:rPr>
              <w:t>disciplinaires habituellement utilisés par les équipes</w:t>
            </w:r>
            <w:r w:rsidR="008A66B1">
              <w:rPr>
                <w:rFonts w:asciiTheme="minorHAnsi" w:eastAsia="Times New Roman" w:hAnsiTheme="minorHAnsi" w:cs="Segoe UI"/>
                <w:color w:val="000000" w:themeColor="text1"/>
                <w:lang w:eastAsia="fr-FR"/>
              </w:rPr>
              <w:t xml:space="preserve"> pédagogiques</w:t>
            </w:r>
          </w:p>
          <w:p w:rsidR="00996C1D" w:rsidRPr="00996C1D" w:rsidRDefault="00996C1D" w:rsidP="00996C1D">
            <w:pPr>
              <w:pStyle w:val="Paragraphedeliste"/>
              <w:numPr>
                <w:ilvl w:val="0"/>
                <w:numId w:val="20"/>
              </w:numPr>
              <w:suppressAutoHyphens w:val="0"/>
              <w:spacing w:after="0"/>
              <w:rPr>
                <w:rFonts w:asciiTheme="minorHAnsi" w:eastAsia="Times New Roman" w:hAnsiTheme="minorHAnsi" w:cs="Segoe UI"/>
                <w:color w:val="000000" w:themeColor="text1"/>
                <w:lang w:eastAsia="fr-FR"/>
              </w:rPr>
            </w:pPr>
            <w:r>
              <w:rPr>
                <w:rFonts w:asciiTheme="minorHAnsi" w:eastAsia="Times New Roman" w:hAnsiTheme="minorHAnsi" w:cs="Segoe UI"/>
                <w:color w:val="000000" w:themeColor="text1"/>
                <w:lang w:eastAsia="fr-FR"/>
              </w:rPr>
              <w:t>Des outils de suivi pour les compétences transversales vont être mis en place par les équipes pédagogiques</w:t>
            </w:r>
          </w:p>
          <w:p w:rsidR="004B6661" w:rsidRDefault="004B6661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  <w:p w:rsidR="004B6661" w:rsidRDefault="004B6661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  <w:p w:rsidR="004B6661" w:rsidRDefault="004B6661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  <w:p w:rsidR="004B6661" w:rsidRDefault="004B6661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  <w:p w:rsidR="004B6661" w:rsidRDefault="004B6661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  <w:p w:rsidR="004B6661" w:rsidRDefault="004B6661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  <w:p w:rsidR="004B6661" w:rsidRDefault="004B6661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</w:tc>
      </w:tr>
      <w:bookmarkEnd w:id="4"/>
    </w:tbl>
    <w:p w:rsidR="00707246" w:rsidRDefault="00707246" w:rsidP="004B6661">
      <w:pPr>
        <w:suppressAutoHyphens w:val="0"/>
        <w:autoSpaceDE w:val="0"/>
        <w:autoSpaceDN w:val="0"/>
        <w:adjustRightInd w:val="0"/>
        <w:spacing w:after="0"/>
        <w:ind w:left="720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</w:p>
    <w:p w:rsidR="00B90907" w:rsidRPr="00227B00" w:rsidRDefault="00554895" w:rsidP="004B6661">
      <w:pPr>
        <w:pStyle w:val="Paragraphedeliste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ind w:left="284" w:hanging="284"/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</w:pPr>
      <w:r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Modalités de mise en valeur des productions et de communication</w:t>
      </w:r>
      <w:r w:rsidR="008E35A2"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 xml:space="preserve"> </w:t>
      </w:r>
      <w:r w:rsidRPr="00227B00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>(chapitre 6 – page 20 – du vade-mecum)</w:t>
      </w:r>
    </w:p>
    <w:tbl>
      <w:tblPr>
        <w:tblStyle w:val="Grilledutableau"/>
        <w:tblW w:w="9918" w:type="dxa"/>
        <w:tblLook w:val="04A0"/>
      </w:tblPr>
      <w:tblGrid>
        <w:gridCol w:w="9918"/>
      </w:tblGrid>
      <w:tr w:rsidR="004B6661" w:rsidTr="003037B9">
        <w:tc>
          <w:tcPr>
            <w:tcW w:w="9918" w:type="dxa"/>
          </w:tcPr>
          <w:p w:rsidR="004B6661" w:rsidRDefault="004B6661" w:rsidP="003037B9">
            <w:pPr>
              <w:suppressAutoHyphens w:val="0"/>
              <w:spacing w:after="0" w:line="276" w:lineRule="auto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  <w:p w:rsidR="004B6661" w:rsidRPr="00F617DA" w:rsidRDefault="00F617DA" w:rsidP="00F617DA">
            <w:pPr>
              <w:pStyle w:val="Paragraphedeliste"/>
              <w:numPr>
                <w:ilvl w:val="0"/>
                <w:numId w:val="17"/>
              </w:numPr>
              <w:suppressAutoHyphens w:val="0"/>
              <w:spacing w:after="0" w:line="276" w:lineRule="auto"/>
              <w:rPr>
                <w:rFonts w:asciiTheme="minorHAnsi" w:eastAsia="Times New Roman" w:hAnsiTheme="minorHAnsi" w:cs="Segoe UI"/>
                <w:color w:val="000000" w:themeColor="text1"/>
                <w:lang w:eastAsia="fr-FR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I</w:t>
            </w:r>
            <w:r w:rsidRPr="00F617DA">
              <w:rPr>
                <w:rFonts w:asciiTheme="minorHAnsi" w:eastAsia="Times New Roman" w:hAnsiTheme="minorHAnsi" w:cs="Segoe UI"/>
                <w:color w:val="000000" w:themeColor="text1"/>
                <w:lang w:eastAsia="fr-FR"/>
              </w:rPr>
              <w:t>nauguration du local en présence de représentants de la Région, de la Mairie de Changé</w:t>
            </w:r>
          </w:p>
          <w:p w:rsidR="00F617DA" w:rsidRDefault="00F617DA" w:rsidP="00F617DA">
            <w:pPr>
              <w:pStyle w:val="Paragraphedeliste"/>
              <w:numPr>
                <w:ilvl w:val="0"/>
                <w:numId w:val="17"/>
              </w:numPr>
              <w:suppressAutoHyphens w:val="0"/>
              <w:spacing w:after="0" w:line="276" w:lineRule="auto"/>
              <w:rPr>
                <w:rFonts w:asciiTheme="minorHAnsi" w:eastAsia="Times New Roman" w:hAnsiTheme="minorHAnsi" w:cs="Segoe UI"/>
                <w:color w:val="000000" w:themeColor="text1"/>
                <w:lang w:eastAsia="fr-FR"/>
              </w:rPr>
            </w:pPr>
            <w:r w:rsidRPr="00F617DA">
              <w:rPr>
                <w:rFonts w:asciiTheme="minorHAnsi" w:eastAsia="Times New Roman" w:hAnsiTheme="minorHAnsi" w:cs="Segoe UI"/>
                <w:color w:val="000000" w:themeColor="text1"/>
                <w:lang w:eastAsia="fr-FR"/>
              </w:rPr>
              <w:t>Sollicitation d’un quotidien local : LE MAINE LIBRE</w:t>
            </w:r>
            <w:r>
              <w:rPr>
                <w:rFonts w:asciiTheme="minorHAnsi" w:eastAsia="Times New Roman" w:hAnsiTheme="minorHAnsi" w:cs="Segoe UI"/>
                <w:color w:val="000000" w:themeColor="text1"/>
                <w:lang w:eastAsia="fr-FR"/>
              </w:rPr>
              <w:t>,</w:t>
            </w:r>
            <w:r w:rsidRPr="00F617DA">
              <w:rPr>
                <w:rFonts w:asciiTheme="minorHAnsi" w:eastAsia="Times New Roman" w:hAnsiTheme="minorHAnsi" w:cs="Segoe UI"/>
                <w:color w:val="000000" w:themeColor="text1"/>
                <w:lang w:eastAsia="fr-FR"/>
              </w:rPr>
              <w:t xml:space="preserve"> afin de mettre en valeur les travaux des élèves</w:t>
            </w:r>
          </w:p>
          <w:p w:rsidR="00C02B50" w:rsidRPr="00F617DA" w:rsidRDefault="00C02B50" w:rsidP="00F617DA">
            <w:pPr>
              <w:pStyle w:val="Paragraphedeliste"/>
              <w:numPr>
                <w:ilvl w:val="0"/>
                <w:numId w:val="17"/>
              </w:numPr>
              <w:suppressAutoHyphens w:val="0"/>
              <w:spacing w:after="0" w:line="276" w:lineRule="auto"/>
              <w:rPr>
                <w:rFonts w:asciiTheme="minorHAnsi" w:eastAsia="Times New Roman" w:hAnsiTheme="minorHAnsi" w:cs="Segoe UI"/>
                <w:color w:val="000000" w:themeColor="text1"/>
                <w:lang w:eastAsia="fr-FR"/>
              </w:rPr>
            </w:pPr>
            <w:r>
              <w:rPr>
                <w:rFonts w:asciiTheme="minorHAnsi" w:eastAsia="Times New Roman" w:hAnsiTheme="minorHAnsi" w:cs="Segoe UI"/>
                <w:color w:val="000000" w:themeColor="text1"/>
                <w:lang w:eastAsia="fr-FR"/>
              </w:rPr>
              <w:t>Mise en valeur des travaux d’élèves sur le site de l’EREA</w:t>
            </w:r>
          </w:p>
          <w:p w:rsidR="004B6661" w:rsidRPr="00F617DA" w:rsidRDefault="004B6661" w:rsidP="003037B9">
            <w:pPr>
              <w:suppressAutoHyphens w:val="0"/>
              <w:spacing w:after="0" w:line="276" w:lineRule="auto"/>
              <w:rPr>
                <w:rFonts w:asciiTheme="minorHAnsi" w:eastAsia="Times New Roman" w:hAnsiTheme="minorHAnsi" w:cs="Segoe UI"/>
                <w:color w:val="000000" w:themeColor="text1"/>
                <w:lang w:eastAsia="fr-FR"/>
              </w:rPr>
            </w:pPr>
          </w:p>
          <w:p w:rsidR="004B6661" w:rsidRPr="00F617DA" w:rsidRDefault="004B6661" w:rsidP="003037B9">
            <w:pPr>
              <w:suppressAutoHyphens w:val="0"/>
              <w:spacing w:after="0" w:line="276" w:lineRule="auto"/>
              <w:rPr>
                <w:rFonts w:asciiTheme="minorHAnsi" w:eastAsia="Times New Roman" w:hAnsiTheme="minorHAnsi" w:cs="Segoe UI"/>
                <w:color w:val="000000" w:themeColor="text1"/>
                <w:lang w:eastAsia="fr-FR"/>
              </w:rPr>
            </w:pPr>
          </w:p>
          <w:p w:rsidR="004B6661" w:rsidRDefault="004B6661" w:rsidP="003037B9">
            <w:pPr>
              <w:suppressAutoHyphens w:val="0"/>
              <w:spacing w:after="0" w:line="276" w:lineRule="auto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  <w:p w:rsidR="004B6661" w:rsidRDefault="004B6661" w:rsidP="003037B9">
            <w:pPr>
              <w:suppressAutoHyphens w:val="0"/>
              <w:spacing w:after="0" w:line="276" w:lineRule="auto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  <w:p w:rsidR="004B6661" w:rsidRDefault="004B6661" w:rsidP="003037B9">
            <w:pPr>
              <w:suppressAutoHyphens w:val="0"/>
              <w:spacing w:after="0" w:line="276" w:lineRule="auto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  <w:p w:rsidR="004B6661" w:rsidRDefault="004B6661" w:rsidP="003037B9">
            <w:pPr>
              <w:suppressAutoHyphens w:val="0"/>
              <w:spacing w:after="0" w:line="276" w:lineRule="auto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  <w:p w:rsidR="004B6661" w:rsidRDefault="004B6661" w:rsidP="003037B9">
            <w:pPr>
              <w:suppressAutoHyphens w:val="0"/>
              <w:spacing w:after="0" w:line="276" w:lineRule="auto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  <w:p w:rsidR="004B6661" w:rsidRDefault="004B6661" w:rsidP="003037B9">
            <w:pPr>
              <w:suppressAutoHyphens w:val="0"/>
              <w:spacing w:after="0" w:line="276" w:lineRule="auto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  <w:p w:rsidR="004B6661" w:rsidRDefault="004B6661" w:rsidP="003037B9">
            <w:pPr>
              <w:suppressAutoHyphens w:val="0"/>
              <w:spacing w:after="0" w:line="276" w:lineRule="auto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  <w:p w:rsidR="004B6661" w:rsidRDefault="004B6661" w:rsidP="003037B9">
            <w:pPr>
              <w:suppressAutoHyphens w:val="0"/>
              <w:spacing w:after="0" w:line="276" w:lineRule="auto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</w:tc>
      </w:tr>
    </w:tbl>
    <w:p w:rsidR="008E35A2" w:rsidRPr="00B90907" w:rsidRDefault="008E35A2" w:rsidP="00FE2E96">
      <w:pPr>
        <w:tabs>
          <w:tab w:val="left" w:pos="8456"/>
        </w:tabs>
        <w:suppressAutoHyphens w:val="0"/>
        <w:spacing w:after="0"/>
        <w:rPr>
          <w:rFonts w:ascii="Helvetica" w:eastAsia="Times New Roman" w:hAnsi="Helvetica"/>
          <w:color w:val="000000" w:themeColor="text1"/>
          <w:sz w:val="22"/>
          <w:szCs w:val="22"/>
          <w:lang w:eastAsia="fr-FR"/>
        </w:rPr>
      </w:pPr>
    </w:p>
    <w:p w:rsidR="00B90907" w:rsidRDefault="00FE2E96" w:rsidP="00FE2E96">
      <w:pPr>
        <w:pStyle w:val="Paragraphedeliste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ind w:left="284" w:hanging="284"/>
        <w:contextualSpacing w:val="0"/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</w:pPr>
      <w:r w:rsidRPr="00FE2E96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 xml:space="preserve">Autres éléments </w:t>
      </w:r>
      <w:r w:rsidR="0042656A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 xml:space="preserve">d’information </w:t>
      </w:r>
      <w:r w:rsidRPr="00FE2E96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laissés à l’initiative des équipes pédagogiques </w:t>
      </w:r>
    </w:p>
    <w:tbl>
      <w:tblPr>
        <w:tblStyle w:val="Grilledutableau"/>
        <w:tblW w:w="9918" w:type="dxa"/>
        <w:tblLook w:val="04A0"/>
      </w:tblPr>
      <w:tblGrid>
        <w:gridCol w:w="9918"/>
      </w:tblGrid>
      <w:tr w:rsidR="00FE2E96" w:rsidTr="003037B9">
        <w:tc>
          <w:tcPr>
            <w:tcW w:w="9918" w:type="dxa"/>
          </w:tcPr>
          <w:p w:rsidR="00FE2E96" w:rsidRDefault="00FE2E96" w:rsidP="003037B9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  <w:p w:rsidR="00FE2E96" w:rsidRDefault="00FE2E96" w:rsidP="003037B9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  <w:p w:rsidR="00FE2E96" w:rsidRDefault="00FE2E96" w:rsidP="003037B9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  <w:p w:rsidR="0042656A" w:rsidRDefault="0042656A" w:rsidP="003037B9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  <w:p w:rsidR="0042656A" w:rsidRDefault="0042656A" w:rsidP="003037B9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  <w:p w:rsidR="0042656A" w:rsidRDefault="0042656A" w:rsidP="003037B9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  <w:p w:rsidR="00FE2E96" w:rsidRDefault="00FE2E96" w:rsidP="003037B9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  <w:p w:rsidR="00FE2E96" w:rsidRDefault="00FE2E96" w:rsidP="003037B9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  <w:p w:rsidR="00FE2E96" w:rsidRDefault="00FE2E96" w:rsidP="003037B9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  <w:p w:rsidR="00FE2E96" w:rsidRDefault="00FE2E96" w:rsidP="003037B9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</w:tc>
      </w:tr>
    </w:tbl>
    <w:p w:rsidR="00FE2E96" w:rsidRPr="00FE2E96" w:rsidRDefault="00FE2E96" w:rsidP="0042656A">
      <w:pPr>
        <w:suppressAutoHyphens w:val="0"/>
        <w:autoSpaceDE w:val="0"/>
        <w:autoSpaceDN w:val="0"/>
        <w:adjustRightInd w:val="0"/>
        <w:spacing w:after="0"/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</w:pPr>
    </w:p>
    <w:sectPr w:rsidR="00FE2E96" w:rsidRPr="00FE2E96" w:rsidSect="00227B00">
      <w:footerReference w:type="default" r:id="rId8"/>
      <w:pgSz w:w="11906" w:h="16838"/>
      <w:pgMar w:top="680" w:right="851" w:bottom="680" w:left="1134" w:header="709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2AC" w:rsidRDefault="009572AC" w:rsidP="00554895">
      <w:pPr>
        <w:spacing w:after="0"/>
      </w:pPr>
      <w:r>
        <w:separator/>
      </w:r>
    </w:p>
  </w:endnote>
  <w:endnote w:type="continuationSeparator" w:id="0">
    <w:p w:rsidR="009572AC" w:rsidRDefault="009572AC" w:rsidP="005548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rlito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44777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554895" w:rsidRPr="00227B00" w:rsidRDefault="00DC51E7">
        <w:pPr>
          <w:pStyle w:val="Pieddepage"/>
          <w:jc w:val="center"/>
          <w:rPr>
            <w:rFonts w:asciiTheme="minorHAnsi" w:hAnsiTheme="minorHAnsi" w:cstheme="minorHAnsi"/>
          </w:rPr>
        </w:pPr>
        <w:r w:rsidRPr="00227B00">
          <w:rPr>
            <w:rFonts w:asciiTheme="minorHAnsi" w:hAnsiTheme="minorHAnsi" w:cstheme="minorHAnsi"/>
          </w:rPr>
          <w:fldChar w:fldCharType="begin"/>
        </w:r>
        <w:r w:rsidR="00554895" w:rsidRPr="00227B00">
          <w:rPr>
            <w:rFonts w:asciiTheme="minorHAnsi" w:hAnsiTheme="minorHAnsi" w:cstheme="minorHAnsi"/>
          </w:rPr>
          <w:instrText>PAGE   \* MERGEFORMAT</w:instrText>
        </w:r>
        <w:r w:rsidRPr="00227B00">
          <w:rPr>
            <w:rFonts w:asciiTheme="minorHAnsi" w:hAnsiTheme="minorHAnsi" w:cstheme="minorHAnsi"/>
          </w:rPr>
          <w:fldChar w:fldCharType="separate"/>
        </w:r>
        <w:r w:rsidR="008A66B1">
          <w:rPr>
            <w:rFonts w:asciiTheme="minorHAnsi" w:hAnsiTheme="minorHAnsi" w:cstheme="minorHAnsi"/>
            <w:noProof/>
          </w:rPr>
          <w:t>1</w:t>
        </w:r>
        <w:r w:rsidRPr="00227B00">
          <w:rPr>
            <w:rFonts w:asciiTheme="minorHAnsi" w:hAnsiTheme="minorHAnsi" w:cstheme="minorHAnsi"/>
          </w:rPr>
          <w:fldChar w:fldCharType="end"/>
        </w:r>
      </w:p>
    </w:sdtContent>
  </w:sdt>
  <w:p w:rsidR="00554895" w:rsidRDefault="0055489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2AC" w:rsidRDefault="009572AC" w:rsidP="00554895">
      <w:pPr>
        <w:spacing w:after="0"/>
      </w:pPr>
      <w:r>
        <w:separator/>
      </w:r>
    </w:p>
  </w:footnote>
  <w:footnote w:type="continuationSeparator" w:id="0">
    <w:p w:rsidR="009572AC" w:rsidRDefault="009572AC" w:rsidP="0055489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772571"/>
    <w:multiLevelType w:val="hybridMultilevel"/>
    <w:tmpl w:val="C78CE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84B77"/>
    <w:multiLevelType w:val="hybridMultilevel"/>
    <w:tmpl w:val="D772B888"/>
    <w:lvl w:ilvl="0" w:tplc="32925DAA">
      <w:start w:val="1"/>
      <w:numFmt w:val="bullet"/>
      <w:lvlText w:val="→"/>
      <w:lvlJc w:val="left"/>
      <w:pPr>
        <w:ind w:left="720" w:hanging="360"/>
      </w:pPr>
      <w:rPr>
        <w:rFonts w:ascii="Arial Narrow" w:hAnsi="Arial Narrow" w:hint="default"/>
        <w:color w:val="2F5496" w:themeColor="accent5" w:themeShade="BF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32F8A"/>
    <w:multiLevelType w:val="hybridMultilevel"/>
    <w:tmpl w:val="1B8AD4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96FB4"/>
    <w:multiLevelType w:val="hybridMultilevel"/>
    <w:tmpl w:val="27483B22"/>
    <w:lvl w:ilvl="0" w:tplc="00AAFC3C"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E391A"/>
    <w:multiLevelType w:val="hybridMultilevel"/>
    <w:tmpl w:val="3D66C550"/>
    <w:lvl w:ilvl="0" w:tplc="02360C7C">
      <w:start w:val="1"/>
      <w:numFmt w:val="bullet"/>
      <w:lvlText w:val="±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15C8D"/>
    <w:multiLevelType w:val="hybridMultilevel"/>
    <w:tmpl w:val="550AD92E"/>
    <w:lvl w:ilvl="0" w:tplc="D5105C68"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3203D"/>
    <w:multiLevelType w:val="hybridMultilevel"/>
    <w:tmpl w:val="F27E52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56BA1"/>
    <w:multiLevelType w:val="hybridMultilevel"/>
    <w:tmpl w:val="A1EC5884"/>
    <w:lvl w:ilvl="0" w:tplc="02360C7C">
      <w:start w:val="1"/>
      <w:numFmt w:val="bullet"/>
      <w:lvlText w:val="±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36CA5"/>
    <w:multiLevelType w:val="hybridMultilevel"/>
    <w:tmpl w:val="7E5055B8"/>
    <w:lvl w:ilvl="0" w:tplc="02360C7C">
      <w:start w:val="1"/>
      <w:numFmt w:val="bullet"/>
      <w:lvlText w:val="±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47D0E"/>
    <w:multiLevelType w:val="hybridMultilevel"/>
    <w:tmpl w:val="C55E5D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33F16"/>
    <w:multiLevelType w:val="hybridMultilevel"/>
    <w:tmpl w:val="6172EF3A"/>
    <w:lvl w:ilvl="0" w:tplc="C92658E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05349"/>
    <w:multiLevelType w:val="hybridMultilevel"/>
    <w:tmpl w:val="67DCD036"/>
    <w:lvl w:ilvl="0" w:tplc="6304209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97C6A"/>
    <w:multiLevelType w:val="hybridMultilevel"/>
    <w:tmpl w:val="6FA820B6"/>
    <w:lvl w:ilvl="0" w:tplc="8880F772"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11AC9"/>
    <w:multiLevelType w:val="hybridMultilevel"/>
    <w:tmpl w:val="7A5223B8"/>
    <w:lvl w:ilvl="0" w:tplc="32925DAA">
      <w:start w:val="1"/>
      <w:numFmt w:val="bullet"/>
      <w:lvlText w:val="→"/>
      <w:lvlJc w:val="left"/>
      <w:pPr>
        <w:ind w:left="720" w:hanging="360"/>
      </w:pPr>
      <w:rPr>
        <w:rFonts w:ascii="Arial Narrow" w:hAnsi="Arial Narrow" w:hint="default"/>
        <w:color w:val="2F5496" w:themeColor="accent5" w:themeShade="BF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21590"/>
    <w:multiLevelType w:val="hybridMultilevel"/>
    <w:tmpl w:val="D5F82A96"/>
    <w:lvl w:ilvl="0" w:tplc="1842FA40">
      <w:start w:val="1"/>
      <w:numFmt w:val="bullet"/>
      <w:lvlText w:val="→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990B91"/>
    <w:multiLevelType w:val="hybridMultilevel"/>
    <w:tmpl w:val="73FCFEA4"/>
    <w:lvl w:ilvl="0" w:tplc="440CF1F2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0E1B11"/>
    <w:multiLevelType w:val="hybridMultilevel"/>
    <w:tmpl w:val="2392F5DC"/>
    <w:lvl w:ilvl="0" w:tplc="C5F6E978">
      <w:start w:val="420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F90739"/>
    <w:multiLevelType w:val="hybridMultilevel"/>
    <w:tmpl w:val="57640D6E"/>
    <w:lvl w:ilvl="0" w:tplc="453C9214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222502"/>
    <w:multiLevelType w:val="hybridMultilevel"/>
    <w:tmpl w:val="8E9EB838"/>
    <w:lvl w:ilvl="0" w:tplc="85ACB44E">
      <w:numFmt w:val="bullet"/>
      <w:lvlText w:val="-"/>
      <w:lvlJc w:val="left"/>
      <w:pPr>
        <w:ind w:left="360" w:hanging="360"/>
      </w:pPr>
      <w:rPr>
        <w:rFonts w:ascii="Segoe UI" w:eastAsia="Times New Roman" w:hAnsi="Segoe U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18"/>
  </w:num>
  <w:num w:numId="5">
    <w:abstractNumId w:val="1"/>
  </w:num>
  <w:num w:numId="6">
    <w:abstractNumId w:val="16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  <w:num w:numId="12">
    <w:abstractNumId w:val="15"/>
  </w:num>
  <w:num w:numId="13">
    <w:abstractNumId w:val="14"/>
  </w:num>
  <w:num w:numId="14">
    <w:abstractNumId w:val="2"/>
  </w:num>
  <w:num w:numId="15">
    <w:abstractNumId w:val="12"/>
  </w:num>
  <w:num w:numId="16">
    <w:abstractNumId w:val="4"/>
  </w:num>
  <w:num w:numId="17">
    <w:abstractNumId w:val="11"/>
  </w:num>
  <w:num w:numId="18">
    <w:abstractNumId w:val="13"/>
  </w:num>
  <w:num w:numId="19">
    <w:abstractNumId w:val="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8E35A2"/>
    <w:rsid w:val="00005463"/>
    <w:rsid w:val="000069B0"/>
    <w:rsid w:val="0001776B"/>
    <w:rsid w:val="00046643"/>
    <w:rsid w:val="00111960"/>
    <w:rsid w:val="00113DF7"/>
    <w:rsid w:val="001448F1"/>
    <w:rsid w:val="00167C0B"/>
    <w:rsid w:val="0017076B"/>
    <w:rsid w:val="001A7FFC"/>
    <w:rsid w:val="001C3140"/>
    <w:rsid w:val="00227B00"/>
    <w:rsid w:val="00264AFF"/>
    <w:rsid w:val="002E6D7B"/>
    <w:rsid w:val="002F26F6"/>
    <w:rsid w:val="003047A5"/>
    <w:rsid w:val="0031274E"/>
    <w:rsid w:val="00335248"/>
    <w:rsid w:val="00340382"/>
    <w:rsid w:val="00387D3A"/>
    <w:rsid w:val="003B33D4"/>
    <w:rsid w:val="003C1C8A"/>
    <w:rsid w:val="00405CEC"/>
    <w:rsid w:val="0042656A"/>
    <w:rsid w:val="00462DBF"/>
    <w:rsid w:val="004B51DE"/>
    <w:rsid w:val="004B6661"/>
    <w:rsid w:val="00554895"/>
    <w:rsid w:val="00575C03"/>
    <w:rsid w:val="005777D9"/>
    <w:rsid w:val="005B6C39"/>
    <w:rsid w:val="005E061A"/>
    <w:rsid w:val="0063433A"/>
    <w:rsid w:val="00636797"/>
    <w:rsid w:val="00670F40"/>
    <w:rsid w:val="006955ED"/>
    <w:rsid w:val="006D36B3"/>
    <w:rsid w:val="006E3DDF"/>
    <w:rsid w:val="00707246"/>
    <w:rsid w:val="00707974"/>
    <w:rsid w:val="00721969"/>
    <w:rsid w:val="00725690"/>
    <w:rsid w:val="00730A53"/>
    <w:rsid w:val="007B0672"/>
    <w:rsid w:val="007D02BC"/>
    <w:rsid w:val="007D7D50"/>
    <w:rsid w:val="007E57F8"/>
    <w:rsid w:val="007F5C89"/>
    <w:rsid w:val="0080669D"/>
    <w:rsid w:val="00823130"/>
    <w:rsid w:val="00825FF5"/>
    <w:rsid w:val="00853C33"/>
    <w:rsid w:val="00856217"/>
    <w:rsid w:val="008640C9"/>
    <w:rsid w:val="008A66B1"/>
    <w:rsid w:val="008E35A2"/>
    <w:rsid w:val="00912E93"/>
    <w:rsid w:val="0091537D"/>
    <w:rsid w:val="00920BF3"/>
    <w:rsid w:val="00923852"/>
    <w:rsid w:val="00951B6A"/>
    <w:rsid w:val="009572AC"/>
    <w:rsid w:val="009602EC"/>
    <w:rsid w:val="00963B7E"/>
    <w:rsid w:val="00996C1D"/>
    <w:rsid w:val="00A16F5B"/>
    <w:rsid w:val="00A55095"/>
    <w:rsid w:val="00A667C4"/>
    <w:rsid w:val="00AA3EAB"/>
    <w:rsid w:val="00AD17C8"/>
    <w:rsid w:val="00AE219D"/>
    <w:rsid w:val="00B67204"/>
    <w:rsid w:val="00B90907"/>
    <w:rsid w:val="00BB3DF5"/>
    <w:rsid w:val="00C02B50"/>
    <w:rsid w:val="00C419E6"/>
    <w:rsid w:val="00C702B0"/>
    <w:rsid w:val="00C84F98"/>
    <w:rsid w:val="00CB6953"/>
    <w:rsid w:val="00CD1DEA"/>
    <w:rsid w:val="00D1470F"/>
    <w:rsid w:val="00D15E77"/>
    <w:rsid w:val="00D16290"/>
    <w:rsid w:val="00D2487C"/>
    <w:rsid w:val="00D66FA0"/>
    <w:rsid w:val="00DC51E7"/>
    <w:rsid w:val="00DD1E9B"/>
    <w:rsid w:val="00DE00EC"/>
    <w:rsid w:val="00E41397"/>
    <w:rsid w:val="00E61E5E"/>
    <w:rsid w:val="00EC61D3"/>
    <w:rsid w:val="00F15653"/>
    <w:rsid w:val="00F304E2"/>
    <w:rsid w:val="00F40876"/>
    <w:rsid w:val="00F617DA"/>
    <w:rsid w:val="00F62B49"/>
    <w:rsid w:val="00F7607F"/>
    <w:rsid w:val="00F84B48"/>
    <w:rsid w:val="00FE2E96"/>
    <w:rsid w:val="00FE4505"/>
    <w:rsid w:val="00FF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217"/>
    <w:pPr>
      <w:suppressAutoHyphens/>
      <w:spacing w:after="200" w:line="240" w:lineRule="auto"/>
    </w:pPr>
    <w:rPr>
      <w:rFonts w:ascii="Cambria" w:eastAsia="Cambria" w:hAnsi="Cambria" w:cs="Times New Roman"/>
      <w:sz w:val="24"/>
      <w:szCs w:val="24"/>
      <w:lang w:eastAsia="ar-SA"/>
    </w:rPr>
  </w:style>
  <w:style w:type="paragraph" w:styleId="Titre2">
    <w:name w:val="heading 2"/>
    <w:basedOn w:val="Normal"/>
    <w:next w:val="Normal"/>
    <w:link w:val="Titre2Car"/>
    <w:qFormat/>
    <w:rsid w:val="008E35A2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" w:eastAsia="Times New Roman" w:hAnsi="Calibri" w:cs="Calibri"/>
      <w:color w:val="365F9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8E35A2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" w:eastAsia="Times New Roman" w:hAnsi="Calibri" w:cs="Calibri"/>
      <w:color w:val="243F6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E35A2"/>
    <w:rPr>
      <w:rFonts w:ascii="Calibri" w:eastAsia="Times New Roman" w:hAnsi="Calibri" w:cs="Calibri"/>
      <w:color w:val="365F91"/>
      <w:sz w:val="26"/>
      <w:szCs w:val="26"/>
      <w:lang w:eastAsia="ar-SA"/>
    </w:rPr>
  </w:style>
  <w:style w:type="character" w:customStyle="1" w:styleId="Titre3Car">
    <w:name w:val="Titre 3 Car"/>
    <w:basedOn w:val="Policepardfaut"/>
    <w:link w:val="Titre3"/>
    <w:rsid w:val="008E35A2"/>
    <w:rPr>
      <w:rFonts w:ascii="Calibri" w:eastAsia="Times New Roman" w:hAnsi="Calibri" w:cs="Calibri"/>
      <w:color w:val="243F60"/>
      <w:sz w:val="20"/>
      <w:szCs w:val="20"/>
      <w:lang w:eastAsia="ar-SA"/>
    </w:rPr>
  </w:style>
  <w:style w:type="paragraph" w:customStyle="1" w:styleId="Default">
    <w:name w:val="Default"/>
    <w:rsid w:val="008E35A2"/>
    <w:pPr>
      <w:suppressAutoHyphens/>
      <w:autoSpaceDE w:val="0"/>
      <w:spacing w:after="0" w:line="240" w:lineRule="auto"/>
    </w:pPr>
    <w:rPr>
      <w:rFonts w:ascii="Verdana" w:eastAsia="Cambria" w:hAnsi="Verdana" w:cs="Verdana"/>
      <w:color w:val="000000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8E35A2"/>
    <w:pPr>
      <w:ind w:left="720"/>
      <w:contextualSpacing/>
    </w:pPr>
  </w:style>
  <w:style w:type="table" w:styleId="Grilledutableau">
    <w:name w:val="Table Grid"/>
    <w:basedOn w:val="TableauNormal"/>
    <w:uiPriority w:val="39"/>
    <w:rsid w:val="00005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5489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54895"/>
    <w:rPr>
      <w:rFonts w:ascii="Cambria" w:eastAsia="Cambria" w:hAnsi="Cambria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55489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54895"/>
    <w:rPr>
      <w:rFonts w:ascii="Cambria" w:eastAsia="Cambria" w:hAnsi="Cambria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1870B-C53C-422C-A6E2-D8910A32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3</Pages>
  <Words>694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line bourgouin</dc:creator>
  <cp:lastModifiedBy>chef-tx</cp:lastModifiedBy>
  <cp:revision>14</cp:revision>
  <dcterms:created xsi:type="dcterms:W3CDTF">2019-10-10T09:41:00Z</dcterms:created>
  <dcterms:modified xsi:type="dcterms:W3CDTF">2019-11-07T15:49:00Z</dcterms:modified>
</cp:coreProperties>
</file>