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153" w:rsidRDefault="009D2A34" w:rsidP="009C79C0">
      <w:pPr>
        <w:rPr>
          <w:b/>
          <w:sz w:val="28"/>
          <w:szCs w:val="28"/>
        </w:rPr>
      </w:pPr>
      <w:r w:rsidRPr="00943E85">
        <w:rPr>
          <w:rFonts w:ascii="Marianne" w:hAnsi="Marianne"/>
          <w:noProof/>
          <w:lang w:eastAsia="fr-FR"/>
        </w:rPr>
        <w:drawing>
          <wp:inline distT="0" distB="0" distL="0" distR="0">
            <wp:extent cx="1002030" cy="100203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34" w:rsidRDefault="009C79C0" w:rsidP="00986DBB">
      <w:pPr>
        <w:rPr>
          <w:b/>
          <w:sz w:val="28"/>
          <w:szCs w:val="28"/>
        </w:rPr>
      </w:pPr>
      <w:r>
        <w:rPr>
          <w:b/>
          <w:sz w:val="28"/>
          <w:szCs w:val="28"/>
        </w:rPr>
        <w:t>IEN SBSSA – Mai 2024</w:t>
      </w:r>
      <w:bookmarkStart w:id="0" w:name="_GoBack"/>
      <w:bookmarkEnd w:id="0"/>
    </w:p>
    <w:p w:rsidR="00FA377E" w:rsidRDefault="000A296D" w:rsidP="00D87153">
      <w:pPr>
        <w:jc w:val="center"/>
        <w:rPr>
          <w:b/>
          <w:sz w:val="28"/>
          <w:szCs w:val="28"/>
        </w:rPr>
      </w:pPr>
      <w:r w:rsidRPr="00D87153">
        <w:rPr>
          <w:b/>
          <w:sz w:val="28"/>
          <w:szCs w:val="28"/>
        </w:rPr>
        <w:t xml:space="preserve">CAP PSR </w:t>
      </w:r>
      <w:r w:rsidR="00FA377E">
        <w:rPr>
          <w:b/>
          <w:sz w:val="28"/>
          <w:szCs w:val="28"/>
        </w:rPr>
        <w:t>–</w:t>
      </w:r>
      <w:r w:rsidRPr="00D87153">
        <w:rPr>
          <w:b/>
          <w:sz w:val="28"/>
          <w:szCs w:val="28"/>
        </w:rPr>
        <w:t xml:space="preserve"> </w:t>
      </w:r>
      <w:r w:rsidR="00FA377E">
        <w:rPr>
          <w:b/>
          <w:sz w:val="28"/>
          <w:szCs w:val="28"/>
        </w:rPr>
        <w:t>Document d’aide à l’évaluation</w:t>
      </w:r>
    </w:p>
    <w:p w:rsidR="007C0CEB" w:rsidRDefault="000A296D" w:rsidP="00D87153">
      <w:pPr>
        <w:jc w:val="center"/>
        <w:rPr>
          <w:b/>
          <w:sz w:val="28"/>
          <w:szCs w:val="28"/>
        </w:rPr>
      </w:pPr>
      <w:r w:rsidRPr="00D87153">
        <w:rPr>
          <w:b/>
          <w:sz w:val="28"/>
          <w:szCs w:val="28"/>
        </w:rPr>
        <w:t>Grille</w:t>
      </w:r>
      <w:r w:rsidR="009D2A34">
        <w:rPr>
          <w:b/>
          <w:sz w:val="28"/>
          <w:szCs w:val="28"/>
        </w:rPr>
        <w:t>s</w:t>
      </w:r>
      <w:r w:rsidRPr="00D87153">
        <w:rPr>
          <w:b/>
          <w:sz w:val="28"/>
          <w:szCs w:val="28"/>
        </w:rPr>
        <w:t xml:space="preserve"> de positionnement</w:t>
      </w:r>
      <w:r w:rsidR="009D2A34">
        <w:rPr>
          <w:b/>
          <w:sz w:val="28"/>
          <w:szCs w:val="28"/>
        </w:rPr>
        <w:t xml:space="preserve"> sur les 10 compétences</w:t>
      </w:r>
    </w:p>
    <w:p w:rsidR="00986DBB" w:rsidRDefault="00986DBB" w:rsidP="00224FAF">
      <w:pPr>
        <w:rPr>
          <w:b/>
        </w:rPr>
      </w:pPr>
    </w:p>
    <w:p w:rsidR="009D2A34" w:rsidRDefault="00FA377E" w:rsidP="00224FAF">
      <w:pPr>
        <w:rPr>
          <w:b/>
        </w:rPr>
      </w:pPr>
      <w:r>
        <w:rPr>
          <w:b/>
        </w:rPr>
        <w:t>L</w:t>
      </w:r>
      <w:r w:rsidR="00224FAF" w:rsidRPr="00224FAF">
        <w:rPr>
          <w:b/>
        </w:rPr>
        <w:t xml:space="preserve">es grilles de positionnement </w:t>
      </w:r>
      <w:r>
        <w:rPr>
          <w:b/>
        </w:rPr>
        <w:t xml:space="preserve">proposées dans ce document </w:t>
      </w:r>
      <w:r w:rsidR="00224FAF" w:rsidRPr="00224FAF">
        <w:rPr>
          <w:b/>
        </w:rPr>
        <w:t xml:space="preserve">peuvent être utilisées dans les évaluations formatives, sommatives et certificatives (aussi bien en centre de formation qu’en milieu professionnel). Elles peuvent </w:t>
      </w:r>
      <w:r>
        <w:rPr>
          <w:b/>
        </w:rPr>
        <w:t xml:space="preserve">également </w:t>
      </w:r>
      <w:r w:rsidR="00224FAF" w:rsidRPr="00224FAF">
        <w:rPr>
          <w:b/>
        </w:rPr>
        <w:t>constituer une base pour créer des grilles d’auto-évaluation</w:t>
      </w:r>
      <w:r>
        <w:rPr>
          <w:b/>
        </w:rPr>
        <w:t xml:space="preserve"> à destination des élèves.</w:t>
      </w:r>
    </w:p>
    <w:p w:rsidR="00986DBB" w:rsidRPr="00224FAF" w:rsidRDefault="00986DBB" w:rsidP="00224FAF">
      <w:pPr>
        <w:rPr>
          <w:b/>
        </w:rPr>
      </w:pPr>
    </w:p>
    <w:p w:rsidR="006025AF" w:rsidRDefault="00986DBB" w:rsidP="00D87153">
      <w:pPr>
        <w:contextualSpacing/>
      </w:pPr>
      <w:r>
        <w:t>Q</w:t>
      </w:r>
      <w:r w:rsidR="009D2A34">
        <w:t>uatre niveaux d’acquisition</w:t>
      </w:r>
      <w:r>
        <w:t xml:space="preserve"> sont proposés, ils sont décrits ci-dessous pour ce qui concerne les critères communs à chacune des compétences.</w:t>
      </w:r>
    </w:p>
    <w:p w:rsidR="009D2A34" w:rsidRDefault="009D2A34" w:rsidP="00D87153">
      <w:pPr>
        <w:contextualSpacing/>
      </w:pPr>
    </w:p>
    <w:tbl>
      <w:tblPr>
        <w:tblStyle w:val="Grilledutableau"/>
        <w:tblW w:w="12340" w:type="dxa"/>
        <w:tblInd w:w="943" w:type="dxa"/>
        <w:tblLayout w:type="fixed"/>
        <w:tblLook w:val="04A0" w:firstRow="1" w:lastRow="0" w:firstColumn="1" w:lastColumn="0" w:noHBand="0" w:noVBand="1"/>
      </w:tblPr>
      <w:tblGrid>
        <w:gridCol w:w="3047"/>
        <w:gridCol w:w="3048"/>
        <w:gridCol w:w="3198"/>
        <w:gridCol w:w="3047"/>
      </w:tblGrid>
      <w:tr w:rsidR="00D87153" w:rsidTr="00986DBB">
        <w:trPr>
          <w:trHeight w:val="439"/>
        </w:trPr>
        <w:tc>
          <w:tcPr>
            <w:tcW w:w="12340" w:type="dxa"/>
            <w:gridSpan w:val="4"/>
            <w:vAlign w:val="center"/>
          </w:tcPr>
          <w:p w:rsidR="00D87153" w:rsidRPr="00986DBB" w:rsidRDefault="00986DBB" w:rsidP="00986DBB">
            <w:pPr>
              <w:jc w:val="center"/>
              <w:rPr>
                <w:b/>
              </w:rPr>
            </w:pPr>
            <w:r w:rsidRPr="00986DBB">
              <w:rPr>
                <w:rFonts w:eastAsia="Calibri"/>
                <w:b/>
              </w:rPr>
              <w:t>NIVEAUX D’ACQUISITION</w:t>
            </w:r>
          </w:p>
        </w:tc>
      </w:tr>
      <w:tr w:rsidR="00D87153" w:rsidTr="009D2A34">
        <w:tc>
          <w:tcPr>
            <w:tcW w:w="3047" w:type="dxa"/>
            <w:shd w:val="clear" w:color="auto" w:fill="FFC000"/>
          </w:tcPr>
          <w:p w:rsidR="00D87153" w:rsidRPr="00062232" w:rsidRDefault="00D87153" w:rsidP="00D87153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87153" w:rsidRDefault="00D87153" w:rsidP="00D87153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048" w:type="dxa"/>
            <w:shd w:val="clear" w:color="auto" w:fill="FFFF00"/>
          </w:tcPr>
          <w:p w:rsidR="00D87153" w:rsidRPr="006D1584" w:rsidRDefault="00D87153" w:rsidP="009D2A34">
            <w:pPr>
              <w:pStyle w:val="Paragraphedeliste"/>
              <w:numPr>
                <w:ilvl w:val="0"/>
                <w:numId w:val="14"/>
              </w:numPr>
              <w:ind w:left="465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87153" w:rsidRDefault="00D87153" w:rsidP="009D2A34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198" w:type="dxa"/>
            <w:shd w:val="clear" w:color="auto" w:fill="92D050"/>
          </w:tcPr>
          <w:p w:rsidR="00D87153" w:rsidRDefault="00D87153" w:rsidP="009D2A34">
            <w:pPr>
              <w:pStyle w:val="Paragraphedeliste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Assez bien maîtrisé</w:t>
            </w:r>
          </w:p>
          <w:p w:rsidR="00D87153" w:rsidRDefault="00D87153" w:rsidP="009D2A34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047" w:type="dxa"/>
            <w:shd w:val="clear" w:color="auto" w:fill="00B050"/>
          </w:tcPr>
          <w:p w:rsidR="00D87153" w:rsidRDefault="00D87153" w:rsidP="009D2A34">
            <w:pPr>
              <w:pStyle w:val="Paragraphedeliste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87153" w:rsidRDefault="00D87153" w:rsidP="009D2A34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D87153" w:rsidTr="009D2A34">
        <w:tc>
          <w:tcPr>
            <w:tcW w:w="3047" w:type="dxa"/>
            <w:shd w:val="clear" w:color="auto" w:fill="auto"/>
          </w:tcPr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Élève non autonome dans l’exécution de la tâche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Rythme très lent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non conforme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Règles d’hygiène et de sécurité non maîtrisées</w:t>
            </w:r>
          </w:p>
        </w:tc>
        <w:tc>
          <w:tcPr>
            <w:tcW w:w="3048" w:type="dxa"/>
            <w:shd w:val="clear" w:color="auto" w:fill="auto"/>
          </w:tcPr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Élève insuffisamment autonome dans l’exécution de la tâche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Rythme trop lent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non conforme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Règles d’hygiène et sécurité insuffisamment maîtrisé</w:t>
            </w:r>
            <w:r w:rsidR="005952C0">
              <w:rPr>
                <w:rFonts w:eastAsia="Calibri"/>
                <w:sz w:val="20"/>
                <w:szCs w:val="20"/>
              </w:rPr>
              <w:t>e</w:t>
            </w:r>
            <w:r w:rsidRPr="005952C0">
              <w:rPr>
                <w:rFonts w:eastAsia="Calibri"/>
                <w:sz w:val="20"/>
                <w:szCs w:val="20"/>
              </w:rPr>
              <w:t>s</w:t>
            </w:r>
          </w:p>
        </w:tc>
        <w:tc>
          <w:tcPr>
            <w:tcW w:w="3198" w:type="dxa"/>
            <w:shd w:val="clear" w:color="auto" w:fill="auto"/>
          </w:tcPr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Élève avec une autonomie partielle dans l’exécution de la tâche (besoin de quelques conseils ou réajustements)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global du temps imparti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 et de sécurité</w:t>
            </w:r>
          </w:p>
        </w:tc>
        <w:tc>
          <w:tcPr>
            <w:tcW w:w="3047" w:type="dxa"/>
            <w:shd w:val="clear" w:color="auto" w:fill="auto"/>
          </w:tcPr>
          <w:p w:rsidR="00D87153" w:rsidRPr="005952C0" w:rsidRDefault="002E7E0A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Élève autonom</w:t>
            </w:r>
            <w:r w:rsidR="00D87153" w:rsidRPr="005952C0">
              <w:rPr>
                <w:rFonts w:eastAsia="Calibri"/>
                <w:sz w:val="20"/>
                <w:szCs w:val="20"/>
              </w:rPr>
              <w:t>e dans l’exécution de la tâche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du temps imparti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</w:p>
          <w:p w:rsidR="00D87153" w:rsidRPr="005952C0" w:rsidRDefault="00D87153" w:rsidP="009D2A34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 et de sécurité</w:t>
            </w:r>
          </w:p>
        </w:tc>
      </w:tr>
    </w:tbl>
    <w:p w:rsidR="00D87153" w:rsidRPr="006025AF" w:rsidRDefault="00D87153" w:rsidP="00D87153">
      <w:pPr>
        <w:contextualSpacing/>
      </w:pPr>
    </w:p>
    <w:p w:rsidR="00F060C4" w:rsidRDefault="00986DBB">
      <w:r>
        <w:t>Les critères spécifiques à chacune des compétences sont détaillés dans les tableaux ci-dessous.</w:t>
      </w:r>
      <w:r w:rsidR="00F060C4">
        <w:br w:type="page"/>
      </w:r>
    </w:p>
    <w:tbl>
      <w:tblPr>
        <w:tblStyle w:val="Grilledutableau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3331"/>
        <w:gridCol w:w="3331"/>
        <w:gridCol w:w="3331"/>
        <w:gridCol w:w="3332"/>
      </w:tblGrid>
      <w:tr w:rsidR="000A296D" w:rsidTr="00F00ED9">
        <w:tc>
          <w:tcPr>
            <w:tcW w:w="2127" w:type="dxa"/>
            <w:vMerge w:val="restart"/>
            <w:vAlign w:val="center"/>
          </w:tcPr>
          <w:p w:rsidR="000A296D" w:rsidRDefault="000A296D" w:rsidP="00A71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 w:rsidR="00A717D9">
              <w:rPr>
                <w:rFonts w:eastAsia="Calibri" w:cstheme="minorHAnsi"/>
                <w:b/>
                <w:sz w:val="20"/>
                <w:szCs w:val="20"/>
              </w:rPr>
              <w:t>É</w:t>
            </w:r>
            <w:r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325" w:type="dxa"/>
            <w:gridSpan w:val="4"/>
          </w:tcPr>
          <w:p w:rsidR="000A296D" w:rsidRDefault="00A717D9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0A296D" w:rsidTr="00F00ED9">
        <w:tc>
          <w:tcPr>
            <w:tcW w:w="2127" w:type="dxa"/>
            <w:vMerge/>
          </w:tcPr>
          <w:p w:rsidR="000A296D" w:rsidRDefault="000A296D" w:rsidP="00360EBB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C000"/>
          </w:tcPr>
          <w:p w:rsidR="000A296D" w:rsidRDefault="000A296D" w:rsidP="00360EBB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0A296D" w:rsidRDefault="000A296D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331" w:type="dxa"/>
            <w:shd w:val="clear" w:color="auto" w:fill="FFFF00"/>
          </w:tcPr>
          <w:p w:rsidR="000A296D" w:rsidRDefault="000A296D" w:rsidP="00360EBB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0A296D" w:rsidRDefault="000A296D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331" w:type="dxa"/>
            <w:shd w:val="clear" w:color="auto" w:fill="92D050"/>
          </w:tcPr>
          <w:p w:rsidR="000A296D" w:rsidRDefault="006025AF" w:rsidP="00360EBB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Assez bien m</w:t>
            </w:r>
            <w:r w:rsidR="000A296D">
              <w:rPr>
                <w:rFonts w:eastAsia="Calibri"/>
                <w:b/>
                <w:sz w:val="20"/>
                <w:szCs w:val="20"/>
              </w:rPr>
              <w:t xml:space="preserve">aîtrisé </w:t>
            </w:r>
          </w:p>
          <w:p w:rsidR="000A296D" w:rsidRDefault="000A296D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332" w:type="dxa"/>
            <w:shd w:val="clear" w:color="auto" w:fill="00B050"/>
          </w:tcPr>
          <w:p w:rsidR="000A296D" w:rsidRDefault="006025AF" w:rsidP="00360EBB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</w:t>
            </w:r>
            <w:r w:rsidR="000A296D">
              <w:rPr>
                <w:rFonts w:eastAsia="Calibri"/>
                <w:b/>
                <w:sz w:val="20"/>
                <w:szCs w:val="20"/>
              </w:rPr>
              <w:t>aîtrisé</w:t>
            </w:r>
          </w:p>
          <w:p w:rsidR="000A296D" w:rsidRDefault="000A296D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AA3BFF" w:rsidTr="00F00ED9">
        <w:tc>
          <w:tcPr>
            <w:tcW w:w="2127" w:type="dxa"/>
          </w:tcPr>
          <w:p w:rsidR="00AA3BFF" w:rsidRDefault="00AA3BFF" w:rsidP="00AA3BFF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C00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331" w:type="dxa"/>
            <w:shd w:val="clear" w:color="auto" w:fill="FFFF0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331" w:type="dxa"/>
            <w:shd w:val="clear" w:color="auto" w:fill="92D05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332" w:type="dxa"/>
            <w:shd w:val="clear" w:color="auto" w:fill="00B05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E251D2" w:rsidTr="00F00ED9">
        <w:tc>
          <w:tcPr>
            <w:tcW w:w="15452" w:type="dxa"/>
            <w:gridSpan w:val="5"/>
          </w:tcPr>
          <w:p w:rsidR="00E251D2" w:rsidRPr="00E251D2" w:rsidRDefault="00E251D2" w:rsidP="00360EBB">
            <w:r w:rsidRPr="00E251D2">
              <w:rPr>
                <w:b/>
              </w:rPr>
              <w:t>C1- Réceptionner et stocker les produits alimentaires et non alimentaires</w:t>
            </w:r>
          </w:p>
        </w:tc>
      </w:tr>
      <w:tr w:rsidR="00AE3065" w:rsidTr="00F00ED9">
        <w:tc>
          <w:tcPr>
            <w:tcW w:w="2127" w:type="dxa"/>
            <w:vAlign w:val="center"/>
          </w:tcPr>
          <w:p w:rsidR="00AE3065" w:rsidRPr="000A296D" w:rsidRDefault="00AE3065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0A296D">
              <w:rPr>
                <w:sz w:val="20"/>
                <w:szCs w:val="20"/>
              </w:rPr>
              <w:t xml:space="preserve">Réceptionner les livraisons et maintenir en ordre les zones de stockage </w:t>
            </w:r>
          </w:p>
        </w:tc>
        <w:tc>
          <w:tcPr>
            <w:tcW w:w="3331" w:type="dxa"/>
            <w:shd w:val="clear" w:color="auto" w:fill="auto"/>
          </w:tcPr>
          <w:p w:rsidR="00AE3065" w:rsidRDefault="00F060C4" w:rsidP="000A296D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Contrôles</w:t>
            </w:r>
            <w:r w:rsidR="00962F91" w:rsidRPr="00402AF3">
              <w:rPr>
                <w:sz w:val="20"/>
                <w:szCs w:val="20"/>
              </w:rPr>
              <w:t xml:space="preserve"> </w:t>
            </w:r>
            <w:r w:rsidRPr="00402AF3">
              <w:rPr>
                <w:sz w:val="20"/>
                <w:szCs w:val="20"/>
              </w:rPr>
              <w:t>quantitatif</w:t>
            </w:r>
            <w:r w:rsidR="002E7E0A">
              <w:rPr>
                <w:sz w:val="20"/>
                <w:szCs w:val="20"/>
              </w:rPr>
              <w:t>s</w:t>
            </w:r>
            <w:r w:rsidRPr="00402AF3">
              <w:rPr>
                <w:sz w:val="20"/>
                <w:szCs w:val="20"/>
              </w:rPr>
              <w:t xml:space="preserve"> et qualitatif</w:t>
            </w:r>
            <w:r w:rsidR="002E7E0A">
              <w:rPr>
                <w:sz w:val="20"/>
                <w:szCs w:val="20"/>
              </w:rPr>
              <w:t>s</w:t>
            </w:r>
            <w:r w:rsidR="00962F91" w:rsidRPr="00402AF3">
              <w:rPr>
                <w:sz w:val="20"/>
                <w:szCs w:val="20"/>
              </w:rPr>
              <w:t xml:space="preserve"> </w:t>
            </w:r>
            <w:r w:rsidR="00E251D2">
              <w:rPr>
                <w:sz w:val="20"/>
                <w:szCs w:val="20"/>
              </w:rPr>
              <w:t>non fiables</w:t>
            </w: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A600C6" w:rsidRDefault="00A600C6" w:rsidP="000A296D">
            <w:pPr>
              <w:rPr>
                <w:sz w:val="20"/>
                <w:szCs w:val="20"/>
              </w:rPr>
            </w:pPr>
          </w:p>
          <w:p w:rsidR="00E251D2" w:rsidRDefault="00E251D2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Zones de stockage non ordonnées et sales par endroit</w:t>
            </w:r>
            <w:r w:rsidR="00A600C6">
              <w:rPr>
                <w:sz w:val="20"/>
                <w:szCs w:val="20"/>
              </w:rPr>
              <w:t>s</w:t>
            </w: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E251D2" w:rsidRDefault="00E251D2" w:rsidP="000A296D">
            <w:pPr>
              <w:rPr>
                <w:sz w:val="20"/>
                <w:szCs w:val="20"/>
              </w:rPr>
            </w:pPr>
            <w:r w:rsidRPr="00E251D2">
              <w:rPr>
                <w:sz w:val="20"/>
                <w:szCs w:val="20"/>
              </w:rPr>
              <w:t xml:space="preserve">Produits non conformes </w:t>
            </w:r>
            <w:r>
              <w:rPr>
                <w:sz w:val="20"/>
                <w:szCs w:val="20"/>
              </w:rPr>
              <w:t xml:space="preserve">non </w:t>
            </w:r>
            <w:r w:rsidRPr="00E251D2">
              <w:rPr>
                <w:sz w:val="20"/>
                <w:szCs w:val="20"/>
              </w:rPr>
              <w:t xml:space="preserve">traités </w:t>
            </w: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3658E2" w:rsidRDefault="003658E2" w:rsidP="000A296D">
            <w:pPr>
              <w:rPr>
                <w:sz w:val="20"/>
                <w:szCs w:val="20"/>
              </w:rPr>
            </w:pPr>
          </w:p>
          <w:p w:rsidR="005E3F76" w:rsidRPr="00402AF3" w:rsidRDefault="005E3F76" w:rsidP="000A296D">
            <w:pPr>
              <w:rPr>
                <w:sz w:val="20"/>
                <w:szCs w:val="20"/>
              </w:rPr>
            </w:pPr>
          </w:p>
          <w:p w:rsidR="00A717D9" w:rsidRPr="00402AF3" w:rsidRDefault="00E251D2" w:rsidP="00ED0821">
            <w:pPr>
              <w:rPr>
                <w:sz w:val="20"/>
                <w:szCs w:val="20"/>
              </w:rPr>
            </w:pPr>
            <w:r w:rsidRPr="00E251D2">
              <w:rPr>
                <w:sz w:val="20"/>
                <w:szCs w:val="20"/>
              </w:rPr>
              <w:t xml:space="preserve">Documents de traçabilité </w:t>
            </w:r>
            <w:r w:rsidR="00A600C6">
              <w:rPr>
                <w:sz w:val="20"/>
                <w:szCs w:val="20"/>
              </w:rPr>
              <w:t xml:space="preserve">non </w:t>
            </w:r>
            <w:r w:rsidRPr="00E251D2">
              <w:rPr>
                <w:sz w:val="20"/>
                <w:szCs w:val="20"/>
              </w:rPr>
              <w:t>renseignés</w:t>
            </w:r>
            <w:r>
              <w:rPr>
                <w:sz w:val="20"/>
                <w:szCs w:val="20"/>
              </w:rPr>
              <w:t xml:space="preserve"> </w:t>
            </w:r>
            <w:r w:rsidR="00A600C6">
              <w:rPr>
                <w:sz w:val="20"/>
                <w:szCs w:val="20"/>
              </w:rPr>
              <w:t xml:space="preserve">ou </w:t>
            </w:r>
            <w:r>
              <w:rPr>
                <w:sz w:val="20"/>
                <w:szCs w:val="20"/>
              </w:rPr>
              <w:t>avec de nombreuses erreurs</w:t>
            </w:r>
          </w:p>
        </w:tc>
        <w:tc>
          <w:tcPr>
            <w:tcW w:w="3331" w:type="dxa"/>
            <w:shd w:val="clear" w:color="auto" w:fill="auto"/>
          </w:tcPr>
          <w:p w:rsidR="00AE3065" w:rsidRDefault="003A036C" w:rsidP="00ED0821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C</w:t>
            </w:r>
            <w:r w:rsidR="00AE3065" w:rsidRPr="00402AF3">
              <w:rPr>
                <w:sz w:val="20"/>
                <w:szCs w:val="20"/>
              </w:rPr>
              <w:t>ontrôle</w:t>
            </w:r>
            <w:r w:rsidR="00F060C4" w:rsidRPr="00402AF3">
              <w:rPr>
                <w:sz w:val="20"/>
                <w:szCs w:val="20"/>
              </w:rPr>
              <w:t>s</w:t>
            </w:r>
            <w:r w:rsidR="00AE3065" w:rsidRPr="00402AF3">
              <w:rPr>
                <w:sz w:val="20"/>
                <w:szCs w:val="20"/>
              </w:rPr>
              <w:t xml:space="preserve"> quantitatif</w:t>
            </w:r>
            <w:r w:rsidR="002E7E0A">
              <w:rPr>
                <w:sz w:val="20"/>
                <w:szCs w:val="20"/>
              </w:rPr>
              <w:t>s</w:t>
            </w:r>
            <w:r w:rsidR="00AE3065" w:rsidRPr="00402AF3">
              <w:rPr>
                <w:sz w:val="20"/>
                <w:szCs w:val="20"/>
              </w:rPr>
              <w:t xml:space="preserve"> et qualitatif</w:t>
            </w:r>
            <w:r w:rsidR="002E7E0A">
              <w:rPr>
                <w:sz w:val="20"/>
                <w:szCs w:val="20"/>
              </w:rPr>
              <w:t>s</w:t>
            </w:r>
            <w:r w:rsidR="00AE3065" w:rsidRPr="00402AF3">
              <w:rPr>
                <w:sz w:val="20"/>
                <w:szCs w:val="20"/>
              </w:rPr>
              <w:t xml:space="preserve"> </w:t>
            </w:r>
            <w:r w:rsidR="00A600C6">
              <w:rPr>
                <w:sz w:val="20"/>
                <w:szCs w:val="20"/>
              </w:rPr>
              <w:t>insuffisant (</w:t>
            </w:r>
            <w:r w:rsidR="00AE3065" w:rsidRPr="00402AF3">
              <w:rPr>
                <w:sz w:val="20"/>
                <w:szCs w:val="20"/>
              </w:rPr>
              <w:t xml:space="preserve">avec </w:t>
            </w:r>
            <w:r w:rsidR="00ED0DB3">
              <w:rPr>
                <w:sz w:val="20"/>
                <w:szCs w:val="20"/>
              </w:rPr>
              <w:t>plusieurs</w:t>
            </w:r>
            <w:r w:rsidR="00AE3065" w:rsidRPr="00402AF3">
              <w:rPr>
                <w:sz w:val="20"/>
                <w:szCs w:val="20"/>
              </w:rPr>
              <w:t xml:space="preserve"> erreurs</w:t>
            </w:r>
            <w:r w:rsidR="002E7E0A">
              <w:rPr>
                <w:sz w:val="20"/>
                <w:szCs w:val="20"/>
              </w:rPr>
              <w:t xml:space="preserve"> ou</w:t>
            </w:r>
            <w:r w:rsidR="00962F91" w:rsidRPr="00402AF3">
              <w:rPr>
                <w:sz w:val="20"/>
                <w:szCs w:val="20"/>
              </w:rPr>
              <w:t xml:space="preserve"> avec </w:t>
            </w:r>
            <w:r w:rsidRPr="00402AF3">
              <w:rPr>
                <w:sz w:val="20"/>
                <w:szCs w:val="20"/>
              </w:rPr>
              <w:t>beaucoup d’</w:t>
            </w:r>
            <w:r w:rsidR="00E251D2">
              <w:rPr>
                <w:sz w:val="20"/>
                <w:szCs w:val="20"/>
              </w:rPr>
              <w:t>aide</w:t>
            </w:r>
            <w:r w:rsidR="00A600C6">
              <w:rPr>
                <w:sz w:val="20"/>
                <w:szCs w:val="20"/>
              </w:rPr>
              <w:t>)</w:t>
            </w:r>
          </w:p>
          <w:p w:rsidR="00E251D2" w:rsidRDefault="00E251D2" w:rsidP="00ED0821">
            <w:pPr>
              <w:rPr>
                <w:sz w:val="20"/>
                <w:szCs w:val="20"/>
              </w:rPr>
            </w:pPr>
          </w:p>
          <w:p w:rsidR="00AE3065" w:rsidRDefault="00E251D2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Zones de stockage peu ordonnées et peu propres par endroits</w:t>
            </w: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E251D2" w:rsidRDefault="00E251D2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Produits non conformes non traités en majorité</w:t>
            </w: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E251D2" w:rsidRDefault="00E251D2" w:rsidP="000A296D">
            <w:pPr>
              <w:rPr>
                <w:sz w:val="20"/>
                <w:szCs w:val="20"/>
              </w:rPr>
            </w:pPr>
          </w:p>
          <w:p w:rsidR="00E251D2" w:rsidRPr="00402AF3" w:rsidRDefault="00E251D2" w:rsidP="00364865">
            <w:pPr>
              <w:rPr>
                <w:sz w:val="20"/>
                <w:szCs w:val="20"/>
              </w:rPr>
            </w:pPr>
            <w:r w:rsidRPr="00E251D2">
              <w:rPr>
                <w:sz w:val="20"/>
                <w:szCs w:val="20"/>
              </w:rPr>
              <w:t>Documents de traçabilité renseignés</w:t>
            </w:r>
            <w:r>
              <w:rPr>
                <w:sz w:val="20"/>
                <w:szCs w:val="20"/>
              </w:rPr>
              <w:t xml:space="preserve"> très partiellement</w:t>
            </w:r>
          </w:p>
        </w:tc>
        <w:tc>
          <w:tcPr>
            <w:tcW w:w="3331" w:type="dxa"/>
            <w:shd w:val="clear" w:color="auto" w:fill="auto"/>
          </w:tcPr>
          <w:p w:rsidR="00962F91" w:rsidRDefault="003A036C" w:rsidP="003A036C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C</w:t>
            </w:r>
            <w:r w:rsidR="00962F91" w:rsidRPr="00402AF3">
              <w:rPr>
                <w:sz w:val="20"/>
                <w:szCs w:val="20"/>
              </w:rPr>
              <w:t>on</w:t>
            </w:r>
            <w:r w:rsidR="006025AF" w:rsidRPr="00402AF3">
              <w:rPr>
                <w:sz w:val="20"/>
                <w:szCs w:val="20"/>
              </w:rPr>
              <w:t>trôle</w:t>
            </w:r>
            <w:r w:rsidR="00F060C4" w:rsidRPr="00402AF3">
              <w:rPr>
                <w:sz w:val="20"/>
                <w:szCs w:val="20"/>
              </w:rPr>
              <w:t>s</w:t>
            </w:r>
            <w:r w:rsidR="006025AF" w:rsidRPr="00402AF3">
              <w:rPr>
                <w:sz w:val="20"/>
                <w:szCs w:val="20"/>
              </w:rPr>
              <w:t xml:space="preserve"> quantitatif</w:t>
            </w:r>
            <w:r w:rsidR="002E7E0A">
              <w:rPr>
                <w:sz w:val="20"/>
                <w:szCs w:val="20"/>
              </w:rPr>
              <w:t>s</w:t>
            </w:r>
            <w:r w:rsidR="006025AF" w:rsidRPr="00402AF3">
              <w:rPr>
                <w:sz w:val="20"/>
                <w:szCs w:val="20"/>
              </w:rPr>
              <w:t xml:space="preserve"> et qualitatif</w:t>
            </w:r>
            <w:r w:rsidR="002E7E0A">
              <w:rPr>
                <w:sz w:val="20"/>
                <w:szCs w:val="20"/>
              </w:rPr>
              <w:t>s</w:t>
            </w:r>
            <w:r w:rsidR="00E251D2">
              <w:rPr>
                <w:sz w:val="20"/>
                <w:szCs w:val="20"/>
              </w:rPr>
              <w:t xml:space="preserve"> </w:t>
            </w:r>
            <w:r w:rsidR="00E816AD">
              <w:rPr>
                <w:sz w:val="20"/>
                <w:szCs w:val="20"/>
              </w:rPr>
              <w:t>corrects (une ou deux erreurs</w:t>
            </w:r>
            <w:r w:rsidR="00A600C6">
              <w:rPr>
                <w:sz w:val="20"/>
                <w:szCs w:val="20"/>
              </w:rPr>
              <w:t xml:space="preserve"> ou avec un peu d’aide</w:t>
            </w:r>
            <w:r w:rsidR="00E816AD">
              <w:rPr>
                <w:sz w:val="20"/>
                <w:szCs w:val="20"/>
              </w:rPr>
              <w:t>)</w:t>
            </w:r>
          </w:p>
          <w:p w:rsidR="00EB0E2D" w:rsidRDefault="00EB0E2D" w:rsidP="003A036C">
            <w:pPr>
              <w:rPr>
                <w:sz w:val="20"/>
                <w:szCs w:val="20"/>
              </w:rPr>
            </w:pPr>
          </w:p>
          <w:p w:rsidR="00E251D2" w:rsidRDefault="00E251D2" w:rsidP="003A03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Zones de stockage globalement ordonnées et propres</w:t>
            </w:r>
          </w:p>
          <w:p w:rsidR="00E251D2" w:rsidRDefault="00E251D2" w:rsidP="003A036C">
            <w:pPr>
              <w:rPr>
                <w:sz w:val="20"/>
                <w:szCs w:val="20"/>
              </w:rPr>
            </w:pPr>
          </w:p>
          <w:p w:rsidR="00E251D2" w:rsidRDefault="00E251D2" w:rsidP="003A03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Produits non conformes traités sans que les consignes soient toutes respectées</w:t>
            </w:r>
            <w:r w:rsidR="00364865">
              <w:rPr>
                <w:sz w:val="20"/>
                <w:szCs w:val="20"/>
              </w:rPr>
              <w:t xml:space="preserve"> </w:t>
            </w:r>
            <w:r w:rsidR="00EB0E2D">
              <w:rPr>
                <w:sz w:val="20"/>
                <w:szCs w:val="20"/>
              </w:rPr>
              <w:t>(</w:t>
            </w:r>
            <w:r w:rsidR="00364865">
              <w:rPr>
                <w:sz w:val="20"/>
                <w:szCs w:val="20"/>
              </w:rPr>
              <w:t>ou avec un peu d’aide</w:t>
            </w:r>
            <w:r w:rsidR="00EB0E2D">
              <w:rPr>
                <w:sz w:val="20"/>
                <w:szCs w:val="20"/>
              </w:rPr>
              <w:t>)</w:t>
            </w:r>
          </w:p>
          <w:p w:rsidR="00E251D2" w:rsidRDefault="00E251D2" w:rsidP="003A036C">
            <w:pPr>
              <w:rPr>
                <w:sz w:val="20"/>
                <w:szCs w:val="20"/>
              </w:rPr>
            </w:pPr>
          </w:p>
          <w:p w:rsidR="00E251D2" w:rsidRPr="00402AF3" w:rsidRDefault="00E251D2" w:rsidP="00E251D2">
            <w:pPr>
              <w:rPr>
                <w:sz w:val="20"/>
                <w:szCs w:val="20"/>
              </w:rPr>
            </w:pPr>
            <w:r w:rsidRPr="00E251D2">
              <w:rPr>
                <w:sz w:val="20"/>
                <w:szCs w:val="20"/>
              </w:rPr>
              <w:t xml:space="preserve">Documents de traçabilité </w:t>
            </w:r>
            <w:r>
              <w:rPr>
                <w:sz w:val="20"/>
                <w:szCs w:val="20"/>
              </w:rPr>
              <w:t xml:space="preserve">assez bien </w:t>
            </w:r>
            <w:r w:rsidRPr="00E251D2">
              <w:rPr>
                <w:sz w:val="20"/>
                <w:szCs w:val="20"/>
              </w:rPr>
              <w:t>renseignés</w:t>
            </w:r>
          </w:p>
        </w:tc>
        <w:tc>
          <w:tcPr>
            <w:tcW w:w="3332" w:type="dxa"/>
            <w:shd w:val="clear" w:color="auto" w:fill="auto"/>
          </w:tcPr>
          <w:p w:rsidR="00F060C4" w:rsidRPr="00402AF3" w:rsidRDefault="00F060C4" w:rsidP="00F060C4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 xml:space="preserve">Contrôles quantitatifs et qualitatifs </w:t>
            </w:r>
            <w:r w:rsidR="00A600C6">
              <w:rPr>
                <w:sz w:val="20"/>
                <w:szCs w:val="20"/>
              </w:rPr>
              <w:t xml:space="preserve">précis et </w:t>
            </w:r>
            <w:r w:rsidRPr="00402AF3">
              <w:rPr>
                <w:sz w:val="20"/>
                <w:szCs w:val="20"/>
              </w:rPr>
              <w:t>efficaces</w:t>
            </w:r>
            <w:r w:rsidR="009A0BC3">
              <w:rPr>
                <w:sz w:val="20"/>
                <w:szCs w:val="20"/>
              </w:rPr>
              <w:t xml:space="preserve"> </w:t>
            </w:r>
          </w:p>
          <w:p w:rsidR="00F060C4" w:rsidRDefault="00F060C4" w:rsidP="00F060C4">
            <w:pPr>
              <w:rPr>
                <w:sz w:val="20"/>
                <w:szCs w:val="20"/>
              </w:rPr>
            </w:pPr>
          </w:p>
          <w:p w:rsidR="00E251D2" w:rsidRDefault="00E251D2" w:rsidP="00F060C4">
            <w:pPr>
              <w:rPr>
                <w:sz w:val="20"/>
                <w:szCs w:val="20"/>
              </w:rPr>
            </w:pPr>
          </w:p>
          <w:p w:rsidR="00F060C4" w:rsidRPr="00402AF3" w:rsidRDefault="00F060C4" w:rsidP="00F060C4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Zones de stockage ordonnées et propres</w:t>
            </w:r>
          </w:p>
          <w:p w:rsidR="00A600C6" w:rsidRDefault="00A600C6" w:rsidP="00F060C4">
            <w:pPr>
              <w:rPr>
                <w:sz w:val="20"/>
                <w:szCs w:val="20"/>
              </w:rPr>
            </w:pPr>
          </w:p>
          <w:p w:rsidR="00402AF3" w:rsidRPr="00402AF3" w:rsidRDefault="00402AF3" w:rsidP="00F060C4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Produits non conformes traités selon les consignes</w:t>
            </w:r>
          </w:p>
          <w:p w:rsidR="00402AF3" w:rsidRDefault="00402AF3" w:rsidP="00F060C4">
            <w:pPr>
              <w:rPr>
                <w:sz w:val="20"/>
                <w:szCs w:val="20"/>
              </w:rPr>
            </w:pPr>
          </w:p>
          <w:p w:rsidR="00961C42" w:rsidRDefault="00961C42" w:rsidP="00F060C4">
            <w:pPr>
              <w:rPr>
                <w:sz w:val="20"/>
                <w:szCs w:val="20"/>
              </w:rPr>
            </w:pPr>
          </w:p>
          <w:p w:rsidR="00AE3065" w:rsidRPr="00402AF3" w:rsidRDefault="00402AF3" w:rsidP="000A296D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Documents de traç</w:t>
            </w:r>
            <w:r>
              <w:rPr>
                <w:sz w:val="20"/>
                <w:szCs w:val="20"/>
              </w:rPr>
              <w:t>abilité correctement renseignés</w:t>
            </w:r>
          </w:p>
          <w:p w:rsidR="00AE3065" w:rsidRPr="00402AF3" w:rsidRDefault="00AE3065" w:rsidP="00402AF3">
            <w:pPr>
              <w:rPr>
                <w:sz w:val="20"/>
                <w:szCs w:val="20"/>
              </w:rPr>
            </w:pPr>
          </w:p>
        </w:tc>
      </w:tr>
      <w:tr w:rsidR="00AE3065" w:rsidTr="00F00ED9">
        <w:tc>
          <w:tcPr>
            <w:tcW w:w="2127" w:type="dxa"/>
            <w:vAlign w:val="center"/>
          </w:tcPr>
          <w:p w:rsidR="00AE3065" w:rsidRPr="000A296D" w:rsidRDefault="00AE3065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0A296D">
              <w:rPr>
                <w:sz w:val="20"/>
                <w:szCs w:val="20"/>
              </w:rPr>
              <w:t>Désemballer les livraisons</w:t>
            </w:r>
          </w:p>
        </w:tc>
        <w:tc>
          <w:tcPr>
            <w:tcW w:w="3331" w:type="dxa"/>
            <w:shd w:val="clear" w:color="auto" w:fill="FFFFFF" w:themeFill="background1"/>
          </w:tcPr>
          <w:p w:rsidR="009A0BC3" w:rsidRDefault="00A600C6" w:rsidP="009A0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o</w:t>
            </w:r>
            <w:r w:rsidR="009A0BC3" w:rsidRPr="009A0BC3">
              <w:rPr>
                <w:sz w:val="20"/>
                <w:szCs w:val="20"/>
              </w:rPr>
              <w:t xml:space="preserve">utils de désemballage </w:t>
            </w:r>
            <w:r>
              <w:rPr>
                <w:sz w:val="20"/>
                <w:szCs w:val="20"/>
              </w:rPr>
              <w:t>non maîtrisée</w:t>
            </w:r>
          </w:p>
          <w:p w:rsidR="00A600C6" w:rsidRDefault="00A600C6" w:rsidP="009A0BC3">
            <w:pPr>
              <w:rPr>
                <w:sz w:val="20"/>
                <w:szCs w:val="20"/>
              </w:rPr>
            </w:pPr>
          </w:p>
          <w:p w:rsidR="009A0BC3" w:rsidRDefault="009A0BC3" w:rsidP="009A0BC3">
            <w:pPr>
              <w:rPr>
                <w:sz w:val="20"/>
                <w:szCs w:val="20"/>
              </w:rPr>
            </w:pPr>
            <w:r w:rsidRPr="009A0BC3">
              <w:rPr>
                <w:sz w:val="20"/>
                <w:szCs w:val="20"/>
              </w:rPr>
              <w:t>Tri et évacuation des emballages</w:t>
            </w:r>
            <w:r>
              <w:rPr>
                <w:sz w:val="20"/>
                <w:szCs w:val="20"/>
              </w:rPr>
              <w:t xml:space="preserve"> non respecté</w:t>
            </w:r>
          </w:p>
        </w:tc>
        <w:tc>
          <w:tcPr>
            <w:tcW w:w="3331" w:type="dxa"/>
            <w:shd w:val="clear" w:color="auto" w:fill="FFFFFF" w:themeFill="background1"/>
          </w:tcPr>
          <w:p w:rsidR="009A0BC3" w:rsidRDefault="00A600C6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o</w:t>
            </w:r>
            <w:r w:rsidR="00E251D2">
              <w:rPr>
                <w:sz w:val="20"/>
                <w:szCs w:val="20"/>
              </w:rPr>
              <w:t>utils de désemballage</w:t>
            </w:r>
            <w:r w:rsidR="009A0BC3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suffisamment maîtrisée</w:t>
            </w:r>
          </w:p>
          <w:p w:rsidR="006D4170" w:rsidRDefault="006D4170" w:rsidP="000A296D">
            <w:pPr>
              <w:rPr>
                <w:sz w:val="20"/>
                <w:szCs w:val="20"/>
              </w:rPr>
            </w:pPr>
          </w:p>
          <w:p w:rsidR="009A0BC3" w:rsidRDefault="009A0BC3" w:rsidP="000A296D">
            <w:pPr>
              <w:rPr>
                <w:sz w:val="20"/>
                <w:szCs w:val="20"/>
              </w:rPr>
            </w:pPr>
            <w:r w:rsidRPr="009A0BC3">
              <w:rPr>
                <w:sz w:val="20"/>
                <w:szCs w:val="20"/>
              </w:rPr>
              <w:t>Tri et évacuation des emballages</w:t>
            </w:r>
            <w:r>
              <w:rPr>
                <w:sz w:val="20"/>
                <w:szCs w:val="20"/>
              </w:rPr>
              <w:t xml:space="preserve"> insuffisamment respecté</w:t>
            </w:r>
          </w:p>
        </w:tc>
        <w:tc>
          <w:tcPr>
            <w:tcW w:w="3331" w:type="dxa"/>
            <w:shd w:val="clear" w:color="auto" w:fill="FFFFFF" w:themeFill="background1"/>
          </w:tcPr>
          <w:p w:rsidR="00AE3065" w:rsidRDefault="00A600C6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o</w:t>
            </w:r>
            <w:r w:rsidR="00E251D2" w:rsidRPr="00E251D2">
              <w:rPr>
                <w:sz w:val="20"/>
                <w:szCs w:val="20"/>
              </w:rPr>
              <w:t xml:space="preserve">utils de désemballage </w:t>
            </w:r>
            <w:r>
              <w:rPr>
                <w:sz w:val="20"/>
                <w:szCs w:val="20"/>
              </w:rPr>
              <w:t>assez bien maîtrisée</w:t>
            </w:r>
          </w:p>
          <w:p w:rsidR="00A600C6" w:rsidRDefault="00A600C6" w:rsidP="000A296D">
            <w:pPr>
              <w:rPr>
                <w:sz w:val="20"/>
                <w:szCs w:val="20"/>
              </w:rPr>
            </w:pPr>
          </w:p>
          <w:p w:rsidR="009A0BC3" w:rsidRDefault="009A0BC3" w:rsidP="000A296D">
            <w:pPr>
              <w:rPr>
                <w:sz w:val="20"/>
                <w:szCs w:val="20"/>
              </w:rPr>
            </w:pPr>
            <w:r w:rsidRPr="009A0BC3">
              <w:rPr>
                <w:sz w:val="20"/>
                <w:szCs w:val="20"/>
              </w:rPr>
              <w:t>Tri et évacuation des emballages</w:t>
            </w:r>
            <w:r>
              <w:rPr>
                <w:sz w:val="20"/>
                <w:szCs w:val="20"/>
              </w:rPr>
              <w:t xml:space="preserve"> correct (un ou deux erreurs max.)</w:t>
            </w:r>
          </w:p>
        </w:tc>
        <w:tc>
          <w:tcPr>
            <w:tcW w:w="3332" w:type="dxa"/>
            <w:shd w:val="clear" w:color="auto" w:fill="FFFFFF" w:themeFill="background1"/>
          </w:tcPr>
          <w:p w:rsidR="00402AF3" w:rsidRDefault="00A600C6" w:rsidP="00402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402AF3">
              <w:rPr>
                <w:sz w:val="20"/>
                <w:szCs w:val="20"/>
              </w:rPr>
              <w:t>tilisation des outils de désemballage</w:t>
            </w:r>
            <w:r>
              <w:rPr>
                <w:sz w:val="20"/>
                <w:szCs w:val="20"/>
              </w:rPr>
              <w:t xml:space="preserve"> maîtrisée</w:t>
            </w:r>
          </w:p>
          <w:p w:rsidR="005E3F76" w:rsidRDefault="005E3F76" w:rsidP="000A296D">
            <w:pPr>
              <w:rPr>
                <w:sz w:val="20"/>
                <w:szCs w:val="20"/>
              </w:rPr>
            </w:pPr>
          </w:p>
          <w:p w:rsidR="009A0BC3" w:rsidRDefault="009A0BC3" w:rsidP="006D41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 et évacuation des emballages conforme </w:t>
            </w:r>
          </w:p>
          <w:p w:rsidR="00975824" w:rsidRDefault="00975824" w:rsidP="006D4170">
            <w:pPr>
              <w:rPr>
                <w:sz w:val="20"/>
                <w:szCs w:val="20"/>
              </w:rPr>
            </w:pPr>
          </w:p>
        </w:tc>
      </w:tr>
      <w:tr w:rsidR="00AE3065" w:rsidTr="00F00ED9">
        <w:tc>
          <w:tcPr>
            <w:tcW w:w="2127" w:type="dxa"/>
            <w:vAlign w:val="center"/>
          </w:tcPr>
          <w:p w:rsidR="00AE3065" w:rsidRPr="000A296D" w:rsidRDefault="00AE3065" w:rsidP="000A2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Pr="000A296D">
              <w:rPr>
                <w:sz w:val="20"/>
                <w:szCs w:val="20"/>
              </w:rPr>
              <w:t>Ranger les produits alimentaires et non alimentaires dans les espaces appropriés</w:t>
            </w:r>
          </w:p>
        </w:tc>
        <w:tc>
          <w:tcPr>
            <w:tcW w:w="3331" w:type="dxa"/>
            <w:shd w:val="clear" w:color="auto" w:fill="FFFFFF" w:themeFill="background1"/>
          </w:tcPr>
          <w:p w:rsidR="00394D39" w:rsidRPr="00394D39" w:rsidRDefault="00394D39" w:rsidP="00394D39">
            <w:pPr>
              <w:rPr>
                <w:sz w:val="20"/>
                <w:szCs w:val="20"/>
              </w:rPr>
            </w:pPr>
            <w:r w:rsidRPr="00394D39">
              <w:rPr>
                <w:sz w:val="20"/>
                <w:szCs w:val="20"/>
              </w:rPr>
              <w:t xml:space="preserve">Plan, règles de rangement, marche en avant </w:t>
            </w:r>
            <w:r>
              <w:rPr>
                <w:sz w:val="20"/>
                <w:szCs w:val="20"/>
              </w:rPr>
              <w:t>non</w:t>
            </w:r>
            <w:r w:rsidRPr="00394D39">
              <w:rPr>
                <w:sz w:val="20"/>
                <w:szCs w:val="20"/>
              </w:rPr>
              <w:t xml:space="preserve"> respectés</w:t>
            </w:r>
          </w:p>
          <w:p w:rsidR="00394D39" w:rsidRDefault="00394D39" w:rsidP="00394D39">
            <w:pPr>
              <w:rPr>
                <w:sz w:val="20"/>
                <w:szCs w:val="20"/>
              </w:rPr>
            </w:pPr>
          </w:p>
          <w:p w:rsidR="00394D39" w:rsidRPr="00394D39" w:rsidRDefault="00394D39" w:rsidP="00394D39">
            <w:pPr>
              <w:rPr>
                <w:sz w:val="20"/>
                <w:szCs w:val="20"/>
              </w:rPr>
            </w:pPr>
          </w:p>
          <w:p w:rsidR="00AE3065" w:rsidRDefault="00394D39" w:rsidP="00961C42">
            <w:pPr>
              <w:rPr>
                <w:sz w:val="20"/>
                <w:szCs w:val="20"/>
              </w:rPr>
            </w:pPr>
            <w:r w:rsidRPr="00394D39">
              <w:rPr>
                <w:sz w:val="20"/>
                <w:szCs w:val="20"/>
              </w:rPr>
              <w:t xml:space="preserve">Rangement </w:t>
            </w:r>
            <w:r>
              <w:rPr>
                <w:sz w:val="20"/>
                <w:szCs w:val="20"/>
              </w:rPr>
              <w:t>sans</w:t>
            </w:r>
            <w:r w:rsidRPr="00394D39">
              <w:rPr>
                <w:sz w:val="20"/>
                <w:szCs w:val="20"/>
              </w:rPr>
              <w:t xml:space="preserve"> prise en compte des priorités</w:t>
            </w:r>
          </w:p>
        </w:tc>
        <w:tc>
          <w:tcPr>
            <w:tcW w:w="3331" w:type="dxa"/>
            <w:shd w:val="clear" w:color="auto" w:fill="FFFFFF" w:themeFill="background1"/>
          </w:tcPr>
          <w:p w:rsidR="00394D39" w:rsidRPr="00394D39" w:rsidRDefault="00394D39" w:rsidP="00394D39">
            <w:pPr>
              <w:rPr>
                <w:sz w:val="20"/>
                <w:szCs w:val="20"/>
              </w:rPr>
            </w:pPr>
            <w:r w:rsidRPr="00394D39">
              <w:rPr>
                <w:sz w:val="20"/>
                <w:szCs w:val="20"/>
              </w:rPr>
              <w:t xml:space="preserve">Plan, règles de rangement, marche en avant </w:t>
            </w:r>
            <w:r>
              <w:rPr>
                <w:sz w:val="20"/>
                <w:szCs w:val="20"/>
              </w:rPr>
              <w:t xml:space="preserve">insuffisamment </w:t>
            </w:r>
            <w:r w:rsidRPr="00394D39">
              <w:rPr>
                <w:sz w:val="20"/>
                <w:szCs w:val="20"/>
              </w:rPr>
              <w:t>respectés</w:t>
            </w:r>
          </w:p>
          <w:p w:rsidR="00394D39" w:rsidRDefault="00394D39" w:rsidP="00394D39">
            <w:pPr>
              <w:rPr>
                <w:sz w:val="20"/>
                <w:szCs w:val="20"/>
              </w:rPr>
            </w:pPr>
          </w:p>
          <w:p w:rsidR="005E3F76" w:rsidRPr="00394D39" w:rsidRDefault="005E3F76" w:rsidP="00394D39">
            <w:pPr>
              <w:rPr>
                <w:sz w:val="20"/>
                <w:szCs w:val="20"/>
              </w:rPr>
            </w:pPr>
          </w:p>
          <w:p w:rsidR="00AE3065" w:rsidRDefault="00394D39" w:rsidP="00A600C6">
            <w:pPr>
              <w:rPr>
                <w:sz w:val="20"/>
                <w:szCs w:val="20"/>
              </w:rPr>
            </w:pPr>
            <w:r w:rsidRPr="00394D39">
              <w:rPr>
                <w:sz w:val="20"/>
                <w:szCs w:val="20"/>
              </w:rPr>
              <w:t xml:space="preserve">Rangement </w:t>
            </w:r>
            <w:r w:rsidR="00A600C6">
              <w:rPr>
                <w:sz w:val="20"/>
                <w:szCs w:val="20"/>
              </w:rPr>
              <w:t>avec</w:t>
            </w:r>
            <w:r w:rsidR="00364865">
              <w:rPr>
                <w:sz w:val="20"/>
                <w:szCs w:val="20"/>
              </w:rPr>
              <w:t xml:space="preserve"> prise en compte </w:t>
            </w:r>
            <w:r w:rsidR="003E3DFC">
              <w:rPr>
                <w:sz w:val="20"/>
                <w:szCs w:val="20"/>
              </w:rPr>
              <w:t xml:space="preserve">trop </w:t>
            </w:r>
            <w:r w:rsidR="00A600C6">
              <w:rPr>
                <w:sz w:val="20"/>
                <w:szCs w:val="20"/>
              </w:rPr>
              <w:t xml:space="preserve">partielle </w:t>
            </w:r>
            <w:r w:rsidRPr="00394D39">
              <w:rPr>
                <w:sz w:val="20"/>
                <w:szCs w:val="20"/>
              </w:rPr>
              <w:t>des priorités</w:t>
            </w:r>
            <w:r w:rsidR="003648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31" w:type="dxa"/>
            <w:shd w:val="clear" w:color="auto" w:fill="FFFFFF" w:themeFill="background1"/>
          </w:tcPr>
          <w:p w:rsidR="009A0BC3" w:rsidRDefault="00394D39" w:rsidP="009A0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Plan, règles de rangement, marche en avant </w:t>
            </w:r>
            <w:r w:rsidR="009A0BC3">
              <w:rPr>
                <w:sz w:val="20"/>
                <w:szCs w:val="20"/>
              </w:rPr>
              <w:t xml:space="preserve">globalement </w:t>
            </w:r>
            <w:r w:rsidR="009A0BC3" w:rsidRPr="009A0BC3">
              <w:rPr>
                <w:sz w:val="20"/>
                <w:szCs w:val="20"/>
              </w:rPr>
              <w:t>respectés</w:t>
            </w:r>
            <w:r w:rsidR="00A600C6">
              <w:rPr>
                <w:sz w:val="20"/>
                <w:szCs w:val="20"/>
              </w:rPr>
              <w:t xml:space="preserve"> (un ou deux erreurs max.)</w:t>
            </w:r>
          </w:p>
          <w:p w:rsidR="00394D39" w:rsidRDefault="00394D39" w:rsidP="009A0BC3">
            <w:pPr>
              <w:rPr>
                <w:sz w:val="20"/>
                <w:szCs w:val="20"/>
              </w:rPr>
            </w:pPr>
          </w:p>
          <w:p w:rsidR="009A0BC3" w:rsidRPr="009A0BC3" w:rsidRDefault="00394D39" w:rsidP="009A0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Rangement avec p</w:t>
            </w:r>
            <w:r w:rsidR="009A0BC3" w:rsidRPr="009A0BC3">
              <w:rPr>
                <w:sz w:val="20"/>
                <w:szCs w:val="20"/>
              </w:rPr>
              <w:t xml:space="preserve">rise en compte </w:t>
            </w:r>
            <w:r w:rsidR="00A600C6">
              <w:rPr>
                <w:sz w:val="20"/>
                <w:szCs w:val="20"/>
              </w:rPr>
              <w:t>globale</w:t>
            </w:r>
            <w:r>
              <w:rPr>
                <w:sz w:val="20"/>
                <w:szCs w:val="20"/>
              </w:rPr>
              <w:t xml:space="preserve"> </w:t>
            </w:r>
            <w:r w:rsidR="009A0BC3" w:rsidRPr="009A0BC3">
              <w:rPr>
                <w:sz w:val="20"/>
                <w:szCs w:val="20"/>
              </w:rPr>
              <w:t>des priorités</w:t>
            </w:r>
          </w:p>
          <w:p w:rsidR="00AE3065" w:rsidRDefault="00AE3065" w:rsidP="009A0BC3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shd w:val="clear" w:color="auto" w:fill="FFFFFF" w:themeFill="background1"/>
          </w:tcPr>
          <w:p w:rsidR="00394D39" w:rsidRDefault="009A0BC3" w:rsidP="00402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94D39">
              <w:rPr>
                <w:sz w:val="20"/>
                <w:szCs w:val="20"/>
              </w:rPr>
              <w:t xml:space="preserve">lan, </w:t>
            </w:r>
            <w:r w:rsidR="00402AF3" w:rsidRPr="009A0BC3">
              <w:rPr>
                <w:sz w:val="20"/>
                <w:szCs w:val="20"/>
              </w:rPr>
              <w:t>règles de rangement</w:t>
            </w:r>
            <w:r w:rsidR="00394D39">
              <w:rPr>
                <w:sz w:val="20"/>
                <w:szCs w:val="20"/>
              </w:rPr>
              <w:t>, marche en avant</w:t>
            </w:r>
            <w:r w:rsidR="00402AF3" w:rsidRPr="009A0BC3">
              <w:rPr>
                <w:sz w:val="20"/>
                <w:szCs w:val="20"/>
              </w:rPr>
              <w:t xml:space="preserve"> </w:t>
            </w:r>
            <w:r w:rsidRPr="009A0BC3">
              <w:rPr>
                <w:sz w:val="20"/>
                <w:szCs w:val="20"/>
              </w:rPr>
              <w:t>respectés</w:t>
            </w:r>
          </w:p>
          <w:p w:rsidR="00394D39" w:rsidRDefault="00394D39" w:rsidP="00402AF3">
            <w:pPr>
              <w:rPr>
                <w:sz w:val="20"/>
                <w:szCs w:val="20"/>
              </w:rPr>
            </w:pPr>
          </w:p>
          <w:p w:rsidR="00394D39" w:rsidRDefault="00394D39" w:rsidP="00402AF3">
            <w:pPr>
              <w:rPr>
                <w:sz w:val="20"/>
                <w:szCs w:val="20"/>
              </w:rPr>
            </w:pPr>
          </w:p>
          <w:p w:rsidR="00402AF3" w:rsidRDefault="00394D39" w:rsidP="00402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Rangement efficace, avec pris</w:t>
            </w:r>
            <w:r w:rsidR="009A0BC3">
              <w:rPr>
                <w:sz w:val="20"/>
                <w:szCs w:val="20"/>
              </w:rPr>
              <w:t>e en compte des priorités</w:t>
            </w:r>
            <w:r w:rsidR="00961C42">
              <w:rPr>
                <w:sz w:val="20"/>
                <w:szCs w:val="20"/>
              </w:rPr>
              <w:t xml:space="preserve"> </w:t>
            </w:r>
          </w:p>
          <w:p w:rsidR="00AE3065" w:rsidRDefault="00AE3065" w:rsidP="00394D39">
            <w:pPr>
              <w:rPr>
                <w:sz w:val="20"/>
                <w:szCs w:val="20"/>
              </w:rPr>
            </w:pPr>
          </w:p>
        </w:tc>
      </w:tr>
    </w:tbl>
    <w:p w:rsidR="00394D39" w:rsidRDefault="00394D39">
      <w:r>
        <w:br w:type="page"/>
      </w:r>
    </w:p>
    <w:tbl>
      <w:tblPr>
        <w:tblStyle w:val="Grilledutableau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3331"/>
        <w:gridCol w:w="3331"/>
        <w:gridCol w:w="3331"/>
        <w:gridCol w:w="3332"/>
      </w:tblGrid>
      <w:tr w:rsidR="00394D39" w:rsidTr="005E3F76">
        <w:tc>
          <w:tcPr>
            <w:tcW w:w="2127" w:type="dxa"/>
            <w:vMerge w:val="restart"/>
            <w:vAlign w:val="center"/>
          </w:tcPr>
          <w:p w:rsidR="00394D39" w:rsidRDefault="00394D39" w:rsidP="003E3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 w:rsidR="003E3DFC">
              <w:rPr>
                <w:rFonts w:eastAsia="Calibri" w:cstheme="minorHAnsi"/>
                <w:b/>
                <w:sz w:val="20"/>
                <w:szCs w:val="20"/>
              </w:rPr>
              <w:t>É</w:t>
            </w:r>
            <w:r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325" w:type="dxa"/>
            <w:gridSpan w:val="4"/>
          </w:tcPr>
          <w:p w:rsidR="00394D39" w:rsidRDefault="003E3DFC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394D39" w:rsidTr="005E0664">
        <w:tc>
          <w:tcPr>
            <w:tcW w:w="2127" w:type="dxa"/>
            <w:vMerge/>
          </w:tcPr>
          <w:p w:rsidR="00394D39" w:rsidRDefault="00394D39" w:rsidP="00360EBB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C000"/>
          </w:tcPr>
          <w:p w:rsidR="00394D39" w:rsidRDefault="00394D39" w:rsidP="00394D39">
            <w:pPr>
              <w:pStyle w:val="Paragraphedeliste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331" w:type="dxa"/>
            <w:shd w:val="clear" w:color="auto" w:fill="FFFF00"/>
          </w:tcPr>
          <w:p w:rsidR="00394D39" w:rsidRDefault="00394D39" w:rsidP="00394D39">
            <w:pPr>
              <w:pStyle w:val="Paragraphedeliste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331" w:type="dxa"/>
            <w:shd w:val="clear" w:color="auto" w:fill="92D050"/>
          </w:tcPr>
          <w:p w:rsidR="00394D39" w:rsidRDefault="00394D39" w:rsidP="00394D39">
            <w:pPr>
              <w:pStyle w:val="Paragraphedeliste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332" w:type="dxa"/>
            <w:shd w:val="clear" w:color="auto" w:fill="00B050"/>
          </w:tcPr>
          <w:p w:rsidR="00394D39" w:rsidRDefault="00394D39" w:rsidP="00394D39">
            <w:pPr>
              <w:pStyle w:val="Paragraphedeliste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975824" w:rsidTr="005E0664">
        <w:tc>
          <w:tcPr>
            <w:tcW w:w="2127" w:type="dxa"/>
          </w:tcPr>
          <w:p w:rsidR="00975824" w:rsidRDefault="00975824" w:rsidP="00975824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C000"/>
          </w:tcPr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331" w:type="dxa"/>
            <w:shd w:val="clear" w:color="auto" w:fill="FFFF00"/>
          </w:tcPr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331" w:type="dxa"/>
            <w:shd w:val="clear" w:color="auto" w:fill="92D050"/>
          </w:tcPr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332" w:type="dxa"/>
            <w:shd w:val="clear" w:color="auto" w:fill="00B050"/>
          </w:tcPr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975824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975824" w:rsidRPr="005952C0" w:rsidRDefault="00975824" w:rsidP="00975824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394D39" w:rsidRPr="00E251D2" w:rsidTr="005E3F76">
        <w:tc>
          <w:tcPr>
            <w:tcW w:w="15452" w:type="dxa"/>
            <w:gridSpan w:val="5"/>
          </w:tcPr>
          <w:p w:rsidR="00394D39" w:rsidRPr="00E251D2" w:rsidRDefault="00394D39" w:rsidP="00360EBB">
            <w:r>
              <w:rPr>
                <w:b/>
              </w:rPr>
              <w:t>C2 – Réaliser les opérations préliminaires sur les produits</w:t>
            </w:r>
          </w:p>
        </w:tc>
      </w:tr>
      <w:tr w:rsidR="00394D39" w:rsidTr="005E0664">
        <w:tc>
          <w:tcPr>
            <w:tcW w:w="2127" w:type="dxa"/>
          </w:tcPr>
          <w:p w:rsidR="00394D39" w:rsidRPr="00394D39" w:rsidRDefault="00394D39" w:rsidP="00394D3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 2.1 Peser, quantifier les produits alimentaires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qualitatif </w:t>
            </w:r>
            <w:proofErr w:type="gramStart"/>
            <w:r>
              <w:rPr>
                <w:sz w:val="20"/>
                <w:szCs w:val="20"/>
              </w:rPr>
              <w:t>des produits non effectué</w:t>
            </w:r>
            <w:proofErr w:type="gramEnd"/>
          </w:p>
          <w:p w:rsidR="00761694" w:rsidRDefault="00761694" w:rsidP="00761694">
            <w:pPr>
              <w:rPr>
                <w:sz w:val="20"/>
                <w:szCs w:val="20"/>
              </w:rPr>
            </w:pPr>
          </w:p>
          <w:p w:rsidR="00394D39" w:rsidRDefault="00761694" w:rsidP="00537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Pesées et mesures erronées, avec </w:t>
            </w:r>
            <w:r w:rsidR="00537DAA">
              <w:rPr>
                <w:sz w:val="20"/>
                <w:szCs w:val="20"/>
              </w:rPr>
              <w:t>de l’aide dans le choix du matériel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qualitatif </w:t>
            </w:r>
            <w:proofErr w:type="gramStart"/>
            <w:r>
              <w:rPr>
                <w:sz w:val="20"/>
                <w:szCs w:val="20"/>
              </w:rPr>
              <w:t>des produits trop partiel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61694" w:rsidRDefault="00761694" w:rsidP="00761694">
            <w:pPr>
              <w:rPr>
                <w:sz w:val="20"/>
                <w:szCs w:val="20"/>
              </w:rPr>
            </w:pPr>
          </w:p>
          <w:p w:rsidR="00394D39" w:rsidRDefault="00761694" w:rsidP="00537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Pesées et</w:t>
            </w:r>
            <w:r w:rsidR="005F0D94">
              <w:rPr>
                <w:sz w:val="20"/>
                <w:szCs w:val="20"/>
              </w:rPr>
              <w:t>/ou</w:t>
            </w:r>
            <w:r>
              <w:rPr>
                <w:sz w:val="20"/>
                <w:szCs w:val="20"/>
              </w:rPr>
              <w:t xml:space="preserve"> mesures </w:t>
            </w:r>
            <w:r w:rsidR="00537DAA">
              <w:rPr>
                <w:sz w:val="20"/>
                <w:szCs w:val="20"/>
              </w:rPr>
              <w:t>en partie erronées</w:t>
            </w:r>
            <w:r>
              <w:rPr>
                <w:sz w:val="20"/>
                <w:szCs w:val="20"/>
              </w:rPr>
              <w:t xml:space="preserve">, avec </w:t>
            </w:r>
            <w:r w:rsidR="005F0D94">
              <w:rPr>
                <w:sz w:val="20"/>
                <w:szCs w:val="20"/>
              </w:rPr>
              <w:t>de l’aide dans le choix du</w:t>
            </w:r>
            <w:r w:rsidR="00537DAA">
              <w:rPr>
                <w:sz w:val="20"/>
                <w:szCs w:val="20"/>
              </w:rPr>
              <w:t xml:space="preserve"> matériel 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 qualitatif des produits correct (une ou deux erreurs)</w:t>
            </w:r>
          </w:p>
          <w:p w:rsidR="00761694" w:rsidRDefault="00761694" w:rsidP="00761694">
            <w:pPr>
              <w:rPr>
                <w:sz w:val="20"/>
                <w:szCs w:val="20"/>
              </w:rPr>
            </w:pPr>
          </w:p>
          <w:p w:rsidR="00394D39" w:rsidRDefault="00761694" w:rsidP="0097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Pesées et mesures </w:t>
            </w:r>
            <w:r w:rsidR="00975824">
              <w:rPr>
                <w:sz w:val="20"/>
                <w:szCs w:val="20"/>
              </w:rPr>
              <w:t>correctes (une ou deux erreurs)</w:t>
            </w:r>
            <w:r w:rsidR="00537DA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avec un choix de matériel adapté</w:t>
            </w:r>
          </w:p>
        </w:tc>
        <w:tc>
          <w:tcPr>
            <w:tcW w:w="3332" w:type="dxa"/>
            <w:shd w:val="clear" w:color="auto" w:fill="FFFFFF" w:themeFill="background1"/>
          </w:tcPr>
          <w:p w:rsidR="00761694" w:rsidRDefault="00761694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 qualitatif des produits précis</w:t>
            </w:r>
          </w:p>
          <w:p w:rsidR="00761694" w:rsidRDefault="00761694" w:rsidP="00394D39">
            <w:pPr>
              <w:rPr>
                <w:sz w:val="20"/>
                <w:szCs w:val="20"/>
              </w:rPr>
            </w:pPr>
          </w:p>
          <w:p w:rsidR="005E0664" w:rsidRDefault="005E0664" w:rsidP="00394D39">
            <w:pPr>
              <w:rPr>
                <w:sz w:val="20"/>
                <w:szCs w:val="20"/>
              </w:rPr>
            </w:pPr>
          </w:p>
          <w:p w:rsidR="00761694" w:rsidRDefault="001C074A" w:rsidP="0097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Pesées et mesures exactes</w:t>
            </w:r>
            <w:r w:rsidR="00761694">
              <w:rPr>
                <w:sz w:val="20"/>
                <w:szCs w:val="20"/>
              </w:rPr>
              <w:t>, avec un choix de matériel adapté</w:t>
            </w:r>
          </w:p>
        </w:tc>
      </w:tr>
      <w:tr w:rsidR="00394D39" w:rsidTr="005E0664">
        <w:tc>
          <w:tcPr>
            <w:tcW w:w="2127" w:type="dxa"/>
          </w:tcPr>
          <w:p w:rsidR="00394D39" w:rsidRPr="00394D39" w:rsidRDefault="00394D39" w:rsidP="00394D3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 2.2 Conduire une décongélation de produits alimentaires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Décongélation </w:t>
            </w:r>
            <w:r>
              <w:rPr>
                <w:sz w:val="20"/>
                <w:szCs w:val="20"/>
              </w:rPr>
              <w:t xml:space="preserve">non </w:t>
            </w:r>
            <w:r w:rsidRPr="00761694">
              <w:rPr>
                <w:sz w:val="20"/>
                <w:szCs w:val="20"/>
              </w:rPr>
              <w:t xml:space="preserve">conforme au protocole </w:t>
            </w:r>
          </w:p>
          <w:p w:rsidR="00537DAA" w:rsidRPr="00761694" w:rsidRDefault="00537DAA" w:rsidP="00761694">
            <w:pPr>
              <w:rPr>
                <w:sz w:val="20"/>
                <w:szCs w:val="20"/>
              </w:rPr>
            </w:pPr>
          </w:p>
          <w:p w:rsidR="00394D39" w:rsidRDefault="00761694" w:rsidP="00761694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Documents de traçabilité </w:t>
            </w:r>
            <w:r>
              <w:rPr>
                <w:sz w:val="20"/>
                <w:szCs w:val="20"/>
              </w:rPr>
              <w:t xml:space="preserve">non renseignés 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Décongélation conforme au protocole </w:t>
            </w:r>
            <w:r w:rsidR="00975824">
              <w:rPr>
                <w:sz w:val="20"/>
                <w:szCs w:val="20"/>
              </w:rPr>
              <w:t>avec beaucoup d’aide</w:t>
            </w:r>
          </w:p>
          <w:p w:rsidR="00537DAA" w:rsidRPr="00761694" w:rsidRDefault="00537DAA" w:rsidP="00761694">
            <w:pPr>
              <w:rPr>
                <w:sz w:val="20"/>
                <w:szCs w:val="20"/>
              </w:rPr>
            </w:pPr>
          </w:p>
          <w:p w:rsidR="00394D39" w:rsidRDefault="00761694" w:rsidP="00EB0E2D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Documents de traçabilité renseignés </w:t>
            </w:r>
            <w:r w:rsidR="00EB0E2D">
              <w:rPr>
                <w:sz w:val="20"/>
                <w:szCs w:val="20"/>
              </w:rPr>
              <w:t>très partiellement</w:t>
            </w:r>
          </w:p>
        </w:tc>
        <w:tc>
          <w:tcPr>
            <w:tcW w:w="3331" w:type="dxa"/>
            <w:shd w:val="clear" w:color="auto" w:fill="FFFFFF" w:themeFill="background1"/>
          </w:tcPr>
          <w:p w:rsidR="00761694" w:rsidRDefault="00761694" w:rsidP="00761694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Décongélation conforme au protocole </w:t>
            </w:r>
            <w:r>
              <w:rPr>
                <w:sz w:val="20"/>
                <w:szCs w:val="20"/>
              </w:rPr>
              <w:t>avec un peu d’aide</w:t>
            </w:r>
          </w:p>
          <w:p w:rsidR="00537DAA" w:rsidRPr="00761694" w:rsidRDefault="00537DAA" w:rsidP="00761694">
            <w:pPr>
              <w:rPr>
                <w:sz w:val="20"/>
                <w:szCs w:val="20"/>
              </w:rPr>
            </w:pPr>
          </w:p>
          <w:p w:rsidR="00394D39" w:rsidRDefault="00761694" w:rsidP="00761694">
            <w:pPr>
              <w:rPr>
                <w:sz w:val="20"/>
                <w:szCs w:val="20"/>
              </w:rPr>
            </w:pPr>
            <w:r w:rsidRPr="00761694">
              <w:rPr>
                <w:sz w:val="20"/>
                <w:szCs w:val="20"/>
              </w:rPr>
              <w:t xml:space="preserve">Documents de traçabilité </w:t>
            </w:r>
            <w:r w:rsidR="00537DAA">
              <w:rPr>
                <w:sz w:val="20"/>
                <w:szCs w:val="20"/>
              </w:rPr>
              <w:t xml:space="preserve">assez </w:t>
            </w:r>
            <w:r w:rsidR="0025050A">
              <w:rPr>
                <w:sz w:val="20"/>
                <w:szCs w:val="20"/>
              </w:rPr>
              <w:t xml:space="preserve">bien renseignés </w:t>
            </w:r>
          </w:p>
        </w:tc>
        <w:tc>
          <w:tcPr>
            <w:tcW w:w="3332" w:type="dxa"/>
            <w:shd w:val="clear" w:color="auto" w:fill="FFFFFF" w:themeFill="background1"/>
          </w:tcPr>
          <w:p w:rsidR="00394D39" w:rsidRDefault="00761694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Décongélation conforme au protocole </w:t>
            </w:r>
          </w:p>
          <w:p w:rsidR="00537DAA" w:rsidRDefault="00537DAA" w:rsidP="00394D39">
            <w:pPr>
              <w:rPr>
                <w:sz w:val="20"/>
                <w:szCs w:val="20"/>
              </w:rPr>
            </w:pPr>
          </w:p>
          <w:p w:rsidR="00761694" w:rsidRDefault="00761694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Documents de traçabi</w:t>
            </w:r>
            <w:r w:rsidR="0025050A">
              <w:rPr>
                <w:sz w:val="20"/>
                <w:szCs w:val="20"/>
              </w:rPr>
              <w:t xml:space="preserve">lité bien renseignés </w:t>
            </w:r>
          </w:p>
        </w:tc>
      </w:tr>
      <w:tr w:rsidR="00394D39" w:rsidTr="005E0664">
        <w:tc>
          <w:tcPr>
            <w:tcW w:w="2127" w:type="dxa"/>
          </w:tcPr>
          <w:p w:rsidR="00394D39" w:rsidRPr="00394D39" w:rsidRDefault="00394D39" w:rsidP="00394D3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 2.3 Préparer les fruits et légumes frais :</w:t>
            </w:r>
          </w:p>
          <w:p w:rsidR="00394D39" w:rsidRPr="00394D39" w:rsidRDefault="00394D39" w:rsidP="00394D39">
            <w:pPr>
              <w:numPr>
                <w:ilvl w:val="0"/>
                <w:numId w:val="5"/>
              </w:numPr>
              <w:ind w:left="426" w:hanging="132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394D39">
              <w:rPr>
                <w:rFonts w:cstheme="minorHAnsi"/>
                <w:color w:val="000000"/>
                <w:sz w:val="20"/>
                <w:szCs w:val="20"/>
              </w:rPr>
              <w:t>laver</w:t>
            </w:r>
            <w:proofErr w:type="gramEnd"/>
            <w:r w:rsidRPr="00394D39">
              <w:rPr>
                <w:rFonts w:cstheme="minorHAnsi"/>
                <w:color w:val="000000"/>
                <w:sz w:val="20"/>
                <w:szCs w:val="20"/>
              </w:rPr>
              <w:t>, décontaminer</w:t>
            </w:r>
          </w:p>
          <w:p w:rsidR="00394D39" w:rsidRPr="00394D39" w:rsidRDefault="00394D39" w:rsidP="00394D39">
            <w:pPr>
              <w:numPr>
                <w:ilvl w:val="0"/>
                <w:numId w:val="5"/>
              </w:numPr>
              <w:ind w:left="426" w:hanging="132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394D39">
              <w:rPr>
                <w:rFonts w:cstheme="minorHAnsi"/>
                <w:color w:val="000000"/>
                <w:sz w:val="20"/>
                <w:szCs w:val="20"/>
              </w:rPr>
              <w:t>éplucher</w:t>
            </w:r>
            <w:proofErr w:type="gramEnd"/>
          </w:p>
          <w:p w:rsidR="00394D39" w:rsidRPr="00394D39" w:rsidRDefault="00394D39" w:rsidP="00394D39">
            <w:pPr>
              <w:numPr>
                <w:ilvl w:val="0"/>
                <w:numId w:val="5"/>
              </w:numPr>
              <w:ind w:left="426" w:hanging="132"/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tailler à la main ou à la machine</w:t>
            </w:r>
          </w:p>
        </w:tc>
        <w:tc>
          <w:tcPr>
            <w:tcW w:w="3331" w:type="dxa"/>
            <w:shd w:val="clear" w:color="auto" w:fill="FFFFFF" w:themeFill="background1"/>
          </w:tcPr>
          <w:p w:rsidR="008E7312" w:rsidRDefault="008E7312" w:rsidP="0097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Lavage et décontamination non conforme au protocole </w:t>
            </w:r>
          </w:p>
          <w:p w:rsidR="008E7312" w:rsidRDefault="008E7312" w:rsidP="008E7312">
            <w:pPr>
              <w:rPr>
                <w:sz w:val="20"/>
                <w:szCs w:val="20"/>
              </w:rPr>
            </w:pPr>
          </w:p>
          <w:p w:rsidR="008E7312" w:rsidRDefault="008E7312" w:rsidP="008E7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 de travail désordonné</w:t>
            </w:r>
          </w:p>
          <w:p w:rsidR="008E7312" w:rsidRDefault="008E7312" w:rsidP="008E7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Choix des matériels et accessoires non adapté</w:t>
            </w:r>
          </w:p>
          <w:p w:rsidR="008E7312" w:rsidRDefault="008E7312" w:rsidP="008E7312">
            <w:pPr>
              <w:rPr>
                <w:sz w:val="20"/>
                <w:szCs w:val="20"/>
              </w:rPr>
            </w:pPr>
          </w:p>
          <w:p w:rsidR="008E7312" w:rsidRDefault="00975824" w:rsidP="008E7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Taillage non conforme</w:t>
            </w:r>
          </w:p>
          <w:p w:rsidR="00975824" w:rsidRDefault="00975824" w:rsidP="008E7312">
            <w:pPr>
              <w:rPr>
                <w:sz w:val="20"/>
                <w:szCs w:val="20"/>
              </w:rPr>
            </w:pPr>
          </w:p>
          <w:p w:rsidR="00975824" w:rsidRDefault="00975824" w:rsidP="008E7312">
            <w:pPr>
              <w:rPr>
                <w:sz w:val="20"/>
                <w:szCs w:val="20"/>
              </w:rPr>
            </w:pPr>
          </w:p>
          <w:p w:rsidR="008E7312" w:rsidRDefault="008E7312" w:rsidP="008E7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 et évacuation </w:t>
            </w:r>
            <w:proofErr w:type="gramStart"/>
            <w:r>
              <w:rPr>
                <w:sz w:val="20"/>
                <w:szCs w:val="20"/>
              </w:rPr>
              <w:t>des déchets non conforme</w:t>
            </w:r>
            <w:proofErr w:type="gramEnd"/>
          </w:p>
          <w:p w:rsidR="00394D39" w:rsidRDefault="00394D39" w:rsidP="00394D39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FFFF" w:themeFill="background1"/>
          </w:tcPr>
          <w:p w:rsidR="005F0D94" w:rsidRDefault="005F0D94" w:rsidP="005F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Lavage et décontamination </w:t>
            </w:r>
            <w:r w:rsidR="009D05DA">
              <w:rPr>
                <w:sz w:val="20"/>
                <w:szCs w:val="20"/>
              </w:rPr>
              <w:t xml:space="preserve">non </w:t>
            </w:r>
            <w:r>
              <w:rPr>
                <w:sz w:val="20"/>
                <w:szCs w:val="20"/>
              </w:rPr>
              <w:t>conforme au protocole</w:t>
            </w:r>
          </w:p>
          <w:p w:rsidR="005F0D94" w:rsidRDefault="005F0D94" w:rsidP="005F0D94">
            <w:pPr>
              <w:rPr>
                <w:sz w:val="20"/>
                <w:szCs w:val="20"/>
              </w:rPr>
            </w:pPr>
          </w:p>
          <w:p w:rsidR="005F0D94" w:rsidRDefault="005F0D94" w:rsidP="005F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Poste de travail </w:t>
            </w:r>
            <w:r w:rsidR="009D05DA">
              <w:rPr>
                <w:sz w:val="20"/>
                <w:szCs w:val="20"/>
              </w:rPr>
              <w:t xml:space="preserve">peu </w:t>
            </w:r>
            <w:r>
              <w:rPr>
                <w:sz w:val="20"/>
                <w:szCs w:val="20"/>
              </w:rPr>
              <w:t>rationnel</w:t>
            </w:r>
          </w:p>
          <w:p w:rsidR="005F0D94" w:rsidRDefault="005F0D94" w:rsidP="005F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Choix des matériels et accessoires </w:t>
            </w:r>
            <w:r w:rsidR="009D05DA">
              <w:rPr>
                <w:sz w:val="20"/>
                <w:szCs w:val="20"/>
              </w:rPr>
              <w:t xml:space="preserve">en partie </w:t>
            </w:r>
            <w:r>
              <w:rPr>
                <w:sz w:val="20"/>
                <w:szCs w:val="20"/>
              </w:rPr>
              <w:t>adapté</w:t>
            </w:r>
            <w:r w:rsidR="009D05DA">
              <w:rPr>
                <w:sz w:val="20"/>
                <w:szCs w:val="20"/>
              </w:rPr>
              <w:t xml:space="preserve"> et avec de l’</w:t>
            </w:r>
            <w:r>
              <w:rPr>
                <w:sz w:val="20"/>
                <w:szCs w:val="20"/>
              </w:rPr>
              <w:t>aide</w:t>
            </w:r>
          </w:p>
          <w:p w:rsidR="005F0D94" w:rsidRDefault="005F0D94" w:rsidP="005F0D94">
            <w:pPr>
              <w:rPr>
                <w:sz w:val="20"/>
                <w:szCs w:val="20"/>
              </w:rPr>
            </w:pPr>
          </w:p>
          <w:p w:rsidR="005F0D94" w:rsidRDefault="005F0D94" w:rsidP="005F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Taillage irrégulier</w:t>
            </w:r>
            <w:r w:rsidR="009D05DA">
              <w:rPr>
                <w:sz w:val="20"/>
                <w:szCs w:val="20"/>
              </w:rPr>
              <w:t xml:space="preserve"> </w:t>
            </w:r>
          </w:p>
          <w:p w:rsidR="00975824" w:rsidRDefault="00975824" w:rsidP="005F0D94">
            <w:pPr>
              <w:rPr>
                <w:sz w:val="20"/>
                <w:szCs w:val="20"/>
              </w:rPr>
            </w:pPr>
          </w:p>
          <w:p w:rsidR="00975824" w:rsidRDefault="00975824" w:rsidP="005F0D94">
            <w:pPr>
              <w:rPr>
                <w:sz w:val="20"/>
                <w:szCs w:val="20"/>
              </w:rPr>
            </w:pPr>
          </w:p>
          <w:p w:rsidR="005F0D94" w:rsidRDefault="005F0D94" w:rsidP="005F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 et évacuation </w:t>
            </w:r>
            <w:proofErr w:type="gramStart"/>
            <w:r>
              <w:rPr>
                <w:sz w:val="20"/>
                <w:szCs w:val="20"/>
              </w:rPr>
              <w:t xml:space="preserve">des déchets </w:t>
            </w:r>
            <w:r w:rsidR="008E7312">
              <w:rPr>
                <w:sz w:val="20"/>
                <w:szCs w:val="20"/>
              </w:rPr>
              <w:t xml:space="preserve">partiellement </w:t>
            </w:r>
            <w:r>
              <w:rPr>
                <w:sz w:val="20"/>
                <w:szCs w:val="20"/>
              </w:rPr>
              <w:t>conforme</w:t>
            </w:r>
            <w:proofErr w:type="gramEnd"/>
          </w:p>
          <w:p w:rsidR="00394D39" w:rsidRDefault="00394D39" w:rsidP="00394D39">
            <w:pPr>
              <w:rPr>
                <w:sz w:val="20"/>
                <w:szCs w:val="20"/>
              </w:rPr>
            </w:pPr>
          </w:p>
        </w:tc>
        <w:tc>
          <w:tcPr>
            <w:tcW w:w="3331" w:type="dxa"/>
            <w:shd w:val="clear" w:color="auto" w:fill="FFFFFF" w:themeFill="background1"/>
          </w:tcPr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Lavage et décontamination conforme au protocole avec un peu d’aide</w:t>
            </w:r>
          </w:p>
          <w:p w:rsidR="008E7312" w:rsidRDefault="008E7312" w:rsidP="00CF5755">
            <w:pPr>
              <w:rPr>
                <w:sz w:val="20"/>
                <w:szCs w:val="20"/>
              </w:rPr>
            </w:pPr>
          </w:p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 de travail plutôt rationnel</w:t>
            </w:r>
          </w:p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Choix des matériels et accessoires adapté avec un peu d’aide</w:t>
            </w:r>
          </w:p>
          <w:p w:rsidR="00CF5755" w:rsidRDefault="00CF5755" w:rsidP="00CF5755">
            <w:pPr>
              <w:rPr>
                <w:sz w:val="20"/>
                <w:szCs w:val="20"/>
              </w:rPr>
            </w:pPr>
          </w:p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Taillage </w:t>
            </w:r>
            <w:r w:rsidR="00975824">
              <w:rPr>
                <w:sz w:val="20"/>
                <w:szCs w:val="20"/>
              </w:rPr>
              <w:t xml:space="preserve">globalement </w:t>
            </w:r>
            <w:r>
              <w:rPr>
                <w:sz w:val="20"/>
                <w:szCs w:val="20"/>
              </w:rPr>
              <w:t>conforme</w:t>
            </w:r>
            <w:r w:rsidR="00975824">
              <w:rPr>
                <w:sz w:val="20"/>
                <w:szCs w:val="20"/>
              </w:rPr>
              <w:t xml:space="preserve"> aux consignes mais irrégulier</w:t>
            </w:r>
          </w:p>
          <w:p w:rsidR="00CF5755" w:rsidRDefault="00CF5755" w:rsidP="00CF5755">
            <w:pPr>
              <w:rPr>
                <w:sz w:val="20"/>
                <w:szCs w:val="20"/>
              </w:rPr>
            </w:pPr>
          </w:p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 et évacuation </w:t>
            </w:r>
            <w:proofErr w:type="gramStart"/>
            <w:r>
              <w:rPr>
                <w:sz w:val="20"/>
                <w:szCs w:val="20"/>
              </w:rPr>
              <w:t xml:space="preserve">des déchets </w:t>
            </w:r>
            <w:r w:rsidR="00975824">
              <w:rPr>
                <w:sz w:val="20"/>
                <w:szCs w:val="20"/>
              </w:rPr>
              <w:t xml:space="preserve">globalement </w:t>
            </w:r>
            <w:r>
              <w:rPr>
                <w:sz w:val="20"/>
                <w:szCs w:val="20"/>
              </w:rPr>
              <w:t>conforme</w:t>
            </w:r>
            <w:proofErr w:type="gramEnd"/>
          </w:p>
          <w:p w:rsidR="00394D39" w:rsidRDefault="00394D39" w:rsidP="00394D39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shd w:val="clear" w:color="auto" w:fill="FFFFFF" w:themeFill="background1"/>
          </w:tcPr>
          <w:p w:rsidR="008E7312" w:rsidRDefault="00471237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Lavage et décontamination conforme au protocole</w:t>
            </w:r>
          </w:p>
          <w:p w:rsidR="00975824" w:rsidRDefault="00975824" w:rsidP="00394D39">
            <w:pPr>
              <w:rPr>
                <w:sz w:val="20"/>
                <w:szCs w:val="20"/>
              </w:rPr>
            </w:pPr>
          </w:p>
          <w:p w:rsidR="00CF5755" w:rsidRDefault="00CF5755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 de travail rationnel</w:t>
            </w:r>
          </w:p>
          <w:p w:rsidR="00CF5755" w:rsidRDefault="00CF5755" w:rsidP="00CF5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Choix des matériels et accessoires bien adapté</w:t>
            </w:r>
          </w:p>
          <w:p w:rsidR="00CF5755" w:rsidRDefault="00CF5755" w:rsidP="00CF5755">
            <w:pPr>
              <w:rPr>
                <w:sz w:val="20"/>
                <w:szCs w:val="20"/>
              </w:rPr>
            </w:pPr>
          </w:p>
          <w:p w:rsidR="00975824" w:rsidRDefault="00471237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Taillage conforme aux consignes</w:t>
            </w:r>
            <w:r w:rsidR="00975824">
              <w:rPr>
                <w:sz w:val="20"/>
                <w:szCs w:val="20"/>
              </w:rPr>
              <w:t xml:space="preserve"> et régulier</w:t>
            </w:r>
          </w:p>
          <w:p w:rsidR="00CF5755" w:rsidRDefault="00CF5755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71237" w:rsidRDefault="00CF5755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 et évacuation des déchets conforme</w:t>
            </w:r>
          </w:p>
          <w:p w:rsidR="00471237" w:rsidRDefault="00471237" w:rsidP="00394D39">
            <w:pPr>
              <w:rPr>
                <w:sz w:val="20"/>
                <w:szCs w:val="20"/>
              </w:rPr>
            </w:pPr>
          </w:p>
        </w:tc>
      </w:tr>
      <w:tr w:rsidR="00394D39" w:rsidTr="005E0664">
        <w:tc>
          <w:tcPr>
            <w:tcW w:w="2127" w:type="dxa"/>
          </w:tcPr>
          <w:p w:rsidR="00394D39" w:rsidRPr="00394D39" w:rsidRDefault="00394D39" w:rsidP="00394D3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 2.4 Réserver les produits alimentaires dans l’attente de leur utilisation ultérieure</w:t>
            </w:r>
          </w:p>
        </w:tc>
        <w:tc>
          <w:tcPr>
            <w:tcW w:w="3331" w:type="dxa"/>
            <w:shd w:val="clear" w:color="auto" w:fill="FFFFFF" w:themeFill="background1"/>
          </w:tcPr>
          <w:p w:rsidR="00D410DF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 xml:space="preserve">Conditionnement et ré étiquetage </w:t>
            </w:r>
            <w:r>
              <w:rPr>
                <w:sz w:val="20"/>
                <w:szCs w:val="20"/>
              </w:rPr>
              <w:t>non</w:t>
            </w:r>
            <w:r w:rsidRPr="00D410DF">
              <w:rPr>
                <w:sz w:val="20"/>
                <w:szCs w:val="20"/>
              </w:rPr>
              <w:t xml:space="preserve"> conforme </w:t>
            </w:r>
          </w:p>
          <w:p w:rsidR="00D410DF" w:rsidRDefault="00D410DF" w:rsidP="00D410DF">
            <w:pPr>
              <w:rPr>
                <w:sz w:val="20"/>
                <w:szCs w:val="20"/>
              </w:rPr>
            </w:pPr>
          </w:p>
          <w:p w:rsidR="00D410DF" w:rsidRPr="00D410DF" w:rsidRDefault="00D410DF" w:rsidP="00D410DF">
            <w:pPr>
              <w:rPr>
                <w:sz w:val="20"/>
                <w:szCs w:val="20"/>
              </w:rPr>
            </w:pPr>
          </w:p>
          <w:p w:rsidR="00394D39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 xml:space="preserve">Lieu de stockage </w:t>
            </w:r>
            <w:r>
              <w:rPr>
                <w:sz w:val="20"/>
                <w:szCs w:val="20"/>
              </w:rPr>
              <w:t xml:space="preserve">non </w:t>
            </w:r>
            <w:r w:rsidRPr="00D410DF">
              <w:rPr>
                <w:sz w:val="20"/>
                <w:szCs w:val="20"/>
              </w:rPr>
              <w:t>adapté</w:t>
            </w:r>
          </w:p>
          <w:p w:rsidR="00975824" w:rsidRDefault="00975824" w:rsidP="00D410DF">
            <w:pPr>
              <w:rPr>
                <w:sz w:val="20"/>
                <w:szCs w:val="20"/>
              </w:rPr>
            </w:pPr>
          </w:p>
          <w:p w:rsidR="00975824" w:rsidRDefault="00975824" w:rsidP="00D410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Documents de traçabilité </w:t>
            </w:r>
            <w:r w:rsidR="00EB0E2D">
              <w:rPr>
                <w:sz w:val="20"/>
                <w:szCs w:val="20"/>
              </w:rPr>
              <w:t xml:space="preserve">non </w:t>
            </w:r>
            <w:r>
              <w:rPr>
                <w:sz w:val="20"/>
                <w:szCs w:val="20"/>
              </w:rPr>
              <w:t xml:space="preserve">renseignés </w:t>
            </w:r>
            <w:r w:rsidR="00EB0E2D">
              <w:rPr>
                <w:sz w:val="20"/>
                <w:szCs w:val="20"/>
              </w:rPr>
              <w:t xml:space="preserve">ou </w:t>
            </w:r>
            <w:r>
              <w:rPr>
                <w:sz w:val="20"/>
                <w:szCs w:val="20"/>
              </w:rPr>
              <w:t>avec de nombreuses erreurs</w:t>
            </w:r>
          </w:p>
        </w:tc>
        <w:tc>
          <w:tcPr>
            <w:tcW w:w="3331" w:type="dxa"/>
            <w:shd w:val="clear" w:color="auto" w:fill="FFFFFF" w:themeFill="background1"/>
          </w:tcPr>
          <w:p w:rsidR="00D410DF" w:rsidRPr="00D410DF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 xml:space="preserve">Conditionnement et ré étiquetage </w:t>
            </w:r>
            <w:r>
              <w:rPr>
                <w:sz w:val="20"/>
                <w:szCs w:val="20"/>
              </w:rPr>
              <w:t xml:space="preserve">partiellement </w:t>
            </w:r>
            <w:r w:rsidRPr="00D410DF">
              <w:rPr>
                <w:sz w:val="20"/>
                <w:szCs w:val="20"/>
              </w:rPr>
              <w:t xml:space="preserve">conforme </w:t>
            </w:r>
            <w:r w:rsidR="0025050A">
              <w:rPr>
                <w:sz w:val="20"/>
                <w:szCs w:val="20"/>
              </w:rPr>
              <w:t>(</w:t>
            </w:r>
            <w:r w:rsidRPr="00D410DF">
              <w:rPr>
                <w:sz w:val="20"/>
                <w:szCs w:val="20"/>
              </w:rPr>
              <w:t xml:space="preserve">ou avec </w:t>
            </w:r>
            <w:r>
              <w:rPr>
                <w:sz w:val="20"/>
                <w:szCs w:val="20"/>
              </w:rPr>
              <w:t>beaucoup</w:t>
            </w:r>
            <w:r w:rsidRPr="00D410DF">
              <w:rPr>
                <w:sz w:val="20"/>
                <w:szCs w:val="20"/>
              </w:rPr>
              <w:t xml:space="preserve"> d’aide</w:t>
            </w:r>
            <w:r w:rsidR="0025050A">
              <w:rPr>
                <w:sz w:val="20"/>
                <w:szCs w:val="20"/>
              </w:rPr>
              <w:t>)</w:t>
            </w:r>
          </w:p>
          <w:p w:rsidR="00D410DF" w:rsidRPr="00D410DF" w:rsidRDefault="00D410DF" w:rsidP="00D410DF">
            <w:pPr>
              <w:rPr>
                <w:sz w:val="20"/>
                <w:szCs w:val="20"/>
              </w:rPr>
            </w:pPr>
          </w:p>
          <w:p w:rsidR="00394D39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>Lieu de stockage adapté</w:t>
            </w:r>
            <w:r>
              <w:rPr>
                <w:sz w:val="20"/>
                <w:szCs w:val="20"/>
              </w:rPr>
              <w:t xml:space="preserve"> avec de l’aide </w:t>
            </w:r>
          </w:p>
          <w:p w:rsidR="005E0664" w:rsidRDefault="005E0664" w:rsidP="00D410DF">
            <w:pPr>
              <w:rPr>
                <w:sz w:val="20"/>
                <w:szCs w:val="20"/>
              </w:rPr>
            </w:pPr>
          </w:p>
          <w:p w:rsidR="00975824" w:rsidRDefault="00975824" w:rsidP="00D410DF">
            <w:pPr>
              <w:rPr>
                <w:sz w:val="20"/>
                <w:szCs w:val="20"/>
              </w:rPr>
            </w:pPr>
            <w:r w:rsidRPr="00975824">
              <w:rPr>
                <w:sz w:val="20"/>
                <w:szCs w:val="20"/>
              </w:rPr>
              <w:t>Documents de traçabilité renseignés très partiellement</w:t>
            </w:r>
          </w:p>
        </w:tc>
        <w:tc>
          <w:tcPr>
            <w:tcW w:w="3331" w:type="dxa"/>
            <w:shd w:val="clear" w:color="auto" w:fill="FFFFFF" w:themeFill="background1"/>
          </w:tcPr>
          <w:p w:rsidR="00D410DF" w:rsidRPr="00D410DF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 xml:space="preserve">Conditionnement et ré étiquetage </w:t>
            </w:r>
            <w:r>
              <w:rPr>
                <w:sz w:val="20"/>
                <w:szCs w:val="20"/>
              </w:rPr>
              <w:t xml:space="preserve">globalement </w:t>
            </w:r>
            <w:r w:rsidRPr="00D410DF">
              <w:rPr>
                <w:sz w:val="20"/>
                <w:szCs w:val="20"/>
              </w:rPr>
              <w:t>conforme</w:t>
            </w:r>
            <w:r>
              <w:rPr>
                <w:sz w:val="20"/>
                <w:szCs w:val="20"/>
              </w:rPr>
              <w:t xml:space="preserve"> </w:t>
            </w:r>
            <w:r w:rsidR="0025050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ou avec un peu d’aide</w:t>
            </w:r>
            <w:r w:rsidR="0025050A">
              <w:rPr>
                <w:sz w:val="20"/>
                <w:szCs w:val="20"/>
              </w:rPr>
              <w:t>)</w:t>
            </w:r>
          </w:p>
          <w:p w:rsidR="00D410DF" w:rsidRPr="00D410DF" w:rsidRDefault="00D410DF" w:rsidP="00D410DF">
            <w:pPr>
              <w:rPr>
                <w:sz w:val="20"/>
                <w:szCs w:val="20"/>
              </w:rPr>
            </w:pPr>
          </w:p>
          <w:p w:rsidR="00975824" w:rsidRDefault="00D410DF" w:rsidP="00D410DF">
            <w:pPr>
              <w:rPr>
                <w:sz w:val="20"/>
                <w:szCs w:val="20"/>
              </w:rPr>
            </w:pPr>
            <w:r w:rsidRPr="00D410DF">
              <w:rPr>
                <w:sz w:val="20"/>
                <w:szCs w:val="20"/>
              </w:rPr>
              <w:t>Lieu de stockage adapté</w:t>
            </w:r>
            <w:r w:rsidR="0025050A">
              <w:rPr>
                <w:sz w:val="20"/>
                <w:szCs w:val="20"/>
              </w:rPr>
              <w:t xml:space="preserve"> (une ou deux erreurs max.)</w:t>
            </w:r>
          </w:p>
          <w:p w:rsidR="00975824" w:rsidRDefault="00975824" w:rsidP="00D410DF">
            <w:pPr>
              <w:rPr>
                <w:sz w:val="20"/>
                <w:szCs w:val="20"/>
              </w:rPr>
            </w:pPr>
            <w:r w:rsidRPr="00975824">
              <w:rPr>
                <w:sz w:val="20"/>
                <w:szCs w:val="20"/>
              </w:rPr>
              <w:t>Documents de traçabilité assez bien renseignés</w:t>
            </w:r>
          </w:p>
        </w:tc>
        <w:tc>
          <w:tcPr>
            <w:tcW w:w="3332" w:type="dxa"/>
            <w:shd w:val="clear" w:color="auto" w:fill="FFFFFF" w:themeFill="background1"/>
          </w:tcPr>
          <w:p w:rsidR="00394D39" w:rsidRDefault="008E7312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Conditionnement et ré étiquetage conforme</w:t>
            </w:r>
          </w:p>
          <w:p w:rsidR="008E7312" w:rsidRDefault="008E7312" w:rsidP="00394D39">
            <w:pPr>
              <w:rPr>
                <w:sz w:val="20"/>
                <w:szCs w:val="20"/>
              </w:rPr>
            </w:pPr>
          </w:p>
          <w:p w:rsidR="00D410DF" w:rsidRDefault="00D410DF" w:rsidP="00394D39">
            <w:pPr>
              <w:rPr>
                <w:sz w:val="20"/>
                <w:szCs w:val="20"/>
              </w:rPr>
            </w:pPr>
          </w:p>
          <w:p w:rsidR="008E7312" w:rsidRDefault="008E7312" w:rsidP="00394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Lieu de stockage adapté</w:t>
            </w:r>
          </w:p>
          <w:p w:rsidR="00975824" w:rsidRDefault="00975824" w:rsidP="00975824">
            <w:pPr>
              <w:rPr>
                <w:sz w:val="20"/>
                <w:szCs w:val="20"/>
              </w:rPr>
            </w:pPr>
          </w:p>
          <w:p w:rsidR="00975824" w:rsidRPr="00402AF3" w:rsidRDefault="00975824" w:rsidP="00975824">
            <w:pPr>
              <w:rPr>
                <w:sz w:val="20"/>
                <w:szCs w:val="20"/>
              </w:rPr>
            </w:pPr>
            <w:r w:rsidRPr="00402AF3">
              <w:rPr>
                <w:sz w:val="20"/>
                <w:szCs w:val="20"/>
              </w:rPr>
              <w:t>Documents de traç</w:t>
            </w:r>
            <w:r>
              <w:rPr>
                <w:sz w:val="20"/>
                <w:szCs w:val="20"/>
              </w:rPr>
              <w:t>abilité correctement renseignés</w:t>
            </w:r>
          </w:p>
          <w:p w:rsidR="008E7312" w:rsidRDefault="008E7312" w:rsidP="00394D39">
            <w:pPr>
              <w:rPr>
                <w:sz w:val="20"/>
                <w:szCs w:val="20"/>
              </w:rPr>
            </w:pPr>
          </w:p>
        </w:tc>
      </w:tr>
    </w:tbl>
    <w:p w:rsidR="00FC763E" w:rsidRDefault="00FC763E"/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21"/>
        <w:gridCol w:w="3422"/>
        <w:gridCol w:w="3421"/>
        <w:gridCol w:w="3422"/>
      </w:tblGrid>
      <w:tr w:rsidR="00394D39" w:rsidTr="005E3F76">
        <w:tc>
          <w:tcPr>
            <w:tcW w:w="2269" w:type="dxa"/>
            <w:vMerge w:val="restart"/>
            <w:vAlign w:val="center"/>
          </w:tcPr>
          <w:p w:rsidR="00394D39" w:rsidRDefault="00394D39" w:rsidP="00EB0E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 w:rsidR="00EB0E2D">
              <w:rPr>
                <w:rFonts w:eastAsia="Calibri" w:cstheme="minorHAnsi"/>
                <w:b/>
                <w:sz w:val="20"/>
                <w:szCs w:val="20"/>
              </w:rPr>
              <w:t>É</w:t>
            </w:r>
            <w:r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686" w:type="dxa"/>
            <w:gridSpan w:val="4"/>
          </w:tcPr>
          <w:p w:rsidR="00394D39" w:rsidRDefault="00EB0E2D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394D39" w:rsidTr="005E3F76">
        <w:tc>
          <w:tcPr>
            <w:tcW w:w="2269" w:type="dxa"/>
            <w:vMerge/>
          </w:tcPr>
          <w:p w:rsidR="00394D39" w:rsidRDefault="00394D39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394D39" w:rsidRPr="00062232" w:rsidRDefault="00062232" w:rsidP="00062232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="00394D39"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22" w:type="dxa"/>
            <w:shd w:val="clear" w:color="auto" w:fill="FFFF00"/>
          </w:tcPr>
          <w:p w:rsidR="00394D39" w:rsidRPr="00062232" w:rsidRDefault="00394D39" w:rsidP="00062232">
            <w:pPr>
              <w:pStyle w:val="Paragraphedeliste"/>
              <w:numPr>
                <w:ilvl w:val="0"/>
                <w:numId w:val="7"/>
              </w:numPr>
              <w:ind w:left="465" w:hanging="331"/>
              <w:rPr>
                <w:b/>
                <w:sz w:val="20"/>
                <w:szCs w:val="20"/>
              </w:rPr>
            </w:pPr>
            <w:r w:rsidRPr="00062232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21" w:type="dxa"/>
            <w:shd w:val="clear" w:color="auto" w:fill="92D050"/>
          </w:tcPr>
          <w:p w:rsidR="00394D39" w:rsidRDefault="00394D39" w:rsidP="00062232">
            <w:pPr>
              <w:pStyle w:val="Paragraphedeliste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22" w:type="dxa"/>
            <w:shd w:val="clear" w:color="auto" w:fill="00B050"/>
          </w:tcPr>
          <w:p w:rsidR="00394D39" w:rsidRDefault="00394D39" w:rsidP="00062232">
            <w:pPr>
              <w:pStyle w:val="Paragraphedeliste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394D39" w:rsidRDefault="00394D39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526F4E" w:rsidTr="005E3F76">
        <w:tc>
          <w:tcPr>
            <w:tcW w:w="2269" w:type="dxa"/>
          </w:tcPr>
          <w:p w:rsidR="00526F4E" w:rsidRDefault="00526F4E" w:rsidP="00526F4E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shd w:val="clear" w:color="auto" w:fill="FFFF00"/>
          </w:tcPr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shd w:val="clear" w:color="auto" w:fill="92D050"/>
          </w:tcPr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shd w:val="clear" w:color="auto" w:fill="00B050"/>
          </w:tcPr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526F4E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526F4E" w:rsidRPr="005952C0" w:rsidRDefault="00526F4E" w:rsidP="00526F4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394D39" w:rsidRPr="00E251D2" w:rsidTr="005E3F76">
        <w:tc>
          <w:tcPr>
            <w:tcW w:w="15955" w:type="dxa"/>
            <w:gridSpan w:val="5"/>
          </w:tcPr>
          <w:p w:rsidR="00394D39" w:rsidRPr="00E251D2" w:rsidRDefault="00394D39" w:rsidP="00360EBB">
            <w:r>
              <w:rPr>
                <w:b/>
              </w:rPr>
              <w:t>C3 – Réaliser des préparations et des cuissons simples</w:t>
            </w:r>
          </w:p>
        </w:tc>
      </w:tr>
      <w:tr w:rsidR="00526F4E" w:rsidTr="005E3F76">
        <w:tc>
          <w:tcPr>
            <w:tcW w:w="2269" w:type="dxa"/>
          </w:tcPr>
          <w:p w:rsidR="00526F4E" w:rsidRPr="00394D39" w:rsidRDefault="00526F4E" w:rsidP="00526F4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 3.1 Mettre en œuvre des cuissons : à l’eau, à la vapeur, au four, saisies, grillées, toastées, gratinées, en friture</w:t>
            </w:r>
          </w:p>
          <w:p w:rsidR="00526F4E" w:rsidRPr="00394D39" w:rsidRDefault="00526F4E" w:rsidP="00526F4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526F4E" w:rsidRPr="00394D39" w:rsidRDefault="00526F4E" w:rsidP="00526F4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Choix du matériel et des usten</w:t>
            </w:r>
            <w:r w:rsidR="00EB0E2D">
              <w:rPr>
                <w:sz w:val="18"/>
                <w:szCs w:val="18"/>
              </w:rPr>
              <w:t xml:space="preserve">siles non adaptés 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Installation désordonnée du poste de travail</w:t>
            </w:r>
            <w:r w:rsidR="00EB0E2D">
              <w:rPr>
                <w:sz w:val="18"/>
                <w:szCs w:val="18"/>
              </w:rPr>
              <w:t xml:space="preserve"> malgré l’aide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Utilisation des appareils de cuisson non maitrisée </w:t>
            </w:r>
          </w:p>
          <w:p w:rsidR="006D7CEC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Techniques non maîtrisées</w:t>
            </w:r>
          </w:p>
          <w:p w:rsidR="006D7CEC" w:rsidRPr="0025050A" w:rsidRDefault="006D7CEC" w:rsidP="00526F4E">
            <w:pPr>
              <w:rPr>
                <w:sz w:val="10"/>
                <w:szCs w:val="10"/>
              </w:rPr>
            </w:pPr>
          </w:p>
          <w:p w:rsidR="00526F4E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Pas de contrôle de la cuisson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</w:t>
            </w:r>
            <w:r w:rsidR="00526F4E" w:rsidRPr="0069698E">
              <w:rPr>
                <w:sz w:val="18"/>
                <w:szCs w:val="18"/>
              </w:rPr>
              <w:t>ésultat attendu non conforme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Pas de prise en compte des priorités, des contraintes</w:t>
            </w:r>
          </w:p>
        </w:tc>
        <w:tc>
          <w:tcPr>
            <w:tcW w:w="3422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Choix du matériel et des ustensiles </w:t>
            </w:r>
            <w:r w:rsidR="00EB0E2D">
              <w:rPr>
                <w:sz w:val="18"/>
                <w:szCs w:val="18"/>
              </w:rPr>
              <w:t>partiellement</w:t>
            </w:r>
            <w:r w:rsidRPr="0069698E">
              <w:rPr>
                <w:sz w:val="18"/>
                <w:szCs w:val="18"/>
              </w:rPr>
              <w:t xml:space="preserve"> adapté et avec de l’aide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Installation </w:t>
            </w:r>
            <w:r w:rsidR="006D7CEC" w:rsidRPr="0069698E">
              <w:rPr>
                <w:sz w:val="18"/>
                <w:szCs w:val="18"/>
              </w:rPr>
              <w:t>correcte</w:t>
            </w:r>
            <w:r w:rsidRPr="0069698E">
              <w:rPr>
                <w:sz w:val="18"/>
                <w:szCs w:val="18"/>
              </w:rPr>
              <w:t xml:space="preserve"> du poste de travail avec </w:t>
            </w:r>
            <w:r w:rsidR="006D7CEC" w:rsidRPr="0069698E">
              <w:rPr>
                <w:sz w:val="18"/>
                <w:szCs w:val="18"/>
              </w:rPr>
              <w:t>beaucoup d’aide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Utilisation des appareils de cuisson </w:t>
            </w:r>
            <w:r w:rsidR="006D7CEC" w:rsidRPr="0069698E">
              <w:rPr>
                <w:sz w:val="18"/>
                <w:szCs w:val="18"/>
              </w:rPr>
              <w:t>insuffisamment maîtrisée</w:t>
            </w:r>
            <w:r w:rsidRPr="0069698E">
              <w:rPr>
                <w:sz w:val="18"/>
                <w:szCs w:val="18"/>
              </w:rPr>
              <w:t xml:space="preserve"> </w:t>
            </w:r>
          </w:p>
          <w:p w:rsidR="006D7CEC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Techniques insuffisamment maîtrisées</w:t>
            </w:r>
          </w:p>
          <w:p w:rsidR="006D7CEC" w:rsidRPr="0025050A" w:rsidRDefault="006D7CEC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Contrôle de la cuisson sans autonomie 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</w:t>
            </w:r>
            <w:r w:rsidR="00526F4E" w:rsidRPr="0069698E">
              <w:rPr>
                <w:sz w:val="18"/>
                <w:szCs w:val="18"/>
              </w:rPr>
              <w:t xml:space="preserve">ésultat attendu </w:t>
            </w:r>
            <w:r w:rsidRPr="0069698E">
              <w:rPr>
                <w:sz w:val="18"/>
                <w:szCs w:val="18"/>
              </w:rPr>
              <w:t>c</w:t>
            </w:r>
            <w:r w:rsidR="00526F4E" w:rsidRPr="0069698E">
              <w:rPr>
                <w:sz w:val="18"/>
                <w:szCs w:val="18"/>
              </w:rPr>
              <w:t xml:space="preserve">onforme avec </w:t>
            </w:r>
            <w:r w:rsidRPr="0069698E">
              <w:rPr>
                <w:sz w:val="18"/>
                <w:szCs w:val="18"/>
              </w:rPr>
              <w:t>beaucoup d’</w:t>
            </w:r>
            <w:r w:rsidR="00526F4E" w:rsidRPr="0069698E">
              <w:rPr>
                <w:sz w:val="18"/>
                <w:szCs w:val="18"/>
              </w:rPr>
              <w:t xml:space="preserve">aide 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Peu de prise en compte des priorités, des contraintes</w:t>
            </w:r>
          </w:p>
        </w:tc>
        <w:tc>
          <w:tcPr>
            <w:tcW w:w="3421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Choix </w:t>
            </w:r>
            <w:r w:rsidR="00EB0E2D">
              <w:rPr>
                <w:sz w:val="18"/>
                <w:szCs w:val="18"/>
              </w:rPr>
              <w:t xml:space="preserve">globalement </w:t>
            </w:r>
            <w:r w:rsidRPr="0069698E">
              <w:rPr>
                <w:sz w:val="18"/>
                <w:szCs w:val="18"/>
              </w:rPr>
              <w:t xml:space="preserve">adapté du matériel ou des ustensiles </w:t>
            </w:r>
            <w:r w:rsidR="00EB0E2D">
              <w:rPr>
                <w:sz w:val="18"/>
                <w:szCs w:val="18"/>
              </w:rPr>
              <w:t>(</w:t>
            </w:r>
            <w:r w:rsidRPr="0069698E">
              <w:rPr>
                <w:sz w:val="18"/>
                <w:szCs w:val="18"/>
              </w:rPr>
              <w:t>avec un peu d’aide</w:t>
            </w:r>
            <w:r w:rsidR="00EB0E2D">
              <w:rPr>
                <w:sz w:val="18"/>
                <w:szCs w:val="18"/>
              </w:rPr>
              <w:t>)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Installation </w:t>
            </w:r>
            <w:r w:rsidR="002E5A33" w:rsidRPr="0069698E">
              <w:rPr>
                <w:sz w:val="18"/>
                <w:szCs w:val="18"/>
              </w:rPr>
              <w:t>globalement</w:t>
            </w:r>
            <w:r w:rsidRPr="0069698E">
              <w:rPr>
                <w:sz w:val="18"/>
                <w:szCs w:val="18"/>
              </w:rPr>
              <w:t xml:space="preserve"> rationnelle du poste de travail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U</w:t>
            </w:r>
            <w:r w:rsidR="00526F4E" w:rsidRPr="0069698E">
              <w:rPr>
                <w:sz w:val="18"/>
                <w:szCs w:val="18"/>
              </w:rPr>
              <w:t xml:space="preserve">tilisation des appareils de cuisson </w:t>
            </w:r>
            <w:r w:rsidRPr="0069698E">
              <w:rPr>
                <w:sz w:val="18"/>
                <w:szCs w:val="18"/>
              </w:rPr>
              <w:t xml:space="preserve">assez bien maîtrisée </w:t>
            </w:r>
          </w:p>
          <w:p w:rsidR="002E5A33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Techniques assez bien maîtrisées</w:t>
            </w:r>
          </w:p>
          <w:p w:rsidR="002E5A33" w:rsidRPr="0025050A" w:rsidRDefault="002E5A33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Contrôle </w:t>
            </w:r>
            <w:r w:rsidR="0025050A">
              <w:rPr>
                <w:sz w:val="18"/>
                <w:szCs w:val="18"/>
              </w:rPr>
              <w:t xml:space="preserve">correct </w:t>
            </w:r>
            <w:r w:rsidRPr="0069698E">
              <w:rPr>
                <w:sz w:val="18"/>
                <w:szCs w:val="18"/>
              </w:rPr>
              <w:t xml:space="preserve">de la cuisson 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</w:t>
            </w:r>
            <w:r w:rsidR="00526F4E" w:rsidRPr="0069698E">
              <w:rPr>
                <w:sz w:val="18"/>
                <w:szCs w:val="18"/>
              </w:rPr>
              <w:t xml:space="preserve">ésultat attendu </w:t>
            </w:r>
            <w:r w:rsidRPr="0069698E">
              <w:rPr>
                <w:sz w:val="18"/>
                <w:szCs w:val="18"/>
              </w:rPr>
              <w:t xml:space="preserve">globalement </w:t>
            </w:r>
            <w:r w:rsidR="00526F4E" w:rsidRPr="0069698E">
              <w:rPr>
                <w:sz w:val="18"/>
                <w:szCs w:val="18"/>
              </w:rPr>
              <w:t>conforme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EB0E2D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Prise en compte </w:t>
            </w:r>
            <w:r w:rsidR="00EB0E2D">
              <w:rPr>
                <w:sz w:val="18"/>
                <w:szCs w:val="18"/>
              </w:rPr>
              <w:t xml:space="preserve">globale </w:t>
            </w:r>
            <w:r w:rsidRPr="0069698E">
              <w:rPr>
                <w:sz w:val="18"/>
                <w:szCs w:val="18"/>
              </w:rPr>
              <w:t>des priorités, des contraintes</w:t>
            </w:r>
            <w:r w:rsidR="00EB0E2D">
              <w:rPr>
                <w:sz w:val="18"/>
                <w:szCs w:val="18"/>
              </w:rPr>
              <w:t xml:space="preserve"> (</w:t>
            </w:r>
            <w:r w:rsidRPr="0069698E">
              <w:rPr>
                <w:sz w:val="18"/>
                <w:szCs w:val="18"/>
              </w:rPr>
              <w:t>avec un peu d’aide</w:t>
            </w:r>
            <w:r w:rsidR="00EB0E2D">
              <w:rPr>
                <w:sz w:val="18"/>
                <w:szCs w:val="18"/>
              </w:rPr>
              <w:t>)</w:t>
            </w:r>
          </w:p>
        </w:tc>
        <w:tc>
          <w:tcPr>
            <w:tcW w:w="3422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Choix adapté du matériel et des ustensiles</w:t>
            </w:r>
          </w:p>
          <w:p w:rsidR="00526F4E" w:rsidRDefault="00526F4E" w:rsidP="00526F4E">
            <w:pPr>
              <w:rPr>
                <w:sz w:val="10"/>
                <w:szCs w:val="10"/>
              </w:rPr>
            </w:pPr>
          </w:p>
          <w:p w:rsidR="0025050A" w:rsidRPr="0025050A" w:rsidRDefault="0025050A" w:rsidP="00526F4E">
            <w:pPr>
              <w:rPr>
                <w:sz w:val="18"/>
                <w:szCs w:val="18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Installation rationnelle du poste de travail</w:t>
            </w:r>
          </w:p>
          <w:p w:rsidR="00526F4E" w:rsidRDefault="00526F4E" w:rsidP="00526F4E">
            <w:pPr>
              <w:rPr>
                <w:sz w:val="10"/>
                <w:szCs w:val="10"/>
              </w:rPr>
            </w:pPr>
          </w:p>
          <w:p w:rsidR="0025050A" w:rsidRPr="0025050A" w:rsidRDefault="0025050A" w:rsidP="00526F4E">
            <w:pPr>
              <w:rPr>
                <w:sz w:val="18"/>
                <w:szCs w:val="18"/>
              </w:rPr>
            </w:pPr>
          </w:p>
          <w:p w:rsidR="002E5A33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U</w:t>
            </w:r>
            <w:r w:rsidR="00526F4E" w:rsidRPr="0069698E">
              <w:rPr>
                <w:sz w:val="18"/>
                <w:szCs w:val="18"/>
              </w:rPr>
              <w:t xml:space="preserve">tilisation des appareils de cuisson </w:t>
            </w:r>
            <w:r w:rsidRPr="0069698E">
              <w:rPr>
                <w:sz w:val="18"/>
                <w:szCs w:val="18"/>
              </w:rPr>
              <w:t>maîtrisée</w:t>
            </w:r>
          </w:p>
          <w:p w:rsidR="00526F4E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Techniques maîtrisées</w:t>
            </w:r>
          </w:p>
          <w:p w:rsidR="002E5A33" w:rsidRPr="0025050A" w:rsidRDefault="002E5A33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Contrôle </w:t>
            </w:r>
            <w:r w:rsidR="0025050A">
              <w:rPr>
                <w:sz w:val="18"/>
                <w:szCs w:val="18"/>
              </w:rPr>
              <w:t xml:space="preserve">optimal </w:t>
            </w:r>
            <w:r w:rsidRPr="0069698E">
              <w:rPr>
                <w:sz w:val="18"/>
                <w:szCs w:val="18"/>
              </w:rPr>
              <w:t>de la cuisson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2E5A33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Résultat attendu </w:t>
            </w:r>
            <w:r w:rsidR="00526F4E" w:rsidRPr="0069698E">
              <w:rPr>
                <w:sz w:val="18"/>
                <w:szCs w:val="18"/>
              </w:rPr>
              <w:t>conforme</w:t>
            </w:r>
          </w:p>
          <w:p w:rsidR="00526F4E" w:rsidRPr="0025050A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Prise en compte des priorités, des contraintes</w:t>
            </w:r>
          </w:p>
        </w:tc>
      </w:tr>
      <w:tr w:rsidR="00526F4E" w:rsidTr="005E3F76">
        <w:tc>
          <w:tcPr>
            <w:tcW w:w="2269" w:type="dxa"/>
          </w:tcPr>
          <w:p w:rsidR="00526F4E" w:rsidRPr="00394D39" w:rsidRDefault="00526F4E" w:rsidP="00526F4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 3.2 Réaliser à chaud ou à froid des préparations à partir de produits semi-élaborés ou élaborés</w:t>
            </w:r>
          </w:p>
        </w:tc>
        <w:tc>
          <w:tcPr>
            <w:tcW w:w="3421" w:type="dxa"/>
            <w:shd w:val="clear" w:color="auto" w:fill="FFFFFF" w:themeFill="background1"/>
          </w:tcPr>
          <w:p w:rsidR="00526F4E" w:rsidRPr="0069698E" w:rsidRDefault="0069698E" w:rsidP="00526F4E">
            <w:pPr>
              <w:rPr>
                <w:sz w:val="18"/>
                <w:szCs w:val="18"/>
              </w:rPr>
            </w:pPr>
            <w:proofErr w:type="spellStart"/>
            <w:r w:rsidRPr="0069698E">
              <w:rPr>
                <w:sz w:val="18"/>
                <w:szCs w:val="18"/>
              </w:rPr>
              <w:t>Non r</w:t>
            </w:r>
            <w:r w:rsidR="00526F4E" w:rsidRPr="0069698E">
              <w:rPr>
                <w:sz w:val="18"/>
                <w:szCs w:val="18"/>
              </w:rPr>
              <w:t>espect</w:t>
            </w:r>
            <w:proofErr w:type="spellEnd"/>
            <w:r w:rsidR="00526F4E" w:rsidRPr="0069698E">
              <w:rPr>
                <w:sz w:val="18"/>
                <w:szCs w:val="18"/>
              </w:rPr>
              <w:t xml:space="preserve"> des fiches techniques 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  <w:p w:rsidR="0069698E" w:rsidRPr="00DC4BC1" w:rsidRDefault="0069698E" w:rsidP="00526F4E">
            <w:pPr>
              <w:rPr>
                <w:sz w:val="10"/>
                <w:szCs w:val="10"/>
              </w:rPr>
            </w:pPr>
          </w:p>
          <w:p w:rsidR="00526F4E" w:rsidRPr="0069698E" w:rsidRDefault="0069698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P</w:t>
            </w:r>
            <w:r w:rsidR="00526F4E" w:rsidRPr="0069698E">
              <w:rPr>
                <w:sz w:val="18"/>
                <w:szCs w:val="18"/>
              </w:rPr>
              <w:t>esées et mesures non conformes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  <w:p w:rsidR="0069698E" w:rsidRPr="00DC4BC1" w:rsidRDefault="0069698E" w:rsidP="00526F4E">
            <w:pPr>
              <w:rPr>
                <w:sz w:val="10"/>
                <w:szCs w:val="10"/>
              </w:rPr>
            </w:pPr>
          </w:p>
          <w:p w:rsidR="00526F4E" w:rsidRPr="0069698E" w:rsidRDefault="0069698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M</w:t>
            </w:r>
            <w:r w:rsidR="00526F4E" w:rsidRPr="0069698E">
              <w:rPr>
                <w:sz w:val="18"/>
                <w:szCs w:val="18"/>
              </w:rPr>
              <w:t xml:space="preserve">odes d’emploi </w:t>
            </w:r>
            <w:r w:rsidRPr="0069698E">
              <w:rPr>
                <w:sz w:val="18"/>
                <w:szCs w:val="18"/>
              </w:rPr>
              <w:t>non</w:t>
            </w:r>
            <w:r w:rsidR="00526F4E" w:rsidRPr="0069698E">
              <w:rPr>
                <w:sz w:val="18"/>
                <w:szCs w:val="18"/>
              </w:rPr>
              <w:t xml:space="preserve"> respectés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Utilisation des appareils </w:t>
            </w:r>
            <w:r w:rsidR="0069698E">
              <w:rPr>
                <w:sz w:val="18"/>
                <w:szCs w:val="18"/>
              </w:rPr>
              <w:t>non maîtrisée</w:t>
            </w:r>
          </w:p>
          <w:p w:rsidR="00526F4E" w:rsidRDefault="00526F4E" w:rsidP="00526F4E">
            <w:pPr>
              <w:rPr>
                <w:sz w:val="18"/>
                <w:szCs w:val="18"/>
              </w:rPr>
            </w:pPr>
          </w:p>
          <w:p w:rsidR="0069698E" w:rsidRPr="0069698E" w:rsidRDefault="0069698E" w:rsidP="00526F4E">
            <w:pPr>
              <w:rPr>
                <w:sz w:val="18"/>
                <w:szCs w:val="18"/>
              </w:rPr>
            </w:pPr>
          </w:p>
          <w:p w:rsidR="00526F4E" w:rsidRPr="0069698E" w:rsidRDefault="00526F4E" w:rsidP="00526F4E">
            <w:pPr>
              <w:rPr>
                <w:color w:val="FF0000"/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Résultat attendu non conforme</w:t>
            </w:r>
          </w:p>
        </w:tc>
        <w:tc>
          <w:tcPr>
            <w:tcW w:w="3422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</w:t>
            </w:r>
            <w:r w:rsidR="00EB0E2D">
              <w:rPr>
                <w:sz w:val="18"/>
                <w:szCs w:val="18"/>
              </w:rPr>
              <w:t xml:space="preserve">partiel </w:t>
            </w:r>
            <w:r w:rsidRPr="0069698E">
              <w:rPr>
                <w:sz w:val="18"/>
                <w:szCs w:val="18"/>
              </w:rPr>
              <w:t xml:space="preserve">des fiches techniques </w:t>
            </w:r>
            <w:r w:rsidR="00EB0E2D">
              <w:rPr>
                <w:sz w:val="18"/>
                <w:szCs w:val="18"/>
              </w:rPr>
              <w:t>(</w:t>
            </w:r>
            <w:r w:rsidRPr="0069698E">
              <w:rPr>
                <w:sz w:val="18"/>
                <w:szCs w:val="18"/>
              </w:rPr>
              <w:t xml:space="preserve">avec une </w:t>
            </w:r>
            <w:r w:rsidR="0069698E" w:rsidRPr="0069698E">
              <w:rPr>
                <w:sz w:val="18"/>
                <w:szCs w:val="18"/>
              </w:rPr>
              <w:t>beaucoup d’a</w:t>
            </w:r>
            <w:r w:rsidRPr="0069698E">
              <w:rPr>
                <w:sz w:val="18"/>
                <w:szCs w:val="18"/>
              </w:rPr>
              <w:t>ide</w:t>
            </w:r>
            <w:r w:rsidR="00EB0E2D">
              <w:rPr>
                <w:sz w:val="18"/>
                <w:szCs w:val="18"/>
              </w:rPr>
              <w:t>)</w:t>
            </w:r>
            <w:r w:rsidRPr="0069698E">
              <w:rPr>
                <w:sz w:val="18"/>
                <w:szCs w:val="18"/>
              </w:rPr>
              <w:t xml:space="preserve"> </w:t>
            </w:r>
          </w:p>
          <w:p w:rsidR="0069698E" w:rsidRPr="00DC4BC1" w:rsidRDefault="0069698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des pesées et des mesures avec </w:t>
            </w:r>
            <w:r w:rsidR="0069698E" w:rsidRPr="0069698E">
              <w:rPr>
                <w:sz w:val="18"/>
                <w:szCs w:val="18"/>
              </w:rPr>
              <w:t>beaucoup d’</w:t>
            </w:r>
            <w:r w:rsidRPr="0069698E">
              <w:rPr>
                <w:sz w:val="18"/>
                <w:szCs w:val="18"/>
              </w:rPr>
              <w:t>aide</w:t>
            </w:r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69698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Suivi des modes d’emploi aléatoire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Utilisation des appareils </w:t>
            </w:r>
            <w:r w:rsidR="0069698E" w:rsidRPr="0069698E">
              <w:rPr>
                <w:sz w:val="18"/>
                <w:szCs w:val="18"/>
              </w:rPr>
              <w:t>insuffisamment maîtrisée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  <w:p w:rsidR="00526F4E" w:rsidRPr="0069698E" w:rsidRDefault="0069698E" w:rsidP="0052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526F4E" w:rsidRPr="0069698E">
              <w:rPr>
                <w:sz w:val="18"/>
                <w:szCs w:val="18"/>
              </w:rPr>
              <w:t xml:space="preserve">ésultat attendu non conforme ou conforme avec </w:t>
            </w:r>
            <w:r w:rsidRPr="0069698E">
              <w:rPr>
                <w:sz w:val="18"/>
                <w:szCs w:val="18"/>
              </w:rPr>
              <w:t>beaucoup d’</w:t>
            </w:r>
            <w:r>
              <w:rPr>
                <w:sz w:val="18"/>
                <w:szCs w:val="18"/>
              </w:rPr>
              <w:t>aide</w:t>
            </w:r>
          </w:p>
        </w:tc>
        <w:tc>
          <w:tcPr>
            <w:tcW w:w="3421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</w:t>
            </w:r>
            <w:r w:rsidR="00EB0E2D">
              <w:rPr>
                <w:sz w:val="18"/>
                <w:szCs w:val="18"/>
              </w:rPr>
              <w:t xml:space="preserve">global </w:t>
            </w:r>
            <w:r w:rsidRPr="0069698E">
              <w:rPr>
                <w:sz w:val="18"/>
                <w:szCs w:val="18"/>
              </w:rPr>
              <w:t xml:space="preserve">des fiches techniques </w:t>
            </w:r>
            <w:r w:rsidR="00EB0E2D">
              <w:rPr>
                <w:sz w:val="18"/>
                <w:szCs w:val="18"/>
              </w:rPr>
              <w:t>(</w:t>
            </w:r>
            <w:r w:rsidRPr="0069698E">
              <w:rPr>
                <w:sz w:val="18"/>
                <w:szCs w:val="18"/>
              </w:rPr>
              <w:t>avec un peu d’aide</w:t>
            </w:r>
            <w:r w:rsidR="00EB0E2D">
              <w:rPr>
                <w:sz w:val="18"/>
                <w:szCs w:val="18"/>
              </w:rPr>
              <w:t>)</w:t>
            </w:r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des pesées et des </w:t>
            </w:r>
            <w:proofErr w:type="gramStart"/>
            <w:r w:rsidRPr="0069698E">
              <w:rPr>
                <w:sz w:val="18"/>
                <w:szCs w:val="18"/>
              </w:rPr>
              <w:t>mesures</w:t>
            </w:r>
            <w:r w:rsidR="006D7CEC" w:rsidRPr="0069698E">
              <w:rPr>
                <w:sz w:val="18"/>
                <w:szCs w:val="18"/>
              </w:rPr>
              <w:t xml:space="preserve"> </w:t>
            </w:r>
            <w:r w:rsidR="0069698E" w:rsidRPr="0069698E">
              <w:rPr>
                <w:sz w:val="18"/>
                <w:szCs w:val="18"/>
              </w:rPr>
              <w:t xml:space="preserve"> approximatif</w:t>
            </w:r>
            <w:proofErr w:type="gramEnd"/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6D7CEC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</w:t>
            </w:r>
            <w:r w:rsidR="0025050A">
              <w:rPr>
                <w:sz w:val="18"/>
                <w:szCs w:val="18"/>
              </w:rPr>
              <w:t xml:space="preserve">global </w:t>
            </w:r>
            <w:r w:rsidRPr="0069698E">
              <w:rPr>
                <w:sz w:val="18"/>
                <w:szCs w:val="18"/>
              </w:rPr>
              <w:t xml:space="preserve">des modes d’emploi </w:t>
            </w:r>
            <w:r w:rsidR="0025050A">
              <w:rPr>
                <w:sz w:val="18"/>
                <w:szCs w:val="18"/>
              </w:rPr>
              <w:t>(avec un peu d’aide)</w:t>
            </w:r>
          </w:p>
          <w:p w:rsidR="006D7CEC" w:rsidRPr="0069698E" w:rsidRDefault="006D7CEC" w:rsidP="006D7CEC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Utilisation des appareils assez bien maîtrisée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Résultat attendu </w:t>
            </w:r>
            <w:r w:rsidR="006D7CEC" w:rsidRPr="0069698E">
              <w:rPr>
                <w:sz w:val="18"/>
                <w:szCs w:val="18"/>
              </w:rPr>
              <w:t xml:space="preserve">globalement </w:t>
            </w:r>
            <w:r w:rsidRPr="0069698E">
              <w:rPr>
                <w:sz w:val="18"/>
                <w:szCs w:val="18"/>
              </w:rPr>
              <w:t>conforme</w:t>
            </w:r>
          </w:p>
          <w:p w:rsidR="00526F4E" w:rsidRPr="0069698E" w:rsidRDefault="00526F4E" w:rsidP="006969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2" w:type="dxa"/>
            <w:shd w:val="clear" w:color="auto" w:fill="FFFFFF" w:themeFill="background1"/>
          </w:tcPr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Respect des fiches techniques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des pesées et des mesures </w:t>
            </w:r>
          </w:p>
          <w:p w:rsidR="00526F4E" w:rsidRDefault="00526F4E" w:rsidP="00526F4E">
            <w:pPr>
              <w:rPr>
                <w:sz w:val="18"/>
                <w:szCs w:val="18"/>
              </w:rPr>
            </w:pPr>
          </w:p>
          <w:p w:rsidR="0069698E" w:rsidRPr="00DC4BC1" w:rsidRDefault="0069698E" w:rsidP="00526F4E">
            <w:pPr>
              <w:rPr>
                <w:sz w:val="10"/>
                <w:szCs w:val="10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Respect des modes d’emploi </w:t>
            </w:r>
          </w:p>
          <w:p w:rsidR="00526F4E" w:rsidRPr="0069698E" w:rsidRDefault="006D7CEC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 xml:space="preserve">Utilisation des </w:t>
            </w:r>
            <w:r w:rsidR="00526F4E" w:rsidRPr="0069698E">
              <w:rPr>
                <w:sz w:val="18"/>
                <w:szCs w:val="18"/>
              </w:rPr>
              <w:t xml:space="preserve">appareils </w:t>
            </w:r>
            <w:r w:rsidRPr="0069698E">
              <w:rPr>
                <w:sz w:val="18"/>
                <w:szCs w:val="18"/>
              </w:rPr>
              <w:t>maîtrisée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  <w:p w:rsidR="006D7CEC" w:rsidRPr="0069698E" w:rsidRDefault="006D7CEC" w:rsidP="00526F4E">
            <w:pPr>
              <w:rPr>
                <w:sz w:val="18"/>
                <w:szCs w:val="18"/>
              </w:rPr>
            </w:pP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  <w:r w:rsidRPr="0069698E">
              <w:rPr>
                <w:sz w:val="18"/>
                <w:szCs w:val="18"/>
              </w:rPr>
              <w:t>Résultat attendu conforme</w:t>
            </w:r>
          </w:p>
          <w:p w:rsidR="00526F4E" w:rsidRPr="0069698E" w:rsidRDefault="00526F4E" w:rsidP="00526F4E">
            <w:pPr>
              <w:rPr>
                <w:sz w:val="18"/>
                <w:szCs w:val="18"/>
              </w:rPr>
            </w:pPr>
          </w:p>
        </w:tc>
      </w:tr>
      <w:tr w:rsidR="00526F4E" w:rsidTr="005E3F76">
        <w:tc>
          <w:tcPr>
            <w:tcW w:w="2269" w:type="dxa"/>
          </w:tcPr>
          <w:p w:rsidR="00526F4E" w:rsidRPr="00394D39" w:rsidRDefault="00526F4E" w:rsidP="00526F4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94D39">
              <w:rPr>
                <w:rFonts w:cstheme="minorHAnsi"/>
                <w:color w:val="000000"/>
                <w:sz w:val="20"/>
                <w:szCs w:val="20"/>
              </w:rPr>
              <w:t>C 3.3 Maintenir ou remettre en température des plats cuisinés à l’avance</w:t>
            </w:r>
          </w:p>
        </w:tc>
        <w:tc>
          <w:tcPr>
            <w:tcW w:w="3421" w:type="dxa"/>
            <w:shd w:val="clear" w:color="auto" w:fill="FFFFFF" w:themeFill="background1"/>
          </w:tcPr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Utilisation des</w:t>
            </w:r>
            <w:r w:rsidRPr="0025050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5050A">
              <w:rPr>
                <w:sz w:val="18"/>
                <w:szCs w:val="18"/>
              </w:rPr>
              <w:t>appareils non maitrisée</w:t>
            </w:r>
          </w:p>
          <w:p w:rsidR="00526F4E" w:rsidRDefault="00526F4E" w:rsidP="00526F4E">
            <w:pPr>
              <w:rPr>
                <w:sz w:val="10"/>
                <w:szCs w:val="10"/>
              </w:rPr>
            </w:pPr>
          </w:p>
          <w:p w:rsidR="00DC4BC1" w:rsidRPr="00DC4BC1" w:rsidRDefault="00DC4BC1" w:rsidP="00526F4E">
            <w:pPr>
              <w:rPr>
                <w:sz w:val="18"/>
                <w:szCs w:val="18"/>
              </w:rPr>
            </w:pPr>
          </w:p>
          <w:p w:rsidR="00526F4E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Rangement désordonné des préparations</w:t>
            </w:r>
          </w:p>
          <w:p w:rsidR="00DC4BC1" w:rsidRPr="0025050A" w:rsidRDefault="00DC4BC1" w:rsidP="00526F4E">
            <w:pPr>
              <w:rPr>
                <w:sz w:val="18"/>
                <w:szCs w:val="18"/>
              </w:rPr>
            </w:pPr>
          </w:p>
          <w:p w:rsidR="00526F4E" w:rsidRPr="0025050A" w:rsidRDefault="00C35F80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Non c</w:t>
            </w:r>
            <w:r w:rsidR="00526F4E" w:rsidRPr="0025050A">
              <w:rPr>
                <w:sz w:val="18"/>
                <w:szCs w:val="18"/>
              </w:rPr>
              <w:t>ontrôle des</w:t>
            </w:r>
            <w:r w:rsidRPr="0025050A">
              <w:rPr>
                <w:sz w:val="18"/>
                <w:szCs w:val="18"/>
              </w:rPr>
              <w:t xml:space="preserve"> temps et</w:t>
            </w:r>
            <w:r w:rsidR="00526F4E" w:rsidRPr="0025050A">
              <w:rPr>
                <w:sz w:val="18"/>
                <w:szCs w:val="18"/>
              </w:rPr>
              <w:t xml:space="preserve"> températures et </w:t>
            </w:r>
            <w:r w:rsidRPr="0025050A">
              <w:rPr>
                <w:sz w:val="18"/>
                <w:szCs w:val="18"/>
              </w:rPr>
              <w:t>sans mesures correctives</w:t>
            </w:r>
          </w:p>
          <w:p w:rsidR="00C35F80" w:rsidRDefault="00C35F80" w:rsidP="00526F4E">
            <w:pPr>
              <w:rPr>
                <w:sz w:val="18"/>
                <w:szCs w:val="18"/>
              </w:rPr>
            </w:pPr>
          </w:p>
          <w:p w:rsidR="00DC4BC1" w:rsidRDefault="00DC4BC1" w:rsidP="00526F4E">
            <w:pPr>
              <w:rPr>
                <w:sz w:val="18"/>
                <w:szCs w:val="18"/>
              </w:rPr>
            </w:pPr>
          </w:p>
          <w:p w:rsidR="00526F4E" w:rsidRPr="0025050A" w:rsidRDefault="00C35F80" w:rsidP="00C35F80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Documents de traçabilité non renseignés</w:t>
            </w:r>
            <w:r w:rsidR="00DC4BC1">
              <w:rPr>
                <w:sz w:val="18"/>
                <w:szCs w:val="18"/>
              </w:rPr>
              <w:t xml:space="preserve"> ou avec beaucoup d’erreurs</w:t>
            </w:r>
          </w:p>
        </w:tc>
        <w:tc>
          <w:tcPr>
            <w:tcW w:w="3422" w:type="dxa"/>
            <w:shd w:val="clear" w:color="auto" w:fill="FFFFFF" w:themeFill="background1"/>
          </w:tcPr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Utilisation des</w:t>
            </w:r>
            <w:r w:rsidRPr="0025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050A">
              <w:rPr>
                <w:sz w:val="18"/>
                <w:szCs w:val="18"/>
              </w:rPr>
              <w:t xml:space="preserve">appareils </w:t>
            </w:r>
            <w:r w:rsidR="00DC4BC1">
              <w:rPr>
                <w:sz w:val="18"/>
                <w:szCs w:val="18"/>
              </w:rPr>
              <w:t>insuffisamment maîtrisée</w:t>
            </w:r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Rangement pl</w:t>
            </w:r>
            <w:r w:rsidR="0025050A" w:rsidRPr="0025050A">
              <w:rPr>
                <w:sz w:val="18"/>
                <w:szCs w:val="18"/>
              </w:rPr>
              <w:t>utôt rationnel des préparations</w:t>
            </w:r>
          </w:p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 xml:space="preserve">Contrôle </w:t>
            </w:r>
            <w:r w:rsidR="00C35F80" w:rsidRPr="0025050A">
              <w:rPr>
                <w:sz w:val="18"/>
                <w:szCs w:val="18"/>
              </w:rPr>
              <w:t xml:space="preserve">incomplet </w:t>
            </w:r>
            <w:r w:rsidRPr="0025050A">
              <w:rPr>
                <w:sz w:val="18"/>
                <w:szCs w:val="18"/>
              </w:rPr>
              <w:t xml:space="preserve">des </w:t>
            </w:r>
            <w:r w:rsidR="00C35F80" w:rsidRPr="0025050A">
              <w:rPr>
                <w:sz w:val="18"/>
                <w:szCs w:val="18"/>
              </w:rPr>
              <w:t xml:space="preserve">temps et températures, sans </w:t>
            </w:r>
            <w:r w:rsidRPr="0025050A">
              <w:rPr>
                <w:sz w:val="18"/>
                <w:szCs w:val="18"/>
              </w:rPr>
              <w:t>applica</w:t>
            </w:r>
            <w:r w:rsidR="00C35F80" w:rsidRPr="0025050A">
              <w:rPr>
                <w:sz w:val="18"/>
                <w:szCs w:val="18"/>
              </w:rPr>
              <w:t xml:space="preserve">tion des mesures correctives </w:t>
            </w:r>
            <w:r w:rsidRPr="0025050A">
              <w:rPr>
                <w:sz w:val="18"/>
                <w:szCs w:val="18"/>
              </w:rPr>
              <w:t xml:space="preserve"> </w:t>
            </w:r>
          </w:p>
          <w:p w:rsidR="00C35F80" w:rsidRPr="0025050A" w:rsidRDefault="00C35F80" w:rsidP="00526F4E">
            <w:pPr>
              <w:rPr>
                <w:sz w:val="18"/>
                <w:szCs w:val="18"/>
              </w:rPr>
            </w:pPr>
          </w:p>
          <w:p w:rsidR="00526F4E" w:rsidRPr="0025050A" w:rsidRDefault="00C35F80" w:rsidP="00C35F80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D</w:t>
            </w:r>
            <w:r w:rsidR="00526F4E" w:rsidRPr="0025050A">
              <w:rPr>
                <w:sz w:val="18"/>
                <w:szCs w:val="18"/>
              </w:rPr>
              <w:t xml:space="preserve">ocuments de traçabilité </w:t>
            </w:r>
            <w:r w:rsidRPr="0025050A">
              <w:rPr>
                <w:sz w:val="18"/>
                <w:szCs w:val="18"/>
              </w:rPr>
              <w:t>renseignés très partiellement</w:t>
            </w:r>
          </w:p>
        </w:tc>
        <w:tc>
          <w:tcPr>
            <w:tcW w:w="3421" w:type="dxa"/>
            <w:shd w:val="clear" w:color="auto" w:fill="FFFFFF" w:themeFill="background1"/>
          </w:tcPr>
          <w:p w:rsidR="00526F4E" w:rsidRPr="0025050A" w:rsidRDefault="00DC4BC1" w:rsidP="00526F4E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526F4E" w:rsidRPr="0025050A">
              <w:rPr>
                <w:sz w:val="18"/>
                <w:szCs w:val="18"/>
              </w:rPr>
              <w:t>tilisation des</w:t>
            </w:r>
            <w:r w:rsidR="00526F4E" w:rsidRPr="0025050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26F4E" w:rsidRPr="0025050A">
              <w:rPr>
                <w:sz w:val="18"/>
                <w:szCs w:val="18"/>
              </w:rPr>
              <w:t xml:space="preserve">appareils </w:t>
            </w:r>
            <w:r>
              <w:rPr>
                <w:sz w:val="18"/>
                <w:szCs w:val="18"/>
              </w:rPr>
              <w:t>assez bien maîtrisée</w:t>
            </w:r>
          </w:p>
          <w:p w:rsidR="00526F4E" w:rsidRPr="00DC4BC1" w:rsidRDefault="00526F4E" w:rsidP="00526F4E">
            <w:pPr>
              <w:rPr>
                <w:sz w:val="10"/>
                <w:szCs w:val="10"/>
              </w:rPr>
            </w:pPr>
          </w:p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Range</w:t>
            </w:r>
            <w:r w:rsidR="0025050A" w:rsidRPr="0025050A">
              <w:rPr>
                <w:sz w:val="18"/>
                <w:szCs w:val="18"/>
              </w:rPr>
              <w:t>ment rationnel des préparations</w:t>
            </w:r>
          </w:p>
          <w:p w:rsidR="0025050A" w:rsidRDefault="0025050A" w:rsidP="00526F4E">
            <w:pPr>
              <w:rPr>
                <w:sz w:val="18"/>
                <w:szCs w:val="18"/>
              </w:rPr>
            </w:pPr>
          </w:p>
          <w:p w:rsidR="00526F4E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 xml:space="preserve">Contrôle </w:t>
            </w:r>
            <w:r w:rsidR="00DC4BC1">
              <w:rPr>
                <w:sz w:val="18"/>
                <w:szCs w:val="18"/>
              </w:rPr>
              <w:t xml:space="preserve">global </w:t>
            </w:r>
            <w:r w:rsidRPr="0025050A">
              <w:rPr>
                <w:sz w:val="18"/>
                <w:szCs w:val="18"/>
              </w:rPr>
              <w:t xml:space="preserve">des </w:t>
            </w:r>
            <w:r w:rsidR="00C35F80" w:rsidRPr="0025050A">
              <w:rPr>
                <w:sz w:val="18"/>
                <w:szCs w:val="18"/>
              </w:rPr>
              <w:t xml:space="preserve">temps et températures, </w:t>
            </w:r>
            <w:r w:rsidRPr="0025050A">
              <w:rPr>
                <w:sz w:val="18"/>
                <w:szCs w:val="18"/>
              </w:rPr>
              <w:t>application conforme des mesures correctives</w:t>
            </w:r>
            <w:r w:rsidR="00C35F80" w:rsidRPr="0025050A">
              <w:rPr>
                <w:sz w:val="18"/>
                <w:szCs w:val="18"/>
              </w:rPr>
              <w:t>, avec un peu d’aide</w:t>
            </w:r>
          </w:p>
          <w:p w:rsidR="00DC4BC1" w:rsidRPr="0025050A" w:rsidRDefault="00DC4BC1" w:rsidP="00526F4E">
            <w:pPr>
              <w:rPr>
                <w:sz w:val="18"/>
                <w:szCs w:val="18"/>
              </w:rPr>
            </w:pPr>
          </w:p>
          <w:p w:rsidR="00526F4E" w:rsidRPr="0025050A" w:rsidRDefault="00C35F80" w:rsidP="00C35F80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Documents de traçabilité assez bien renseignés</w:t>
            </w:r>
          </w:p>
        </w:tc>
        <w:tc>
          <w:tcPr>
            <w:tcW w:w="3422" w:type="dxa"/>
            <w:shd w:val="clear" w:color="auto" w:fill="FFFFFF" w:themeFill="background1"/>
          </w:tcPr>
          <w:p w:rsidR="00526F4E" w:rsidRPr="0025050A" w:rsidRDefault="0069698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U</w:t>
            </w:r>
            <w:r w:rsidR="00526F4E" w:rsidRPr="0025050A">
              <w:rPr>
                <w:sz w:val="18"/>
                <w:szCs w:val="18"/>
              </w:rPr>
              <w:t>tilisation des</w:t>
            </w:r>
            <w:r w:rsidR="00526F4E" w:rsidRPr="0025050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26F4E" w:rsidRPr="0025050A">
              <w:rPr>
                <w:sz w:val="18"/>
                <w:szCs w:val="18"/>
              </w:rPr>
              <w:t xml:space="preserve">appareils </w:t>
            </w:r>
            <w:r w:rsidRPr="0025050A">
              <w:rPr>
                <w:sz w:val="18"/>
                <w:szCs w:val="18"/>
              </w:rPr>
              <w:t>maîtrisée</w:t>
            </w:r>
          </w:p>
          <w:p w:rsidR="0069698E" w:rsidRPr="00DC4BC1" w:rsidRDefault="0069698E" w:rsidP="00526F4E">
            <w:pPr>
              <w:rPr>
                <w:sz w:val="10"/>
                <w:szCs w:val="10"/>
              </w:rPr>
            </w:pPr>
          </w:p>
          <w:p w:rsidR="0025050A" w:rsidRDefault="0025050A" w:rsidP="00526F4E">
            <w:pPr>
              <w:rPr>
                <w:sz w:val="18"/>
                <w:szCs w:val="18"/>
              </w:rPr>
            </w:pPr>
          </w:p>
          <w:p w:rsidR="00526F4E" w:rsidRPr="0025050A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 xml:space="preserve">Rangement rationnel des préparations </w:t>
            </w:r>
          </w:p>
          <w:p w:rsidR="00526F4E" w:rsidRPr="0025050A" w:rsidRDefault="00526F4E" w:rsidP="00526F4E">
            <w:pPr>
              <w:rPr>
                <w:sz w:val="18"/>
                <w:szCs w:val="18"/>
              </w:rPr>
            </w:pPr>
          </w:p>
          <w:p w:rsidR="00526F4E" w:rsidRDefault="00526F4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 xml:space="preserve">Contrôle </w:t>
            </w:r>
            <w:r w:rsidR="00DC4BC1">
              <w:rPr>
                <w:sz w:val="18"/>
                <w:szCs w:val="18"/>
              </w:rPr>
              <w:t xml:space="preserve">précis </w:t>
            </w:r>
            <w:r w:rsidRPr="0025050A">
              <w:rPr>
                <w:sz w:val="18"/>
                <w:szCs w:val="18"/>
              </w:rPr>
              <w:t xml:space="preserve">des </w:t>
            </w:r>
            <w:r w:rsidR="00C35F80" w:rsidRPr="0025050A">
              <w:rPr>
                <w:sz w:val="18"/>
                <w:szCs w:val="18"/>
              </w:rPr>
              <w:t xml:space="preserve">temps et températures, </w:t>
            </w:r>
            <w:r w:rsidRPr="0025050A">
              <w:rPr>
                <w:sz w:val="18"/>
                <w:szCs w:val="18"/>
              </w:rPr>
              <w:t>application conforme des mesures correctives</w:t>
            </w:r>
          </w:p>
          <w:p w:rsidR="00DC4BC1" w:rsidRPr="0025050A" w:rsidRDefault="00DC4BC1" w:rsidP="00526F4E">
            <w:pPr>
              <w:rPr>
                <w:sz w:val="18"/>
                <w:szCs w:val="18"/>
              </w:rPr>
            </w:pPr>
          </w:p>
          <w:p w:rsidR="00526F4E" w:rsidRPr="0025050A" w:rsidRDefault="0069698E" w:rsidP="00526F4E">
            <w:pPr>
              <w:rPr>
                <w:sz w:val="18"/>
                <w:szCs w:val="18"/>
              </w:rPr>
            </w:pPr>
            <w:r w:rsidRPr="0025050A">
              <w:rPr>
                <w:sz w:val="18"/>
                <w:szCs w:val="18"/>
              </w:rPr>
              <w:t>D</w:t>
            </w:r>
            <w:r w:rsidR="00526F4E" w:rsidRPr="0025050A">
              <w:rPr>
                <w:sz w:val="18"/>
                <w:szCs w:val="18"/>
              </w:rPr>
              <w:t>ocuments de traçabilité</w:t>
            </w:r>
            <w:r w:rsidRPr="0025050A">
              <w:rPr>
                <w:sz w:val="18"/>
                <w:szCs w:val="18"/>
              </w:rPr>
              <w:t xml:space="preserve"> correctement renseignés</w:t>
            </w:r>
          </w:p>
        </w:tc>
      </w:tr>
    </w:tbl>
    <w:p w:rsidR="005E0664" w:rsidRDefault="005E0664"/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19"/>
        <w:gridCol w:w="3383"/>
        <w:gridCol w:w="39"/>
        <w:gridCol w:w="3363"/>
        <w:gridCol w:w="58"/>
        <w:gridCol w:w="3344"/>
        <w:gridCol w:w="78"/>
      </w:tblGrid>
      <w:tr w:rsidR="00D91D1A" w:rsidTr="005E3F76">
        <w:tc>
          <w:tcPr>
            <w:tcW w:w="2269" w:type="dxa"/>
            <w:vMerge w:val="restart"/>
            <w:vAlign w:val="center"/>
          </w:tcPr>
          <w:p w:rsidR="00D91D1A" w:rsidRDefault="00D91D1A" w:rsidP="00DC4B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 w:rsidR="00DC4BC1">
              <w:rPr>
                <w:rFonts w:eastAsia="Calibri" w:cstheme="minorHAnsi"/>
                <w:b/>
                <w:sz w:val="20"/>
                <w:szCs w:val="20"/>
              </w:rPr>
              <w:t>É</w:t>
            </w:r>
            <w:r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686" w:type="dxa"/>
            <w:gridSpan w:val="8"/>
          </w:tcPr>
          <w:p w:rsidR="00D91D1A" w:rsidRDefault="00DC4BC1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5E3F76"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gridSpan w:val="2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22" w:type="dxa"/>
            <w:gridSpan w:val="2"/>
            <w:shd w:val="clear" w:color="auto" w:fill="FFFF00"/>
          </w:tcPr>
          <w:p w:rsidR="00D91D1A" w:rsidRPr="006D1584" w:rsidRDefault="00D91D1A" w:rsidP="00360EBB">
            <w:pPr>
              <w:pStyle w:val="Paragraphedeliste"/>
              <w:numPr>
                <w:ilvl w:val="0"/>
                <w:numId w:val="14"/>
              </w:numPr>
              <w:ind w:left="465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21" w:type="dxa"/>
            <w:gridSpan w:val="2"/>
            <w:shd w:val="clear" w:color="auto" w:fill="92D050"/>
          </w:tcPr>
          <w:p w:rsidR="00D91D1A" w:rsidRDefault="00D91D1A" w:rsidP="00360EBB">
            <w:pPr>
              <w:pStyle w:val="Paragraphedeliste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22" w:type="dxa"/>
            <w:gridSpan w:val="2"/>
            <w:shd w:val="clear" w:color="auto" w:fill="00B050"/>
          </w:tcPr>
          <w:p w:rsidR="00D91D1A" w:rsidRDefault="00D91D1A" w:rsidP="00360EBB">
            <w:pPr>
              <w:pStyle w:val="Paragraphedeliste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D46E2D" w:rsidTr="005E3F76">
        <w:tc>
          <w:tcPr>
            <w:tcW w:w="2269" w:type="dxa"/>
          </w:tcPr>
          <w:p w:rsidR="00D46E2D" w:rsidRDefault="00D46E2D" w:rsidP="00D46E2D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gridSpan w:val="2"/>
            <w:shd w:val="clear" w:color="auto" w:fill="FFC000"/>
          </w:tcPr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gridSpan w:val="2"/>
            <w:shd w:val="clear" w:color="auto" w:fill="FFFF00"/>
          </w:tcPr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gridSpan w:val="2"/>
            <w:shd w:val="clear" w:color="auto" w:fill="92D050"/>
          </w:tcPr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gridSpan w:val="2"/>
            <w:shd w:val="clear" w:color="auto" w:fill="00B050"/>
          </w:tcPr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D46E2D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D46E2D" w:rsidRPr="005952C0" w:rsidRDefault="00D46E2D" w:rsidP="00D46E2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D91D1A" w:rsidRPr="00E251D2" w:rsidTr="005E3F76">
        <w:tc>
          <w:tcPr>
            <w:tcW w:w="15955" w:type="dxa"/>
            <w:gridSpan w:val="9"/>
          </w:tcPr>
          <w:p w:rsidR="00D91D1A" w:rsidRPr="00E251D2" w:rsidRDefault="00D91D1A" w:rsidP="00360EBB">
            <w:r>
              <w:rPr>
                <w:b/>
              </w:rPr>
              <w:t>C4 – Assembler, dresser et conditionner des préparations alimentaires</w:t>
            </w:r>
          </w:p>
        </w:tc>
      </w:tr>
      <w:tr w:rsidR="00D91D1A" w:rsidTr="005E3F76"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C4.1 Assembler des produits alimentaires pour obtenir des mets simples</w:t>
            </w:r>
          </w:p>
        </w:tc>
        <w:tc>
          <w:tcPr>
            <w:tcW w:w="3421" w:type="dxa"/>
            <w:gridSpan w:val="2"/>
            <w:shd w:val="clear" w:color="auto" w:fill="auto"/>
          </w:tcPr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Choix des usten</w:t>
            </w:r>
            <w:r w:rsidR="00B867F0" w:rsidRPr="00857E22">
              <w:rPr>
                <w:rFonts w:cstheme="minorHAnsi"/>
                <w:sz w:val="18"/>
                <w:szCs w:val="18"/>
              </w:rPr>
              <w:t>siles et du matériel non adapté</w:t>
            </w:r>
            <w:r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46E2D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Non</w:t>
            </w:r>
            <w:r w:rsidR="00D46E2D" w:rsidRPr="00857E22">
              <w:rPr>
                <w:rFonts w:cstheme="minorHAnsi"/>
                <w:sz w:val="18"/>
                <w:szCs w:val="18"/>
              </w:rPr>
              <w:t>-respect des fiches techniques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91D1A" w:rsidRPr="00857E22" w:rsidRDefault="00D91D1A" w:rsidP="00410CA3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Résultat non conforme</w:t>
            </w:r>
            <w:r w:rsidR="00410CA3" w:rsidRPr="00857E22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422" w:type="dxa"/>
            <w:gridSpan w:val="2"/>
            <w:shd w:val="clear" w:color="auto" w:fill="auto"/>
          </w:tcPr>
          <w:p w:rsidR="00D91D1A" w:rsidRPr="00857E22" w:rsidRDefault="00D46E2D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Plusieurs erreurs dans le choix des ustensiles et du matériel</w:t>
            </w: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410CA3" w:rsidRPr="00857E22" w:rsidRDefault="0055767E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Des erreurs dans le suivi des</w:t>
            </w:r>
            <w:r w:rsidR="00D46E2D" w:rsidRPr="00857E22">
              <w:rPr>
                <w:rFonts w:cstheme="minorHAnsi"/>
                <w:sz w:val="18"/>
                <w:szCs w:val="18"/>
              </w:rPr>
              <w:t xml:space="preserve"> fiches techniques</w:t>
            </w:r>
          </w:p>
          <w:p w:rsidR="00410CA3" w:rsidRPr="00857E22" w:rsidRDefault="00410CA3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Résultat partiellement </w:t>
            </w:r>
            <w:r w:rsidR="00D46E2D" w:rsidRPr="00857E22">
              <w:rPr>
                <w:rFonts w:cstheme="minorHAnsi"/>
                <w:sz w:val="18"/>
                <w:szCs w:val="18"/>
              </w:rPr>
              <w:t>conforme</w:t>
            </w:r>
          </w:p>
        </w:tc>
        <w:tc>
          <w:tcPr>
            <w:tcW w:w="3421" w:type="dxa"/>
            <w:gridSpan w:val="2"/>
            <w:shd w:val="clear" w:color="auto" w:fill="auto"/>
          </w:tcPr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des ustensiles et du matériel </w:t>
            </w:r>
            <w:r w:rsidR="00D46E2D" w:rsidRPr="00857E22">
              <w:rPr>
                <w:rFonts w:cstheme="minorHAnsi"/>
                <w:sz w:val="18"/>
                <w:szCs w:val="18"/>
              </w:rPr>
              <w:t>globalement adapté</w:t>
            </w:r>
            <w:r w:rsidR="00410CA3"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410CA3" w:rsidRPr="00857E22" w:rsidRDefault="00D46E2D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Respect global des f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iches </w:t>
            </w:r>
            <w:r w:rsidRPr="00857E22">
              <w:rPr>
                <w:rFonts w:cstheme="minorHAnsi"/>
                <w:sz w:val="18"/>
                <w:szCs w:val="18"/>
              </w:rPr>
              <w:t xml:space="preserve">techniques </w:t>
            </w:r>
          </w:p>
          <w:p w:rsidR="00DC4BC1" w:rsidRPr="00857E22" w:rsidRDefault="00DC4BC1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410CA3" w:rsidP="00D46E2D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Résultat </w:t>
            </w:r>
            <w:r w:rsidR="00D46E2D" w:rsidRPr="00857E22">
              <w:rPr>
                <w:rFonts w:cstheme="minorHAnsi"/>
                <w:sz w:val="18"/>
                <w:szCs w:val="18"/>
              </w:rPr>
              <w:t>globalement conforme</w:t>
            </w:r>
          </w:p>
        </w:tc>
        <w:tc>
          <w:tcPr>
            <w:tcW w:w="3422" w:type="dxa"/>
            <w:gridSpan w:val="2"/>
            <w:shd w:val="clear" w:color="auto" w:fill="auto"/>
          </w:tcPr>
          <w:p w:rsidR="00D91D1A" w:rsidRPr="00857E22" w:rsidRDefault="0055767E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</w:t>
            </w:r>
            <w:r w:rsidR="00410CA3" w:rsidRPr="00857E22">
              <w:rPr>
                <w:rFonts w:cstheme="minorHAnsi"/>
                <w:sz w:val="18"/>
                <w:szCs w:val="18"/>
              </w:rPr>
              <w:t>hoix</w:t>
            </w:r>
            <w:r w:rsidRPr="00857E22">
              <w:rPr>
                <w:rFonts w:cstheme="minorHAnsi"/>
                <w:sz w:val="18"/>
                <w:szCs w:val="18"/>
              </w:rPr>
              <w:t xml:space="preserve"> des ustensiles et du matériel</w:t>
            </w:r>
            <w:r w:rsidR="00410CA3" w:rsidRPr="00857E22">
              <w:rPr>
                <w:rFonts w:cstheme="minorHAnsi"/>
                <w:sz w:val="18"/>
                <w:szCs w:val="18"/>
              </w:rPr>
              <w:t xml:space="preserve"> adapté </w:t>
            </w:r>
            <w:r w:rsidRPr="00857E22">
              <w:rPr>
                <w:rFonts w:cstheme="minorHAnsi"/>
                <w:sz w:val="18"/>
                <w:szCs w:val="18"/>
              </w:rPr>
              <w:t>pour chaque préparation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46E2D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</w:t>
            </w:r>
            <w:r w:rsidR="00D91D1A" w:rsidRPr="00857E22">
              <w:rPr>
                <w:rFonts w:cstheme="minorHAnsi"/>
                <w:sz w:val="18"/>
                <w:szCs w:val="18"/>
              </w:rPr>
              <w:t>espect des</w:t>
            </w:r>
            <w:r w:rsidRPr="00857E22">
              <w:rPr>
                <w:rFonts w:cstheme="minorHAnsi"/>
                <w:sz w:val="18"/>
                <w:szCs w:val="18"/>
              </w:rPr>
              <w:t xml:space="preserve"> fiches techniques</w:t>
            </w:r>
          </w:p>
          <w:p w:rsidR="00D46E2D" w:rsidRPr="00857E22" w:rsidRDefault="00D46E2D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D91D1A" w:rsidP="00410CA3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Résultat conforme</w:t>
            </w:r>
          </w:p>
        </w:tc>
      </w:tr>
      <w:tr w:rsidR="00D91D1A" w:rsidTr="005E3F76">
        <w:trPr>
          <w:trHeight w:val="806"/>
        </w:trPr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C4.2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Portionner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des préparations alimentaires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Non-respect des grammages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Installation </w:t>
            </w:r>
            <w:r w:rsidR="005E0664">
              <w:rPr>
                <w:rFonts w:cstheme="minorHAnsi"/>
                <w:sz w:val="18"/>
                <w:szCs w:val="18"/>
              </w:rPr>
              <w:t xml:space="preserve">non rationnelle </w:t>
            </w:r>
            <w:r w:rsidRPr="00857E22">
              <w:rPr>
                <w:rFonts w:cstheme="minorHAnsi"/>
                <w:sz w:val="18"/>
                <w:szCs w:val="18"/>
              </w:rPr>
              <w:t xml:space="preserve">du </w:t>
            </w:r>
            <w:proofErr w:type="spellStart"/>
            <w:r w:rsidRPr="00857E22">
              <w:rPr>
                <w:rFonts w:cstheme="minorHAnsi"/>
                <w:sz w:val="18"/>
                <w:szCs w:val="18"/>
              </w:rPr>
              <w:t>postee</w:t>
            </w:r>
            <w:proofErr w:type="spellEnd"/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Portions irrégulières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G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rammages </w:t>
            </w:r>
            <w:r w:rsidR="00DC4BC1" w:rsidRPr="00857E22">
              <w:rPr>
                <w:rFonts w:cstheme="minorHAnsi"/>
                <w:sz w:val="18"/>
                <w:szCs w:val="18"/>
              </w:rPr>
              <w:t xml:space="preserve">trop </w:t>
            </w:r>
            <w:r w:rsidRPr="00857E22">
              <w:rPr>
                <w:rFonts w:cstheme="minorHAnsi"/>
                <w:sz w:val="18"/>
                <w:szCs w:val="18"/>
              </w:rPr>
              <w:t>approximatifs</w:t>
            </w:r>
          </w:p>
          <w:p w:rsidR="00CF615F" w:rsidRPr="00857E22" w:rsidRDefault="00CF615F" w:rsidP="00360EBB">
            <w:pPr>
              <w:rPr>
                <w:rFonts w:cstheme="minorHAnsi"/>
                <w:sz w:val="10"/>
                <w:szCs w:val="10"/>
              </w:rPr>
            </w:pPr>
          </w:p>
          <w:p w:rsidR="00CF615F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partiellement rationnelle du poste</w:t>
            </w:r>
          </w:p>
          <w:p w:rsidR="00D91D1A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Portions plutôt irrégulières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D91D1A" w:rsidP="005E0664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Respect </w:t>
            </w:r>
            <w:r w:rsidR="00FF0561" w:rsidRPr="00857E22">
              <w:rPr>
                <w:rFonts w:cstheme="minorHAnsi"/>
                <w:sz w:val="18"/>
                <w:szCs w:val="18"/>
              </w:rPr>
              <w:t xml:space="preserve">global </w:t>
            </w:r>
            <w:r w:rsidRPr="00857E22">
              <w:rPr>
                <w:rFonts w:cstheme="minorHAnsi"/>
                <w:sz w:val="18"/>
                <w:szCs w:val="18"/>
              </w:rPr>
              <w:t xml:space="preserve">des grammages </w:t>
            </w:r>
            <w:r w:rsidR="00FF0561"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F0561" w:rsidRPr="00857E22" w:rsidRDefault="00FF0561" w:rsidP="005E0664">
            <w:pPr>
              <w:rPr>
                <w:rFonts w:cstheme="minorHAnsi"/>
                <w:sz w:val="10"/>
                <w:szCs w:val="10"/>
              </w:rPr>
            </w:pPr>
          </w:p>
          <w:p w:rsidR="00D46E2D" w:rsidRPr="00857E22" w:rsidRDefault="00D46E2D" w:rsidP="005E0664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globalement rationnelle du poste</w:t>
            </w:r>
          </w:p>
          <w:p w:rsidR="00D91D1A" w:rsidRPr="00857E22" w:rsidRDefault="00D91D1A" w:rsidP="005E0664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Portions </w:t>
            </w:r>
            <w:r w:rsidR="00CF615F" w:rsidRPr="00857E22">
              <w:rPr>
                <w:rFonts w:cstheme="minorHAnsi"/>
                <w:sz w:val="18"/>
                <w:szCs w:val="18"/>
              </w:rPr>
              <w:t>globalement régulières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Respect des grammages </w:t>
            </w:r>
          </w:p>
          <w:p w:rsidR="00D46E2D" w:rsidRPr="00857E22" w:rsidRDefault="00D46E2D" w:rsidP="00360EBB">
            <w:pPr>
              <w:rPr>
                <w:rFonts w:cstheme="minorHAnsi"/>
                <w:sz w:val="10"/>
                <w:szCs w:val="10"/>
              </w:rPr>
            </w:pPr>
          </w:p>
          <w:p w:rsidR="00D46E2D" w:rsidRPr="00857E22" w:rsidRDefault="00D46E2D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rationnelle du poste</w:t>
            </w:r>
          </w:p>
          <w:p w:rsidR="00CF615F" w:rsidRPr="00857E22" w:rsidRDefault="00CF615F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D91D1A" w:rsidP="00D46E2D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Portions très régulières </w:t>
            </w:r>
          </w:p>
        </w:tc>
      </w:tr>
      <w:tr w:rsidR="00D91D1A" w:rsidTr="005E3F76"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C4.3 Dresser, mettre en valeur les préparations alimentaires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inadapté des contenants 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</w:p>
          <w:p w:rsidR="00752FFC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Installation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non rationnelle du poste </w:t>
            </w:r>
          </w:p>
          <w:p w:rsidR="00752FFC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Dressage et mise en valeur non conformes aux fiches techniques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Non-respect des consignes spécifiques (régimes,</w:t>
            </w:r>
            <w:r w:rsidR="0049185B" w:rsidRPr="00857E22">
              <w:rPr>
                <w:rFonts w:cstheme="minorHAnsi"/>
                <w:sz w:val="18"/>
                <w:szCs w:val="18"/>
              </w:rPr>
              <w:t xml:space="preserve"> allergies)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 malgré l’aide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Plusieurs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erreurs dans le choix des contenants</w:t>
            </w:r>
          </w:p>
          <w:p w:rsidR="00752FFC" w:rsidRPr="00857E22" w:rsidRDefault="00752FFC" w:rsidP="00752FFC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partiellement rationnelle du poste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Dressage </w:t>
            </w:r>
            <w:r w:rsidR="0049185B" w:rsidRPr="00857E22">
              <w:rPr>
                <w:rFonts w:cstheme="minorHAnsi"/>
                <w:sz w:val="18"/>
                <w:szCs w:val="18"/>
              </w:rPr>
              <w:t>partiellement</w:t>
            </w:r>
            <w:r w:rsidRPr="00857E22">
              <w:rPr>
                <w:rFonts w:cstheme="minorHAnsi"/>
                <w:sz w:val="18"/>
                <w:szCs w:val="18"/>
              </w:rPr>
              <w:t xml:space="preserve"> conforme à la fiche technique </w:t>
            </w:r>
            <w:r w:rsidR="0049185B" w:rsidRPr="00857E22">
              <w:rPr>
                <w:rFonts w:cstheme="minorHAnsi"/>
                <w:sz w:val="18"/>
                <w:szCs w:val="18"/>
              </w:rPr>
              <w:t>et peu soigné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Respect des consignes s</w:t>
            </w:r>
            <w:r w:rsidR="0049185B" w:rsidRPr="00857E22">
              <w:rPr>
                <w:rFonts w:cstheme="minorHAnsi"/>
                <w:sz w:val="18"/>
                <w:szCs w:val="18"/>
              </w:rPr>
              <w:t>pécifiques (régimes, allergies) avec beaucoup d’aide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globalement adapté des contenants </w:t>
            </w:r>
          </w:p>
          <w:p w:rsidR="00857E22" w:rsidRDefault="00857E22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globalement rationnelle du poste</w:t>
            </w:r>
          </w:p>
          <w:p w:rsidR="00D91D1A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Dressage </w:t>
            </w:r>
            <w:r w:rsidR="00752FFC" w:rsidRPr="00857E22">
              <w:rPr>
                <w:rFonts w:cstheme="minorHAnsi"/>
                <w:sz w:val="18"/>
                <w:szCs w:val="18"/>
              </w:rPr>
              <w:t xml:space="preserve">globalement </w:t>
            </w:r>
            <w:r w:rsidRPr="00857E22">
              <w:rPr>
                <w:rFonts w:cstheme="minorHAnsi"/>
                <w:sz w:val="18"/>
                <w:szCs w:val="18"/>
              </w:rPr>
              <w:t>conforme à la fiche technique</w:t>
            </w:r>
            <w:r w:rsidR="0049185B" w:rsidRPr="00857E22">
              <w:rPr>
                <w:rFonts w:cstheme="minorHAnsi"/>
                <w:sz w:val="18"/>
                <w:szCs w:val="18"/>
              </w:rPr>
              <w:t>, soigné</w:t>
            </w:r>
            <w:r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Respect des consignes spécifiques (ré</w:t>
            </w:r>
            <w:r w:rsidR="0049185B" w:rsidRPr="00857E22">
              <w:rPr>
                <w:rFonts w:cstheme="minorHAnsi"/>
                <w:sz w:val="18"/>
                <w:szCs w:val="18"/>
              </w:rPr>
              <w:t>gimes, allergies) avec un peu d’aide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</w:t>
            </w:r>
            <w:r w:rsidR="00B867F0" w:rsidRPr="00857E22">
              <w:rPr>
                <w:rFonts w:cstheme="minorHAnsi"/>
                <w:sz w:val="18"/>
                <w:szCs w:val="18"/>
              </w:rPr>
              <w:t>adapté</w:t>
            </w:r>
            <w:r w:rsidRPr="00857E22">
              <w:rPr>
                <w:rFonts w:cstheme="minorHAnsi"/>
                <w:sz w:val="18"/>
                <w:szCs w:val="18"/>
              </w:rPr>
              <w:t xml:space="preserve"> des contenants 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</w:p>
          <w:p w:rsidR="00752FFC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Installation rationnelle du poste</w:t>
            </w:r>
          </w:p>
          <w:p w:rsidR="00752FFC" w:rsidRPr="00857E22" w:rsidRDefault="00752FFC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Dressage soigné, esthétique, conforme à la fiche technique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752FFC" w:rsidP="00752FFC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Respect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des consignes sp</w:t>
            </w:r>
            <w:r w:rsidR="0049185B" w:rsidRPr="00857E22">
              <w:rPr>
                <w:rFonts w:cstheme="minorHAnsi"/>
                <w:sz w:val="18"/>
                <w:szCs w:val="18"/>
              </w:rPr>
              <w:t>écifiques (régimes, allergies)</w:t>
            </w:r>
          </w:p>
        </w:tc>
      </w:tr>
      <w:tr w:rsidR="00D91D1A" w:rsidTr="005E3F76">
        <w:trPr>
          <w:trHeight w:val="268"/>
        </w:trPr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C4.4 Conditionner les préparations en portions individuelles ou multi portions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D36C1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Pas de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</w:t>
            </w: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de la zone de conditionnement (propreté et </w:t>
            </w:r>
            <w:r w:rsidR="00857E22" w:rsidRPr="00857E22">
              <w:rPr>
                <w:rFonts w:cstheme="minorHAnsi"/>
                <w:sz w:val="18"/>
                <w:szCs w:val="18"/>
              </w:rPr>
              <w:t>T°)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Choix inadapté des contenants</w:t>
            </w:r>
          </w:p>
          <w:p w:rsidR="00D91D1A" w:rsidRPr="00857E22" w:rsidRDefault="00D36C1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Utilisation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des appareils de conditionnement</w:t>
            </w:r>
            <w:r w:rsidRPr="00857E22">
              <w:rPr>
                <w:rFonts w:cstheme="minorHAnsi"/>
                <w:sz w:val="18"/>
                <w:szCs w:val="18"/>
              </w:rPr>
              <w:t xml:space="preserve"> non maîtrisée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Absence de contrôle de l'étanchéité des conditionnements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4E44AE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Étiquetage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des contenants </w:t>
            </w:r>
            <w:r w:rsidR="00ED2FF9" w:rsidRPr="00857E22">
              <w:rPr>
                <w:rFonts w:cstheme="minorHAnsi"/>
                <w:sz w:val="18"/>
                <w:szCs w:val="18"/>
              </w:rPr>
              <w:t>non conforme</w:t>
            </w:r>
            <w:r w:rsidR="009C3F48" w:rsidRPr="00857E22">
              <w:rPr>
                <w:rFonts w:cstheme="minorHAnsi"/>
                <w:sz w:val="18"/>
                <w:szCs w:val="18"/>
              </w:rPr>
              <w:t xml:space="preserve"> ou oublié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36C15" w:rsidRPr="00857E22" w:rsidRDefault="00D36C15" w:rsidP="00D36C15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593D9A" w:rsidRPr="00857E22">
              <w:rPr>
                <w:rFonts w:cstheme="minorHAnsi"/>
                <w:sz w:val="18"/>
                <w:szCs w:val="18"/>
              </w:rPr>
              <w:t xml:space="preserve">superficiel </w:t>
            </w:r>
            <w:r w:rsidRPr="00857E22">
              <w:rPr>
                <w:rFonts w:cstheme="minorHAnsi"/>
                <w:sz w:val="18"/>
                <w:szCs w:val="18"/>
              </w:rPr>
              <w:t xml:space="preserve">de la zone de conditionnement (propreté, T°) 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Des erreur</w:t>
            </w:r>
            <w:r w:rsidR="00D36C15" w:rsidRPr="00857E22">
              <w:rPr>
                <w:rFonts w:cstheme="minorHAnsi"/>
                <w:sz w:val="18"/>
                <w:szCs w:val="18"/>
              </w:rPr>
              <w:t>s dans le choix des contenants</w:t>
            </w:r>
          </w:p>
          <w:p w:rsidR="00D91D1A" w:rsidRPr="00857E22" w:rsidRDefault="00D36C1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Utilisation des appareils insuffisamment maîtrisée</w:t>
            </w: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36C1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ED2FF9" w:rsidRPr="00857E22">
              <w:rPr>
                <w:rFonts w:cstheme="minorHAnsi"/>
                <w:sz w:val="18"/>
                <w:szCs w:val="18"/>
              </w:rPr>
              <w:t xml:space="preserve">très partiel </w:t>
            </w:r>
            <w:r w:rsidRPr="00857E22">
              <w:rPr>
                <w:rFonts w:cstheme="minorHAnsi"/>
                <w:sz w:val="18"/>
                <w:szCs w:val="18"/>
              </w:rPr>
              <w:t xml:space="preserve">de l'étanchéité des conditionnements et </w:t>
            </w:r>
            <w:r w:rsidR="00ED2FF9" w:rsidRPr="00857E22">
              <w:rPr>
                <w:rFonts w:cstheme="minorHAnsi"/>
                <w:sz w:val="18"/>
                <w:szCs w:val="18"/>
              </w:rPr>
              <w:t xml:space="preserve">sans </w:t>
            </w:r>
            <w:r w:rsidRPr="00857E22">
              <w:rPr>
                <w:rFonts w:cstheme="minorHAnsi"/>
                <w:sz w:val="18"/>
                <w:szCs w:val="18"/>
              </w:rPr>
              <w:t xml:space="preserve">rectification </w:t>
            </w:r>
            <w:r w:rsidR="00ED2FF9" w:rsidRPr="00857E22">
              <w:rPr>
                <w:rFonts w:cstheme="minorHAnsi"/>
                <w:sz w:val="18"/>
                <w:szCs w:val="18"/>
              </w:rPr>
              <w:t>systématique</w:t>
            </w:r>
          </w:p>
          <w:p w:rsidR="00ED2FF9" w:rsidRPr="00857E22" w:rsidRDefault="00ED2FF9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4E44AE" w:rsidP="00D36C15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Étiquetage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des c</w:t>
            </w:r>
            <w:r w:rsidR="009C3F48" w:rsidRPr="00857E22">
              <w:rPr>
                <w:rFonts w:cstheme="minorHAnsi"/>
                <w:sz w:val="18"/>
                <w:szCs w:val="18"/>
              </w:rPr>
              <w:t>ontenants avec quelques erreurs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49185B" w:rsidRPr="00857E22" w:rsidRDefault="0049185B" w:rsidP="0049185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593D9A" w:rsidRPr="00857E22">
              <w:rPr>
                <w:rFonts w:cstheme="minorHAnsi"/>
                <w:sz w:val="18"/>
                <w:szCs w:val="18"/>
              </w:rPr>
              <w:t xml:space="preserve">global </w:t>
            </w:r>
            <w:r w:rsidRPr="00857E22">
              <w:rPr>
                <w:rFonts w:cstheme="minorHAnsi"/>
                <w:sz w:val="18"/>
                <w:szCs w:val="18"/>
              </w:rPr>
              <w:t xml:space="preserve">de la zone de conditionnement (propreté, T°) 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globalement adapté </w:t>
            </w:r>
            <w:r w:rsidRPr="00857E22">
              <w:rPr>
                <w:rFonts w:cstheme="minorHAnsi"/>
                <w:sz w:val="18"/>
                <w:szCs w:val="18"/>
              </w:rPr>
              <w:t xml:space="preserve">des contenants </w:t>
            </w:r>
          </w:p>
          <w:p w:rsidR="0049185B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Utilisation des appareils </w:t>
            </w:r>
            <w:r w:rsidR="00D36C15" w:rsidRPr="00857E22">
              <w:rPr>
                <w:rFonts w:cstheme="minorHAnsi"/>
                <w:sz w:val="18"/>
                <w:szCs w:val="18"/>
              </w:rPr>
              <w:t xml:space="preserve">assez bien </w:t>
            </w:r>
            <w:r w:rsidRPr="00857E22">
              <w:rPr>
                <w:rFonts w:cstheme="minorHAnsi"/>
                <w:sz w:val="18"/>
                <w:szCs w:val="18"/>
              </w:rPr>
              <w:t>maîtrisée</w:t>
            </w: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correcte </w:t>
            </w:r>
            <w:r w:rsidRPr="00857E22">
              <w:rPr>
                <w:rFonts w:cstheme="minorHAnsi"/>
                <w:sz w:val="18"/>
                <w:szCs w:val="18"/>
              </w:rPr>
              <w:t xml:space="preserve">de l'étanchéité des conditionnements et rectification si nécessaire avec </w:t>
            </w:r>
            <w:r w:rsidR="00D36C15" w:rsidRPr="00857E22">
              <w:rPr>
                <w:rFonts w:cstheme="minorHAnsi"/>
                <w:sz w:val="18"/>
                <w:szCs w:val="18"/>
              </w:rPr>
              <w:t>un peu d’aide</w:t>
            </w: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4E44AE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Étiquetage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des contenants </w:t>
            </w:r>
            <w:r w:rsidR="00D36C15" w:rsidRPr="00857E22">
              <w:rPr>
                <w:rFonts w:cstheme="minorHAnsi"/>
                <w:sz w:val="18"/>
                <w:szCs w:val="18"/>
              </w:rPr>
              <w:t xml:space="preserve">globalement </w:t>
            </w:r>
            <w:r w:rsidR="00D91D1A" w:rsidRPr="00857E22">
              <w:rPr>
                <w:rFonts w:cstheme="minorHAnsi"/>
                <w:sz w:val="18"/>
                <w:szCs w:val="18"/>
              </w:rPr>
              <w:t>conforme</w:t>
            </w:r>
            <w:r w:rsidR="00D36C15"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efficace </w:t>
            </w:r>
            <w:r w:rsidRPr="00857E22">
              <w:rPr>
                <w:rFonts w:cstheme="minorHAnsi"/>
                <w:sz w:val="18"/>
                <w:szCs w:val="18"/>
              </w:rPr>
              <w:t>de la z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one de conditionnement </w:t>
            </w:r>
            <w:r w:rsidRPr="00857E22">
              <w:rPr>
                <w:rFonts w:cstheme="minorHAnsi"/>
                <w:sz w:val="18"/>
                <w:szCs w:val="18"/>
              </w:rPr>
              <w:t>(</w:t>
            </w:r>
            <w:r w:rsidR="00D91D1A" w:rsidRPr="00857E22">
              <w:rPr>
                <w:rFonts w:cstheme="minorHAnsi"/>
                <w:sz w:val="18"/>
                <w:szCs w:val="18"/>
              </w:rPr>
              <w:t>propre</w:t>
            </w:r>
            <w:r w:rsidRPr="00857E22">
              <w:rPr>
                <w:rFonts w:cstheme="minorHAnsi"/>
                <w:sz w:val="18"/>
                <w:szCs w:val="18"/>
              </w:rPr>
              <w:t>té, T°)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9185B" w:rsidRPr="00857E22" w:rsidRDefault="0049185B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Choix adapté des contenants </w:t>
            </w:r>
          </w:p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Utilisation des </w:t>
            </w:r>
            <w:r w:rsidR="00D91D1A" w:rsidRPr="00857E22">
              <w:rPr>
                <w:rFonts w:cstheme="minorHAnsi"/>
                <w:sz w:val="18"/>
                <w:szCs w:val="18"/>
              </w:rPr>
              <w:t xml:space="preserve">appareils </w:t>
            </w:r>
            <w:r w:rsidRPr="00857E22">
              <w:rPr>
                <w:rFonts w:cstheme="minorHAnsi"/>
                <w:sz w:val="18"/>
                <w:szCs w:val="18"/>
              </w:rPr>
              <w:t>maîtrisée</w:t>
            </w: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Contrôle </w:t>
            </w:r>
            <w:r w:rsidR="00857E22" w:rsidRPr="00857E22">
              <w:rPr>
                <w:rFonts w:cstheme="minorHAnsi"/>
                <w:sz w:val="18"/>
                <w:szCs w:val="18"/>
              </w:rPr>
              <w:t xml:space="preserve">efficace </w:t>
            </w:r>
            <w:r w:rsidRPr="00857E22">
              <w:rPr>
                <w:rFonts w:cstheme="minorHAnsi"/>
                <w:sz w:val="18"/>
                <w:szCs w:val="18"/>
              </w:rPr>
              <w:t>de l'étanchéité des conditionnements et rectification si nécessaire</w:t>
            </w:r>
          </w:p>
          <w:p w:rsidR="00857E22" w:rsidRPr="00857E22" w:rsidRDefault="00857E22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49185B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Étiquetage</w:t>
            </w:r>
            <w:r w:rsidR="009C3F48" w:rsidRPr="00857E22">
              <w:rPr>
                <w:rFonts w:cstheme="minorHAnsi"/>
                <w:sz w:val="18"/>
                <w:szCs w:val="18"/>
              </w:rPr>
              <w:t xml:space="preserve"> des contenants conforme</w:t>
            </w:r>
          </w:p>
        </w:tc>
      </w:tr>
      <w:tr w:rsidR="00D91D1A" w:rsidTr="005E3F76"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C4.5 Entreposer les préparations alimentaires en attente de distribution ou de vente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Pas de contrôle des appareils d’entreposage</w:t>
            </w:r>
          </w:p>
          <w:p w:rsidR="003D0D65" w:rsidRPr="00857E22" w:rsidRDefault="003D0D65" w:rsidP="00360EBB">
            <w:pPr>
              <w:rPr>
                <w:rFonts w:cstheme="minorHAnsi"/>
                <w:sz w:val="10"/>
                <w:szCs w:val="10"/>
              </w:rPr>
            </w:pPr>
          </w:p>
          <w:p w:rsidR="003D0D65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Non-respect</w:t>
            </w:r>
            <w:r w:rsidR="003D0D65" w:rsidRPr="00857E22">
              <w:rPr>
                <w:rFonts w:cstheme="minorHAnsi"/>
                <w:sz w:val="18"/>
                <w:szCs w:val="18"/>
              </w:rPr>
              <w:t xml:space="preserve"> des règles de mise en attente </w:t>
            </w:r>
          </w:p>
          <w:p w:rsidR="003D0D65" w:rsidRDefault="003D0D65" w:rsidP="00360EBB">
            <w:pPr>
              <w:rPr>
                <w:rFonts w:cstheme="minorHAnsi"/>
                <w:sz w:val="18"/>
                <w:szCs w:val="18"/>
              </w:rPr>
            </w:pPr>
          </w:p>
          <w:p w:rsidR="005E0664" w:rsidRPr="00857E22" w:rsidRDefault="005E0664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Documents de traçabilité non renseignés</w:t>
            </w:r>
            <w:r w:rsidR="005E0664">
              <w:rPr>
                <w:rFonts w:cstheme="minorHAnsi"/>
                <w:sz w:val="18"/>
                <w:szCs w:val="18"/>
              </w:rPr>
              <w:t xml:space="preserve"> ou avec beaucoup d’erreurs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Contrôle des appareils d’entreposage (propreté, T°) avec beaucoup d’aide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3D0D65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Respect partiel des règles de mise en attente </w:t>
            </w:r>
          </w:p>
          <w:p w:rsidR="005E0664" w:rsidRPr="00857E22" w:rsidRDefault="005E0664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Documents de traçabilité renseignés très partiellement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Contrôle des appareils d’entreposage (propreté, T°) avec un peu d’aide</w:t>
            </w:r>
          </w:p>
          <w:p w:rsidR="00D91D1A" w:rsidRPr="00857E22" w:rsidRDefault="00D91D1A" w:rsidP="00360EBB">
            <w:pPr>
              <w:rPr>
                <w:rFonts w:cstheme="minorHAnsi"/>
                <w:sz w:val="10"/>
                <w:szCs w:val="10"/>
              </w:rPr>
            </w:pPr>
          </w:p>
          <w:p w:rsidR="003D0D65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 xml:space="preserve">Respect </w:t>
            </w:r>
            <w:r w:rsidR="003D0D65" w:rsidRPr="00857E22">
              <w:rPr>
                <w:rFonts w:cstheme="minorHAnsi"/>
                <w:sz w:val="18"/>
                <w:szCs w:val="18"/>
              </w:rPr>
              <w:t xml:space="preserve">global des règles de mise en attente </w:t>
            </w:r>
          </w:p>
          <w:p w:rsidR="005E0664" w:rsidRPr="00857E22" w:rsidRDefault="005E0664" w:rsidP="00360EBB">
            <w:pPr>
              <w:rPr>
                <w:rFonts w:cstheme="minorHAnsi"/>
                <w:sz w:val="18"/>
                <w:szCs w:val="18"/>
              </w:rPr>
            </w:pPr>
          </w:p>
          <w:p w:rsidR="00D91D1A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Documents de traçabilité assez bien renseignés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91D1A" w:rsidRPr="00857E22" w:rsidRDefault="002C4C02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Contrôle des appareils d’entreposage (propreté, T°)</w:t>
            </w:r>
          </w:p>
          <w:p w:rsidR="003D0D65" w:rsidRPr="00857E22" w:rsidRDefault="003D0D65" w:rsidP="00360EBB">
            <w:pPr>
              <w:rPr>
                <w:rFonts w:cstheme="minorHAnsi"/>
                <w:sz w:val="10"/>
                <w:szCs w:val="10"/>
              </w:rPr>
            </w:pPr>
          </w:p>
          <w:p w:rsidR="00D91D1A" w:rsidRPr="00857E22" w:rsidRDefault="00D91D1A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Respect des règles de mise en attente</w:t>
            </w:r>
            <w:r w:rsidR="002C4C02" w:rsidRPr="00857E22">
              <w:rPr>
                <w:rFonts w:cstheme="minorHAnsi"/>
                <w:sz w:val="18"/>
                <w:szCs w:val="18"/>
              </w:rPr>
              <w:t xml:space="preserve"> (aliments</w:t>
            </w:r>
            <w:r w:rsidRPr="00857E22">
              <w:rPr>
                <w:rFonts w:cstheme="minorHAnsi"/>
                <w:sz w:val="18"/>
                <w:szCs w:val="18"/>
              </w:rPr>
              <w:t xml:space="preserve"> bien protégés</w:t>
            </w:r>
            <w:r w:rsidR="002C4C02" w:rsidRPr="00857E22">
              <w:rPr>
                <w:rFonts w:cstheme="minorHAnsi"/>
                <w:sz w:val="18"/>
                <w:szCs w:val="18"/>
              </w:rPr>
              <w:t>, à bonne température)</w:t>
            </w:r>
          </w:p>
          <w:p w:rsidR="003D0D65" w:rsidRPr="00857E22" w:rsidRDefault="003D0D65" w:rsidP="00360EBB">
            <w:pPr>
              <w:rPr>
                <w:rFonts w:cstheme="minorHAnsi"/>
                <w:sz w:val="18"/>
                <w:szCs w:val="18"/>
              </w:rPr>
            </w:pPr>
            <w:r w:rsidRPr="00857E22">
              <w:rPr>
                <w:rFonts w:cstheme="minorHAnsi"/>
                <w:sz w:val="18"/>
                <w:szCs w:val="18"/>
              </w:rPr>
              <w:t>Documents de traçabilité correctement renseignés</w:t>
            </w:r>
          </w:p>
        </w:tc>
      </w:tr>
      <w:tr w:rsidR="00D91D1A" w:rsidTr="00D7575C">
        <w:trPr>
          <w:gridAfter w:val="1"/>
          <w:wAfter w:w="78" w:type="dxa"/>
        </w:trPr>
        <w:tc>
          <w:tcPr>
            <w:tcW w:w="2269" w:type="dxa"/>
            <w:vMerge w:val="restart"/>
            <w:vAlign w:val="center"/>
          </w:tcPr>
          <w:p w:rsidR="00D91D1A" w:rsidRDefault="005E3F76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>
              <w:rPr>
                <w:rFonts w:eastAsia="Calibri" w:cstheme="minorHAnsi"/>
                <w:b/>
                <w:sz w:val="20"/>
                <w:szCs w:val="20"/>
              </w:rPr>
              <w:t>É</w:t>
            </w:r>
            <w:r w:rsidR="00D91D1A"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608" w:type="dxa"/>
            <w:gridSpan w:val="7"/>
          </w:tcPr>
          <w:p w:rsidR="00D91D1A" w:rsidRDefault="005E3F76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D7575C">
        <w:trPr>
          <w:gridAfter w:val="1"/>
          <w:wAfter w:w="78" w:type="dxa"/>
        </w:trPr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02" w:type="dxa"/>
            <w:gridSpan w:val="2"/>
            <w:shd w:val="clear" w:color="auto" w:fill="FFFF00"/>
          </w:tcPr>
          <w:p w:rsidR="00D91D1A" w:rsidRPr="006D1584" w:rsidRDefault="00D91D1A" w:rsidP="00D91D1A">
            <w:pPr>
              <w:pStyle w:val="Paragraphedeliste"/>
              <w:numPr>
                <w:ilvl w:val="0"/>
                <w:numId w:val="13"/>
              </w:numPr>
              <w:ind w:left="465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02" w:type="dxa"/>
            <w:gridSpan w:val="2"/>
            <w:shd w:val="clear" w:color="auto" w:fill="92D050"/>
          </w:tcPr>
          <w:p w:rsidR="00D91D1A" w:rsidRDefault="00D91D1A" w:rsidP="00D91D1A">
            <w:pPr>
              <w:pStyle w:val="Paragraphedeliste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02" w:type="dxa"/>
            <w:gridSpan w:val="2"/>
            <w:shd w:val="clear" w:color="auto" w:fill="00B050"/>
          </w:tcPr>
          <w:p w:rsidR="00D91D1A" w:rsidRDefault="00D91D1A" w:rsidP="00D91D1A">
            <w:pPr>
              <w:pStyle w:val="Paragraphedeliste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AA3BFF" w:rsidTr="00D7575C">
        <w:trPr>
          <w:gridAfter w:val="1"/>
          <w:wAfter w:w="78" w:type="dxa"/>
        </w:trPr>
        <w:tc>
          <w:tcPr>
            <w:tcW w:w="2269" w:type="dxa"/>
          </w:tcPr>
          <w:p w:rsidR="00AA3BFF" w:rsidRDefault="00AA3BFF" w:rsidP="00AA3BF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C00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02" w:type="dxa"/>
            <w:gridSpan w:val="2"/>
            <w:shd w:val="clear" w:color="auto" w:fill="FFFF0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02" w:type="dxa"/>
            <w:gridSpan w:val="2"/>
            <w:shd w:val="clear" w:color="auto" w:fill="92D05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02" w:type="dxa"/>
            <w:gridSpan w:val="2"/>
            <w:shd w:val="clear" w:color="auto" w:fill="00B050"/>
          </w:tcPr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AA3BFF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AA3BFF" w:rsidRPr="005952C0" w:rsidRDefault="00AA3BFF" w:rsidP="00AA3B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514B14" w:rsidRPr="00E251D2" w:rsidTr="00D7575C">
        <w:trPr>
          <w:gridAfter w:val="1"/>
          <w:wAfter w:w="78" w:type="dxa"/>
        </w:trPr>
        <w:tc>
          <w:tcPr>
            <w:tcW w:w="15877" w:type="dxa"/>
            <w:gridSpan w:val="8"/>
          </w:tcPr>
          <w:p w:rsidR="00514B14" w:rsidRPr="00750A35" w:rsidRDefault="00514B14" w:rsidP="00514B14">
            <w:pPr>
              <w:rPr>
                <w:sz w:val="22"/>
                <w:szCs w:val="22"/>
              </w:rPr>
            </w:pPr>
            <w:r w:rsidRPr="00750A35">
              <w:rPr>
                <w:b/>
                <w:sz w:val="22"/>
                <w:szCs w:val="22"/>
              </w:rPr>
              <w:t>C5 – Mettre en œuvre les opérations d’entretien manuelles et mécanisées dans les espaces de production</w:t>
            </w:r>
          </w:p>
        </w:tc>
      </w:tr>
      <w:tr w:rsidR="00514B14" w:rsidTr="00D7575C">
        <w:trPr>
          <w:gridAfter w:val="1"/>
          <w:wAfter w:w="78" w:type="dxa"/>
        </w:trPr>
        <w:tc>
          <w:tcPr>
            <w:tcW w:w="2269" w:type="dxa"/>
          </w:tcPr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53AD">
              <w:rPr>
                <w:rFonts w:cstheme="minorHAnsi"/>
                <w:color w:val="000000"/>
                <w:sz w:val="20"/>
                <w:szCs w:val="20"/>
              </w:rPr>
              <w:t>5 .1 Assurer le lavage manuel et mécanisé de la batterie de cuisine</w:t>
            </w:r>
          </w:p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Tri non conforme de la batterie et des ustensiles sans séparer les éléments dangereux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Pas de vérification du fonctionnement du poste de lavage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Choix non adapté du produit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Utilisation des matériels et équipements non maîtrisée</w:t>
            </w:r>
          </w:p>
          <w:p w:rsidR="00514B14" w:rsidRDefault="00514B14" w:rsidP="00514B14">
            <w:pPr>
              <w:rPr>
                <w:sz w:val="20"/>
                <w:szCs w:val="20"/>
              </w:rPr>
            </w:pPr>
          </w:p>
          <w:p w:rsidR="00126F8D" w:rsidRPr="00514B14" w:rsidRDefault="00126F8D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Rangement de la batterie et des ustensiles non conforme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Tri de la batterie et des ustensiles avec plusieurs erreurs, en séparant les éléments dangereux.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Vérification du fonctionnement du poste de lavage avec beaucoup d’aide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Choix du produit avec beaucoup d’aide</w:t>
            </w:r>
          </w:p>
          <w:p w:rsid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Utilisation des matériels et équipements insuffisamment maîtrisée</w:t>
            </w:r>
          </w:p>
          <w:p w:rsidR="00126F8D" w:rsidRPr="00514B14" w:rsidRDefault="00126F8D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 xml:space="preserve">Beaucoup d’erreurs dans le rangement de la batterie et des ustensiles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Tri de la batterie et des ustensiles avec quelques erreurs, en séparant les éléments dangereux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Vérification du fonctionnement du poste de lavage avec une aide ponctuelle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Choix du produit avec une aide ponctuelle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Utilisation des matériels et équipements globalement maîtrisée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 xml:space="preserve">Quelques erreurs dans le rangement de la batterie et des ustensiles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Tri conforme de la batterie et des ustensiles, en séparant les éléments dangereux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 xml:space="preserve">Vérification du fonctionnement du poste de lavage </w:t>
            </w: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</w:p>
          <w:p w:rsidR="00514B14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Choix adapté du produit</w:t>
            </w:r>
          </w:p>
          <w:p w:rsidR="00AA3BFF" w:rsidRPr="00514B14" w:rsidRDefault="00514B14" w:rsidP="00514B14">
            <w:pPr>
              <w:rPr>
                <w:sz w:val="20"/>
                <w:szCs w:val="20"/>
              </w:rPr>
            </w:pPr>
            <w:r w:rsidRPr="00514B14">
              <w:rPr>
                <w:sz w:val="20"/>
                <w:szCs w:val="20"/>
              </w:rPr>
              <w:t>Utilisation des matériels et équipements maîtrisée</w:t>
            </w:r>
          </w:p>
          <w:p w:rsidR="00514B14" w:rsidRDefault="00514B14" w:rsidP="00514B14">
            <w:pPr>
              <w:rPr>
                <w:sz w:val="22"/>
                <w:szCs w:val="22"/>
              </w:rPr>
            </w:pPr>
          </w:p>
          <w:p w:rsidR="00126F8D" w:rsidRPr="00514B14" w:rsidRDefault="00126F8D" w:rsidP="00514B14">
            <w:pPr>
              <w:rPr>
                <w:sz w:val="22"/>
                <w:szCs w:val="22"/>
              </w:rPr>
            </w:pPr>
          </w:p>
          <w:p w:rsidR="00514B14" w:rsidRPr="00514B14" w:rsidRDefault="00514B14" w:rsidP="00514B14">
            <w:pPr>
              <w:rPr>
                <w:sz w:val="22"/>
                <w:szCs w:val="22"/>
              </w:rPr>
            </w:pPr>
            <w:r w:rsidRPr="00514B14">
              <w:rPr>
                <w:sz w:val="20"/>
                <w:szCs w:val="20"/>
              </w:rPr>
              <w:t>Rangement de la batterie et des ustensiles conforme (propre, sec, bon emplacement)</w:t>
            </w:r>
          </w:p>
        </w:tc>
      </w:tr>
      <w:tr w:rsidR="00514B14" w:rsidTr="00D7575C">
        <w:trPr>
          <w:gridAfter w:val="1"/>
          <w:wAfter w:w="78" w:type="dxa"/>
        </w:trPr>
        <w:tc>
          <w:tcPr>
            <w:tcW w:w="2269" w:type="dxa"/>
          </w:tcPr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53AD">
              <w:rPr>
                <w:rFonts w:cstheme="minorHAnsi"/>
                <w:color w:val="000000"/>
                <w:sz w:val="20"/>
                <w:szCs w:val="20"/>
              </w:rPr>
              <w:t>5.2 Nettoyer et désinfecter les surfaces, équipements et matériels des espaces de production :</w:t>
            </w:r>
          </w:p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53AD">
              <w:rPr>
                <w:rFonts w:cstheme="minorHAnsi"/>
                <w:color w:val="000000"/>
                <w:sz w:val="20"/>
                <w:szCs w:val="20"/>
              </w:rPr>
              <w:t xml:space="preserve">- lavage manuel des équipements, matériels et surfaces </w:t>
            </w:r>
          </w:p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53AD">
              <w:rPr>
                <w:rFonts w:cstheme="minorHAnsi"/>
                <w:color w:val="000000"/>
                <w:sz w:val="20"/>
                <w:szCs w:val="20"/>
              </w:rPr>
              <w:t>- lavage mécanisé des surfaces</w:t>
            </w:r>
          </w:p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Plan de nettoyage et désinfection non respecté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Choix non adapté du matériel et des produits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Techniques de nettoyage et désinfection non maîtrisées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Résultat non conforme au travail prescrit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proofErr w:type="spellStart"/>
            <w:r w:rsidRPr="00593D9A">
              <w:rPr>
                <w:sz w:val="20"/>
                <w:szCs w:val="20"/>
              </w:rPr>
              <w:t>Coactivité</w:t>
            </w:r>
            <w:proofErr w:type="spellEnd"/>
            <w:r w:rsidRPr="00593D9A">
              <w:rPr>
                <w:sz w:val="20"/>
                <w:szCs w:val="20"/>
              </w:rPr>
              <w:t xml:space="preserve"> non prise en compte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Entretien et rangement </w:t>
            </w:r>
            <w:proofErr w:type="gramStart"/>
            <w:r w:rsidRPr="00593D9A">
              <w:rPr>
                <w:sz w:val="20"/>
                <w:szCs w:val="20"/>
              </w:rPr>
              <w:t>des matériels non conforme</w:t>
            </w:r>
            <w:proofErr w:type="gramEnd"/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Documents de traçabilité non renseignés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Plan de nettoyage et désinfection insuffisamment respecté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Choix du matériel et des produits avec beaucoup d’aide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Techniques de nettoyage et désinfection insuffisamment maîtrisées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Beaucoup de traces, de résidus…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proofErr w:type="spellStart"/>
            <w:r w:rsidRPr="00593D9A">
              <w:rPr>
                <w:sz w:val="20"/>
                <w:szCs w:val="20"/>
              </w:rPr>
              <w:t>Coactivité</w:t>
            </w:r>
            <w:proofErr w:type="spellEnd"/>
            <w:r w:rsidRPr="00593D9A">
              <w:rPr>
                <w:sz w:val="20"/>
                <w:szCs w:val="20"/>
              </w:rPr>
              <w:t xml:space="preserve"> prise en compte avec beaucoup d’aide</w:t>
            </w:r>
          </w:p>
          <w:p w:rsidR="003F0986" w:rsidRPr="00593D9A" w:rsidRDefault="00514B14" w:rsidP="003F0986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Entretien et rangement des matériels insuffisamment maîtrisé </w:t>
            </w:r>
          </w:p>
          <w:p w:rsidR="003F0986" w:rsidRPr="00593D9A" w:rsidRDefault="003F0986" w:rsidP="003F0986">
            <w:pPr>
              <w:rPr>
                <w:sz w:val="20"/>
                <w:szCs w:val="20"/>
              </w:rPr>
            </w:pPr>
          </w:p>
          <w:p w:rsidR="00514B14" w:rsidRPr="00593D9A" w:rsidRDefault="00514B14" w:rsidP="003F0986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Documents de traçabilité renseignés très partiellement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Respect global du plan de nettoyage et désinfection 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Choix du matériel et des produits avec une aide ponctuelle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Techniques de nettoyage et désinfection globalement maîtrisées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Résultat plutôt conforme : quelques traces, résidus… 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proofErr w:type="spellStart"/>
            <w:r w:rsidRPr="00593D9A">
              <w:rPr>
                <w:sz w:val="20"/>
                <w:szCs w:val="20"/>
              </w:rPr>
              <w:t>Coactivité</w:t>
            </w:r>
            <w:proofErr w:type="spellEnd"/>
            <w:r w:rsidRPr="00593D9A">
              <w:rPr>
                <w:sz w:val="20"/>
                <w:szCs w:val="20"/>
              </w:rPr>
              <w:t xml:space="preserve"> prise en compte avec une aide ponctuelle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Entretien et rangement des matériels globalement maîtrisé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Documents de traçabilité assez bien renseignés 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Respect du plan de nettoyage et désinfection</w:t>
            </w:r>
            <w:r w:rsidR="003F0986" w:rsidRPr="00593D9A">
              <w:rPr>
                <w:sz w:val="20"/>
                <w:szCs w:val="20"/>
              </w:rPr>
              <w:t xml:space="preserve"> (protocole, fréquence…)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Choix adapté du matériel et des produits</w:t>
            </w:r>
          </w:p>
          <w:p w:rsidR="00514B14" w:rsidRPr="00593D9A" w:rsidRDefault="003F0986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Techniques </w:t>
            </w:r>
            <w:r w:rsidR="00514B14" w:rsidRPr="00593D9A">
              <w:rPr>
                <w:sz w:val="20"/>
                <w:szCs w:val="20"/>
              </w:rPr>
              <w:t>de nettoyage et désinfection maîtrisées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Résultat conforme au travail prescrit</w:t>
            </w: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0"/>
                <w:szCs w:val="20"/>
              </w:rPr>
            </w:pPr>
            <w:proofErr w:type="spellStart"/>
            <w:r w:rsidRPr="00593D9A">
              <w:rPr>
                <w:sz w:val="20"/>
                <w:szCs w:val="20"/>
              </w:rPr>
              <w:t>Coactivité</w:t>
            </w:r>
            <w:proofErr w:type="spellEnd"/>
            <w:r w:rsidRPr="00593D9A">
              <w:rPr>
                <w:sz w:val="20"/>
                <w:szCs w:val="20"/>
              </w:rPr>
              <w:t xml:space="preserve"> prise en compte efficacement</w:t>
            </w:r>
          </w:p>
          <w:p w:rsidR="00514B14" w:rsidRPr="00593D9A" w:rsidRDefault="00514B14" w:rsidP="00514B14">
            <w:pPr>
              <w:rPr>
                <w:sz w:val="22"/>
                <w:szCs w:val="22"/>
              </w:rPr>
            </w:pPr>
            <w:r w:rsidRPr="00593D9A">
              <w:rPr>
                <w:sz w:val="20"/>
                <w:szCs w:val="20"/>
              </w:rPr>
              <w:t>Entretien et rangement des matériels conforme aux consignes</w:t>
            </w:r>
          </w:p>
          <w:p w:rsidR="003F0986" w:rsidRPr="00593D9A" w:rsidRDefault="003F0986" w:rsidP="00514B14">
            <w:pPr>
              <w:rPr>
                <w:sz w:val="20"/>
                <w:szCs w:val="20"/>
              </w:rPr>
            </w:pPr>
          </w:p>
          <w:p w:rsidR="00514B14" w:rsidRPr="00593D9A" w:rsidRDefault="00514B14" w:rsidP="00514B14">
            <w:pPr>
              <w:rPr>
                <w:sz w:val="22"/>
                <w:szCs w:val="22"/>
              </w:rPr>
            </w:pPr>
            <w:r w:rsidRPr="00593D9A">
              <w:rPr>
                <w:sz w:val="20"/>
                <w:szCs w:val="20"/>
              </w:rPr>
              <w:t>Documents de traçabilité correctement renseignés</w:t>
            </w:r>
          </w:p>
        </w:tc>
      </w:tr>
      <w:tr w:rsidR="00514B14" w:rsidTr="00D7575C">
        <w:trPr>
          <w:gridAfter w:val="1"/>
          <w:wAfter w:w="78" w:type="dxa"/>
        </w:trPr>
        <w:tc>
          <w:tcPr>
            <w:tcW w:w="2269" w:type="dxa"/>
          </w:tcPr>
          <w:p w:rsidR="00514B14" w:rsidRPr="001153AD" w:rsidRDefault="00514B14" w:rsidP="00514B1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153AD">
              <w:rPr>
                <w:rFonts w:cstheme="minorHAnsi"/>
                <w:color w:val="000000"/>
                <w:sz w:val="20"/>
                <w:szCs w:val="20"/>
              </w:rPr>
              <w:t xml:space="preserve">5.3 </w:t>
            </w:r>
            <w:r w:rsidRPr="001153AD">
              <w:rPr>
                <w:rFonts w:ascii="Calibri Light" w:hAnsi="Calibri Light" w:cs="Calibri Light"/>
                <w:color w:val="000000"/>
                <w:sz w:val="20"/>
                <w:szCs w:val="20"/>
              </w:rPr>
              <w:t>É</w:t>
            </w:r>
            <w:r w:rsidRPr="001153AD">
              <w:rPr>
                <w:rFonts w:cstheme="minorHAnsi"/>
                <w:color w:val="000000"/>
                <w:sz w:val="20"/>
                <w:szCs w:val="20"/>
              </w:rPr>
              <w:t>vacuer, trier et entreposer les déchets</w:t>
            </w:r>
          </w:p>
        </w:tc>
        <w:tc>
          <w:tcPr>
            <w:tcW w:w="3402" w:type="dxa"/>
            <w:shd w:val="clear" w:color="auto" w:fill="FFFFFF" w:themeFill="background1"/>
          </w:tcPr>
          <w:p w:rsidR="00514B14" w:rsidRPr="004E2E5F" w:rsidRDefault="00514B14" w:rsidP="00514B14">
            <w:pPr>
              <w:rPr>
                <w:sz w:val="20"/>
                <w:szCs w:val="20"/>
              </w:rPr>
            </w:pPr>
            <w:r w:rsidRPr="004E2E5F">
              <w:rPr>
                <w:sz w:val="20"/>
                <w:szCs w:val="20"/>
              </w:rPr>
              <w:t>Tri et évacuation des déchets non respecté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4E2E5F" w:rsidRDefault="00514B14" w:rsidP="00514B14">
            <w:pPr>
              <w:rPr>
                <w:sz w:val="20"/>
                <w:szCs w:val="20"/>
              </w:rPr>
            </w:pPr>
            <w:r w:rsidRPr="004E2E5F">
              <w:rPr>
                <w:sz w:val="20"/>
                <w:szCs w:val="20"/>
              </w:rPr>
              <w:t>Tri et évacuation des déchets insuffisamment respecté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4E2E5F" w:rsidRDefault="00514B14" w:rsidP="00514B14">
            <w:pPr>
              <w:rPr>
                <w:sz w:val="20"/>
                <w:szCs w:val="20"/>
              </w:rPr>
            </w:pPr>
            <w:r w:rsidRPr="004E2E5F">
              <w:rPr>
                <w:sz w:val="20"/>
                <w:szCs w:val="20"/>
              </w:rPr>
              <w:t>Tri et évacuation des déchets correct (un ou deux erreurs max.)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:rsidR="00514B14" w:rsidRPr="004E2E5F" w:rsidRDefault="00514B14" w:rsidP="00514B14">
            <w:pPr>
              <w:rPr>
                <w:sz w:val="20"/>
                <w:szCs w:val="20"/>
              </w:rPr>
            </w:pPr>
            <w:r w:rsidRPr="004E2E5F">
              <w:rPr>
                <w:sz w:val="20"/>
                <w:szCs w:val="20"/>
              </w:rPr>
              <w:t>Tri et évacuation des déchets conforme et rapide</w:t>
            </w:r>
          </w:p>
        </w:tc>
      </w:tr>
    </w:tbl>
    <w:p w:rsidR="00D91D1A" w:rsidRDefault="00D91D1A">
      <w:bookmarkStart w:id="1" w:name="_Hlk162604602"/>
    </w:p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21"/>
        <w:gridCol w:w="3422"/>
        <w:gridCol w:w="3421"/>
        <w:gridCol w:w="3422"/>
      </w:tblGrid>
      <w:tr w:rsidR="00D91D1A" w:rsidTr="005E0664">
        <w:tc>
          <w:tcPr>
            <w:tcW w:w="2269" w:type="dxa"/>
            <w:vMerge w:val="restart"/>
            <w:vAlign w:val="center"/>
          </w:tcPr>
          <w:p w:rsidR="00D91D1A" w:rsidRDefault="005E0664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</w:t>
            </w:r>
            <w:r>
              <w:rPr>
                <w:rFonts w:eastAsia="Calibri" w:cstheme="minorHAnsi"/>
                <w:b/>
                <w:sz w:val="20"/>
                <w:szCs w:val="20"/>
              </w:rPr>
              <w:t>É</w:t>
            </w:r>
            <w:r w:rsidR="00D91D1A">
              <w:rPr>
                <w:rFonts w:eastAsia="Calibri"/>
                <w:b/>
                <w:sz w:val="20"/>
                <w:szCs w:val="20"/>
              </w:rPr>
              <w:t>TENCES</w:t>
            </w:r>
          </w:p>
        </w:tc>
        <w:tc>
          <w:tcPr>
            <w:tcW w:w="13686" w:type="dxa"/>
            <w:gridSpan w:val="4"/>
          </w:tcPr>
          <w:p w:rsidR="00D91D1A" w:rsidRDefault="005E0664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5E0664"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22" w:type="dxa"/>
            <w:shd w:val="clear" w:color="auto" w:fill="FFFF00"/>
          </w:tcPr>
          <w:p w:rsidR="00D91D1A" w:rsidRPr="006D1584" w:rsidRDefault="00D91D1A" w:rsidP="00360EBB">
            <w:pPr>
              <w:pStyle w:val="Paragraphedeliste"/>
              <w:numPr>
                <w:ilvl w:val="0"/>
                <w:numId w:val="12"/>
              </w:numPr>
              <w:ind w:left="465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21" w:type="dxa"/>
            <w:shd w:val="clear" w:color="auto" w:fill="92D050"/>
          </w:tcPr>
          <w:p w:rsidR="00D91D1A" w:rsidRDefault="00D91D1A" w:rsidP="00360EBB">
            <w:pPr>
              <w:pStyle w:val="Paragraphedeliste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22" w:type="dxa"/>
            <w:shd w:val="clear" w:color="auto" w:fill="00B050"/>
          </w:tcPr>
          <w:p w:rsidR="00D91D1A" w:rsidRDefault="00D91D1A" w:rsidP="00360EBB">
            <w:pPr>
              <w:pStyle w:val="Paragraphedeliste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593D9A" w:rsidTr="005E0664">
        <w:tc>
          <w:tcPr>
            <w:tcW w:w="2269" w:type="dxa"/>
          </w:tcPr>
          <w:p w:rsidR="00593D9A" w:rsidRDefault="00593D9A" w:rsidP="00593D9A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shd w:val="clear" w:color="auto" w:fill="FFFF00"/>
          </w:tcPr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shd w:val="clear" w:color="auto" w:fill="92D050"/>
          </w:tcPr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shd w:val="clear" w:color="auto" w:fill="00B050"/>
          </w:tcPr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593D9A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593D9A" w:rsidRPr="005952C0" w:rsidRDefault="00593D9A" w:rsidP="00593D9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D91D1A" w:rsidRPr="00E251D2" w:rsidTr="005E0664">
        <w:tc>
          <w:tcPr>
            <w:tcW w:w="15955" w:type="dxa"/>
            <w:gridSpan w:val="5"/>
          </w:tcPr>
          <w:p w:rsidR="00D91D1A" w:rsidRPr="00E251D2" w:rsidRDefault="00D91D1A" w:rsidP="00360EBB">
            <w:r>
              <w:rPr>
                <w:b/>
              </w:rPr>
              <w:t>C6 – Mettre en place et réapprovisionner les espaces de distribution, de vente et de consommation</w:t>
            </w:r>
          </w:p>
        </w:tc>
      </w:tr>
      <w:tr w:rsidR="00D91D1A" w:rsidTr="003153FB"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C6.1 Installer les espaces de distribution, vente et consommation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>Absence de contrôle de la propreté de l’espace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Agencement </w:t>
            </w:r>
            <w:r w:rsidR="00CA5AFD">
              <w:rPr>
                <w:sz w:val="20"/>
                <w:szCs w:val="20"/>
              </w:rPr>
              <w:t xml:space="preserve">des espaces </w:t>
            </w:r>
            <w:r w:rsidRPr="00E06243">
              <w:rPr>
                <w:sz w:val="20"/>
                <w:szCs w:val="20"/>
              </w:rPr>
              <w:t xml:space="preserve">non conforme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0A6554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D91D1A" w:rsidRPr="00E06243">
              <w:rPr>
                <w:sz w:val="20"/>
                <w:szCs w:val="20"/>
              </w:rPr>
              <w:t xml:space="preserve">ise en fonctionnement des appareils non </w:t>
            </w:r>
            <w:r w:rsidR="00D91D1A">
              <w:rPr>
                <w:sz w:val="20"/>
                <w:szCs w:val="20"/>
              </w:rPr>
              <w:t>maîtrisée</w:t>
            </w:r>
            <w:r w:rsidR="00D91D1A" w:rsidRPr="00E06243">
              <w:rPr>
                <w:sz w:val="20"/>
                <w:szCs w:val="20"/>
              </w:rPr>
              <w:t xml:space="preserve">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Pr="00E06243" w:rsidRDefault="00D91D1A" w:rsidP="00360EBB">
            <w:pPr>
              <w:rPr>
                <w:sz w:val="20"/>
                <w:szCs w:val="20"/>
              </w:rPr>
            </w:pPr>
            <w:r w:rsidRPr="000A6554">
              <w:rPr>
                <w:sz w:val="20"/>
                <w:szCs w:val="20"/>
              </w:rPr>
              <w:t xml:space="preserve">Absence </w:t>
            </w:r>
            <w:r w:rsidR="000A6554">
              <w:rPr>
                <w:sz w:val="20"/>
                <w:szCs w:val="20"/>
              </w:rPr>
              <w:t xml:space="preserve">de contrôle </w:t>
            </w:r>
            <w:r w:rsidR="003153FB" w:rsidRPr="003153FB">
              <w:rPr>
                <w:sz w:val="20"/>
                <w:szCs w:val="20"/>
              </w:rPr>
              <w:t xml:space="preserve">du fonctionnement </w:t>
            </w:r>
            <w:r w:rsidR="000A6554">
              <w:rPr>
                <w:sz w:val="20"/>
                <w:szCs w:val="20"/>
              </w:rPr>
              <w:t>des espaces et des appareils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Contrôle superficiel de la propreté de </w:t>
            </w:r>
            <w:r>
              <w:rPr>
                <w:sz w:val="20"/>
                <w:szCs w:val="20"/>
              </w:rPr>
              <w:t>l’espace</w:t>
            </w:r>
            <w:r w:rsidR="00593D9A">
              <w:rPr>
                <w:sz w:val="20"/>
                <w:szCs w:val="20"/>
              </w:rPr>
              <w:t xml:space="preserve">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Agencement des espaces </w:t>
            </w:r>
            <w:r w:rsidR="00CA5AFD">
              <w:rPr>
                <w:sz w:val="20"/>
                <w:szCs w:val="20"/>
              </w:rPr>
              <w:t>partiellement conforme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BE2868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Mise en fonctionnement des </w:t>
            </w:r>
            <w:r w:rsidR="003153FB">
              <w:rPr>
                <w:sz w:val="20"/>
                <w:szCs w:val="20"/>
              </w:rPr>
              <w:t>appareils partiellement maîtrisée</w:t>
            </w:r>
          </w:p>
          <w:p w:rsidR="003153FB" w:rsidRDefault="003153FB" w:rsidP="00BE2868">
            <w:pPr>
              <w:rPr>
                <w:sz w:val="20"/>
                <w:szCs w:val="20"/>
              </w:rPr>
            </w:pPr>
          </w:p>
          <w:p w:rsidR="003153FB" w:rsidRPr="00E06243" w:rsidRDefault="003153FB" w:rsidP="00BE2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superficiel </w:t>
            </w:r>
            <w:r w:rsidRPr="003153FB">
              <w:rPr>
                <w:sz w:val="20"/>
                <w:szCs w:val="20"/>
              </w:rPr>
              <w:t xml:space="preserve">du fonctionnement </w:t>
            </w:r>
            <w:r>
              <w:rPr>
                <w:sz w:val="20"/>
                <w:szCs w:val="20"/>
              </w:rPr>
              <w:t>des espaces et des appareils</w:t>
            </w:r>
          </w:p>
        </w:tc>
        <w:tc>
          <w:tcPr>
            <w:tcW w:w="3421" w:type="dxa"/>
            <w:shd w:val="clear" w:color="auto" w:fill="FFFFFF" w:themeFill="background1"/>
          </w:tcPr>
          <w:p w:rsidR="00CA5AFD" w:rsidRDefault="00CA5AFD" w:rsidP="00CA5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</w:t>
            </w:r>
            <w:r w:rsidR="003153FB">
              <w:rPr>
                <w:sz w:val="20"/>
                <w:szCs w:val="20"/>
              </w:rPr>
              <w:t xml:space="preserve">global </w:t>
            </w:r>
            <w:r>
              <w:rPr>
                <w:sz w:val="20"/>
                <w:szCs w:val="20"/>
              </w:rPr>
              <w:t>de la propreté de l’espace</w:t>
            </w:r>
            <w:r w:rsidR="003153FB">
              <w:rPr>
                <w:sz w:val="20"/>
                <w:szCs w:val="20"/>
              </w:rPr>
              <w:t xml:space="preserve"> </w:t>
            </w:r>
          </w:p>
          <w:p w:rsidR="00CA5AFD" w:rsidRPr="00E06243" w:rsidRDefault="00CA5AFD" w:rsidP="00CA5AFD">
            <w:pPr>
              <w:rPr>
                <w:sz w:val="20"/>
                <w:szCs w:val="20"/>
              </w:rPr>
            </w:pPr>
          </w:p>
          <w:p w:rsidR="00CA5AFD" w:rsidRDefault="00CA5AFD" w:rsidP="00CA5AFD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Agencement des espaces </w:t>
            </w:r>
            <w:r>
              <w:rPr>
                <w:sz w:val="20"/>
                <w:szCs w:val="20"/>
              </w:rPr>
              <w:t xml:space="preserve">globalement </w:t>
            </w:r>
            <w:r w:rsidRPr="00E06243">
              <w:rPr>
                <w:sz w:val="20"/>
                <w:szCs w:val="20"/>
              </w:rPr>
              <w:t xml:space="preserve">conforme </w:t>
            </w:r>
          </w:p>
          <w:p w:rsidR="00CA5AFD" w:rsidRPr="00E06243" w:rsidRDefault="00CA5AFD" w:rsidP="00CA5AFD">
            <w:pPr>
              <w:rPr>
                <w:sz w:val="20"/>
                <w:szCs w:val="20"/>
              </w:rPr>
            </w:pPr>
          </w:p>
          <w:p w:rsidR="00CA5AFD" w:rsidRDefault="00CA5AFD" w:rsidP="00CA5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E06243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>e</w:t>
            </w:r>
            <w:r w:rsidRPr="00E06243">
              <w:rPr>
                <w:sz w:val="20"/>
                <w:szCs w:val="20"/>
              </w:rPr>
              <w:t xml:space="preserve"> en fonctionnement </w:t>
            </w:r>
            <w:r>
              <w:rPr>
                <w:sz w:val="20"/>
                <w:szCs w:val="20"/>
              </w:rPr>
              <w:t xml:space="preserve">des appareils </w:t>
            </w:r>
            <w:r w:rsidR="000A6554">
              <w:rPr>
                <w:sz w:val="20"/>
                <w:szCs w:val="20"/>
              </w:rPr>
              <w:t xml:space="preserve">assez bien </w:t>
            </w:r>
            <w:r>
              <w:rPr>
                <w:sz w:val="20"/>
                <w:szCs w:val="20"/>
              </w:rPr>
              <w:t>maîtrisé</w:t>
            </w:r>
            <w:r w:rsidR="000A655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</w:p>
          <w:p w:rsidR="00CA5AFD" w:rsidRDefault="00CA5AFD" w:rsidP="00CA5AFD">
            <w:pPr>
              <w:rPr>
                <w:sz w:val="20"/>
                <w:szCs w:val="20"/>
              </w:rPr>
            </w:pPr>
          </w:p>
          <w:p w:rsidR="00D91D1A" w:rsidRPr="003153FB" w:rsidRDefault="00CA5AFD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</w:t>
            </w:r>
            <w:r w:rsidR="000A6554">
              <w:rPr>
                <w:sz w:val="20"/>
                <w:szCs w:val="20"/>
              </w:rPr>
              <w:t xml:space="preserve">global </w:t>
            </w:r>
            <w:r w:rsidR="003153FB" w:rsidRPr="003153FB">
              <w:rPr>
                <w:sz w:val="20"/>
                <w:szCs w:val="20"/>
              </w:rPr>
              <w:t xml:space="preserve">du fonctionnement </w:t>
            </w:r>
            <w:r>
              <w:rPr>
                <w:sz w:val="20"/>
                <w:szCs w:val="20"/>
              </w:rPr>
              <w:t xml:space="preserve">des espaces </w:t>
            </w:r>
            <w:r w:rsidR="000A6554">
              <w:rPr>
                <w:sz w:val="20"/>
                <w:szCs w:val="20"/>
              </w:rPr>
              <w:t xml:space="preserve">(un ou deux </w:t>
            </w:r>
            <w:r>
              <w:rPr>
                <w:sz w:val="20"/>
                <w:szCs w:val="20"/>
              </w:rPr>
              <w:t>oubli</w:t>
            </w:r>
            <w:r w:rsidR="000A655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) et des appareils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593D9A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</w:t>
            </w:r>
            <w:r w:rsidR="003153FB">
              <w:rPr>
                <w:sz w:val="20"/>
                <w:szCs w:val="20"/>
              </w:rPr>
              <w:t xml:space="preserve">efficace </w:t>
            </w:r>
            <w:r>
              <w:rPr>
                <w:sz w:val="20"/>
                <w:szCs w:val="20"/>
              </w:rPr>
              <w:t>de la propreté de l’espace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E06243">
              <w:rPr>
                <w:sz w:val="20"/>
                <w:szCs w:val="20"/>
              </w:rPr>
              <w:t xml:space="preserve">Agencement des espaces conforme </w:t>
            </w:r>
          </w:p>
          <w:p w:rsidR="00CA5AFD" w:rsidRDefault="00CA5AFD" w:rsidP="00360EBB">
            <w:pPr>
              <w:rPr>
                <w:sz w:val="20"/>
                <w:szCs w:val="20"/>
              </w:rPr>
            </w:pPr>
          </w:p>
          <w:p w:rsidR="003153FB" w:rsidRPr="00E06243" w:rsidRDefault="003153FB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E06243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>e</w:t>
            </w:r>
            <w:r w:rsidRPr="00E06243">
              <w:rPr>
                <w:sz w:val="20"/>
                <w:szCs w:val="20"/>
              </w:rPr>
              <w:t xml:space="preserve"> en fonctionnement </w:t>
            </w:r>
            <w:r w:rsidR="00CA5AFD">
              <w:rPr>
                <w:sz w:val="20"/>
                <w:szCs w:val="20"/>
              </w:rPr>
              <w:t>des appareils maîtrisé</w:t>
            </w:r>
            <w:r w:rsidR="000A6554">
              <w:rPr>
                <w:sz w:val="20"/>
                <w:szCs w:val="20"/>
              </w:rPr>
              <w:t>e</w:t>
            </w:r>
            <w:r w:rsidR="00CA5AFD">
              <w:rPr>
                <w:sz w:val="20"/>
                <w:szCs w:val="20"/>
              </w:rPr>
              <w:t xml:space="preserve"> </w:t>
            </w:r>
          </w:p>
          <w:p w:rsidR="00CA5AFD" w:rsidRDefault="00CA5AFD" w:rsidP="00360EBB">
            <w:pPr>
              <w:rPr>
                <w:sz w:val="20"/>
                <w:szCs w:val="20"/>
              </w:rPr>
            </w:pPr>
          </w:p>
          <w:p w:rsidR="00D91D1A" w:rsidRPr="00E06243" w:rsidRDefault="00CA5AFD" w:rsidP="00CA5A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Contrôle </w:t>
            </w:r>
            <w:r w:rsidR="003153FB">
              <w:rPr>
                <w:sz w:val="20"/>
                <w:szCs w:val="20"/>
              </w:rPr>
              <w:t xml:space="preserve">efficace du fonctionnement </w:t>
            </w:r>
            <w:r>
              <w:rPr>
                <w:sz w:val="20"/>
                <w:szCs w:val="20"/>
              </w:rPr>
              <w:t xml:space="preserve">des espaces (pas d’oubli) et des appareils (bon </w:t>
            </w:r>
            <w:r w:rsidR="000A6554">
              <w:rPr>
                <w:sz w:val="20"/>
                <w:szCs w:val="20"/>
              </w:rPr>
              <w:t>fonctionnement</w:t>
            </w:r>
            <w:r>
              <w:rPr>
                <w:sz w:val="20"/>
                <w:szCs w:val="20"/>
              </w:rPr>
              <w:t>)</w:t>
            </w:r>
          </w:p>
        </w:tc>
      </w:tr>
      <w:tr w:rsidR="00D91D1A" w:rsidTr="003153FB"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C6.2 Disposer les produits non alimentaires et alimentaires sur les espaces de distribution, vente et consommation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t xml:space="preserve">Chronologie des opérations </w:t>
            </w:r>
            <w:r w:rsidR="000A6554">
              <w:rPr>
                <w:sz w:val="20"/>
                <w:szCs w:val="20"/>
              </w:rPr>
              <w:t>non pertinente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t xml:space="preserve">Disposition </w:t>
            </w:r>
            <w:r w:rsidR="003153FB" w:rsidRPr="00957E2D">
              <w:rPr>
                <w:sz w:val="20"/>
                <w:szCs w:val="20"/>
              </w:rPr>
              <w:t xml:space="preserve">désorganisée </w:t>
            </w:r>
            <w:r w:rsidRPr="00957E2D">
              <w:rPr>
                <w:sz w:val="20"/>
                <w:szCs w:val="20"/>
              </w:rPr>
              <w:t xml:space="preserve">des produits </w:t>
            </w:r>
          </w:p>
          <w:p w:rsidR="000A6554" w:rsidRDefault="000A6554" w:rsidP="00360EBB">
            <w:pPr>
              <w:rPr>
                <w:sz w:val="20"/>
                <w:szCs w:val="20"/>
              </w:rPr>
            </w:pPr>
          </w:p>
          <w:p w:rsidR="00D91D1A" w:rsidRPr="00957E2D" w:rsidRDefault="000A6554" w:rsidP="00360EBB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Documents de traçabilité non renseignés </w:t>
            </w:r>
          </w:p>
        </w:tc>
        <w:tc>
          <w:tcPr>
            <w:tcW w:w="3422" w:type="dxa"/>
            <w:shd w:val="clear" w:color="auto" w:fill="FFFFFF" w:themeFill="background1"/>
          </w:tcPr>
          <w:p w:rsidR="000A6554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t xml:space="preserve">Chronologie des opérations </w:t>
            </w:r>
            <w:r w:rsidR="000A6554">
              <w:rPr>
                <w:sz w:val="20"/>
                <w:szCs w:val="20"/>
              </w:rPr>
              <w:t>peu pertinente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br/>
              <w:t>Disposition</w:t>
            </w:r>
            <w:r>
              <w:rPr>
                <w:sz w:val="20"/>
                <w:szCs w:val="20"/>
              </w:rPr>
              <w:t xml:space="preserve"> </w:t>
            </w:r>
            <w:r w:rsidR="003153FB" w:rsidRPr="00957E2D">
              <w:rPr>
                <w:sz w:val="20"/>
                <w:szCs w:val="20"/>
              </w:rPr>
              <w:t xml:space="preserve">peu </w:t>
            </w:r>
            <w:r w:rsidR="003153FB">
              <w:rPr>
                <w:sz w:val="20"/>
                <w:szCs w:val="20"/>
              </w:rPr>
              <w:t>rationnelle</w:t>
            </w:r>
            <w:r w:rsidR="003153FB" w:rsidRPr="00957E2D">
              <w:rPr>
                <w:sz w:val="20"/>
                <w:szCs w:val="20"/>
              </w:rPr>
              <w:t xml:space="preserve"> </w:t>
            </w:r>
            <w:r w:rsidRPr="00957E2D">
              <w:rPr>
                <w:sz w:val="20"/>
                <w:szCs w:val="20"/>
              </w:rPr>
              <w:t>des produits</w:t>
            </w:r>
            <w:r w:rsidR="000A6554">
              <w:rPr>
                <w:sz w:val="20"/>
                <w:szCs w:val="20"/>
              </w:rPr>
              <w:t xml:space="preserve"> </w:t>
            </w:r>
          </w:p>
          <w:p w:rsidR="00D91D1A" w:rsidRPr="00957E2D" w:rsidRDefault="000A6554" w:rsidP="000A6554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Documents de traçabilité renseignés très partiellement</w:t>
            </w:r>
            <w:r w:rsidRPr="00957E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t xml:space="preserve">Chronologie des opérations </w:t>
            </w:r>
            <w:r w:rsidR="000A6554">
              <w:rPr>
                <w:sz w:val="20"/>
                <w:szCs w:val="20"/>
              </w:rPr>
              <w:t>globalement pertinente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br/>
              <w:t xml:space="preserve">Disposition </w:t>
            </w:r>
            <w:r w:rsidR="003153FB">
              <w:rPr>
                <w:sz w:val="20"/>
                <w:szCs w:val="20"/>
              </w:rPr>
              <w:t>globalement rationnelle</w:t>
            </w:r>
            <w:r w:rsidR="003153FB" w:rsidRPr="00957E2D">
              <w:rPr>
                <w:sz w:val="20"/>
                <w:szCs w:val="20"/>
              </w:rPr>
              <w:t xml:space="preserve"> </w:t>
            </w:r>
            <w:r w:rsidRPr="00957E2D">
              <w:rPr>
                <w:sz w:val="20"/>
                <w:szCs w:val="20"/>
              </w:rPr>
              <w:t xml:space="preserve">des produits </w:t>
            </w:r>
          </w:p>
          <w:p w:rsidR="00D91D1A" w:rsidRPr="00957E2D" w:rsidRDefault="000A6554" w:rsidP="000A6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93D9A">
              <w:rPr>
                <w:sz w:val="20"/>
                <w:szCs w:val="20"/>
              </w:rPr>
              <w:t xml:space="preserve">ocuments de traçabilité assez bien renseignés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t xml:space="preserve">Chronologie des opérations </w:t>
            </w:r>
            <w:r w:rsidR="000A6554">
              <w:rPr>
                <w:sz w:val="20"/>
                <w:szCs w:val="20"/>
              </w:rPr>
              <w:t>pertinente</w:t>
            </w:r>
          </w:p>
          <w:p w:rsidR="003153FB" w:rsidRDefault="003153FB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57E2D">
              <w:rPr>
                <w:sz w:val="20"/>
                <w:szCs w:val="20"/>
              </w:rPr>
              <w:br/>
              <w:t xml:space="preserve">Disposition </w:t>
            </w:r>
            <w:r w:rsidR="003153FB" w:rsidRPr="00957E2D">
              <w:rPr>
                <w:sz w:val="20"/>
                <w:szCs w:val="20"/>
              </w:rPr>
              <w:t xml:space="preserve">rationnelle </w:t>
            </w:r>
            <w:r w:rsidRPr="00957E2D">
              <w:rPr>
                <w:sz w:val="20"/>
                <w:szCs w:val="20"/>
              </w:rPr>
              <w:t xml:space="preserve">des produits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Pr="00957E2D" w:rsidRDefault="000A6554" w:rsidP="00360EBB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Documents de traçabilité correctement renseignés</w:t>
            </w:r>
            <w:r w:rsidRPr="00957E2D">
              <w:rPr>
                <w:sz w:val="20"/>
                <w:szCs w:val="20"/>
              </w:rPr>
              <w:t xml:space="preserve"> </w:t>
            </w:r>
          </w:p>
        </w:tc>
      </w:tr>
      <w:tr w:rsidR="00D91D1A" w:rsidTr="003153FB"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C6.3 Afficher les informations relatives aux produits proposés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>Affichage des éléments d’information no</w:t>
            </w:r>
            <w:r w:rsidR="00E128C1">
              <w:rPr>
                <w:sz w:val="20"/>
                <w:szCs w:val="20"/>
              </w:rPr>
              <w:t>n conforme à la réglementation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Pr="00587AD4" w:rsidRDefault="00D91D1A" w:rsidP="00360EBB">
            <w:pPr>
              <w:rPr>
                <w:sz w:val="20"/>
                <w:szCs w:val="20"/>
              </w:rPr>
            </w:pPr>
          </w:p>
          <w:p w:rsidR="00D91D1A" w:rsidRPr="00587AD4" w:rsidRDefault="00D91D1A" w:rsidP="00E128C1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 xml:space="preserve">Absence de nombreux éléments d'information </w:t>
            </w:r>
            <w:r>
              <w:rPr>
                <w:sz w:val="20"/>
                <w:szCs w:val="20"/>
              </w:rPr>
              <w:t>du rest</w:t>
            </w:r>
            <w:r w:rsidR="00E128C1">
              <w:rPr>
                <w:sz w:val="20"/>
                <w:szCs w:val="20"/>
              </w:rPr>
              <w:t>aurant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>Affichage des éléments d’information partiellement conforme à la réglementation</w:t>
            </w:r>
            <w:r w:rsidR="003153FB">
              <w:rPr>
                <w:sz w:val="20"/>
                <w:szCs w:val="20"/>
              </w:rPr>
              <w:t xml:space="preserve"> (plusieurs</w:t>
            </w:r>
            <w:r>
              <w:rPr>
                <w:sz w:val="20"/>
                <w:szCs w:val="20"/>
              </w:rPr>
              <w:t xml:space="preserve"> oublis</w:t>
            </w:r>
            <w:r w:rsidR="00E128C1">
              <w:rPr>
                <w:sz w:val="20"/>
                <w:szCs w:val="20"/>
              </w:rPr>
              <w:t xml:space="preserve"> ou erreurs</w:t>
            </w:r>
            <w:r>
              <w:rPr>
                <w:sz w:val="20"/>
                <w:szCs w:val="20"/>
              </w:rPr>
              <w:t>)</w:t>
            </w:r>
            <w:r w:rsidRPr="00587AD4">
              <w:rPr>
                <w:sz w:val="20"/>
                <w:szCs w:val="20"/>
              </w:rPr>
              <w:t xml:space="preserve"> </w:t>
            </w:r>
          </w:p>
          <w:p w:rsidR="00D91D1A" w:rsidRPr="00587AD4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 xml:space="preserve">Affichage </w:t>
            </w:r>
            <w:r w:rsidR="00E128C1">
              <w:rPr>
                <w:sz w:val="20"/>
                <w:szCs w:val="20"/>
              </w:rPr>
              <w:t xml:space="preserve">insuffisant (oubli des allergènes) ou inapproprié </w:t>
            </w:r>
            <w:r w:rsidRPr="00587AD4">
              <w:rPr>
                <w:sz w:val="20"/>
                <w:szCs w:val="20"/>
              </w:rPr>
              <w:t xml:space="preserve">des éléments d'information </w:t>
            </w:r>
            <w:r>
              <w:rPr>
                <w:sz w:val="20"/>
                <w:szCs w:val="20"/>
              </w:rPr>
              <w:t>du restaurant</w:t>
            </w:r>
            <w:r w:rsidRPr="00587A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 xml:space="preserve">Affichage des éléments d’information </w:t>
            </w:r>
            <w:r w:rsidR="00E128C1">
              <w:rPr>
                <w:sz w:val="20"/>
                <w:szCs w:val="20"/>
              </w:rPr>
              <w:t xml:space="preserve">globalement </w:t>
            </w:r>
            <w:r w:rsidRPr="00587AD4">
              <w:rPr>
                <w:sz w:val="20"/>
                <w:szCs w:val="20"/>
              </w:rPr>
              <w:t>conforme à la réglementation</w:t>
            </w:r>
            <w:r>
              <w:rPr>
                <w:sz w:val="20"/>
                <w:szCs w:val="20"/>
              </w:rPr>
              <w:t xml:space="preserve"> (1 oubli</w:t>
            </w:r>
            <w:r w:rsidR="00E128C1">
              <w:rPr>
                <w:sz w:val="20"/>
                <w:szCs w:val="20"/>
              </w:rPr>
              <w:t xml:space="preserve"> ou 1 erreur</w:t>
            </w:r>
            <w:r>
              <w:rPr>
                <w:sz w:val="20"/>
                <w:szCs w:val="20"/>
              </w:rPr>
              <w:t>)</w:t>
            </w:r>
          </w:p>
          <w:p w:rsidR="00D91D1A" w:rsidRPr="00587AD4" w:rsidRDefault="00D91D1A" w:rsidP="00360EBB">
            <w:pPr>
              <w:rPr>
                <w:sz w:val="20"/>
                <w:szCs w:val="20"/>
              </w:rPr>
            </w:pPr>
          </w:p>
          <w:p w:rsidR="00D91D1A" w:rsidRPr="00587AD4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 xml:space="preserve">Affichage </w:t>
            </w:r>
            <w:r w:rsidR="00E128C1">
              <w:rPr>
                <w:sz w:val="20"/>
                <w:szCs w:val="20"/>
              </w:rPr>
              <w:t xml:space="preserve">correct </w:t>
            </w:r>
            <w:r w:rsidRPr="00587AD4">
              <w:rPr>
                <w:sz w:val="20"/>
                <w:szCs w:val="20"/>
              </w:rPr>
              <w:t xml:space="preserve">des éléments d'information </w:t>
            </w:r>
            <w:r>
              <w:rPr>
                <w:sz w:val="20"/>
                <w:szCs w:val="20"/>
              </w:rPr>
              <w:t xml:space="preserve">du restaurant </w:t>
            </w:r>
            <w:r w:rsidR="00E128C1">
              <w:rPr>
                <w:sz w:val="20"/>
                <w:szCs w:val="20"/>
              </w:rPr>
              <w:t>(1 ou 2 oublis)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>Affichage de</w:t>
            </w:r>
            <w:r>
              <w:rPr>
                <w:sz w:val="20"/>
                <w:szCs w:val="20"/>
              </w:rPr>
              <w:t xml:space="preserve"> tous les</w:t>
            </w:r>
            <w:r w:rsidRPr="00587AD4">
              <w:rPr>
                <w:sz w:val="20"/>
                <w:szCs w:val="20"/>
              </w:rPr>
              <w:t xml:space="preserve"> éléments d’information conforme à la réglemen</w:t>
            </w:r>
            <w:r w:rsidR="00E128C1">
              <w:rPr>
                <w:sz w:val="20"/>
                <w:szCs w:val="20"/>
              </w:rPr>
              <w:t>tation (prix, allergènes, etc.)</w:t>
            </w:r>
            <w:r w:rsidRPr="00587AD4">
              <w:rPr>
                <w:sz w:val="20"/>
                <w:szCs w:val="20"/>
              </w:rPr>
              <w:t xml:space="preserve"> </w:t>
            </w:r>
          </w:p>
          <w:p w:rsidR="00D91D1A" w:rsidRPr="00587AD4" w:rsidRDefault="00D91D1A" w:rsidP="00360EBB">
            <w:pPr>
              <w:rPr>
                <w:sz w:val="20"/>
                <w:szCs w:val="20"/>
              </w:rPr>
            </w:pPr>
          </w:p>
          <w:p w:rsidR="00EF4F4D" w:rsidRPr="00587AD4" w:rsidRDefault="00D91D1A" w:rsidP="00360EBB">
            <w:pPr>
              <w:rPr>
                <w:sz w:val="20"/>
                <w:szCs w:val="20"/>
              </w:rPr>
            </w:pPr>
            <w:r w:rsidRPr="00587AD4">
              <w:rPr>
                <w:sz w:val="20"/>
                <w:szCs w:val="20"/>
              </w:rPr>
              <w:t xml:space="preserve">Affichage </w:t>
            </w:r>
            <w:r>
              <w:rPr>
                <w:sz w:val="20"/>
                <w:szCs w:val="20"/>
              </w:rPr>
              <w:t xml:space="preserve">clair </w:t>
            </w:r>
            <w:r w:rsidRPr="00587AD4">
              <w:rPr>
                <w:sz w:val="20"/>
                <w:szCs w:val="20"/>
              </w:rPr>
              <w:t>de tous les éléments d'information d</w:t>
            </w:r>
            <w:r>
              <w:rPr>
                <w:sz w:val="20"/>
                <w:szCs w:val="20"/>
              </w:rPr>
              <w:t>u restaurant</w:t>
            </w:r>
            <w:r w:rsidRPr="00587AD4">
              <w:rPr>
                <w:sz w:val="20"/>
                <w:szCs w:val="20"/>
              </w:rPr>
              <w:t xml:space="preserve"> (menus, </w:t>
            </w:r>
            <w:r w:rsidR="00E128C1">
              <w:rPr>
                <w:sz w:val="20"/>
                <w:szCs w:val="20"/>
              </w:rPr>
              <w:t>allergènes</w:t>
            </w:r>
            <w:r w:rsidRPr="00587AD4">
              <w:rPr>
                <w:sz w:val="20"/>
                <w:szCs w:val="20"/>
              </w:rPr>
              <w:t xml:space="preserve">, supports promotionnels, etc.) </w:t>
            </w:r>
          </w:p>
        </w:tc>
      </w:tr>
      <w:tr w:rsidR="00D91D1A" w:rsidTr="003153FB"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C6.4 Participer à la mise en valeur des espaces de distribution, vente et consommation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 xml:space="preserve">Installation non pertinente des éléments d'ambiance et des supports promotionnels </w:t>
            </w:r>
          </w:p>
          <w:p w:rsidR="00D91D1A" w:rsidRPr="00CF68DF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>Installation peu pertinente des éléments d'ambiance et des supports promotionnels</w:t>
            </w:r>
          </w:p>
          <w:p w:rsidR="00D91D1A" w:rsidRPr="00CF68DF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 xml:space="preserve">Installation </w:t>
            </w:r>
            <w:r w:rsidR="00EF4F4D">
              <w:rPr>
                <w:sz w:val="20"/>
                <w:szCs w:val="20"/>
              </w:rPr>
              <w:t xml:space="preserve">globalement </w:t>
            </w:r>
            <w:r w:rsidRPr="00CF68DF">
              <w:rPr>
                <w:sz w:val="20"/>
                <w:szCs w:val="20"/>
              </w:rPr>
              <w:t>pertinente des éléments d'ambianc</w:t>
            </w:r>
            <w:r w:rsidR="00EF4F4D">
              <w:rPr>
                <w:sz w:val="20"/>
                <w:szCs w:val="20"/>
              </w:rPr>
              <w:t>e et des supports promotionnels</w:t>
            </w:r>
          </w:p>
          <w:p w:rsidR="00D91D1A" w:rsidRPr="00CF68DF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>Installation pertinente des éléments d'ambiance et des supports promotionnels</w:t>
            </w:r>
          </w:p>
          <w:p w:rsidR="00D91D1A" w:rsidRPr="00CF68DF" w:rsidRDefault="00D91D1A" w:rsidP="00360EBB">
            <w:pPr>
              <w:rPr>
                <w:sz w:val="20"/>
                <w:szCs w:val="20"/>
              </w:rPr>
            </w:pPr>
          </w:p>
        </w:tc>
      </w:tr>
      <w:tr w:rsidR="00D91D1A" w:rsidRPr="0060286B" w:rsidTr="00AF4B1F">
        <w:trPr>
          <w:trHeight w:val="3387"/>
        </w:trPr>
        <w:tc>
          <w:tcPr>
            <w:tcW w:w="2269" w:type="dxa"/>
          </w:tcPr>
          <w:p w:rsidR="00D91D1A" w:rsidRPr="0060286B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0286B">
              <w:rPr>
                <w:rFonts w:cstheme="minorHAnsi"/>
                <w:color w:val="000000"/>
                <w:sz w:val="20"/>
                <w:szCs w:val="20"/>
              </w:rPr>
              <w:lastRenderedPageBreak/>
              <w:t>C6.5 Contrôler et réapprovisionner les espaces en prenant en compte les flux, les stocks</w:t>
            </w:r>
          </w:p>
        </w:tc>
        <w:tc>
          <w:tcPr>
            <w:tcW w:w="3421" w:type="dxa"/>
            <w:shd w:val="clear" w:color="auto" w:fill="FFFFFF" w:themeFill="background1"/>
          </w:tcPr>
          <w:p w:rsidR="00EF4F4D" w:rsidRDefault="00EF4F4D" w:rsidP="00360EBB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Pas de r</w:t>
            </w:r>
            <w:r w:rsidR="00D91D1A" w:rsidRPr="00BF432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éapprovisionnement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ou réapprovisionnement inadapté</w:t>
            </w:r>
            <w:r w:rsidR="003153FB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="003153FB" w:rsidRPr="003153FB">
              <w:rPr>
                <w:rFonts w:eastAsia="Times New Roman" w:cstheme="minorHAnsi"/>
                <w:sz w:val="20"/>
                <w:szCs w:val="20"/>
                <w:lang w:eastAsia="fr-FR"/>
              </w:rPr>
              <w:t>des zones de distribution</w:t>
            </w:r>
          </w:p>
          <w:p w:rsidR="00EF4F4D" w:rsidRDefault="00EF4F4D" w:rsidP="00EF4F4D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Pas de p</w:t>
            </w: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rise en compte du confort et de la sécurité des clients ou convives </w:t>
            </w:r>
          </w:p>
          <w:p w:rsidR="00EF4F4D" w:rsidRDefault="00EF4F4D" w:rsidP="00EF4F4D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D91D1A" w:rsidRDefault="00A10A55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Pas de contrôle </w:t>
            </w:r>
            <w:r w:rsidRPr="00A10A5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de la zone de distribution (propreté, rangement) et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pas de rectification </w:t>
            </w:r>
          </w:p>
          <w:p w:rsidR="00D91D1A" w:rsidRDefault="00D91D1A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A10A55" w:rsidRPr="002420D8" w:rsidRDefault="00D91D1A" w:rsidP="00A10A55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0286B">
              <w:rPr>
                <w:rFonts w:eastAsia="Times New Roman" w:cstheme="minorHAnsi"/>
                <w:sz w:val="20"/>
                <w:szCs w:val="20"/>
                <w:lang w:eastAsia="fr-FR"/>
              </w:rPr>
              <w:t>C</w:t>
            </w:r>
            <w:r w:rsidRPr="00BF4323">
              <w:rPr>
                <w:rFonts w:eastAsia="Times New Roman" w:cstheme="minorHAnsi"/>
                <w:sz w:val="20"/>
                <w:szCs w:val="20"/>
                <w:lang w:eastAsia="fr-FR"/>
              </w:rPr>
              <w:t>ommunication des informations à l'interne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 w:rsidRPr="00BF4323">
              <w:rPr>
                <w:rFonts w:eastAsia="Times New Roman" w:cstheme="minorHAnsi"/>
                <w:sz w:val="20"/>
                <w:szCs w:val="20"/>
                <w:lang w:eastAsia="fr-FR"/>
              </w:rPr>
              <w:t>insuffisante</w:t>
            </w:r>
            <w:r w:rsidR="00A10A5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422" w:type="dxa"/>
            <w:shd w:val="clear" w:color="auto" w:fill="FFFFFF" w:themeFill="background1"/>
          </w:tcPr>
          <w:p w:rsidR="00EF4F4D" w:rsidRDefault="00EF4F4D" w:rsidP="003153F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Réapprovisionnement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à la demande</w:t>
            </w: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ou inapproprié </w:t>
            </w:r>
            <w:r w:rsidR="003153FB" w:rsidRPr="003153FB">
              <w:rPr>
                <w:rFonts w:eastAsia="Times New Roman" w:cstheme="minorHAnsi"/>
                <w:sz w:val="20"/>
                <w:szCs w:val="20"/>
                <w:lang w:eastAsia="fr-FR"/>
              </w:rPr>
              <w:t>des zones de distribution</w:t>
            </w:r>
          </w:p>
          <w:p w:rsidR="003153FB" w:rsidRDefault="003153FB" w:rsidP="003153F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3153FB" w:rsidRDefault="003153FB" w:rsidP="003153F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D91D1A" w:rsidRDefault="00EF4F4D" w:rsidP="003153F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Prise en compte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insuffisante </w:t>
            </w: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du confort et de la sécurité des clients ou convives </w:t>
            </w:r>
          </w:p>
          <w:p w:rsidR="00D91D1A" w:rsidRPr="00BF4323" w:rsidRDefault="00D91D1A" w:rsidP="003153F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A10A55" w:rsidRDefault="00A10A55" w:rsidP="003153F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Contrôle superficiel de</w:t>
            </w:r>
            <w:r w:rsidRPr="0060286B">
              <w:rPr>
                <w:rFonts w:cstheme="minorHAnsi"/>
                <w:sz w:val="20"/>
                <w:szCs w:val="20"/>
              </w:rPr>
              <w:t xml:space="preserve"> la zone de distribution </w:t>
            </w:r>
            <w:r>
              <w:rPr>
                <w:rFonts w:cstheme="minorHAnsi"/>
                <w:sz w:val="20"/>
                <w:szCs w:val="20"/>
              </w:rPr>
              <w:t xml:space="preserve">(propreté, rangement) et pas de rectification </w:t>
            </w:r>
          </w:p>
          <w:p w:rsidR="00D91D1A" w:rsidRDefault="00D91D1A" w:rsidP="003153F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D91D1A" w:rsidRPr="00A10A55" w:rsidRDefault="00D91D1A" w:rsidP="003153F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0286B">
              <w:rPr>
                <w:rFonts w:eastAsia="Times New Roman" w:cstheme="minorHAnsi"/>
                <w:sz w:val="20"/>
                <w:szCs w:val="20"/>
                <w:lang w:eastAsia="fr-FR"/>
              </w:rPr>
              <w:t>C</w:t>
            </w:r>
            <w:r w:rsidRPr="00BF4323">
              <w:rPr>
                <w:rFonts w:eastAsia="Times New Roman" w:cstheme="minorHAnsi"/>
                <w:sz w:val="20"/>
                <w:szCs w:val="20"/>
                <w:lang w:eastAsia="fr-FR"/>
              </w:rPr>
              <w:t>ommunication des informations à l'interne</w:t>
            </w:r>
            <w:r w:rsidRPr="0060286B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peu </w:t>
            </w:r>
            <w:r w:rsidRPr="00BF432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réactive ou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peu </w:t>
            </w:r>
            <w:r w:rsidR="00A10A55">
              <w:rPr>
                <w:rFonts w:eastAsia="Times New Roman" w:cstheme="minorHAnsi"/>
                <w:sz w:val="20"/>
                <w:szCs w:val="20"/>
                <w:lang w:eastAsia="fr-FR"/>
              </w:rPr>
              <w:t>pertinente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EF4F4D" w:rsidP="00360EB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EF4F4D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Réapprovisionnement conforme des zones de distribution </w:t>
            </w:r>
          </w:p>
          <w:p w:rsidR="00EF4F4D" w:rsidRDefault="00EF4F4D" w:rsidP="00360EB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3153FB" w:rsidRDefault="003153FB" w:rsidP="00360EB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EF4F4D" w:rsidRDefault="00EF4F4D" w:rsidP="00EF4F4D">
            <w:pPr>
              <w:rPr>
                <w:rFonts w:cstheme="minorHAnsi"/>
                <w:sz w:val="20"/>
                <w:szCs w:val="20"/>
              </w:rPr>
            </w:pPr>
            <w:r w:rsidRPr="0060286B">
              <w:rPr>
                <w:rFonts w:cstheme="minorHAnsi"/>
                <w:sz w:val="20"/>
                <w:szCs w:val="20"/>
              </w:rPr>
              <w:t xml:space="preserve">Prise en compte </w:t>
            </w:r>
            <w:r>
              <w:rPr>
                <w:rFonts w:cstheme="minorHAnsi"/>
                <w:sz w:val="20"/>
                <w:szCs w:val="20"/>
              </w:rPr>
              <w:t xml:space="preserve">partielle </w:t>
            </w:r>
            <w:r w:rsidRPr="0060286B">
              <w:rPr>
                <w:rFonts w:cstheme="minorHAnsi"/>
                <w:sz w:val="20"/>
                <w:szCs w:val="20"/>
              </w:rPr>
              <w:t xml:space="preserve">du confort et de la sécurité des clients ou convives </w:t>
            </w:r>
          </w:p>
          <w:p w:rsidR="00D91D1A" w:rsidRDefault="00D91D1A" w:rsidP="00360EBB">
            <w:pPr>
              <w:suppressAutoHyphens w:val="0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D91D1A" w:rsidRDefault="00A10A55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A10A55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Contrôle </w:t>
            </w:r>
            <w:r w:rsidR="00AF4B1F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global </w:t>
            </w:r>
            <w:r w:rsidRPr="00A10A55">
              <w:rPr>
                <w:rFonts w:eastAsia="Times New Roman" w:cstheme="minorHAnsi"/>
                <w:sz w:val="20"/>
                <w:szCs w:val="20"/>
                <w:lang w:eastAsia="fr-FR"/>
              </w:rPr>
              <w:t>de la zone de distribution (propreté, rangement) et rectification si nécessaire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avec un peu d’aide</w:t>
            </w:r>
          </w:p>
          <w:p w:rsidR="00D91D1A" w:rsidRDefault="00D91D1A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60286B">
              <w:rPr>
                <w:rFonts w:eastAsia="Times New Roman" w:cstheme="minorHAnsi"/>
                <w:sz w:val="20"/>
                <w:szCs w:val="20"/>
                <w:lang w:eastAsia="fr-FR"/>
              </w:rPr>
              <w:t>Informations communiquées de manière appropriée à l'interne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avec </w:t>
            </w:r>
            <w:r w:rsidR="00AF4B1F">
              <w:rPr>
                <w:rFonts w:eastAsia="Times New Roman" w:cstheme="minorHAnsi"/>
                <w:sz w:val="20"/>
                <w:szCs w:val="20"/>
                <w:lang w:eastAsia="fr-FR"/>
              </w:rPr>
              <w:t>un peu d’aide</w:t>
            </w:r>
          </w:p>
          <w:p w:rsidR="00AF4B1F" w:rsidRPr="00A10A55" w:rsidRDefault="00AF4B1F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rFonts w:cstheme="minorHAnsi"/>
                <w:sz w:val="20"/>
                <w:szCs w:val="20"/>
              </w:rPr>
            </w:pPr>
            <w:r w:rsidRPr="0060286B">
              <w:rPr>
                <w:rFonts w:cstheme="minorHAnsi"/>
                <w:sz w:val="20"/>
                <w:szCs w:val="20"/>
              </w:rPr>
              <w:t xml:space="preserve">Réapprovisionnement </w:t>
            </w:r>
            <w:r w:rsidR="00EF4F4D">
              <w:rPr>
                <w:rFonts w:cstheme="minorHAnsi"/>
                <w:sz w:val="20"/>
                <w:szCs w:val="20"/>
              </w:rPr>
              <w:t xml:space="preserve">conforme et </w:t>
            </w:r>
            <w:r>
              <w:rPr>
                <w:rFonts w:cstheme="minorHAnsi"/>
                <w:sz w:val="20"/>
                <w:szCs w:val="20"/>
              </w:rPr>
              <w:t xml:space="preserve">réactif </w:t>
            </w:r>
            <w:r w:rsidRPr="0060286B">
              <w:rPr>
                <w:rFonts w:cstheme="minorHAnsi"/>
                <w:sz w:val="20"/>
                <w:szCs w:val="20"/>
              </w:rPr>
              <w:t xml:space="preserve">des zones de distribution </w:t>
            </w:r>
          </w:p>
          <w:p w:rsidR="00EF4F4D" w:rsidRDefault="00EF4F4D" w:rsidP="00360EBB">
            <w:pPr>
              <w:rPr>
                <w:rFonts w:cstheme="minorHAnsi"/>
                <w:sz w:val="20"/>
                <w:szCs w:val="20"/>
              </w:rPr>
            </w:pPr>
          </w:p>
          <w:p w:rsidR="003153FB" w:rsidRPr="0060286B" w:rsidRDefault="003153FB" w:rsidP="00360EBB">
            <w:pPr>
              <w:rPr>
                <w:rFonts w:cstheme="minorHAnsi"/>
                <w:sz w:val="20"/>
                <w:szCs w:val="20"/>
              </w:rPr>
            </w:pPr>
          </w:p>
          <w:p w:rsidR="00D91D1A" w:rsidRDefault="00D91D1A" w:rsidP="00360EBB">
            <w:pPr>
              <w:rPr>
                <w:rFonts w:cstheme="minorHAnsi"/>
                <w:sz w:val="20"/>
                <w:szCs w:val="20"/>
              </w:rPr>
            </w:pPr>
            <w:r w:rsidRPr="0060286B">
              <w:rPr>
                <w:rFonts w:cstheme="minorHAnsi"/>
                <w:sz w:val="20"/>
                <w:szCs w:val="20"/>
              </w:rPr>
              <w:t xml:space="preserve">Prise en compte du confort et de la sécurité des clients ou convives </w:t>
            </w:r>
          </w:p>
          <w:p w:rsidR="00D91D1A" w:rsidRDefault="00D91D1A" w:rsidP="00360EBB">
            <w:pPr>
              <w:rPr>
                <w:rFonts w:cstheme="minorHAnsi"/>
                <w:sz w:val="20"/>
                <w:szCs w:val="20"/>
              </w:rPr>
            </w:pPr>
          </w:p>
          <w:p w:rsidR="00D91D1A" w:rsidRDefault="00EF4F4D" w:rsidP="00360EB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Contrôle</w:t>
            </w:r>
            <w:r w:rsidR="00AF4B1F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AF4B1F">
              <w:rPr>
                <w:rFonts w:cstheme="minorHAnsi"/>
                <w:sz w:val="20"/>
                <w:szCs w:val="20"/>
              </w:rPr>
              <w:t xml:space="preserve">efficace </w:t>
            </w:r>
            <w:r>
              <w:rPr>
                <w:rFonts w:cstheme="minorHAnsi"/>
                <w:sz w:val="20"/>
                <w:szCs w:val="20"/>
              </w:rPr>
              <w:t xml:space="preserve"> de</w:t>
            </w:r>
            <w:proofErr w:type="gramEnd"/>
            <w:r w:rsidR="00D91D1A" w:rsidRPr="0060286B">
              <w:rPr>
                <w:rFonts w:cstheme="minorHAnsi"/>
                <w:sz w:val="20"/>
                <w:szCs w:val="20"/>
              </w:rPr>
              <w:t xml:space="preserve"> la zone de distribution </w:t>
            </w:r>
            <w:r w:rsidR="00A10A55">
              <w:rPr>
                <w:rFonts w:cstheme="minorHAnsi"/>
                <w:sz w:val="20"/>
                <w:szCs w:val="20"/>
              </w:rPr>
              <w:t>(propreté, rangement) et rectification si nécessaire</w:t>
            </w:r>
          </w:p>
          <w:p w:rsidR="00D91D1A" w:rsidRDefault="00D91D1A" w:rsidP="00360EBB">
            <w:pPr>
              <w:rPr>
                <w:rFonts w:cstheme="minorHAnsi"/>
                <w:sz w:val="20"/>
                <w:szCs w:val="20"/>
              </w:rPr>
            </w:pPr>
          </w:p>
          <w:p w:rsidR="00D91D1A" w:rsidRPr="0060286B" w:rsidRDefault="00D91D1A" w:rsidP="00A10A55">
            <w:pPr>
              <w:rPr>
                <w:rFonts w:cstheme="minorHAnsi"/>
                <w:sz w:val="20"/>
                <w:szCs w:val="20"/>
              </w:rPr>
            </w:pPr>
            <w:r w:rsidRPr="0060286B">
              <w:rPr>
                <w:rFonts w:cstheme="minorHAnsi"/>
                <w:sz w:val="20"/>
                <w:szCs w:val="20"/>
              </w:rPr>
              <w:t>Communication réactive et pertinent</w:t>
            </w:r>
            <w:r w:rsidR="00A10A55">
              <w:rPr>
                <w:rFonts w:cstheme="minorHAnsi"/>
                <w:sz w:val="20"/>
                <w:szCs w:val="20"/>
              </w:rPr>
              <w:t>e des informations à l’interne</w:t>
            </w:r>
          </w:p>
        </w:tc>
      </w:tr>
      <w:tr w:rsidR="00D91D1A" w:rsidRPr="0060286B" w:rsidTr="003153FB">
        <w:tc>
          <w:tcPr>
            <w:tcW w:w="2269" w:type="dxa"/>
          </w:tcPr>
          <w:p w:rsidR="00D91D1A" w:rsidRPr="0060286B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0286B">
              <w:rPr>
                <w:rFonts w:cstheme="minorHAnsi"/>
                <w:color w:val="000000"/>
                <w:sz w:val="20"/>
                <w:szCs w:val="20"/>
              </w:rPr>
              <w:t>C6.6 Traiter les produits non servis et les invendus</w:t>
            </w:r>
          </w:p>
        </w:tc>
        <w:tc>
          <w:tcPr>
            <w:tcW w:w="3421" w:type="dxa"/>
            <w:shd w:val="clear" w:color="auto" w:fill="FFFFFF" w:themeFill="background1"/>
          </w:tcPr>
          <w:p w:rsidR="00A10A55" w:rsidRDefault="00D91D1A" w:rsidP="00360EBB">
            <w:pPr>
              <w:rPr>
                <w:sz w:val="20"/>
                <w:szCs w:val="20"/>
              </w:rPr>
            </w:pPr>
            <w:r w:rsidRPr="0011173E">
              <w:rPr>
                <w:sz w:val="20"/>
                <w:szCs w:val="20"/>
              </w:rPr>
              <w:t>Absence de maîtrise du traitement des produits non servis et des</w:t>
            </w:r>
            <w:r w:rsidR="00A10A55">
              <w:rPr>
                <w:sz w:val="20"/>
                <w:szCs w:val="20"/>
              </w:rPr>
              <w:t xml:space="preserve"> invendus</w:t>
            </w:r>
          </w:p>
          <w:p w:rsidR="00A10A55" w:rsidRDefault="00A10A55" w:rsidP="00360EBB">
            <w:pPr>
              <w:rPr>
                <w:sz w:val="20"/>
                <w:szCs w:val="20"/>
              </w:rPr>
            </w:pPr>
          </w:p>
          <w:p w:rsidR="00AF4B1F" w:rsidRDefault="00AF4B1F" w:rsidP="00360EBB">
            <w:pPr>
              <w:rPr>
                <w:sz w:val="20"/>
                <w:szCs w:val="20"/>
              </w:rPr>
            </w:pPr>
          </w:p>
          <w:p w:rsidR="00AD3412" w:rsidRDefault="00AD3412" w:rsidP="00AD3412">
            <w:pPr>
              <w:rPr>
                <w:sz w:val="20"/>
                <w:szCs w:val="20"/>
              </w:rPr>
            </w:pPr>
            <w:r w:rsidRPr="00752FFC">
              <w:rPr>
                <w:sz w:val="20"/>
                <w:szCs w:val="20"/>
              </w:rPr>
              <w:t xml:space="preserve">Installation </w:t>
            </w:r>
            <w:proofErr w:type="gramStart"/>
            <w:r w:rsidRPr="00752FFC">
              <w:rPr>
                <w:sz w:val="20"/>
                <w:szCs w:val="20"/>
              </w:rPr>
              <w:t>du poste non rationnelle</w:t>
            </w:r>
            <w:proofErr w:type="gramEnd"/>
          </w:p>
          <w:p w:rsidR="00D91D1A" w:rsidRPr="0011173E" w:rsidRDefault="00D91D1A" w:rsidP="00360EBB">
            <w:pPr>
              <w:rPr>
                <w:sz w:val="20"/>
                <w:szCs w:val="20"/>
              </w:rPr>
            </w:pPr>
          </w:p>
          <w:p w:rsidR="00D91D1A" w:rsidRPr="00AF4B1F" w:rsidRDefault="00AD3412" w:rsidP="00360EBB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 xml:space="preserve">Documents de traçabilité non renseignés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A10A55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D91D1A" w:rsidRPr="0011173E">
              <w:rPr>
                <w:sz w:val="20"/>
                <w:szCs w:val="20"/>
              </w:rPr>
              <w:t>raitement des produits non servis et des invendu</w:t>
            </w:r>
            <w:r w:rsidR="00D91D1A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insuffisamment maîtrisé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AF4B1F" w:rsidRDefault="00AF4B1F" w:rsidP="00360EBB">
            <w:pPr>
              <w:rPr>
                <w:sz w:val="20"/>
                <w:szCs w:val="20"/>
              </w:rPr>
            </w:pPr>
          </w:p>
          <w:p w:rsidR="00A10A55" w:rsidRPr="00A10A55" w:rsidRDefault="00A10A55" w:rsidP="00A10A55">
            <w:pPr>
              <w:rPr>
                <w:sz w:val="20"/>
                <w:szCs w:val="20"/>
              </w:rPr>
            </w:pPr>
            <w:r w:rsidRPr="00A10A55">
              <w:rPr>
                <w:sz w:val="20"/>
                <w:szCs w:val="20"/>
              </w:rPr>
              <w:t>Installation partiellement rationnelle du poste</w:t>
            </w:r>
          </w:p>
          <w:p w:rsidR="00D91D1A" w:rsidRPr="0011173E" w:rsidRDefault="00AD3412" w:rsidP="00360EBB">
            <w:pPr>
              <w:rPr>
                <w:rFonts w:cstheme="minorHAnsi"/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Documents de traçabilité renseignés très partiellement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11173E">
              <w:rPr>
                <w:sz w:val="20"/>
                <w:szCs w:val="20"/>
              </w:rPr>
              <w:t xml:space="preserve">Traitement des produits non servis et </w:t>
            </w:r>
            <w:proofErr w:type="gramStart"/>
            <w:r w:rsidRPr="0011173E">
              <w:rPr>
                <w:sz w:val="20"/>
                <w:szCs w:val="20"/>
              </w:rPr>
              <w:t xml:space="preserve">des invendus </w:t>
            </w:r>
            <w:r w:rsidR="00A10A55">
              <w:rPr>
                <w:sz w:val="20"/>
                <w:szCs w:val="20"/>
              </w:rPr>
              <w:t xml:space="preserve">globalement </w:t>
            </w:r>
            <w:r w:rsidRPr="0011173E">
              <w:rPr>
                <w:sz w:val="20"/>
                <w:szCs w:val="20"/>
              </w:rPr>
              <w:t>conforme</w:t>
            </w:r>
            <w:proofErr w:type="gramEnd"/>
            <w:r w:rsidRPr="0011173E">
              <w:rPr>
                <w:sz w:val="20"/>
                <w:szCs w:val="20"/>
              </w:rPr>
              <w:t xml:space="preserve"> </w:t>
            </w:r>
            <w:r w:rsidR="00A10A55">
              <w:rPr>
                <w:sz w:val="20"/>
                <w:szCs w:val="20"/>
              </w:rPr>
              <w:t xml:space="preserve">et </w:t>
            </w:r>
            <w:r>
              <w:rPr>
                <w:sz w:val="20"/>
                <w:szCs w:val="20"/>
              </w:rPr>
              <w:t>avec une aide ponctuelle</w:t>
            </w:r>
          </w:p>
          <w:p w:rsidR="00AF4B1F" w:rsidRDefault="00AF4B1F" w:rsidP="00360EBB">
            <w:pPr>
              <w:rPr>
                <w:sz w:val="20"/>
                <w:szCs w:val="20"/>
              </w:rPr>
            </w:pPr>
          </w:p>
          <w:p w:rsidR="00D91D1A" w:rsidRDefault="00A10A55" w:rsidP="00360EBB">
            <w:pPr>
              <w:rPr>
                <w:sz w:val="20"/>
                <w:szCs w:val="20"/>
              </w:rPr>
            </w:pPr>
            <w:r w:rsidRPr="00A10A55">
              <w:rPr>
                <w:sz w:val="20"/>
                <w:szCs w:val="20"/>
              </w:rPr>
              <w:t>Installation globalement rationnelle du poste</w:t>
            </w:r>
          </w:p>
          <w:p w:rsidR="00D91D1A" w:rsidRPr="0011173E" w:rsidRDefault="00AD3412" w:rsidP="00360EBB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93D9A">
              <w:rPr>
                <w:sz w:val="20"/>
                <w:szCs w:val="20"/>
              </w:rPr>
              <w:t>ocuments de traçabilité assez bien renseignés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11173E">
              <w:rPr>
                <w:sz w:val="20"/>
                <w:szCs w:val="20"/>
              </w:rPr>
              <w:t xml:space="preserve">Traitement des produits non servis et des invendus conforme à la réglementation et aux consignes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D91D1A" w:rsidRDefault="00A10A55" w:rsidP="00360EBB">
            <w:pPr>
              <w:rPr>
                <w:sz w:val="20"/>
                <w:szCs w:val="20"/>
              </w:rPr>
            </w:pPr>
            <w:r w:rsidRPr="00A10A55">
              <w:rPr>
                <w:sz w:val="20"/>
                <w:szCs w:val="20"/>
              </w:rPr>
              <w:t>Installation rationnelle du poste</w:t>
            </w:r>
          </w:p>
          <w:p w:rsidR="00A10A55" w:rsidRPr="0011173E" w:rsidRDefault="00A10A55" w:rsidP="00360EBB">
            <w:pPr>
              <w:rPr>
                <w:sz w:val="20"/>
                <w:szCs w:val="20"/>
              </w:rPr>
            </w:pPr>
          </w:p>
          <w:p w:rsidR="00D91D1A" w:rsidRDefault="00AD3412" w:rsidP="00360EBB">
            <w:pPr>
              <w:rPr>
                <w:sz w:val="20"/>
                <w:szCs w:val="20"/>
              </w:rPr>
            </w:pPr>
            <w:r w:rsidRPr="00593D9A">
              <w:rPr>
                <w:sz w:val="20"/>
                <w:szCs w:val="20"/>
              </w:rPr>
              <w:t>Documents de traçabilité correctement renseignés</w:t>
            </w:r>
          </w:p>
          <w:p w:rsidR="00AF4B1F" w:rsidRPr="0011173E" w:rsidRDefault="00AF4B1F" w:rsidP="00360EB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A10A55" w:rsidRDefault="00A10A55"/>
    <w:p w:rsidR="00AF4B1F" w:rsidRDefault="00AF4B1F">
      <w:r>
        <w:br w:type="page"/>
      </w:r>
    </w:p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21"/>
        <w:gridCol w:w="972"/>
        <w:gridCol w:w="2450"/>
        <w:gridCol w:w="598"/>
        <w:gridCol w:w="2823"/>
        <w:gridCol w:w="375"/>
        <w:gridCol w:w="3047"/>
      </w:tblGrid>
      <w:tr w:rsidR="00360EBB" w:rsidTr="00AF4B1F">
        <w:tc>
          <w:tcPr>
            <w:tcW w:w="2269" w:type="dxa"/>
            <w:vMerge w:val="restart"/>
            <w:vAlign w:val="center"/>
          </w:tcPr>
          <w:p w:rsidR="00360EBB" w:rsidRDefault="00360EBB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COMPETENCES</w:t>
            </w:r>
          </w:p>
        </w:tc>
        <w:tc>
          <w:tcPr>
            <w:tcW w:w="13686" w:type="dxa"/>
            <w:gridSpan w:val="7"/>
          </w:tcPr>
          <w:p w:rsidR="00360EBB" w:rsidRDefault="00360EBB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360EBB" w:rsidTr="00AF4B1F">
        <w:tc>
          <w:tcPr>
            <w:tcW w:w="2269" w:type="dxa"/>
            <w:vMerge/>
          </w:tcPr>
          <w:p w:rsidR="00360EBB" w:rsidRDefault="00360EBB" w:rsidP="00360EB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gridSpan w:val="2"/>
            <w:shd w:val="clear" w:color="auto" w:fill="FFC000"/>
          </w:tcPr>
          <w:p w:rsidR="00360EBB" w:rsidRPr="00062232" w:rsidRDefault="00360EBB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360EBB" w:rsidRDefault="00360EBB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048" w:type="dxa"/>
            <w:gridSpan w:val="2"/>
            <w:shd w:val="clear" w:color="auto" w:fill="FFFF00"/>
          </w:tcPr>
          <w:p w:rsidR="00360EBB" w:rsidRPr="00062232" w:rsidRDefault="00360EBB" w:rsidP="00360EBB">
            <w:pPr>
              <w:pStyle w:val="Paragraphedeliste"/>
              <w:numPr>
                <w:ilvl w:val="0"/>
                <w:numId w:val="11"/>
              </w:numPr>
              <w:ind w:left="465"/>
              <w:rPr>
                <w:b/>
                <w:sz w:val="20"/>
                <w:szCs w:val="20"/>
              </w:rPr>
            </w:pPr>
            <w:r w:rsidRPr="00062232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360EBB" w:rsidRDefault="00360EBB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198" w:type="dxa"/>
            <w:gridSpan w:val="2"/>
            <w:shd w:val="clear" w:color="auto" w:fill="92D050"/>
          </w:tcPr>
          <w:p w:rsidR="00360EBB" w:rsidRDefault="00360EBB" w:rsidP="00360EBB">
            <w:pPr>
              <w:pStyle w:val="Paragraphedeliste"/>
              <w:numPr>
                <w:ilvl w:val="0"/>
                <w:numId w:val="1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360EBB" w:rsidRDefault="00360EBB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047" w:type="dxa"/>
            <w:shd w:val="clear" w:color="auto" w:fill="00B050"/>
          </w:tcPr>
          <w:p w:rsidR="00360EBB" w:rsidRDefault="00360EBB" w:rsidP="00360EBB">
            <w:pPr>
              <w:pStyle w:val="Paragraphedeliste"/>
              <w:numPr>
                <w:ilvl w:val="0"/>
                <w:numId w:val="11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360EBB" w:rsidRDefault="00360EBB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6626CF" w:rsidTr="00AF4B1F">
        <w:tc>
          <w:tcPr>
            <w:tcW w:w="2269" w:type="dxa"/>
          </w:tcPr>
          <w:p w:rsidR="006626CF" w:rsidRDefault="006626CF" w:rsidP="00AC5562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gridSpan w:val="2"/>
            <w:shd w:val="clear" w:color="auto" w:fill="FFFF00"/>
          </w:tcPr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gridSpan w:val="2"/>
            <w:shd w:val="clear" w:color="auto" w:fill="92D050"/>
          </w:tcPr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gridSpan w:val="2"/>
            <w:shd w:val="clear" w:color="auto" w:fill="00B050"/>
          </w:tcPr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6626CF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6626CF" w:rsidRPr="005952C0" w:rsidRDefault="006626CF" w:rsidP="00AC556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6626CF" w:rsidRPr="00E251D2" w:rsidTr="00AF4B1F">
        <w:tc>
          <w:tcPr>
            <w:tcW w:w="15955" w:type="dxa"/>
            <w:gridSpan w:val="8"/>
          </w:tcPr>
          <w:p w:rsidR="006626CF" w:rsidRPr="00E251D2" w:rsidRDefault="006626CF" w:rsidP="006626CF">
            <w:r>
              <w:rPr>
                <w:b/>
              </w:rPr>
              <w:t>C7 – Accueillir, informer, conseiller les clients ou les convives et contribuer à la vente additionnelle</w:t>
            </w:r>
          </w:p>
        </w:tc>
      </w:tr>
      <w:tr w:rsidR="006626CF" w:rsidTr="00AF4B1F">
        <w:tc>
          <w:tcPr>
            <w:tcW w:w="2269" w:type="dxa"/>
          </w:tcPr>
          <w:p w:rsidR="006626CF" w:rsidRPr="00394D39" w:rsidRDefault="006626CF" w:rsidP="006626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0286B">
              <w:rPr>
                <w:rFonts w:cstheme="minorHAnsi"/>
                <w:color w:val="000000"/>
                <w:sz w:val="20"/>
                <w:szCs w:val="20"/>
              </w:rPr>
              <w:t>C</w:t>
            </w: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60286B">
              <w:rPr>
                <w:rFonts w:cstheme="minorHAnsi"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6028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Accueillir, accompagner le client ou le convive jusqu’à la prise de congé</w:t>
            </w:r>
          </w:p>
        </w:tc>
        <w:tc>
          <w:tcPr>
            <w:tcW w:w="3421" w:type="dxa"/>
            <w:shd w:val="clear" w:color="auto" w:fill="FFFFFF" w:themeFill="background1"/>
          </w:tcPr>
          <w:p w:rsidR="00D43CC8" w:rsidRPr="00AF4B1F" w:rsidRDefault="00D43CC8" w:rsidP="00D43CC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d’accueil interne à l’entreprise ou à l’établissement non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AD7E52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de prise de congé non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6626CF" w:rsidRPr="00AF4B1F" w:rsidRDefault="00AD7E52" w:rsidP="00360EBB">
            <w:pPr>
              <w:rPr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Pas d’accompagnement ou accompagnement non adapté 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43CC8" w:rsidRPr="00AF4B1F" w:rsidRDefault="00D43CC8" w:rsidP="00D43CC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d’accueil interne à l’entreprise ou à l’établissement peu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AD7E52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de prise de congé peu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6626CF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Accompagnement partiellement adapté 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D43CC8" w:rsidRPr="00AF4B1F" w:rsidRDefault="00D43CC8" w:rsidP="00D43CC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d’accueil interne à l’entreprise ou à l’établissement assez bien maîtrisé </w:t>
            </w:r>
          </w:p>
          <w:p w:rsidR="00D43CC8" w:rsidRPr="00AF4B1F" w:rsidRDefault="00D43CC8" w:rsidP="00360EBB">
            <w:pPr>
              <w:rPr>
                <w:rFonts w:cstheme="minorHAnsi"/>
                <w:sz w:val="18"/>
                <w:szCs w:val="18"/>
              </w:rPr>
            </w:pPr>
          </w:p>
          <w:p w:rsidR="00AD7E52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de prise de congé assez bien maîtrisé </w:t>
            </w:r>
          </w:p>
          <w:p w:rsidR="006626CF" w:rsidRPr="00AF4B1F" w:rsidRDefault="00AD7E52" w:rsidP="00AF4B1F">
            <w:pPr>
              <w:rPr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Accompagnement </w:t>
            </w:r>
            <w:r w:rsidR="004E1591" w:rsidRPr="00AF4B1F">
              <w:rPr>
                <w:rFonts w:cstheme="minorHAnsi"/>
                <w:sz w:val="18"/>
                <w:szCs w:val="18"/>
              </w:rPr>
              <w:t xml:space="preserve">globalement </w:t>
            </w:r>
            <w:r w:rsidRPr="00AF4B1F">
              <w:rPr>
                <w:rFonts w:cstheme="minorHAnsi"/>
                <w:sz w:val="18"/>
                <w:szCs w:val="18"/>
              </w:rPr>
              <w:t>adapté</w:t>
            </w:r>
            <w:r w:rsidR="004E1591" w:rsidRPr="00AF4B1F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D43CC8" w:rsidRPr="00AF4B1F" w:rsidRDefault="00D43CC8" w:rsidP="00D43CC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d’accueil interne à l’entreprise ou à l’établissement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AD7E52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Protocole de prise de congé maîtrisé </w:t>
            </w:r>
          </w:p>
          <w:p w:rsidR="00D43CC8" w:rsidRPr="00AF4B1F" w:rsidRDefault="00D43CC8" w:rsidP="00360EBB">
            <w:pPr>
              <w:rPr>
                <w:sz w:val="18"/>
                <w:szCs w:val="18"/>
              </w:rPr>
            </w:pPr>
          </w:p>
          <w:p w:rsidR="006626CF" w:rsidRPr="00AF4B1F" w:rsidRDefault="00AD7E52" w:rsidP="00AD7E5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Accompagnement</w:t>
            </w:r>
            <w:r w:rsidR="006626CF" w:rsidRPr="00AF4B1F">
              <w:rPr>
                <w:sz w:val="18"/>
                <w:szCs w:val="18"/>
              </w:rPr>
              <w:t xml:space="preserve"> adapté </w:t>
            </w:r>
            <w:r w:rsidRPr="00AF4B1F">
              <w:rPr>
                <w:sz w:val="18"/>
                <w:szCs w:val="18"/>
              </w:rPr>
              <w:t xml:space="preserve">tout au long de la prestation </w:t>
            </w:r>
          </w:p>
        </w:tc>
      </w:tr>
      <w:tr w:rsidR="006626CF" w:rsidTr="00AF4B1F">
        <w:tc>
          <w:tcPr>
            <w:tcW w:w="2269" w:type="dxa"/>
          </w:tcPr>
          <w:p w:rsidR="006626CF" w:rsidRPr="00394D39" w:rsidRDefault="006626CF" w:rsidP="006626C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C7.2</w:t>
            </w:r>
            <w:r w:rsidRPr="006028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Identifier les besoins et les attentes du client ou du convive, proposer l’offre, la vente additionnelle</w:t>
            </w:r>
          </w:p>
        </w:tc>
        <w:tc>
          <w:tcPr>
            <w:tcW w:w="3421" w:type="dxa"/>
            <w:shd w:val="clear" w:color="auto" w:fill="FFFFFF" w:themeFill="background1"/>
          </w:tcPr>
          <w:p w:rsidR="00A82632" w:rsidRPr="00AF4B1F" w:rsidRDefault="00A82632" w:rsidP="00A8263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Pas de questionnement ou questionnement très insuffisant pour identifier les besoins du client ou du convive </w:t>
            </w:r>
          </w:p>
          <w:p w:rsidR="0067637B" w:rsidRPr="00AF4B1F" w:rsidRDefault="0067637B" w:rsidP="0067637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Pas de proposition ou proposition inadaptée aux besoins et aux attentes du client ou du convive</w:t>
            </w:r>
          </w:p>
          <w:p w:rsidR="0067637B" w:rsidRPr="00AF4B1F" w:rsidRDefault="0067637B" w:rsidP="00360EBB">
            <w:pPr>
              <w:rPr>
                <w:sz w:val="18"/>
                <w:szCs w:val="18"/>
              </w:rPr>
            </w:pPr>
          </w:p>
          <w:p w:rsidR="00983AD3" w:rsidRPr="00AF4B1F" w:rsidRDefault="00983AD3" w:rsidP="00360EB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Pas d’utilisation des supports de vente</w:t>
            </w:r>
          </w:p>
          <w:p w:rsidR="005D6884" w:rsidRPr="00AF4B1F" w:rsidRDefault="005D6884" w:rsidP="00360EBB">
            <w:pPr>
              <w:rPr>
                <w:sz w:val="18"/>
                <w:szCs w:val="18"/>
              </w:rPr>
            </w:pPr>
          </w:p>
          <w:p w:rsidR="00AF4B1F" w:rsidRPr="00AF4B1F" w:rsidRDefault="00AF4B1F" w:rsidP="00360EBB">
            <w:pPr>
              <w:rPr>
                <w:sz w:val="18"/>
                <w:szCs w:val="18"/>
              </w:rPr>
            </w:pPr>
          </w:p>
          <w:p w:rsidR="005D6884" w:rsidRPr="00AF4B1F" w:rsidRDefault="005D6884" w:rsidP="005D6884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Informations transmises au client ou convive inexistantes ou erronées </w:t>
            </w:r>
          </w:p>
          <w:p w:rsidR="005D6884" w:rsidRDefault="005D6884" w:rsidP="00360EBB">
            <w:pPr>
              <w:rPr>
                <w:sz w:val="18"/>
                <w:szCs w:val="18"/>
              </w:rPr>
            </w:pPr>
          </w:p>
          <w:p w:rsidR="00875ED8" w:rsidRPr="00AF4B1F" w:rsidRDefault="00875ED8" w:rsidP="00360EBB">
            <w:pPr>
              <w:rPr>
                <w:sz w:val="18"/>
                <w:szCs w:val="18"/>
              </w:rPr>
            </w:pPr>
          </w:p>
          <w:p w:rsidR="00853D26" w:rsidRPr="00AF4B1F" w:rsidRDefault="00853D26" w:rsidP="00853D26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Pas de suggestion des produits en vente additionnelle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A82632" w:rsidRPr="00AF4B1F" w:rsidRDefault="00A82632" w:rsidP="00A8263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Questionnement incomplet pour identifier les besoins du client ou du co</w:t>
            </w:r>
            <w:r w:rsidR="00AF4B1F" w:rsidRPr="00AF4B1F">
              <w:rPr>
                <w:sz w:val="18"/>
                <w:szCs w:val="18"/>
              </w:rPr>
              <w:t>nvive (plusieurs éléments manqua</w:t>
            </w:r>
            <w:r w:rsidRPr="00AF4B1F">
              <w:rPr>
                <w:sz w:val="18"/>
                <w:szCs w:val="18"/>
              </w:rPr>
              <w:t>nt</w:t>
            </w:r>
            <w:r w:rsidR="00AF4B1F" w:rsidRPr="00AF4B1F">
              <w:rPr>
                <w:sz w:val="18"/>
                <w:szCs w:val="18"/>
              </w:rPr>
              <w:t>s</w:t>
            </w:r>
            <w:r w:rsidRPr="00AF4B1F">
              <w:rPr>
                <w:sz w:val="18"/>
                <w:szCs w:val="18"/>
              </w:rPr>
              <w:t>)</w:t>
            </w:r>
          </w:p>
          <w:p w:rsidR="006626CF" w:rsidRPr="00AF4B1F" w:rsidRDefault="006626CF" w:rsidP="00360EBB">
            <w:pPr>
              <w:rPr>
                <w:sz w:val="18"/>
                <w:szCs w:val="18"/>
              </w:rPr>
            </w:pPr>
          </w:p>
          <w:p w:rsidR="0067637B" w:rsidRPr="00AF4B1F" w:rsidRDefault="0067637B" w:rsidP="0067637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Proposition partiellement adaptée aux besoins et aux attentes du client ou du convive</w:t>
            </w:r>
          </w:p>
          <w:p w:rsidR="0067637B" w:rsidRPr="00AF4B1F" w:rsidRDefault="0067637B" w:rsidP="00360EBB">
            <w:pPr>
              <w:rPr>
                <w:sz w:val="18"/>
                <w:szCs w:val="18"/>
              </w:rPr>
            </w:pPr>
          </w:p>
          <w:p w:rsidR="00983AD3" w:rsidRPr="00AF4B1F" w:rsidRDefault="00983AD3" w:rsidP="00983AD3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Utilisation insuffisante des supports de vente</w:t>
            </w:r>
          </w:p>
          <w:p w:rsidR="005D6884" w:rsidRPr="00AF4B1F" w:rsidRDefault="005D6884" w:rsidP="00360EBB">
            <w:pPr>
              <w:rPr>
                <w:sz w:val="18"/>
                <w:szCs w:val="18"/>
              </w:rPr>
            </w:pPr>
          </w:p>
          <w:p w:rsidR="005D6884" w:rsidRPr="00AF4B1F" w:rsidRDefault="005D6884" w:rsidP="005D6884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Informations transmises au client ou convive </w:t>
            </w:r>
            <w:r w:rsidR="00FD4CC6" w:rsidRPr="00AF4B1F">
              <w:rPr>
                <w:sz w:val="18"/>
                <w:szCs w:val="18"/>
              </w:rPr>
              <w:t>insuffisantes</w:t>
            </w:r>
            <w:r w:rsidRPr="00AF4B1F">
              <w:rPr>
                <w:sz w:val="18"/>
                <w:szCs w:val="18"/>
              </w:rPr>
              <w:t xml:space="preserve"> (</w:t>
            </w:r>
            <w:r w:rsidR="00FD4CC6" w:rsidRPr="00AF4B1F">
              <w:rPr>
                <w:sz w:val="18"/>
                <w:szCs w:val="18"/>
              </w:rPr>
              <w:t>de nombreuses</w:t>
            </w:r>
            <w:r w:rsidRPr="00AF4B1F">
              <w:rPr>
                <w:sz w:val="18"/>
                <w:szCs w:val="18"/>
              </w:rPr>
              <w:t xml:space="preserve"> erreurs)</w:t>
            </w:r>
          </w:p>
          <w:p w:rsidR="005D6884" w:rsidRPr="00AF4B1F" w:rsidRDefault="005D6884" w:rsidP="00360EBB">
            <w:pPr>
              <w:rPr>
                <w:sz w:val="18"/>
                <w:szCs w:val="18"/>
              </w:rPr>
            </w:pPr>
          </w:p>
          <w:p w:rsidR="00853D26" w:rsidRPr="00AF4B1F" w:rsidRDefault="00853D26" w:rsidP="00853D26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Suggestion insuffisante des produits en vente additionnelle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A82632" w:rsidRPr="00AF4B1F" w:rsidRDefault="00A82632" w:rsidP="00A8263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Questionnement globalement pertinent et complet pour identifier les besoins du client ou du</w:t>
            </w:r>
            <w:r w:rsidR="00AF4B1F" w:rsidRPr="00AF4B1F">
              <w:rPr>
                <w:sz w:val="18"/>
                <w:szCs w:val="18"/>
              </w:rPr>
              <w:t xml:space="preserve"> convive (1 ou 2 éléments manqua</w:t>
            </w:r>
            <w:r w:rsidRPr="00AF4B1F">
              <w:rPr>
                <w:sz w:val="18"/>
                <w:szCs w:val="18"/>
              </w:rPr>
              <w:t>nt</w:t>
            </w:r>
            <w:r w:rsidR="00AF4B1F" w:rsidRPr="00AF4B1F">
              <w:rPr>
                <w:sz w:val="18"/>
                <w:szCs w:val="18"/>
              </w:rPr>
              <w:t>s</w:t>
            </w:r>
            <w:r w:rsidRPr="00AF4B1F">
              <w:rPr>
                <w:sz w:val="18"/>
                <w:szCs w:val="18"/>
              </w:rPr>
              <w:t>)</w:t>
            </w:r>
          </w:p>
          <w:p w:rsidR="0067637B" w:rsidRPr="00AF4B1F" w:rsidRDefault="0067637B" w:rsidP="0067637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Proposition globalement adaptée aux besoins et aux attentes du client ou du convive</w:t>
            </w:r>
          </w:p>
          <w:p w:rsidR="00983AD3" w:rsidRPr="00AF4B1F" w:rsidRDefault="00983AD3" w:rsidP="00360EBB">
            <w:pPr>
              <w:rPr>
                <w:sz w:val="18"/>
                <w:szCs w:val="18"/>
              </w:rPr>
            </w:pPr>
          </w:p>
          <w:p w:rsidR="00983AD3" w:rsidRPr="00AF4B1F" w:rsidRDefault="00983AD3" w:rsidP="00983AD3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Utilisation globalement pertinente des supports de vente</w:t>
            </w:r>
          </w:p>
          <w:p w:rsidR="00983AD3" w:rsidRPr="00AF4B1F" w:rsidRDefault="00983AD3" w:rsidP="00360EBB">
            <w:pPr>
              <w:rPr>
                <w:sz w:val="18"/>
                <w:szCs w:val="18"/>
              </w:rPr>
            </w:pPr>
          </w:p>
          <w:p w:rsidR="00875ED8" w:rsidRDefault="005D6884" w:rsidP="00875ED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Informations transmises au client ou convive globalement exactes et complètes (1 à 2 erreurs ou oublis)</w:t>
            </w:r>
          </w:p>
          <w:p w:rsidR="00875ED8" w:rsidRDefault="00875ED8" w:rsidP="00875ED8">
            <w:pPr>
              <w:rPr>
                <w:sz w:val="18"/>
                <w:szCs w:val="18"/>
              </w:rPr>
            </w:pPr>
          </w:p>
          <w:p w:rsidR="00853D26" w:rsidRPr="00AF4B1F" w:rsidRDefault="00853D26" w:rsidP="00875ED8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Suggestion globalement pertinente des produits en vente additionnelle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AF4B1F" w:rsidRPr="00AF4B1F" w:rsidRDefault="00A82632" w:rsidP="00A8263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Questionnement pertinent et complet pour identifier les besoins du client ou du convive </w:t>
            </w:r>
          </w:p>
          <w:p w:rsidR="00875ED8" w:rsidRDefault="00875ED8" w:rsidP="0067637B">
            <w:pPr>
              <w:rPr>
                <w:sz w:val="18"/>
                <w:szCs w:val="18"/>
              </w:rPr>
            </w:pPr>
          </w:p>
          <w:p w:rsidR="0076527F" w:rsidRPr="00AF4B1F" w:rsidRDefault="0067637B" w:rsidP="0067637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Proposition pertinente et adaptée </w:t>
            </w:r>
            <w:r w:rsidR="00887683" w:rsidRPr="00AF4B1F">
              <w:rPr>
                <w:sz w:val="18"/>
                <w:szCs w:val="18"/>
              </w:rPr>
              <w:t xml:space="preserve">de l’offre </w:t>
            </w:r>
            <w:r w:rsidRPr="00AF4B1F">
              <w:rPr>
                <w:sz w:val="18"/>
                <w:szCs w:val="18"/>
              </w:rPr>
              <w:t>aux besoins et aux attentes du client ou du convive</w:t>
            </w:r>
            <w:r w:rsidR="0076527F" w:rsidRPr="00AF4B1F">
              <w:rPr>
                <w:sz w:val="18"/>
                <w:szCs w:val="18"/>
              </w:rPr>
              <w:t xml:space="preserve"> </w:t>
            </w:r>
          </w:p>
          <w:p w:rsidR="00AF4B1F" w:rsidRPr="00AF4B1F" w:rsidRDefault="00AF4B1F" w:rsidP="0067637B">
            <w:pPr>
              <w:rPr>
                <w:sz w:val="18"/>
                <w:szCs w:val="18"/>
              </w:rPr>
            </w:pPr>
          </w:p>
          <w:p w:rsidR="0076527F" w:rsidRPr="00AF4B1F" w:rsidRDefault="0076527F" w:rsidP="0067637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Utilisation appropriée des supports de vente</w:t>
            </w:r>
          </w:p>
          <w:p w:rsidR="0067637B" w:rsidRPr="00AF4B1F" w:rsidRDefault="0067637B" w:rsidP="00A82632">
            <w:pPr>
              <w:rPr>
                <w:sz w:val="18"/>
                <w:szCs w:val="18"/>
              </w:rPr>
            </w:pPr>
          </w:p>
          <w:p w:rsidR="00983AD3" w:rsidRPr="00AF4B1F" w:rsidRDefault="005D6884" w:rsidP="00A82632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Informations transmises au client ou convive exactes et complètes</w:t>
            </w:r>
          </w:p>
          <w:p w:rsidR="00887683" w:rsidRDefault="00887683" w:rsidP="00360EBB">
            <w:pPr>
              <w:rPr>
                <w:sz w:val="18"/>
                <w:szCs w:val="18"/>
              </w:rPr>
            </w:pPr>
          </w:p>
          <w:p w:rsidR="00875ED8" w:rsidRPr="00AF4B1F" w:rsidRDefault="00875ED8" w:rsidP="00360EBB">
            <w:pPr>
              <w:rPr>
                <w:sz w:val="18"/>
                <w:szCs w:val="18"/>
              </w:rPr>
            </w:pPr>
          </w:p>
          <w:p w:rsidR="00887683" w:rsidRPr="00AF4B1F" w:rsidRDefault="00887683" w:rsidP="00887683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Suggestion </w:t>
            </w:r>
            <w:r w:rsidR="00853D26" w:rsidRPr="00AF4B1F">
              <w:rPr>
                <w:sz w:val="18"/>
                <w:szCs w:val="18"/>
              </w:rPr>
              <w:t xml:space="preserve">systématique et </w:t>
            </w:r>
            <w:r w:rsidRPr="00AF4B1F">
              <w:rPr>
                <w:sz w:val="18"/>
                <w:szCs w:val="18"/>
              </w:rPr>
              <w:t>pertinente des produits en vente additionnelle</w:t>
            </w:r>
          </w:p>
        </w:tc>
      </w:tr>
      <w:tr w:rsidR="006626CF" w:rsidTr="00875ED8">
        <w:trPr>
          <w:trHeight w:val="1087"/>
        </w:trPr>
        <w:tc>
          <w:tcPr>
            <w:tcW w:w="2269" w:type="dxa"/>
          </w:tcPr>
          <w:p w:rsidR="006626CF" w:rsidRPr="00394D39" w:rsidRDefault="006626CF" w:rsidP="006626C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C7.3</w:t>
            </w:r>
            <w:r w:rsidRPr="006028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Prendre la commande</w:t>
            </w:r>
          </w:p>
        </w:tc>
        <w:tc>
          <w:tcPr>
            <w:tcW w:w="3421" w:type="dxa"/>
            <w:shd w:val="clear" w:color="auto" w:fill="FFFFFF" w:themeFill="background1"/>
          </w:tcPr>
          <w:p w:rsidR="006626CF" w:rsidRPr="00AF4B1F" w:rsidRDefault="00416E24" w:rsidP="00360EB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Prise de commande non conforme à la demande du client ou convive</w:t>
            </w:r>
          </w:p>
          <w:p w:rsidR="003177B7" w:rsidRPr="00AF4B1F" w:rsidRDefault="003177B7" w:rsidP="00360EBB">
            <w:pPr>
              <w:rPr>
                <w:sz w:val="18"/>
                <w:szCs w:val="18"/>
              </w:rPr>
            </w:pPr>
          </w:p>
          <w:p w:rsidR="003177B7" w:rsidRPr="00AF4B1F" w:rsidRDefault="003177B7" w:rsidP="003177B7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Communication insuffisante des informations à l’équipe de travail 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6626CF" w:rsidRPr="00AF4B1F" w:rsidRDefault="00416E24" w:rsidP="00360EB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Prise de commande partiellement conforme à la demande du client ou convive</w:t>
            </w:r>
          </w:p>
          <w:p w:rsidR="003177B7" w:rsidRPr="00AF4B1F" w:rsidRDefault="003177B7" w:rsidP="003177B7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>Communication des informations à l’équipe de travail peu réactive ou peu pertinente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6626CF" w:rsidRDefault="00416E24" w:rsidP="00360EB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>Prise de commande globalement conforme à la demande du client ou convive</w:t>
            </w:r>
          </w:p>
          <w:p w:rsidR="00875ED8" w:rsidRPr="00AF4B1F" w:rsidRDefault="00875ED8" w:rsidP="00360EBB">
            <w:pPr>
              <w:rPr>
                <w:sz w:val="18"/>
                <w:szCs w:val="18"/>
              </w:rPr>
            </w:pPr>
          </w:p>
          <w:p w:rsidR="003177B7" w:rsidRPr="00AF4B1F" w:rsidRDefault="003177B7" w:rsidP="003177B7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Informations communiquées de manière appropriée à l’équipe de travail 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416E24" w:rsidRPr="00AF4B1F" w:rsidRDefault="00416E24" w:rsidP="00360EBB">
            <w:pPr>
              <w:rPr>
                <w:sz w:val="18"/>
                <w:szCs w:val="18"/>
              </w:rPr>
            </w:pPr>
            <w:r w:rsidRPr="00AF4B1F">
              <w:rPr>
                <w:sz w:val="18"/>
                <w:szCs w:val="18"/>
              </w:rPr>
              <w:t xml:space="preserve">Prise de commande conforme à la demande du client ou convive </w:t>
            </w:r>
          </w:p>
          <w:p w:rsidR="00AF4B1F" w:rsidRPr="00AF4B1F" w:rsidRDefault="00AF4B1F" w:rsidP="00360EBB">
            <w:pPr>
              <w:rPr>
                <w:sz w:val="18"/>
                <w:szCs w:val="18"/>
              </w:rPr>
            </w:pPr>
          </w:p>
          <w:p w:rsidR="00416E24" w:rsidRPr="00AF4B1F" w:rsidRDefault="003177B7" w:rsidP="003177B7">
            <w:pPr>
              <w:suppressAutoHyphens w:val="0"/>
              <w:spacing w:after="160" w:line="259" w:lineRule="auto"/>
              <w:rPr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Communication réactive et pertinente des informations à l’équipe de travail </w:t>
            </w:r>
          </w:p>
        </w:tc>
      </w:tr>
      <w:tr w:rsidR="006626CF" w:rsidTr="00AF4B1F">
        <w:tc>
          <w:tcPr>
            <w:tcW w:w="2269" w:type="dxa"/>
          </w:tcPr>
          <w:p w:rsidR="006626CF" w:rsidRDefault="006626CF" w:rsidP="006626C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C7.4</w:t>
            </w:r>
            <w:r w:rsidRPr="006028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Gérer les objections, les réclamations</w:t>
            </w:r>
          </w:p>
        </w:tc>
        <w:tc>
          <w:tcPr>
            <w:tcW w:w="3421" w:type="dxa"/>
            <w:shd w:val="clear" w:color="auto" w:fill="FFFFFF" w:themeFill="background1"/>
          </w:tcPr>
          <w:p w:rsidR="009D12A5" w:rsidRPr="00AF4B1F" w:rsidRDefault="009D12A5" w:rsidP="009D12A5">
            <w:pPr>
              <w:rPr>
                <w:rFonts w:cstheme="minorHAnsi"/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>Pas de traitement ou traitement inadapté des objections, des réclamations du client ou convive</w:t>
            </w:r>
          </w:p>
          <w:p w:rsidR="008E70F1" w:rsidRPr="00AF4B1F" w:rsidRDefault="008E70F1" w:rsidP="00360EBB">
            <w:pPr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  <w:p w:rsidR="006626CF" w:rsidRPr="00AF4B1F" w:rsidRDefault="00CE0196" w:rsidP="00360EBB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Communication insuffisante des informations </w:t>
            </w:r>
            <w:r w:rsidRPr="00AF4B1F">
              <w:rPr>
                <w:rFonts w:cstheme="minorHAnsi"/>
                <w:sz w:val="18"/>
                <w:szCs w:val="18"/>
              </w:rPr>
              <w:t>à la hiérarchie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9D12A5" w:rsidRPr="00AF4B1F" w:rsidRDefault="009D12A5" w:rsidP="009D12A5">
            <w:pPr>
              <w:rPr>
                <w:rFonts w:cstheme="minorHAnsi"/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Traitement </w:t>
            </w:r>
            <w:r w:rsidR="00C74C08" w:rsidRPr="00AF4B1F">
              <w:rPr>
                <w:rFonts w:cstheme="minorHAnsi"/>
                <w:sz w:val="18"/>
                <w:szCs w:val="18"/>
              </w:rPr>
              <w:t xml:space="preserve">peu réactif et </w:t>
            </w:r>
            <w:r w:rsidR="002C6FCA" w:rsidRPr="00AF4B1F">
              <w:rPr>
                <w:rFonts w:cstheme="minorHAnsi"/>
                <w:sz w:val="18"/>
                <w:szCs w:val="18"/>
              </w:rPr>
              <w:t>insuffisamm</w:t>
            </w:r>
            <w:r w:rsidRPr="00AF4B1F">
              <w:rPr>
                <w:rFonts w:cstheme="minorHAnsi"/>
                <w:sz w:val="18"/>
                <w:szCs w:val="18"/>
              </w:rPr>
              <w:t>ent adapté des objections, des réclamations du client ou convive</w:t>
            </w:r>
          </w:p>
          <w:p w:rsidR="008E70F1" w:rsidRPr="00AF4B1F" w:rsidRDefault="008E70F1" w:rsidP="00360EBB">
            <w:pPr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  <w:p w:rsidR="006626CF" w:rsidRPr="00AF4B1F" w:rsidRDefault="00CE0196" w:rsidP="00360EBB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Communication des informations </w:t>
            </w:r>
            <w:r w:rsidRPr="00AF4B1F">
              <w:rPr>
                <w:rFonts w:cstheme="minorHAnsi"/>
                <w:sz w:val="18"/>
                <w:szCs w:val="18"/>
              </w:rPr>
              <w:t>à la hiérarchie</w:t>
            </w: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 peu réactive ou peu pertinente</w:t>
            </w:r>
          </w:p>
        </w:tc>
        <w:tc>
          <w:tcPr>
            <w:tcW w:w="3421" w:type="dxa"/>
            <w:gridSpan w:val="2"/>
            <w:shd w:val="clear" w:color="auto" w:fill="FFFFFF" w:themeFill="background1"/>
          </w:tcPr>
          <w:p w:rsidR="009D12A5" w:rsidRPr="00AF4B1F" w:rsidRDefault="009D12A5" w:rsidP="009D12A5">
            <w:pPr>
              <w:rPr>
                <w:rFonts w:cstheme="minorHAnsi"/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Traitement globalement </w:t>
            </w:r>
            <w:r w:rsidR="00C74C08" w:rsidRPr="00AF4B1F">
              <w:rPr>
                <w:rFonts w:cstheme="minorHAnsi"/>
                <w:sz w:val="18"/>
                <w:szCs w:val="18"/>
              </w:rPr>
              <w:t xml:space="preserve">réactif et </w:t>
            </w:r>
            <w:r w:rsidRPr="00AF4B1F">
              <w:rPr>
                <w:rFonts w:cstheme="minorHAnsi"/>
                <w:sz w:val="18"/>
                <w:szCs w:val="18"/>
              </w:rPr>
              <w:t>adapté des objections, des réclamations du client ou convive</w:t>
            </w:r>
          </w:p>
          <w:p w:rsidR="008E70F1" w:rsidRPr="00AF4B1F" w:rsidRDefault="008E70F1" w:rsidP="00360EBB">
            <w:pPr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  <w:p w:rsidR="006626CF" w:rsidRPr="00AF4B1F" w:rsidRDefault="00CE0196" w:rsidP="00360EBB">
            <w:pPr>
              <w:rPr>
                <w:sz w:val="18"/>
                <w:szCs w:val="18"/>
              </w:rPr>
            </w:pPr>
            <w:r w:rsidRPr="00AF4B1F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Informations communiquées de manière appropriée </w:t>
            </w:r>
            <w:r w:rsidRPr="00AF4B1F">
              <w:rPr>
                <w:rFonts w:cstheme="minorHAnsi"/>
                <w:sz w:val="18"/>
                <w:szCs w:val="18"/>
              </w:rPr>
              <w:t>à la hiérarchie</w:t>
            </w:r>
          </w:p>
        </w:tc>
        <w:tc>
          <w:tcPr>
            <w:tcW w:w="3422" w:type="dxa"/>
            <w:gridSpan w:val="2"/>
            <w:shd w:val="clear" w:color="auto" w:fill="FFFFFF" w:themeFill="background1"/>
          </w:tcPr>
          <w:p w:rsidR="004762CE" w:rsidRPr="00AF4B1F" w:rsidRDefault="009D12A5" w:rsidP="00CE0196">
            <w:pPr>
              <w:rPr>
                <w:rFonts w:cstheme="minorHAnsi"/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 xml:space="preserve">Traitement </w:t>
            </w:r>
            <w:r w:rsidR="00C74C08" w:rsidRPr="00AF4B1F">
              <w:rPr>
                <w:rFonts w:cstheme="minorHAnsi"/>
                <w:sz w:val="18"/>
                <w:szCs w:val="18"/>
              </w:rPr>
              <w:t xml:space="preserve">réactif et </w:t>
            </w:r>
            <w:r w:rsidRPr="00AF4B1F">
              <w:rPr>
                <w:rFonts w:cstheme="minorHAnsi"/>
                <w:sz w:val="18"/>
                <w:szCs w:val="18"/>
              </w:rPr>
              <w:t>adapté des objections, des réclamations du client ou convive</w:t>
            </w:r>
          </w:p>
          <w:p w:rsidR="004762CE" w:rsidRPr="00AF4B1F" w:rsidRDefault="004762CE" w:rsidP="00CE0196">
            <w:pPr>
              <w:rPr>
                <w:rFonts w:cstheme="minorHAnsi"/>
                <w:sz w:val="18"/>
                <w:szCs w:val="18"/>
              </w:rPr>
            </w:pPr>
          </w:p>
          <w:p w:rsidR="006626CF" w:rsidRPr="00AF4B1F" w:rsidRDefault="00CE0196" w:rsidP="00CE0196">
            <w:pPr>
              <w:rPr>
                <w:sz w:val="18"/>
                <w:szCs w:val="18"/>
              </w:rPr>
            </w:pPr>
            <w:r w:rsidRPr="00AF4B1F">
              <w:rPr>
                <w:rFonts w:cstheme="minorHAnsi"/>
                <w:sz w:val="18"/>
                <w:szCs w:val="18"/>
              </w:rPr>
              <w:t>Communication réactive et pertinente des informations à la hiérarchie</w:t>
            </w:r>
          </w:p>
        </w:tc>
      </w:tr>
    </w:tbl>
    <w:p w:rsidR="00360EBB" w:rsidRDefault="00360EBB" w:rsidP="00360EBB"/>
    <w:p w:rsidR="00360EBB" w:rsidRPr="0060286B" w:rsidRDefault="00360EBB" w:rsidP="00D91D1A">
      <w:pPr>
        <w:rPr>
          <w:rFonts w:cstheme="minorHAnsi"/>
        </w:rPr>
      </w:pPr>
    </w:p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21"/>
        <w:gridCol w:w="3422"/>
        <w:gridCol w:w="3421"/>
        <w:gridCol w:w="3422"/>
      </w:tblGrid>
      <w:tr w:rsidR="00D91D1A" w:rsidTr="00875ED8">
        <w:tc>
          <w:tcPr>
            <w:tcW w:w="2269" w:type="dxa"/>
            <w:vMerge w:val="restart"/>
            <w:vAlign w:val="center"/>
          </w:tcPr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COMPETENCES</w:t>
            </w:r>
          </w:p>
        </w:tc>
        <w:tc>
          <w:tcPr>
            <w:tcW w:w="13686" w:type="dxa"/>
            <w:gridSpan w:val="4"/>
          </w:tcPr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875ED8"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22" w:type="dxa"/>
            <w:shd w:val="clear" w:color="auto" w:fill="FFFF00"/>
          </w:tcPr>
          <w:p w:rsidR="00D91D1A" w:rsidRPr="00062232" w:rsidRDefault="00D91D1A" w:rsidP="00360EBB">
            <w:pPr>
              <w:pStyle w:val="Paragraphedeliste"/>
              <w:numPr>
                <w:ilvl w:val="0"/>
                <w:numId w:val="10"/>
              </w:numPr>
              <w:ind w:left="465"/>
              <w:rPr>
                <w:b/>
                <w:sz w:val="20"/>
                <w:szCs w:val="20"/>
              </w:rPr>
            </w:pPr>
            <w:r w:rsidRPr="00062232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21" w:type="dxa"/>
            <w:shd w:val="clear" w:color="auto" w:fill="92D050"/>
          </w:tcPr>
          <w:p w:rsidR="00D91D1A" w:rsidRDefault="00D91D1A" w:rsidP="00360EBB">
            <w:pPr>
              <w:pStyle w:val="Paragraphedeliste"/>
              <w:numPr>
                <w:ilvl w:val="0"/>
                <w:numId w:val="10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22" w:type="dxa"/>
            <w:shd w:val="clear" w:color="auto" w:fill="00B050"/>
          </w:tcPr>
          <w:p w:rsidR="00D91D1A" w:rsidRDefault="00D91D1A" w:rsidP="00360EBB">
            <w:pPr>
              <w:pStyle w:val="Paragraphedeliste"/>
              <w:numPr>
                <w:ilvl w:val="0"/>
                <w:numId w:val="10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4D7CE2" w:rsidTr="00875ED8">
        <w:tc>
          <w:tcPr>
            <w:tcW w:w="2269" w:type="dxa"/>
          </w:tcPr>
          <w:p w:rsidR="004D7CE2" w:rsidRDefault="004D7CE2" w:rsidP="004D7CE2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shd w:val="clear" w:color="auto" w:fill="FFFF00"/>
          </w:tcPr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shd w:val="clear" w:color="auto" w:fill="92D050"/>
          </w:tcPr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shd w:val="clear" w:color="auto" w:fill="00B050"/>
          </w:tcPr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4D7CE2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4D7CE2" w:rsidRPr="005952C0" w:rsidRDefault="004D7CE2" w:rsidP="004D7C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D91D1A" w:rsidRPr="00E251D2" w:rsidTr="00875ED8">
        <w:tc>
          <w:tcPr>
            <w:tcW w:w="15955" w:type="dxa"/>
            <w:gridSpan w:val="5"/>
          </w:tcPr>
          <w:p w:rsidR="00D91D1A" w:rsidRPr="009F4ABF" w:rsidRDefault="00D91D1A" w:rsidP="00360EBB">
            <w:pPr>
              <w:rPr>
                <w:b/>
              </w:rPr>
            </w:pPr>
            <w:r>
              <w:rPr>
                <w:b/>
              </w:rPr>
              <w:t xml:space="preserve">C8 – </w:t>
            </w:r>
            <w:r w:rsidRPr="0085631D">
              <w:rPr>
                <w:b/>
              </w:rPr>
              <w:t>Assurer le service des clients ou convives</w:t>
            </w:r>
          </w:p>
        </w:tc>
      </w:tr>
      <w:tr w:rsidR="00D91D1A" w:rsidTr="00875ED8">
        <w:tc>
          <w:tcPr>
            <w:tcW w:w="2269" w:type="dxa"/>
          </w:tcPr>
          <w:p w:rsidR="00D91D1A" w:rsidRPr="0085631D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8.1 Préparer les éléments de la commande</w:t>
            </w: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Préparation non conforme à la commande du client ou du convive 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4D7CE2" w:rsidRPr="00875ED8" w:rsidRDefault="004D7CE2" w:rsidP="00360EBB">
            <w:pPr>
              <w:rPr>
                <w:sz w:val="18"/>
                <w:szCs w:val="18"/>
              </w:rPr>
            </w:pPr>
          </w:p>
          <w:p w:rsidR="004D7CE2" w:rsidRPr="00875ED8" w:rsidRDefault="004D7CE2" w:rsidP="00360EBB">
            <w:pPr>
              <w:rPr>
                <w:sz w:val="18"/>
                <w:szCs w:val="18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Communication orale inadaptée et non réactive, ou n’est pas capable de communiquer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Préparation </w:t>
            </w:r>
            <w:r w:rsidR="004D7CE2" w:rsidRPr="00875ED8">
              <w:rPr>
                <w:sz w:val="18"/>
                <w:szCs w:val="18"/>
              </w:rPr>
              <w:t xml:space="preserve">partiellement </w:t>
            </w:r>
            <w:r w:rsidRPr="00875ED8">
              <w:rPr>
                <w:sz w:val="18"/>
                <w:szCs w:val="18"/>
              </w:rPr>
              <w:t xml:space="preserve">conforme à la commande du client ou du convive </w:t>
            </w:r>
            <w:r w:rsidR="004D7CE2" w:rsidRPr="00875ED8">
              <w:rPr>
                <w:sz w:val="18"/>
                <w:szCs w:val="18"/>
              </w:rPr>
              <w:t>(</w:t>
            </w:r>
            <w:r w:rsidRPr="00875ED8">
              <w:rPr>
                <w:sz w:val="18"/>
                <w:szCs w:val="18"/>
              </w:rPr>
              <w:t>plusieurs erreurs</w:t>
            </w:r>
            <w:r w:rsidR="004D7CE2" w:rsidRPr="00875ED8">
              <w:rPr>
                <w:sz w:val="18"/>
                <w:szCs w:val="18"/>
              </w:rPr>
              <w:t>)</w:t>
            </w:r>
            <w:r w:rsidRPr="00875ED8">
              <w:rPr>
                <w:sz w:val="18"/>
                <w:szCs w:val="18"/>
              </w:rPr>
              <w:t xml:space="preserve"> 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4D7CE2" w:rsidRPr="00875ED8" w:rsidRDefault="004D7CE2" w:rsidP="004D7CE2">
            <w:pPr>
              <w:rPr>
                <w:sz w:val="18"/>
                <w:szCs w:val="18"/>
              </w:rPr>
            </w:pPr>
          </w:p>
          <w:p w:rsidR="00D91D1A" w:rsidRPr="00875ED8" w:rsidRDefault="00D91D1A" w:rsidP="004D7CE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Communication orale insuffisamment adaptée et </w:t>
            </w:r>
            <w:r w:rsidR="004D7CE2" w:rsidRPr="00875ED8">
              <w:rPr>
                <w:sz w:val="18"/>
                <w:szCs w:val="18"/>
              </w:rPr>
              <w:t>peu réactive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Préparation </w:t>
            </w:r>
            <w:r w:rsidR="004D7CE2" w:rsidRPr="00875ED8">
              <w:rPr>
                <w:sz w:val="18"/>
                <w:szCs w:val="18"/>
              </w:rPr>
              <w:t xml:space="preserve">globalement </w:t>
            </w:r>
            <w:r w:rsidRPr="00875ED8">
              <w:rPr>
                <w:sz w:val="18"/>
                <w:szCs w:val="18"/>
              </w:rPr>
              <w:t xml:space="preserve">conforme à la commande du client ou du convive </w:t>
            </w:r>
            <w:r w:rsidR="004D7CE2" w:rsidRPr="00875ED8">
              <w:rPr>
                <w:sz w:val="18"/>
                <w:szCs w:val="18"/>
              </w:rPr>
              <w:t>(</w:t>
            </w:r>
            <w:r w:rsidRPr="00875ED8">
              <w:rPr>
                <w:sz w:val="18"/>
                <w:szCs w:val="18"/>
              </w:rPr>
              <w:t>une ou deux erreurs</w:t>
            </w:r>
            <w:r w:rsidR="004D7CE2" w:rsidRPr="00875ED8">
              <w:rPr>
                <w:sz w:val="18"/>
                <w:szCs w:val="18"/>
              </w:rPr>
              <w:t>)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D91D1A" w:rsidRPr="00875ED8" w:rsidRDefault="00D91D1A" w:rsidP="00875ED8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Communication orale </w:t>
            </w:r>
            <w:r w:rsidR="004D7CE2" w:rsidRPr="00875ED8">
              <w:rPr>
                <w:sz w:val="18"/>
                <w:szCs w:val="18"/>
              </w:rPr>
              <w:t xml:space="preserve">globalement </w:t>
            </w:r>
            <w:r w:rsidRPr="00875ED8">
              <w:rPr>
                <w:sz w:val="18"/>
                <w:szCs w:val="18"/>
              </w:rPr>
              <w:t>adaptée</w:t>
            </w:r>
            <w:r w:rsidR="004D7CE2" w:rsidRPr="00875ED8">
              <w:rPr>
                <w:sz w:val="18"/>
                <w:szCs w:val="18"/>
              </w:rPr>
              <w:t xml:space="preserve"> et réactive (</w:t>
            </w:r>
            <w:r w:rsidRPr="00875ED8">
              <w:rPr>
                <w:sz w:val="18"/>
                <w:szCs w:val="18"/>
              </w:rPr>
              <w:t>mal formulé</w:t>
            </w:r>
            <w:r w:rsidR="004D7CE2" w:rsidRPr="00875ED8">
              <w:rPr>
                <w:sz w:val="18"/>
                <w:szCs w:val="18"/>
              </w:rPr>
              <w:t>e</w:t>
            </w:r>
            <w:r w:rsidRPr="00875ED8">
              <w:rPr>
                <w:sz w:val="18"/>
                <w:szCs w:val="18"/>
              </w:rPr>
              <w:t xml:space="preserve"> ou </w:t>
            </w:r>
            <w:r w:rsidR="00875ED8">
              <w:rPr>
                <w:sz w:val="18"/>
                <w:szCs w:val="18"/>
              </w:rPr>
              <w:t xml:space="preserve">1 ou 2 </w:t>
            </w:r>
            <w:r w:rsidRPr="00875ED8">
              <w:rPr>
                <w:sz w:val="18"/>
                <w:szCs w:val="18"/>
              </w:rPr>
              <w:t>erreurs</w:t>
            </w:r>
            <w:r w:rsidR="004D7CE2" w:rsidRPr="00875ED8">
              <w:rPr>
                <w:sz w:val="18"/>
                <w:szCs w:val="18"/>
              </w:rPr>
              <w:t>)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Préparation conforme à la commande du client ou du convive (quantité respectée, contenant adéquat, présentation conforme, éléments conformes à la demande)</w:t>
            </w:r>
          </w:p>
          <w:p w:rsidR="00D91D1A" w:rsidRPr="00875ED8" w:rsidRDefault="00D91D1A" w:rsidP="004D7CE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Communication orale adaptée et réactive, des informations à l’équipe de travail </w:t>
            </w:r>
          </w:p>
        </w:tc>
      </w:tr>
      <w:tr w:rsidR="00D91D1A" w:rsidTr="00875ED8">
        <w:trPr>
          <w:trHeight w:val="1244"/>
        </w:trPr>
        <w:tc>
          <w:tcPr>
            <w:tcW w:w="2269" w:type="dxa"/>
          </w:tcPr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 xml:space="preserve">C 8.2 Conditionner les éléments pour la vente à emporter : mise en </w:t>
            </w:r>
            <w:r w:rsidR="00875ED8">
              <w:rPr>
                <w:rFonts w:cstheme="minorHAnsi"/>
                <w:color w:val="000000"/>
                <w:sz w:val="20"/>
                <w:szCs w:val="20"/>
              </w:rPr>
              <w:t>sachet, en carton, en barquette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4D7CE2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Choix inadapté des c</w:t>
            </w:r>
            <w:r w:rsidR="00D91D1A" w:rsidRPr="00875ED8">
              <w:rPr>
                <w:sz w:val="18"/>
                <w:szCs w:val="18"/>
              </w:rPr>
              <w:t xml:space="preserve">onditionnements </w:t>
            </w:r>
          </w:p>
          <w:p w:rsidR="004D7CE2" w:rsidRDefault="004D7CE2" w:rsidP="00360EBB">
            <w:pPr>
              <w:rPr>
                <w:sz w:val="18"/>
                <w:szCs w:val="18"/>
              </w:rPr>
            </w:pPr>
          </w:p>
          <w:p w:rsidR="00875ED8" w:rsidRPr="00875ED8" w:rsidRDefault="00875ED8" w:rsidP="00360EBB">
            <w:pPr>
              <w:rPr>
                <w:sz w:val="10"/>
                <w:szCs w:val="10"/>
              </w:rPr>
            </w:pPr>
          </w:p>
          <w:p w:rsidR="00D91D1A" w:rsidRPr="00875ED8" w:rsidRDefault="006C3F8C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Utilisation</w:t>
            </w:r>
            <w:r w:rsidR="00D91D1A" w:rsidRPr="00875ED8">
              <w:rPr>
                <w:sz w:val="18"/>
                <w:szCs w:val="18"/>
              </w:rPr>
              <w:t xml:space="preserve"> non</w:t>
            </w:r>
            <w:r w:rsidR="00875ED8">
              <w:rPr>
                <w:sz w:val="18"/>
                <w:szCs w:val="18"/>
              </w:rPr>
              <w:t xml:space="preserve"> raisonnée des consommables </w:t>
            </w:r>
          </w:p>
        </w:tc>
        <w:tc>
          <w:tcPr>
            <w:tcW w:w="3422" w:type="dxa"/>
            <w:shd w:val="clear" w:color="auto" w:fill="FFFFFF" w:themeFill="background1"/>
          </w:tcPr>
          <w:p w:rsidR="004D7CE2" w:rsidRDefault="004D7CE2" w:rsidP="004D7CE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Des erreurs dans le choix des conditionnements</w:t>
            </w:r>
          </w:p>
          <w:p w:rsidR="00875ED8" w:rsidRPr="00875ED8" w:rsidRDefault="00875ED8" w:rsidP="004D7CE2">
            <w:pPr>
              <w:rPr>
                <w:sz w:val="10"/>
                <w:szCs w:val="10"/>
              </w:rPr>
            </w:pPr>
          </w:p>
          <w:p w:rsidR="00D91D1A" w:rsidRPr="00875ED8" w:rsidRDefault="006C3F8C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Utilisation</w:t>
            </w:r>
            <w:r w:rsidR="00D91D1A" w:rsidRPr="00875ED8">
              <w:rPr>
                <w:sz w:val="18"/>
                <w:szCs w:val="18"/>
              </w:rPr>
              <w:t xml:space="preserve"> peu</w:t>
            </w:r>
            <w:r w:rsidR="00875ED8">
              <w:rPr>
                <w:sz w:val="18"/>
                <w:szCs w:val="18"/>
              </w:rPr>
              <w:t xml:space="preserve"> raisonnée des consommables </w:t>
            </w:r>
          </w:p>
        </w:tc>
        <w:tc>
          <w:tcPr>
            <w:tcW w:w="3421" w:type="dxa"/>
            <w:shd w:val="clear" w:color="auto" w:fill="FFFFFF" w:themeFill="background1"/>
          </w:tcPr>
          <w:p w:rsidR="004D7CE2" w:rsidRDefault="004D7CE2" w:rsidP="004D7CE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Choix </w:t>
            </w:r>
            <w:r w:rsidR="00875ED8" w:rsidRPr="00875ED8">
              <w:rPr>
                <w:sz w:val="18"/>
                <w:szCs w:val="18"/>
              </w:rPr>
              <w:t xml:space="preserve">globalement adapté </w:t>
            </w:r>
            <w:r w:rsidRPr="00875ED8">
              <w:rPr>
                <w:sz w:val="18"/>
                <w:szCs w:val="18"/>
              </w:rPr>
              <w:t xml:space="preserve">des conditionnements </w:t>
            </w:r>
          </w:p>
          <w:p w:rsidR="00875ED8" w:rsidRPr="00875ED8" w:rsidRDefault="00875ED8" w:rsidP="004D7CE2">
            <w:pPr>
              <w:rPr>
                <w:sz w:val="10"/>
                <w:szCs w:val="10"/>
              </w:rPr>
            </w:pPr>
          </w:p>
          <w:p w:rsidR="00D91D1A" w:rsidRPr="00875ED8" w:rsidRDefault="006C3F8C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Utilisation</w:t>
            </w:r>
            <w:r w:rsidR="00D91D1A" w:rsidRPr="00875ED8">
              <w:rPr>
                <w:sz w:val="18"/>
                <w:szCs w:val="18"/>
              </w:rPr>
              <w:t xml:space="preserve"> </w:t>
            </w:r>
            <w:r w:rsidRPr="00875ED8">
              <w:rPr>
                <w:sz w:val="18"/>
                <w:szCs w:val="18"/>
              </w:rPr>
              <w:t xml:space="preserve">globalement </w:t>
            </w:r>
            <w:r w:rsidR="00D91D1A" w:rsidRPr="00875ED8">
              <w:rPr>
                <w:sz w:val="18"/>
                <w:szCs w:val="18"/>
              </w:rPr>
              <w:t xml:space="preserve">raisonnée </w:t>
            </w:r>
            <w:r w:rsidRPr="00875ED8">
              <w:rPr>
                <w:sz w:val="18"/>
                <w:szCs w:val="18"/>
              </w:rPr>
              <w:t xml:space="preserve">des </w:t>
            </w:r>
            <w:r w:rsidR="00D91D1A" w:rsidRPr="00875ED8">
              <w:rPr>
                <w:sz w:val="18"/>
                <w:szCs w:val="18"/>
              </w:rPr>
              <w:t>consommables (</w:t>
            </w:r>
            <w:r w:rsidRPr="00875ED8">
              <w:rPr>
                <w:sz w:val="18"/>
                <w:szCs w:val="18"/>
              </w:rPr>
              <w:t>une ou deux erreurs)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4D7CE2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Choix adapté des c</w:t>
            </w:r>
            <w:r w:rsidR="00D91D1A" w:rsidRPr="00875ED8">
              <w:rPr>
                <w:sz w:val="18"/>
                <w:szCs w:val="18"/>
              </w:rPr>
              <w:t xml:space="preserve">onditionnements </w:t>
            </w:r>
          </w:p>
          <w:p w:rsidR="00D91D1A" w:rsidRDefault="00D91D1A" w:rsidP="00360EBB">
            <w:pPr>
              <w:rPr>
                <w:sz w:val="18"/>
                <w:szCs w:val="18"/>
              </w:rPr>
            </w:pPr>
          </w:p>
          <w:p w:rsidR="00875ED8" w:rsidRPr="00875ED8" w:rsidRDefault="00875ED8" w:rsidP="00360EBB">
            <w:pPr>
              <w:rPr>
                <w:sz w:val="10"/>
                <w:szCs w:val="10"/>
              </w:rPr>
            </w:pPr>
          </w:p>
          <w:p w:rsidR="00D91D1A" w:rsidRPr="00875ED8" w:rsidRDefault="006C3F8C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Utilisation</w:t>
            </w:r>
            <w:r w:rsidR="00D91D1A" w:rsidRPr="00875ED8">
              <w:rPr>
                <w:sz w:val="18"/>
                <w:szCs w:val="18"/>
              </w:rPr>
              <w:t xml:space="preserve"> raisonnée des consommables pour la vente à emporter </w:t>
            </w:r>
          </w:p>
        </w:tc>
      </w:tr>
      <w:tr w:rsidR="00D91D1A" w:rsidTr="00875ED8">
        <w:tc>
          <w:tcPr>
            <w:tcW w:w="2269" w:type="dxa"/>
          </w:tcPr>
          <w:p w:rsidR="00D91D1A" w:rsidRPr="0085631D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8.3 Servir les repas</w:t>
            </w:r>
          </w:p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Présentation non conforme </w:t>
            </w:r>
            <w:r w:rsidR="006C3F8C" w:rsidRPr="00875ED8">
              <w:rPr>
                <w:sz w:val="18"/>
                <w:szCs w:val="18"/>
              </w:rPr>
              <w:t>ou non soignée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6C3F8C" w:rsidRDefault="006C3F8C" w:rsidP="00360EBB">
            <w:pPr>
              <w:rPr>
                <w:sz w:val="18"/>
                <w:szCs w:val="18"/>
              </w:rPr>
            </w:pPr>
          </w:p>
          <w:p w:rsidR="00D91D1A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Protocole d’utilisation du matériel, des ustensiles de service non maitrisé </w:t>
            </w:r>
          </w:p>
          <w:p w:rsidR="00875ED8" w:rsidRPr="00875ED8" w:rsidRDefault="00875ED8" w:rsidP="00360EBB">
            <w:pPr>
              <w:rPr>
                <w:sz w:val="10"/>
                <w:szCs w:val="10"/>
              </w:rPr>
            </w:pPr>
          </w:p>
          <w:p w:rsidR="00D91D1A" w:rsidRPr="00875ED8" w:rsidRDefault="00AF0C62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Pas de prise en compte du confort des clients ou convives </w:t>
            </w:r>
          </w:p>
          <w:p w:rsidR="001522B7" w:rsidRPr="00875ED8" w:rsidRDefault="001522B7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Attitude professionnelle non adaptée à la situation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Présentation </w:t>
            </w:r>
            <w:r w:rsidR="006C3F8C" w:rsidRPr="00875ED8">
              <w:rPr>
                <w:sz w:val="18"/>
                <w:szCs w:val="18"/>
              </w:rPr>
              <w:t>peu soignée ou partiellement conforme aux consignes</w:t>
            </w:r>
            <w:r w:rsidRPr="00875ED8">
              <w:rPr>
                <w:sz w:val="18"/>
                <w:szCs w:val="18"/>
              </w:rPr>
              <w:t xml:space="preserve"> </w:t>
            </w:r>
          </w:p>
          <w:p w:rsidR="00D91D1A" w:rsidRDefault="00D91D1A" w:rsidP="00360EBB">
            <w:pPr>
              <w:rPr>
                <w:sz w:val="18"/>
                <w:szCs w:val="18"/>
              </w:rPr>
            </w:pPr>
          </w:p>
          <w:p w:rsidR="00D91D1A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Protocole d’utilisation du matériel, des ustensiles de service peu ma</w:t>
            </w:r>
            <w:r w:rsidR="00D43CC8" w:rsidRPr="00875ED8">
              <w:rPr>
                <w:sz w:val="18"/>
                <w:szCs w:val="18"/>
              </w:rPr>
              <w:t>i</w:t>
            </w:r>
            <w:r w:rsidRPr="00875ED8">
              <w:rPr>
                <w:sz w:val="18"/>
                <w:szCs w:val="18"/>
              </w:rPr>
              <w:t>trisé</w:t>
            </w:r>
            <w:r w:rsidR="00875ED8">
              <w:rPr>
                <w:sz w:val="18"/>
                <w:szCs w:val="18"/>
              </w:rPr>
              <w:t xml:space="preserve"> </w:t>
            </w:r>
          </w:p>
          <w:p w:rsidR="00875ED8" w:rsidRPr="00875ED8" w:rsidRDefault="00875ED8" w:rsidP="00360EBB">
            <w:pPr>
              <w:rPr>
                <w:sz w:val="10"/>
                <w:szCs w:val="10"/>
              </w:rPr>
            </w:pPr>
          </w:p>
          <w:p w:rsidR="00D91D1A" w:rsidRPr="00875ED8" w:rsidRDefault="00AF0C62" w:rsidP="00AF0C6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Prise en compte insuffisante du confort des clients ou convives</w:t>
            </w:r>
          </w:p>
          <w:p w:rsidR="001522B7" w:rsidRPr="00875ED8" w:rsidRDefault="001522B7" w:rsidP="00AF0C6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Attitude professionnelle partiellement adaptée à la situation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Présentation propre et </w:t>
            </w:r>
            <w:r w:rsidR="006C3F8C" w:rsidRPr="00875ED8">
              <w:rPr>
                <w:sz w:val="18"/>
                <w:szCs w:val="18"/>
              </w:rPr>
              <w:t xml:space="preserve">globalement </w:t>
            </w:r>
            <w:r w:rsidRPr="00875ED8">
              <w:rPr>
                <w:sz w:val="18"/>
                <w:szCs w:val="18"/>
              </w:rPr>
              <w:t xml:space="preserve">conforme aux consignes </w:t>
            </w:r>
            <w:r w:rsidR="006C3F8C" w:rsidRPr="00875ED8">
              <w:rPr>
                <w:sz w:val="18"/>
                <w:szCs w:val="18"/>
              </w:rPr>
              <w:t>(une ou deux erreurs)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Protocole d’utilisation du matériel, des ustensiles de service </w:t>
            </w:r>
            <w:r w:rsidR="00051D2C" w:rsidRPr="00875ED8">
              <w:rPr>
                <w:sz w:val="18"/>
                <w:szCs w:val="18"/>
              </w:rPr>
              <w:t xml:space="preserve">assez </w:t>
            </w:r>
            <w:r w:rsidRPr="00875ED8">
              <w:rPr>
                <w:sz w:val="18"/>
                <w:szCs w:val="18"/>
              </w:rPr>
              <w:t>bien maitrisé</w:t>
            </w:r>
          </w:p>
          <w:p w:rsidR="00D91D1A" w:rsidRPr="00875ED8" w:rsidRDefault="00D91D1A" w:rsidP="00360EBB">
            <w:pPr>
              <w:rPr>
                <w:sz w:val="10"/>
                <w:szCs w:val="10"/>
              </w:rPr>
            </w:pPr>
          </w:p>
          <w:p w:rsidR="00D91D1A" w:rsidRPr="00875ED8" w:rsidRDefault="00AF0C62" w:rsidP="00AF0C62">
            <w:pPr>
              <w:rPr>
                <w:rFonts w:cstheme="minorHAnsi"/>
                <w:sz w:val="18"/>
                <w:szCs w:val="18"/>
              </w:rPr>
            </w:pPr>
            <w:r w:rsidRPr="00875ED8">
              <w:rPr>
                <w:rFonts w:cstheme="minorHAnsi"/>
                <w:sz w:val="18"/>
                <w:szCs w:val="18"/>
              </w:rPr>
              <w:t xml:space="preserve">Prise en compte partielle du confort des clients ou convives </w:t>
            </w:r>
          </w:p>
          <w:p w:rsidR="001522B7" w:rsidRPr="00875ED8" w:rsidRDefault="001522B7" w:rsidP="00AF0C62">
            <w:pPr>
              <w:rPr>
                <w:rFonts w:cstheme="minorHAnsi"/>
                <w:sz w:val="18"/>
                <w:szCs w:val="18"/>
              </w:rPr>
            </w:pPr>
            <w:r w:rsidRPr="00875ED8">
              <w:rPr>
                <w:rFonts w:cstheme="minorHAnsi"/>
                <w:sz w:val="18"/>
                <w:szCs w:val="18"/>
              </w:rPr>
              <w:t>Attitude professionnelle globalement adaptée à la situation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Présentation propre et conforme aux consignes 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Protocole d’utilisation du matériel, des ustensiles de service maitrisé</w:t>
            </w:r>
          </w:p>
          <w:p w:rsidR="00D91D1A" w:rsidRPr="00875ED8" w:rsidRDefault="00D91D1A" w:rsidP="00360EBB">
            <w:pPr>
              <w:rPr>
                <w:sz w:val="10"/>
                <w:szCs w:val="10"/>
              </w:rPr>
            </w:pPr>
          </w:p>
          <w:p w:rsidR="00D91D1A" w:rsidRPr="00875ED8" w:rsidRDefault="00051D2C" w:rsidP="00AF0C6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 xml:space="preserve">Prise en compte du confort des clients ou convives </w:t>
            </w:r>
          </w:p>
          <w:p w:rsidR="001522B7" w:rsidRPr="00875ED8" w:rsidRDefault="001522B7" w:rsidP="00AF0C62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Attitude professionnelle adaptée à la situation</w:t>
            </w:r>
          </w:p>
        </w:tc>
      </w:tr>
      <w:tr w:rsidR="00D91D1A" w:rsidTr="00875ED8">
        <w:trPr>
          <w:trHeight w:val="552"/>
        </w:trPr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8.4 Repérer et traiter les anomalies en zone de distribution, vente et consommation</w:t>
            </w: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Environnement peu accueillant et peu fonctionnel pendant le service</w:t>
            </w:r>
          </w:p>
          <w:p w:rsidR="00D91D1A" w:rsidRPr="00875ED8" w:rsidRDefault="00D91D1A" w:rsidP="00360EBB">
            <w:pPr>
              <w:rPr>
                <w:sz w:val="10"/>
                <w:szCs w:val="10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Abs</w:t>
            </w:r>
            <w:r w:rsidR="00AF0C62" w:rsidRPr="00875ED8">
              <w:rPr>
                <w:sz w:val="18"/>
                <w:szCs w:val="18"/>
              </w:rPr>
              <w:t>ence de repérage des anomalies</w:t>
            </w:r>
          </w:p>
          <w:p w:rsidR="00AF0C62" w:rsidRDefault="00AF0C62" w:rsidP="00360EBB">
            <w:pPr>
              <w:rPr>
                <w:sz w:val="18"/>
                <w:szCs w:val="18"/>
              </w:rPr>
            </w:pPr>
          </w:p>
          <w:p w:rsidR="00875ED8" w:rsidRPr="00875ED8" w:rsidRDefault="00875ED8" w:rsidP="00360EBB">
            <w:pPr>
              <w:rPr>
                <w:sz w:val="18"/>
                <w:szCs w:val="18"/>
              </w:rPr>
            </w:pPr>
          </w:p>
          <w:p w:rsidR="00AF0C62" w:rsidRDefault="00AF0C62" w:rsidP="00AF0C62">
            <w:pPr>
              <w:suppressAutoHyphens w:val="0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875ED8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Pas de prise en compte de la sécurité des clients ou convives </w:t>
            </w:r>
          </w:p>
          <w:p w:rsidR="00875ED8" w:rsidRPr="00875ED8" w:rsidRDefault="00875ED8" w:rsidP="00AF0C62">
            <w:pPr>
              <w:suppressAutoHyphens w:val="0"/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  <w:p w:rsidR="00D91D1A" w:rsidRPr="00875ED8" w:rsidRDefault="00AF0C62" w:rsidP="00AF0C62">
            <w:pPr>
              <w:rPr>
                <w:sz w:val="18"/>
                <w:szCs w:val="18"/>
              </w:rPr>
            </w:pPr>
            <w:r w:rsidRPr="00875ED8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Communication insuffisante des informations à l’équipe de travail et à la hiérarchie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Environnement peu accueillant et peu fonctionnel pendant le service</w:t>
            </w:r>
          </w:p>
          <w:p w:rsidR="00D91D1A" w:rsidRPr="00875ED8" w:rsidRDefault="00D91D1A" w:rsidP="00360EBB">
            <w:pPr>
              <w:rPr>
                <w:sz w:val="10"/>
                <w:szCs w:val="10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Repérage très partiel des anomalies, absence de correction appropriée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AF0C62" w:rsidRDefault="00AF0C62" w:rsidP="00AF0C62">
            <w:pPr>
              <w:suppressAutoHyphens w:val="0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875ED8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Prise en compte insuffisante de la sécurité des clients ou convives </w:t>
            </w:r>
          </w:p>
          <w:p w:rsidR="00875ED8" w:rsidRPr="00875ED8" w:rsidRDefault="00875ED8" w:rsidP="00AF0C62">
            <w:pPr>
              <w:suppressAutoHyphens w:val="0"/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  <w:p w:rsidR="00D91D1A" w:rsidRPr="00875ED8" w:rsidRDefault="00AF0C62" w:rsidP="00AF0C62">
            <w:pPr>
              <w:rPr>
                <w:sz w:val="18"/>
                <w:szCs w:val="18"/>
              </w:rPr>
            </w:pPr>
            <w:r w:rsidRPr="00875ED8">
              <w:rPr>
                <w:rFonts w:eastAsia="Times New Roman" w:cstheme="minorHAnsi"/>
                <w:sz w:val="18"/>
                <w:szCs w:val="18"/>
                <w:lang w:eastAsia="fr-FR"/>
              </w:rPr>
              <w:t>Communication des informations à l’équipe de travail et à la hiérarchie peu réactive ou peu pertinente</w:t>
            </w:r>
          </w:p>
        </w:tc>
        <w:tc>
          <w:tcPr>
            <w:tcW w:w="3421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Environnement accueillant et fonctionnel pendant le service</w:t>
            </w:r>
          </w:p>
          <w:p w:rsidR="00D91D1A" w:rsidRPr="00875ED8" w:rsidRDefault="00D91D1A" w:rsidP="00360EBB">
            <w:pPr>
              <w:rPr>
                <w:sz w:val="10"/>
                <w:szCs w:val="10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Repérage de quelques anomalies, correction</w:t>
            </w:r>
            <w:r w:rsidR="00875ED8">
              <w:rPr>
                <w:sz w:val="18"/>
                <w:szCs w:val="18"/>
              </w:rPr>
              <w:t>s</w:t>
            </w:r>
            <w:r w:rsidRPr="00875ED8">
              <w:rPr>
                <w:sz w:val="18"/>
                <w:szCs w:val="18"/>
              </w:rPr>
              <w:t xml:space="preserve"> avec aide partielle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AF0C62" w:rsidRDefault="00AF0C62" w:rsidP="00AF0C62">
            <w:pPr>
              <w:rPr>
                <w:rFonts w:cstheme="minorHAnsi"/>
                <w:sz w:val="18"/>
                <w:szCs w:val="18"/>
              </w:rPr>
            </w:pPr>
            <w:r w:rsidRPr="00875ED8">
              <w:rPr>
                <w:rFonts w:cstheme="minorHAnsi"/>
                <w:sz w:val="18"/>
                <w:szCs w:val="18"/>
              </w:rPr>
              <w:t xml:space="preserve">Prise en compte partielle de la sécurité des clients ou convives </w:t>
            </w:r>
          </w:p>
          <w:p w:rsidR="00875ED8" w:rsidRPr="00875ED8" w:rsidRDefault="00875ED8" w:rsidP="00AF0C62">
            <w:pPr>
              <w:rPr>
                <w:rFonts w:cstheme="minorHAnsi"/>
                <w:sz w:val="18"/>
                <w:szCs w:val="18"/>
              </w:rPr>
            </w:pPr>
          </w:p>
          <w:p w:rsidR="00D91D1A" w:rsidRPr="00875ED8" w:rsidRDefault="00AF0C62" w:rsidP="00875ED8">
            <w:pPr>
              <w:rPr>
                <w:sz w:val="18"/>
                <w:szCs w:val="18"/>
              </w:rPr>
            </w:pPr>
            <w:r w:rsidRPr="00875ED8">
              <w:rPr>
                <w:rFonts w:eastAsia="Times New Roman" w:cstheme="minorHAnsi"/>
                <w:sz w:val="18"/>
                <w:szCs w:val="18"/>
                <w:lang w:eastAsia="fr-FR"/>
              </w:rPr>
              <w:t xml:space="preserve">Informations communiquées de manière appropriée à l’équipe de travail et à la hiérarchie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Maintien d’un environnement accueillant et fonctionnel pendant le service</w:t>
            </w:r>
          </w:p>
          <w:p w:rsidR="00875ED8" w:rsidRPr="00875ED8" w:rsidRDefault="00875ED8" w:rsidP="00360EBB">
            <w:pPr>
              <w:rPr>
                <w:sz w:val="10"/>
                <w:szCs w:val="10"/>
              </w:rPr>
            </w:pP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  <w:r w:rsidRPr="00875ED8">
              <w:rPr>
                <w:sz w:val="18"/>
                <w:szCs w:val="18"/>
              </w:rPr>
              <w:t>Repérage des anomalies et correction</w:t>
            </w:r>
            <w:r w:rsidR="00875ED8">
              <w:rPr>
                <w:sz w:val="18"/>
                <w:szCs w:val="18"/>
              </w:rPr>
              <w:t>s</w:t>
            </w:r>
            <w:r w:rsidRPr="00875ED8">
              <w:rPr>
                <w:sz w:val="18"/>
                <w:szCs w:val="18"/>
              </w:rPr>
              <w:t xml:space="preserve"> </w:t>
            </w:r>
            <w:r w:rsidR="00AF0C62" w:rsidRPr="00875ED8">
              <w:rPr>
                <w:sz w:val="18"/>
                <w:szCs w:val="18"/>
              </w:rPr>
              <w:t>adaptée</w:t>
            </w:r>
            <w:r w:rsidR="00875ED8">
              <w:rPr>
                <w:sz w:val="18"/>
                <w:szCs w:val="18"/>
              </w:rPr>
              <w:t>s</w:t>
            </w:r>
            <w:r w:rsidR="00AF0C62" w:rsidRPr="00875ED8">
              <w:rPr>
                <w:sz w:val="18"/>
                <w:szCs w:val="18"/>
              </w:rPr>
              <w:t xml:space="preserve"> et réactive</w:t>
            </w:r>
            <w:r w:rsidR="00875ED8">
              <w:rPr>
                <w:sz w:val="18"/>
                <w:szCs w:val="18"/>
              </w:rPr>
              <w:t>s</w:t>
            </w:r>
          </w:p>
          <w:p w:rsidR="00D91D1A" w:rsidRPr="00875ED8" w:rsidRDefault="00D91D1A" w:rsidP="00360EBB">
            <w:pPr>
              <w:rPr>
                <w:sz w:val="18"/>
                <w:szCs w:val="18"/>
              </w:rPr>
            </w:pPr>
          </w:p>
          <w:p w:rsidR="00AF0C62" w:rsidRDefault="00AF0C62" w:rsidP="00AF0C62">
            <w:pPr>
              <w:rPr>
                <w:rFonts w:cstheme="minorHAnsi"/>
                <w:sz w:val="18"/>
                <w:szCs w:val="18"/>
              </w:rPr>
            </w:pPr>
            <w:r w:rsidRPr="00875ED8">
              <w:rPr>
                <w:rFonts w:cstheme="minorHAnsi"/>
                <w:sz w:val="18"/>
                <w:szCs w:val="18"/>
              </w:rPr>
              <w:t xml:space="preserve">Prise en compte de la sécurité des clients ou convives </w:t>
            </w:r>
          </w:p>
          <w:p w:rsidR="00875ED8" w:rsidRPr="00875ED8" w:rsidRDefault="00875ED8" w:rsidP="00AF0C62">
            <w:pPr>
              <w:rPr>
                <w:rFonts w:cstheme="minorHAnsi"/>
                <w:sz w:val="18"/>
                <w:szCs w:val="18"/>
              </w:rPr>
            </w:pPr>
          </w:p>
          <w:p w:rsidR="00D91D1A" w:rsidRPr="00875ED8" w:rsidRDefault="00AF0C62" w:rsidP="00875ED8">
            <w:pPr>
              <w:suppressAutoHyphens w:val="0"/>
              <w:spacing w:after="160" w:line="259" w:lineRule="auto"/>
              <w:rPr>
                <w:sz w:val="18"/>
                <w:szCs w:val="18"/>
              </w:rPr>
            </w:pPr>
            <w:r w:rsidRPr="00875ED8">
              <w:rPr>
                <w:rFonts w:cstheme="minorHAnsi"/>
                <w:sz w:val="18"/>
                <w:szCs w:val="18"/>
              </w:rPr>
              <w:t>Communication réactive et pertinente des informations à l’équipe de travail et à la hiérarchie</w:t>
            </w:r>
          </w:p>
        </w:tc>
      </w:tr>
    </w:tbl>
    <w:p w:rsidR="00D91D1A" w:rsidRDefault="00D91D1A" w:rsidP="00D91D1A"/>
    <w:tbl>
      <w:tblPr>
        <w:tblStyle w:val="Grilledutableau"/>
        <w:tblW w:w="159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21"/>
        <w:gridCol w:w="3422"/>
        <w:gridCol w:w="3421"/>
        <w:gridCol w:w="3422"/>
      </w:tblGrid>
      <w:tr w:rsidR="00D91D1A" w:rsidTr="00875ED8">
        <w:tc>
          <w:tcPr>
            <w:tcW w:w="2269" w:type="dxa"/>
            <w:vMerge w:val="restart"/>
            <w:vAlign w:val="center"/>
          </w:tcPr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COMPETENCES</w:t>
            </w:r>
          </w:p>
        </w:tc>
        <w:tc>
          <w:tcPr>
            <w:tcW w:w="13686" w:type="dxa"/>
            <w:gridSpan w:val="4"/>
          </w:tcPr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875ED8"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22" w:type="dxa"/>
            <w:shd w:val="clear" w:color="auto" w:fill="FFFF00"/>
          </w:tcPr>
          <w:p w:rsidR="00D91D1A" w:rsidRPr="006D1584" w:rsidRDefault="00D91D1A" w:rsidP="00360EBB">
            <w:pPr>
              <w:pStyle w:val="Paragraphedeliste"/>
              <w:numPr>
                <w:ilvl w:val="0"/>
                <w:numId w:val="8"/>
              </w:numPr>
              <w:ind w:left="465" w:hanging="283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21" w:type="dxa"/>
            <w:shd w:val="clear" w:color="auto" w:fill="92D050"/>
          </w:tcPr>
          <w:p w:rsidR="00D91D1A" w:rsidRDefault="00D91D1A" w:rsidP="00360EBB">
            <w:pPr>
              <w:pStyle w:val="Paragraphedeliste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22" w:type="dxa"/>
            <w:shd w:val="clear" w:color="auto" w:fill="00B050"/>
          </w:tcPr>
          <w:p w:rsidR="00D91D1A" w:rsidRDefault="00D91D1A" w:rsidP="00360EBB">
            <w:pPr>
              <w:pStyle w:val="Paragraphedeliste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1522B7" w:rsidTr="00875ED8">
        <w:tc>
          <w:tcPr>
            <w:tcW w:w="2269" w:type="dxa"/>
          </w:tcPr>
          <w:p w:rsidR="001522B7" w:rsidRDefault="001522B7" w:rsidP="001522B7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C000"/>
          </w:tcPr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22" w:type="dxa"/>
            <w:shd w:val="clear" w:color="auto" w:fill="FFFF00"/>
          </w:tcPr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21" w:type="dxa"/>
            <w:shd w:val="clear" w:color="auto" w:fill="92D050"/>
          </w:tcPr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22" w:type="dxa"/>
            <w:shd w:val="clear" w:color="auto" w:fill="00B050"/>
          </w:tcPr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1522B7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1522B7" w:rsidRPr="005952C0" w:rsidRDefault="001522B7" w:rsidP="001522B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D91D1A" w:rsidRPr="00E251D2" w:rsidTr="00875ED8">
        <w:tc>
          <w:tcPr>
            <w:tcW w:w="15955" w:type="dxa"/>
            <w:gridSpan w:val="5"/>
          </w:tcPr>
          <w:p w:rsidR="00D91D1A" w:rsidRPr="00E251D2" w:rsidRDefault="00D91D1A" w:rsidP="00360EBB">
            <w:r>
              <w:rPr>
                <w:b/>
              </w:rPr>
              <w:t xml:space="preserve">C9 – </w:t>
            </w:r>
            <w:r w:rsidRPr="0085631D">
              <w:rPr>
                <w:b/>
              </w:rPr>
              <w:t>Encaisser les prestations</w:t>
            </w:r>
          </w:p>
        </w:tc>
      </w:tr>
      <w:tr w:rsidR="00D91D1A" w:rsidTr="00875ED8">
        <w:tc>
          <w:tcPr>
            <w:tcW w:w="2269" w:type="dxa"/>
          </w:tcPr>
          <w:p w:rsidR="00D91D1A" w:rsidRPr="0085631D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9.1 Ouvrir et clôturer une caisse</w:t>
            </w: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Pr="00BA3ACE" w:rsidRDefault="001522B7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</w:t>
            </w:r>
            <w:r w:rsidR="00B961D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de caisse non réalisé ou non maîtrisé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1522B7" w:rsidRPr="00BA3ACE" w:rsidRDefault="001522B7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BA3ACE">
              <w:rPr>
                <w:sz w:val="20"/>
                <w:szCs w:val="20"/>
              </w:rPr>
              <w:t xml:space="preserve">Bordereau de caisse </w:t>
            </w:r>
            <w:r>
              <w:rPr>
                <w:sz w:val="20"/>
                <w:szCs w:val="20"/>
              </w:rPr>
              <w:t xml:space="preserve">non </w:t>
            </w:r>
            <w:r w:rsidRPr="00BA3ACE">
              <w:rPr>
                <w:sz w:val="20"/>
                <w:szCs w:val="20"/>
              </w:rPr>
              <w:t xml:space="preserve">renseigné </w:t>
            </w:r>
            <w:r w:rsidR="00B961D6">
              <w:rPr>
                <w:sz w:val="20"/>
                <w:szCs w:val="20"/>
              </w:rPr>
              <w:t>ou non conforme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Pr="00D30F03" w:rsidRDefault="00B961D6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9D1701">
              <w:rPr>
                <w:sz w:val="20"/>
                <w:szCs w:val="20"/>
              </w:rPr>
              <w:t xml:space="preserve">onds de caisse </w:t>
            </w:r>
            <w:r>
              <w:rPr>
                <w:sz w:val="20"/>
                <w:szCs w:val="20"/>
              </w:rPr>
              <w:t xml:space="preserve">insuffisamment maîtrisé </w:t>
            </w:r>
            <w:r w:rsidRPr="009D1701">
              <w:rPr>
                <w:sz w:val="20"/>
                <w:szCs w:val="20"/>
              </w:rPr>
              <w:t>à l’ouverture et à la clôture de caisse</w:t>
            </w:r>
            <w:r>
              <w:rPr>
                <w:sz w:val="20"/>
                <w:szCs w:val="20"/>
              </w:rPr>
              <w:t xml:space="preserve"> </w:t>
            </w:r>
            <w:r w:rsidR="001522B7">
              <w:rPr>
                <w:sz w:val="20"/>
                <w:szCs w:val="20"/>
              </w:rPr>
              <w:t>(p</w:t>
            </w:r>
            <w:r w:rsidR="00D91D1A">
              <w:rPr>
                <w:sz w:val="20"/>
                <w:szCs w:val="20"/>
              </w:rPr>
              <w:t>lusieurs erreurs</w:t>
            </w:r>
            <w:r w:rsidR="001522B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D91D1A" w:rsidRPr="00D30F03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30F03">
              <w:rPr>
                <w:sz w:val="20"/>
                <w:szCs w:val="20"/>
              </w:rPr>
              <w:t xml:space="preserve">Bordereau de caisse renseigné avec </w:t>
            </w:r>
            <w:r w:rsidR="00B961D6">
              <w:rPr>
                <w:sz w:val="20"/>
                <w:szCs w:val="20"/>
              </w:rPr>
              <w:t>plusieurs</w:t>
            </w:r>
            <w:r w:rsidRPr="00D30F03">
              <w:rPr>
                <w:sz w:val="20"/>
                <w:szCs w:val="20"/>
              </w:rPr>
              <w:t xml:space="preserve"> erreurs </w:t>
            </w:r>
            <w:r>
              <w:rPr>
                <w:sz w:val="20"/>
                <w:szCs w:val="20"/>
              </w:rPr>
              <w:t>ou des oublis</w:t>
            </w:r>
          </w:p>
        </w:tc>
        <w:tc>
          <w:tcPr>
            <w:tcW w:w="3421" w:type="dxa"/>
            <w:shd w:val="clear" w:color="auto" w:fill="FFFFFF" w:themeFill="background1"/>
          </w:tcPr>
          <w:p w:rsidR="001522B7" w:rsidRDefault="001522B7" w:rsidP="00152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9D1701">
              <w:rPr>
                <w:sz w:val="20"/>
                <w:szCs w:val="20"/>
              </w:rPr>
              <w:t xml:space="preserve">onds de caisse </w:t>
            </w:r>
            <w:r>
              <w:rPr>
                <w:sz w:val="20"/>
                <w:szCs w:val="20"/>
              </w:rPr>
              <w:t xml:space="preserve">assez bien maîtrisé </w:t>
            </w:r>
            <w:r w:rsidRPr="009D1701">
              <w:rPr>
                <w:sz w:val="20"/>
                <w:szCs w:val="20"/>
              </w:rPr>
              <w:t>à l’ouverture et à la clôture de caisse</w:t>
            </w:r>
            <w:r w:rsidR="00F00ED9">
              <w:rPr>
                <w:sz w:val="20"/>
                <w:szCs w:val="20"/>
              </w:rPr>
              <w:t xml:space="preserve"> (1 erreur</w:t>
            </w:r>
            <w:r>
              <w:rPr>
                <w:sz w:val="20"/>
                <w:szCs w:val="20"/>
              </w:rPr>
              <w:t>)</w:t>
            </w:r>
          </w:p>
          <w:p w:rsidR="00D91D1A" w:rsidRPr="00D30F03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30F03">
              <w:rPr>
                <w:sz w:val="20"/>
                <w:szCs w:val="20"/>
              </w:rPr>
              <w:t xml:space="preserve">Bordereau de caisse renseigné </w:t>
            </w:r>
            <w:r>
              <w:rPr>
                <w:sz w:val="20"/>
                <w:szCs w:val="20"/>
              </w:rPr>
              <w:t>avec u</w:t>
            </w:r>
            <w:r w:rsidRPr="00D30F03">
              <w:rPr>
                <w:sz w:val="20"/>
                <w:szCs w:val="20"/>
              </w:rPr>
              <w:t>ne à deux erreurs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2" w:type="dxa"/>
            <w:shd w:val="clear" w:color="auto" w:fill="FFFFFF" w:themeFill="background1"/>
          </w:tcPr>
          <w:p w:rsidR="00D91D1A" w:rsidRDefault="001522B7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D91D1A" w:rsidRPr="009D1701">
              <w:rPr>
                <w:sz w:val="20"/>
                <w:szCs w:val="20"/>
              </w:rPr>
              <w:t xml:space="preserve">onds de caisse </w:t>
            </w:r>
            <w:r>
              <w:rPr>
                <w:sz w:val="20"/>
                <w:szCs w:val="20"/>
              </w:rPr>
              <w:t xml:space="preserve">maîtrisé </w:t>
            </w:r>
            <w:r w:rsidR="00D91D1A" w:rsidRPr="009D1701">
              <w:rPr>
                <w:sz w:val="20"/>
                <w:szCs w:val="20"/>
              </w:rPr>
              <w:t>à l’ouverture et à la clôture de caisse</w:t>
            </w:r>
          </w:p>
          <w:p w:rsidR="00D91D1A" w:rsidRPr="009D1701" w:rsidRDefault="00D91D1A" w:rsidP="00360EBB">
            <w:pPr>
              <w:rPr>
                <w:sz w:val="20"/>
                <w:szCs w:val="20"/>
              </w:rPr>
            </w:pPr>
          </w:p>
          <w:p w:rsidR="00D91D1A" w:rsidRPr="009D1701" w:rsidRDefault="00D91D1A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Bordereau de caisse correctement renseigné</w:t>
            </w:r>
          </w:p>
        </w:tc>
      </w:tr>
      <w:tr w:rsidR="00D91D1A" w:rsidTr="00875ED8">
        <w:tc>
          <w:tcPr>
            <w:tcW w:w="2269" w:type="dxa"/>
          </w:tcPr>
          <w:p w:rsidR="00D91D1A" w:rsidRPr="0085631D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9.2 Saisir les éléments de la prestation à encaisser</w:t>
            </w: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B961D6" w:rsidRDefault="00D91D1A" w:rsidP="00360EBB">
            <w:pPr>
              <w:rPr>
                <w:sz w:val="20"/>
                <w:szCs w:val="20"/>
              </w:rPr>
            </w:pPr>
            <w:r w:rsidRPr="008832D5">
              <w:rPr>
                <w:sz w:val="20"/>
                <w:szCs w:val="20"/>
              </w:rPr>
              <w:t xml:space="preserve">Procédures d’encaissement </w:t>
            </w:r>
            <w:r>
              <w:rPr>
                <w:sz w:val="20"/>
                <w:szCs w:val="20"/>
              </w:rPr>
              <w:t>non</w:t>
            </w:r>
            <w:r w:rsidRPr="008832D5">
              <w:rPr>
                <w:sz w:val="20"/>
                <w:szCs w:val="20"/>
              </w:rPr>
              <w:t xml:space="preserve"> maitrisé</w:t>
            </w:r>
            <w:r w:rsidR="00F00ED9">
              <w:rPr>
                <w:sz w:val="20"/>
                <w:szCs w:val="20"/>
              </w:rPr>
              <w:t>es</w:t>
            </w:r>
            <w:r w:rsidRPr="008832D5">
              <w:rPr>
                <w:sz w:val="20"/>
                <w:szCs w:val="20"/>
              </w:rPr>
              <w:t xml:space="preserve"> </w:t>
            </w:r>
          </w:p>
          <w:p w:rsidR="00D91D1A" w:rsidRPr="008832D5" w:rsidRDefault="00D91D1A" w:rsidP="00360EBB">
            <w:pPr>
              <w:rPr>
                <w:sz w:val="20"/>
                <w:szCs w:val="20"/>
              </w:rPr>
            </w:pPr>
            <w:r w:rsidRPr="008832D5">
              <w:rPr>
                <w:sz w:val="20"/>
                <w:szCs w:val="20"/>
              </w:rPr>
              <w:t xml:space="preserve"> </w:t>
            </w:r>
          </w:p>
          <w:p w:rsidR="00D91D1A" w:rsidRDefault="00B961D6" w:rsidP="00B96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Saisie non effectuée</w:t>
            </w:r>
          </w:p>
        </w:tc>
        <w:tc>
          <w:tcPr>
            <w:tcW w:w="3422" w:type="dxa"/>
            <w:shd w:val="clear" w:color="auto" w:fill="FFFFFF" w:themeFill="background1"/>
          </w:tcPr>
          <w:p w:rsidR="00B961D6" w:rsidRDefault="00D91D1A" w:rsidP="00B961D6">
            <w:pPr>
              <w:rPr>
                <w:sz w:val="20"/>
                <w:szCs w:val="20"/>
              </w:rPr>
            </w:pPr>
            <w:r w:rsidRPr="008832D5">
              <w:rPr>
                <w:sz w:val="20"/>
                <w:szCs w:val="20"/>
              </w:rPr>
              <w:t xml:space="preserve">Procédures d’encaissement </w:t>
            </w:r>
            <w:r>
              <w:rPr>
                <w:sz w:val="20"/>
                <w:szCs w:val="20"/>
              </w:rPr>
              <w:t>peu maitrisé</w:t>
            </w:r>
            <w:r w:rsidR="00F00ED9">
              <w:rPr>
                <w:sz w:val="20"/>
                <w:szCs w:val="20"/>
              </w:rPr>
              <w:t>es</w:t>
            </w:r>
            <w:r>
              <w:rPr>
                <w:sz w:val="20"/>
                <w:szCs w:val="20"/>
              </w:rPr>
              <w:t xml:space="preserve"> </w:t>
            </w:r>
          </w:p>
          <w:p w:rsidR="00B961D6" w:rsidRDefault="00B961D6" w:rsidP="00B961D6">
            <w:pPr>
              <w:rPr>
                <w:sz w:val="20"/>
                <w:szCs w:val="20"/>
              </w:rPr>
            </w:pPr>
          </w:p>
          <w:p w:rsidR="00D91D1A" w:rsidRDefault="00D91D1A" w:rsidP="00B96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Plusieurs erreurs </w:t>
            </w:r>
            <w:r w:rsidR="00B961D6">
              <w:rPr>
                <w:sz w:val="20"/>
                <w:szCs w:val="20"/>
              </w:rPr>
              <w:t>de saisie</w:t>
            </w:r>
          </w:p>
        </w:tc>
        <w:tc>
          <w:tcPr>
            <w:tcW w:w="3421" w:type="dxa"/>
            <w:shd w:val="clear" w:color="auto" w:fill="FFFFFF" w:themeFill="background1"/>
          </w:tcPr>
          <w:p w:rsidR="00B961D6" w:rsidRDefault="00D91D1A" w:rsidP="00360EBB">
            <w:pPr>
              <w:rPr>
                <w:sz w:val="20"/>
                <w:szCs w:val="20"/>
              </w:rPr>
            </w:pPr>
            <w:r w:rsidRPr="008832D5">
              <w:rPr>
                <w:sz w:val="20"/>
                <w:szCs w:val="20"/>
              </w:rPr>
              <w:t xml:space="preserve">Respect </w:t>
            </w:r>
            <w:r w:rsidR="00B961D6">
              <w:rPr>
                <w:sz w:val="20"/>
                <w:szCs w:val="20"/>
              </w:rPr>
              <w:t xml:space="preserve">global </w:t>
            </w:r>
            <w:r w:rsidRPr="008832D5">
              <w:rPr>
                <w:sz w:val="20"/>
                <w:szCs w:val="20"/>
              </w:rPr>
              <w:t xml:space="preserve">des procédures d’encaissement </w:t>
            </w:r>
          </w:p>
          <w:p w:rsidR="00B961D6" w:rsidRDefault="00B961D6" w:rsidP="00360EBB">
            <w:pPr>
              <w:rPr>
                <w:sz w:val="20"/>
                <w:szCs w:val="20"/>
              </w:rPr>
            </w:pPr>
          </w:p>
          <w:p w:rsidR="00D91D1A" w:rsidRDefault="00D91D1A" w:rsidP="00B961D6">
            <w:pPr>
              <w:rPr>
                <w:sz w:val="20"/>
                <w:szCs w:val="20"/>
              </w:rPr>
            </w:pPr>
            <w:r w:rsidRPr="008832D5">
              <w:rPr>
                <w:sz w:val="20"/>
                <w:szCs w:val="20"/>
              </w:rPr>
              <w:t xml:space="preserve">Saisie </w:t>
            </w:r>
            <w:r w:rsidR="00B961D6">
              <w:rPr>
                <w:sz w:val="20"/>
                <w:szCs w:val="20"/>
              </w:rPr>
              <w:t>avec une ou deux erreurs</w:t>
            </w:r>
          </w:p>
        </w:tc>
        <w:tc>
          <w:tcPr>
            <w:tcW w:w="3422" w:type="dxa"/>
            <w:shd w:val="clear" w:color="auto" w:fill="FFFFFF" w:themeFill="background1"/>
          </w:tcPr>
          <w:p w:rsidR="00B961D6" w:rsidRDefault="00D91D1A" w:rsidP="00B961D6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Respect des procédures d’encaissement</w:t>
            </w:r>
            <w:r>
              <w:rPr>
                <w:sz w:val="20"/>
                <w:szCs w:val="20"/>
              </w:rPr>
              <w:t xml:space="preserve"> </w:t>
            </w:r>
          </w:p>
          <w:p w:rsidR="00B961D6" w:rsidRDefault="00B961D6" w:rsidP="00B961D6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Saisie exacte</w:t>
            </w:r>
            <w:r w:rsidR="00F00ED9">
              <w:rPr>
                <w:sz w:val="20"/>
                <w:szCs w:val="20"/>
              </w:rPr>
              <w:t xml:space="preserve"> </w:t>
            </w:r>
          </w:p>
        </w:tc>
      </w:tr>
      <w:tr w:rsidR="00D91D1A" w:rsidTr="00875ED8"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9.3 Traiter les encaissements dans ses différentes formes</w:t>
            </w:r>
          </w:p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Encaissement </w:t>
            </w:r>
            <w:r>
              <w:rPr>
                <w:sz w:val="20"/>
                <w:szCs w:val="20"/>
              </w:rPr>
              <w:t xml:space="preserve">non </w:t>
            </w:r>
            <w:r w:rsidR="00B961D6">
              <w:rPr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980A3C" w:rsidRPr="00D16EF9" w:rsidRDefault="00980A3C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Rendu de monnaie </w:t>
            </w:r>
            <w:r w:rsidR="00980A3C">
              <w:rPr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  <w:p w:rsidR="00F00ED9" w:rsidRPr="00D16EF9" w:rsidRDefault="00F00ED9" w:rsidP="00360EBB">
            <w:pPr>
              <w:rPr>
                <w:sz w:val="20"/>
                <w:szCs w:val="20"/>
              </w:rPr>
            </w:pPr>
          </w:p>
          <w:p w:rsidR="000A0A84" w:rsidRDefault="00D91D1A" w:rsidP="000A0A84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Tri et regroupement des recettes </w:t>
            </w:r>
            <w:r>
              <w:rPr>
                <w:sz w:val="20"/>
                <w:szCs w:val="20"/>
              </w:rPr>
              <w:t>non</w:t>
            </w:r>
            <w:r w:rsidRPr="00D16EF9">
              <w:rPr>
                <w:sz w:val="20"/>
                <w:szCs w:val="20"/>
              </w:rPr>
              <w:t xml:space="preserve"> conformes aux consignes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FFFFFF" w:themeFill="background1"/>
          </w:tcPr>
          <w:p w:rsidR="00D91D1A" w:rsidRPr="00D16EF9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Encaissement fiable </w:t>
            </w:r>
            <w:r>
              <w:rPr>
                <w:sz w:val="20"/>
                <w:szCs w:val="20"/>
              </w:rPr>
              <w:t xml:space="preserve">mais </w:t>
            </w:r>
            <w:r w:rsidR="00B961D6">
              <w:rPr>
                <w:sz w:val="20"/>
                <w:szCs w:val="20"/>
              </w:rPr>
              <w:t>avec beaucoup d’aide</w:t>
            </w:r>
          </w:p>
          <w:p w:rsidR="00F00ED9" w:rsidRDefault="00F00ED9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Rendu de monnaie exact </w:t>
            </w:r>
            <w:r w:rsidR="00980A3C">
              <w:rPr>
                <w:sz w:val="20"/>
                <w:szCs w:val="20"/>
              </w:rPr>
              <w:t>(avec beaucoup d’aide ou correction)</w:t>
            </w:r>
          </w:p>
          <w:p w:rsidR="00980A3C" w:rsidRPr="00D16EF9" w:rsidRDefault="00980A3C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Tri et regroupement des recettes </w:t>
            </w:r>
            <w:r>
              <w:rPr>
                <w:sz w:val="20"/>
                <w:szCs w:val="20"/>
              </w:rPr>
              <w:t xml:space="preserve">peu </w:t>
            </w:r>
            <w:r w:rsidRPr="00D16EF9">
              <w:rPr>
                <w:sz w:val="20"/>
                <w:szCs w:val="20"/>
              </w:rPr>
              <w:t xml:space="preserve">conformes aux consignes </w:t>
            </w:r>
            <w:r w:rsidR="00F00ED9">
              <w:rPr>
                <w:sz w:val="20"/>
                <w:szCs w:val="20"/>
              </w:rPr>
              <w:t>(plusieurs erreurs)</w:t>
            </w:r>
          </w:p>
        </w:tc>
        <w:tc>
          <w:tcPr>
            <w:tcW w:w="3421" w:type="dxa"/>
            <w:shd w:val="clear" w:color="auto" w:fill="FFFFFF" w:themeFill="background1"/>
          </w:tcPr>
          <w:p w:rsidR="00B961D6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Encaissement fiable </w:t>
            </w:r>
          </w:p>
          <w:p w:rsidR="00B961D6" w:rsidRDefault="00B961D6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00ED9" w:rsidRDefault="00F00ED9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Rendu de monnaie exact </w:t>
            </w:r>
            <w:r w:rsidR="00980A3C">
              <w:rPr>
                <w:sz w:val="20"/>
                <w:szCs w:val="20"/>
              </w:rPr>
              <w:t>(</w:t>
            </w:r>
            <w:r w:rsidR="00B961D6">
              <w:rPr>
                <w:sz w:val="20"/>
                <w:szCs w:val="20"/>
              </w:rPr>
              <w:t>avec un peu d’aide</w:t>
            </w:r>
            <w:r w:rsidR="00980A3C">
              <w:rPr>
                <w:sz w:val="20"/>
                <w:szCs w:val="20"/>
              </w:rPr>
              <w:t>)</w:t>
            </w:r>
          </w:p>
          <w:p w:rsidR="00B961D6" w:rsidRPr="00D16EF9" w:rsidRDefault="00B961D6" w:rsidP="00360EBB">
            <w:pPr>
              <w:rPr>
                <w:sz w:val="20"/>
                <w:szCs w:val="20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 xml:space="preserve">Tri et regroupement des recettes </w:t>
            </w:r>
            <w:r w:rsidR="000A0A84">
              <w:rPr>
                <w:sz w:val="20"/>
                <w:szCs w:val="20"/>
              </w:rPr>
              <w:t xml:space="preserve">globalement </w:t>
            </w:r>
            <w:r w:rsidRPr="00D16EF9">
              <w:rPr>
                <w:sz w:val="20"/>
                <w:szCs w:val="20"/>
              </w:rPr>
              <w:t>conformes aux consignes (</w:t>
            </w:r>
            <w:r>
              <w:rPr>
                <w:sz w:val="20"/>
                <w:szCs w:val="20"/>
              </w:rPr>
              <w:t>une</w:t>
            </w:r>
            <w:r w:rsidRPr="00D16EF9">
              <w:rPr>
                <w:sz w:val="20"/>
                <w:szCs w:val="20"/>
              </w:rPr>
              <w:t xml:space="preserve"> </w:t>
            </w:r>
            <w:r w:rsidR="000A0A84">
              <w:rPr>
                <w:sz w:val="20"/>
                <w:szCs w:val="20"/>
              </w:rPr>
              <w:t xml:space="preserve">ou deux </w:t>
            </w:r>
            <w:r w:rsidRPr="00D16EF9">
              <w:rPr>
                <w:sz w:val="20"/>
                <w:szCs w:val="20"/>
              </w:rPr>
              <w:t>erreur</w:t>
            </w:r>
            <w:r w:rsidR="000A0A84">
              <w:rPr>
                <w:sz w:val="20"/>
                <w:szCs w:val="20"/>
              </w:rPr>
              <w:t>s)</w:t>
            </w:r>
          </w:p>
        </w:tc>
        <w:tc>
          <w:tcPr>
            <w:tcW w:w="3422" w:type="dxa"/>
            <w:shd w:val="clear" w:color="auto" w:fill="FFFFFF" w:themeFill="background1"/>
          </w:tcPr>
          <w:p w:rsidR="00B961D6" w:rsidRDefault="00D91D1A" w:rsidP="00360EBB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 xml:space="preserve">Encaissement fiable et </w:t>
            </w:r>
            <w:r w:rsidR="00B961D6">
              <w:rPr>
                <w:sz w:val="20"/>
                <w:szCs w:val="20"/>
              </w:rPr>
              <w:t>efficace</w:t>
            </w:r>
          </w:p>
          <w:p w:rsidR="00B961D6" w:rsidRDefault="00B961D6" w:rsidP="00360EBB">
            <w:pPr>
              <w:rPr>
                <w:sz w:val="20"/>
                <w:szCs w:val="20"/>
              </w:rPr>
            </w:pPr>
          </w:p>
          <w:p w:rsidR="00B961D6" w:rsidRDefault="00B961D6" w:rsidP="00360EBB">
            <w:pPr>
              <w:rPr>
                <w:sz w:val="20"/>
                <w:szCs w:val="20"/>
              </w:rPr>
            </w:pPr>
          </w:p>
          <w:p w:rsidR="00B961D6" w:rsidRDefault="00D91D1A" w:rsidP="00360EBB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Rendu de monnaie exact</w:t>
            </w:r>
            <w:r>
              <w:rPr>
                <w:sz w:val="20"/>
                <w:szCs w:val="20"/>
              </w:rPr>
              <w:t xml:space="preserve"> </w:t>
            </w:r>
            <w:r w:rsidR="00980A3C">
              <w:rPr>
                <w:sz w:val="20"/>
                <w:szCs w:val="20"/>
              </w:rPr>
              <w:t>et efficace</w:t>
            </w:r>
          </w:p>
          <w:p w:rsidR="00B961D6" w:rsidRDefault="00B961D6" w:rsidP="00360EBB">
            <w:pPr>
              <w:rPr>
                <w:sz w:val="20"/>
                <w:szCs w:val="20"/>
              </w:rPr>
            </w:pPr>
          </w:p>
          <w:p w:rsidR="000A0A84" w:rsidRDefault="00D91D1A" w:rsidP="000A0A84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Tri et regroupement des recettes conformes aux consignes</w:t>
            </w:r>
            <w:r>
              <w:rPr>
                <w:sz w:val="20"/>
                <w:szCs w:val="20"/>
              </w:rPr>
              <w:t xml:space="preserve"> </w:t>
            </w:r>
          </w:p>
          <w:p w:rsidR="00D91D1A" w:rsidRDefault="00D91D1A" w:rsidP="00360EBB">
            <w:pPr>
              <w:rPr>
                <w:sz w:val="20"/>
                <w:szCs w:val="20"/>
              </w:rPr>
            </w:pPr>
          </w:p>
        </w:tc>
      </w:tr>
      <w:tr w:rsidR="00D91D1A" w:rsidTr="00F00ED9">
        <w:trPr>
          <w:trHeight w:val="410"/>
        </w:trPr>
        <w:tc>
          <w:tcPr>
            <w:tcW w:w="2269" w:type="dxa"/>
          </w:tcPr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631D">
              <w:rPr>
                <w:rFonts w:cstheme="minorHAnsi"/>
                <w:color w:val="000000"/>
                <w:sz w:val="20"/>
                <w:szCs w:val="20"/>
              </w:rPr>
              <w:t>C 9.4 Communiquer à l’interne et à l’externe au poste d’encaissement</w:t>
            </w:r>
          </w:p>
          <w:p w:rsidR="00D91D1A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D91D1A" w:rsidRPr="00394D39" w:rsidRDefault="00D91D1A" w:rsidP="00360E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0A0A84" w:rsidRDefault="000A0A84" w:rsidP="00360EBB">
            <w:pPr>
              <w:rPr>
                <w:sz w:val="20"/>
                <w:szCs w:val="20"/>
              </w:rPr>
            </w:pPr>
            <w:r w:rsidRPr="00AF0C6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Communication </w:t>
            </w:r>
            <w:r w:rsidR="00D91D1A" w:rsidRPr="009B79CF">
              <w:rPr>
                <w:sz w:val="20"/>
                <w:szCs w:val="20"/>
              </w:rPr>
              <w:t xml:space="preserve">non adaptée ou difficile avec la clientèle </w:t>
            </w:r>
          </w:p>
          <w:p w:rsidR="00800C9D" w:rsidRDefault="00800C9D" w:rsidP="00360EBB">
            <w:pPr>
              <w:rPr>
                <w:sz w:val="20"/>
                <w:szCs w:val="20"/>
              </w:rPr>
            </w:pPr>
          </w:p>
          <w:p w:rsidR="000A0A84" w:rsidRDefault="00D91D1A" w:rsidP="0036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Absence de </w:t>
            </w:r>
            <w:r w:rsidR="00800C9D">
              <w:rPr>
                <w:sz w:val="20"/>
                <w:szCs w:val="20"/>
              </w:rPr>
              <w:t xml:space="preserve">communication avec la hiérarchie </w:t>
            </w:r>
          </w:p>
          <w:p w:rsidR="00800C9D" w:rsidRDefault="00800C9D" w:rsidP="00360EBB">
            <w:pPr>
              <w:rPr>
                <w:sz w:val="20"/>
                <w:szCs w:val="20"/>
              </w:rPr>
            </w:pPr>
          </w:p>
          <w:p w:rsidR="00391888" w:rsidRDefault="00391888" w:rsidP="00360EBB">
            <w:pPr>
              <w:rPr>
                <w:sz w:val="20"/>
                <w:szCs w:val="20"/>
              </w:rPr>
            </w:pPr>
          </w:p>
          <w:p w:rsidR="00D91D1A" w:rsidRDefault="00800C9D" w:rsidP="0080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de c</w:t>
            </w:r>
            <w:r w:rsidR="00D91D1A" w:rsidRPr="009B79CF">
              <w:rPr>
                <w:sz w:val="20"/>
                <w:szCs w:val="20"/>
              </w:rPr>
              <w:t xml:space="preserve">ompte-rendu de l’activité à la hiérarchie </w:t>
            </w:r>
            <w:r>
              <w:rPr>
                <w:sz w:val="20"/>
                <w:szCs w:val="20"/>
              </w:rPr>
              <w:t>ou compte-rendu erroné</w:t>
            </w:r>
          </w:p>
        </w:tc>
        <w:tc>
          <w:tcPr>
            <w:tcW w:w="3422" w:type="dxa"/>
            <w:shd w:val="clear" w:color="auto" w:fill="FFFFFF" w:themeFill="background1"/>
          </w:tcPr>
          <w:p w:rsidR="000A0A84" w:rsidRDefault="000A0A84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AF0C6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Communication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peu adaptée avec la clientèle</w:t>
            </w:r>
          </w:p>
          <w:p w:rsidR="00800C9D" w:rsidRDefault="00800C9D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0A0A84" w:rsidRDefault="000A0A84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Communication peu adaptée ou peu appropriée avec la hiérarchie</w:t>
            </w:r>
          </w:p>
          <w:p w:rsidR="000A0A84" w:rsidRDefault="000A0A84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391888" w:rsidRDefault="00391888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D91D1A" w:rsidRDefault="00D91D1A" w:rsidP="00360EBB">
            <w:pPr>
              <w:rPr>
                <w:sz w:val="20"/>
                <w:szCs w:val="20"/>
              </w:rPr>
            </w:pPr>
            <w:r w:rsidRPr="009B79CF">
              <w:rPr>
                <w:sz w:val="20"/>
                <w:szCs w:val="20"/>
              </w:rPr>
              <w:t xml:space="preserve">Compte-rendu </w:t>
            </w:r>
            <w:r>
              <w:rPr>
                <w:sz w:val="20"/>
                <w:szCs w:val="20"/>
              </w:rPr>
              <w:t xml:space="preserve">peu </w:t>
            </w:r>
            <w:r w:rsidRPr="009B79CF">
              <w:rPr>
                <w:sz w:val="20"/>
                <w:szCs w:val="20"/>
              </w:rPr>
              <w:t xml:space="preserve">pertinent de l’activité à la hiérarchie </w:t>
            </w:r>
          </w:p>
        </w:tc>
        <w:tc>
          <w:tcPr>
            <w:tcW w:w="3421" w:type="dxa"/>
            <w:shd w:val="clear" w:color="auto" w:fill="FFFFFF" w:themeFill="background1"/>
          </w:tcPr>
          <w:p w:rsidR="000A0A84" w:rsidRDefault="000A0A84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Communication globalement réactive et pertinente avec la clientèle</w:t>
            </w:r>
          </w:p>
          <w:p w:rsidR="000A0A84" w:rsidRDefault="000A0A84" w:rsidP="00360EBB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  <w:p w:rsidR="000A0A84" w:rsidRDefault="000A0A84" w:rsidP="00360EBB">
            <w:pPr>
              <w:rPr>
                <w:sz w:val="20"/>
                <w:szCs w:val="20"/>
              </w:rPr>
            </w:pPr>
            <w:r w:rsidRPr="000A0A84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Communication globalement réactive et pertinente avec la 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hiérarchie</w:t>
            </w:r>
          </w:p>
          <w:p w:rsidR="000A0A84" w:rsidRDefault="000A0A84" w:rsidP="00360EBB">
            <w:pPr>
              <w:rPr>
                <w:sz w:val="20"/>
                <w:szCs w:val="20"/>
              </w:rPr>
            </w:pPr>
          </w:p>
          <w:p w:rsidR="00391888" w:rsidRDefault="00391888" w:rsidP="00360EBB">
            <w:pPr>
              <w:rPr>
                <w:sz w:val="20"/>
                <w:szCs w:val="20"/>
              </w:rPr>
            </w:pPr>
          </w:p>
          <w:p w:rsidR="00D91D1A" w:rsidRDefault="00D91D1A" w:rsidP="00800C9D">
            <w:pPr>
              <w:rPr>
                <w:sz w:val="20"/>
                <w:szCs w:val="20"/>
              </w:rPr>
            </w:pPr>
            <w:r w:rsidRPr="00D16EF9">
              <w:rPr>
                <w:sz w:val="20"/>
                <w:szCs w:val="20"/>
              </w:rPr>
              <w:t>Compte-rendu</w:t>
            </w:r>
            <w:r>
              <w:rPr>
                <w:sz w:val="20"/>
                <w:szCs w:val="20"/>
              </w:rPr>
              <w:t xml:space="preserve"> </w:t>
            </w:r>
            <w:r w:rsidR="00800C9D">
              <w:rPr>
                <w:sz w:val="20"/>
                <w:szCs w:val="20"/>
              </w:rPr>
              <w:t>globalement</w:t>
            </w:r>
            <w:r w:rsidRPr="00D16EF9">
              <w:rPr>
                <w:sz w:val="20"/>
                <w:szCs w:val="20"/>
              </w:rPr>
              <w:t xml:space="preserve"> pertinent de l’activité à la hiérarchie </w:t>
            </w:r>
          </w:p>
        </w:tc>
        <w:tc>
          <w:tcPr>
            <w:tcW w:w="3422" w:type="dxa"/>
            <w:shd w:val="clear" w:color="auto" w:fill="FFFFFF" w:themeFill="background1"/>
          </w:tcPr>
          <w:p w:rsidR="000A0A84" w:rsidRDefault="000A0A84" w:rsidP="00360EBB">
            <w:pPr>
              <w:rPr>
                <w:sz w:val="20"/>
                <w:szCs w:val="20"/>
              </w:rPr>
            </w:pPr>
            <w:r w:rsidRPr="00AF0C62">
              <w:rPr>
                <w:rFonts w:cstheme="minorHAnsi"/>
                <w:sz w:val="20"/>
                <w:szCs w:val="20"/>
              </w:rPr>
              <w:t xml:space="preserve">Communication réactive et pertinente </w:t>
            </w:r>
            <w:r w:rsidR="00D91D1A" w:rsidRPr="009D1701">
              <w:rPr>
                <w:sz w:val="20"/>
                <w:szCs w:val="20"/>
              </w:rPr>
              <w:t>avec la clientèle</w:t>
            </w:r>
            <w:r w:rsidR="00D91D1A">
              <w:rPr>
                <w:sz w:val="20"/>
                <w:szCs w:val="20"/>
              </w:rPr>
              <w:t xml:space="preserve"> </w:t>
            </w:r>
          </w:p>
          <w:p w:rsidR="00800C9D" w:rsidRDefault="00800C9D" w:rsidP="00360EBB">
            <w:pPr>
              <w:rPr>
                <w:sz w:val="20"/>
                <w:szCs w:val="20"/>
              </w:rPr>
            </w:pPr>
          </w:p>
          <w:p w:rsidR="000A0A84" w:rsidRDefault="000A0A84" w:rsidP="000A0A84">
            <w:pPr>
              <w:rPr>
                <w:sz w:val="20"/>
                <w:szCs w:val="20"/>
              </w:rPr>
            </w:pPr>
            <w:r w:rsidRPr="00AF0C62">
              <w:rPr>
                <w:rFonts w:cstheme="minorHAnsi"/>
                <w:sz w:val="20"/>
                <w:szCs w:val="20"/>
              </w:rPr>
              <w:t xml:space="preserve">Communication réactive et pertinente </w:t>
            </w:r>
            <w:r w:rsidRPr="009D1701">
              <w:rPr>
                <w:sz w:val="20"/>
                <w:szCs w:val="20"/>
              </w:rPr>
              <w:t xml:space="preserve">avec la </w:t>
            </w:r>
            <w:r>
              <w:rPr>
                <w:sz w:val="20"/>
                <w:szCs w:val="20"/>
              </w:rPr>
              <w:t xml:space="preserve">hiérarchie </w:t>
            </w:r>
            <w:r w:rsidR="00800C9D">
              <w:rPr>
                <w:sz w:val="20"/>
                <w:szCs w:val="20"/>
              </w:rPr>
              <w:t>(en cas de dysfonctionnements ou difficultés)</w:t>
            </w:r>
          </w:p>
          <w:p w:rsidR="000A0A84" w:rsidRDefault="000A0A84" w:rsidP="00360EBB">
            <w:pPr>
              <w:rPr>
                <w:sz w:val="20"/>
                <w:szCs w:val="20"/>
              </w:rPr>
            </w:pPr>
          </w:p>
          <w:p w:rsidR="00D91D1A" w:rsidRDefault="00D91D1A" w:rsidP="00800C9D">
            <w:pPr>
              <w:rPr>
                <w:sz w:val="20"/>
                <w:szCs w:val="20"/>
              </w:rPr>
            </w:pPr>
            <w:r w:rsidRPr="009D1701">
              <w:rPr>
                <w:sz w:val="20"/>
                <w:szCs w:val="20"/>
              </w:rPr>
              <w:t>Compte-rendu pertinent de l’activité à la hiérarchie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A026B" w:rsidRDefault="00EA026B"/>
    <w:p w:rsidR="00EA026B" w:rsidRDefault="00EA026B"/>
    <w:p w:rsidR="00EA026B" w:rsidRDefault="00EA026B"/>
    <w:tbl>
      <w:tblPr>
        <w:tblStyle w:val="Grilledutableau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3402"/>
        <w:gridCol w:w="3402"/>
        <w:gridCol w:w="3402"/>
      </w:tblGrid>
      <w:tr w:rsidR="00D91D1A" w:rsidTr="00F00ED9">
        <w:tc>
          <w:tcPr>
            <w:tcW w:w="2269" w:type="dxa"/>
            <w:vMerge w:val="restart"/>
            <w:vAlign w:val="center"/>
          </w:tcPr>
          <w:bookmarkEnd w:id="1"/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COMPETENCES</w:t>
            </w:r>
          </w:p>
        </w:tc>
        <w:tc>
          <w:tcPr>
            <w:tcW w:w="13608" w:type="dxa"/>
            <w:gridSpan w:val="4"/>
          </w:tcPr>
          <w:p w:rsidR="00D91D1A" w:rsidRDefault="00D91D1A" w:rsidP="00360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Niveaux d’acquisition</w:t>
            </w:r>
          </w:p>
        </w:tc>
      </w:tr>
      <w:tr w:rsidR="00D91D1A" w:rsidTr="00F00ED9">
        <w:tc>
          <w:tcPr>
            <w:tcW w:w="2269" w:type="dxa"/>
            <w:vMerge/>
          </w:tcPr>
          <w:p w:rsidR="00D91D1A" w:rsidRDefault="00D91D1A" w:rsidP="00360EB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C000"/>
          </w:tcPr>
          <w:p w:rsidR="00D91D1A" w:rsidRPr="00062232" w:rsidRDefault="00D91D1A" w:rsidP="00360EB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1. </w:t>
            </w:r>
            <w:r w:rsidRPr="00062232">
              <w:rPr>
                <w:rFonts w:eastAsia="Calibri"/>
                <w:b/>
                <w:sz w:val="20"/>
                <w:szCs w:val="20"/>
              </w:rPr>
              <w:t>Non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Novice</w:t>
            </w:r>
          </w:p>
        </w:tc>
        <w:tc>
          <w:tcPr>
            <w:tcW w:w="3402" w:type="dxa"/>
            <w:shd w:val="clear" w:color="auto" w:fill="FFFF00"/>
          </w:tcPr>
          <w:p w:rsidR="00D91D1A" w:rsidRPr="006D1584" w:rsidRDefault="00D91D1A" w:rsidP="00D91D1A">
            <w:pPr>
              <w:pStyle w:val="Paragraphedeliste"/>
              <w:numPr>
                <w:ilvl w:val="0"/>
                <w:numId w:val="9"/>
              </w:numPr>
              <w:ind w:left="465"/>
              <w:rPr>
                <w:b/>
                <w:sz w:val="20"/>
                <w:szCs w:val="20"/>
              </w:rPr>
            </w:pPr>
            <w:r w:rsidRPr="006D1584">
              <w:rPr>
                <w:rFonts w:eastAsia="Calibri"/>
                <w:b/>
                <w:sz w:val="20"/>
                <w:szCs w:val="20"/>
              </w:rPr>
              <w:t>Insuffisamment 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Débutant</w:t>
            </w:r>
          </w:p>
        </w:tc>
        <w:tc>
          <w:tcPr>
            <w:tcW w:w="3402" w:type="dxa"/>
            <w:shd w:val="clear" w:color="auto" w:fill="92D050"/>
          </w:tcPr>
          <w:p w:rsidR="00D91D1A" w:rsidRDefault="00D91D1A" w:rsidP="00D91D1A">
            <w:pPr>
              <w:pStyle w:val="Paragraphedeliste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Assez bien maîtrisé 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Compétent</w:t>
            </w:r>
          </w:p>
        </w:tc>
        <w:tc>
          <w:tcPr>
            <w:tcW w:w="3402" w:type="dxa"/>
            <w:shd w:val="clear" w:color="auto" w:fill="00B050"/>
          </w:tcPr>
          <w:p w:rsidR="00D91D1A" w:rsidRDefault="00D91D1A" w:rsidP="00D91D1A">
            <w:pPr>
              <w:pStyle w:val="Paragraphedeliste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Maîtrisé</w:t>
            </w:r>
          </w:p>
          <w:p w:rsidR="00D91D1A" w:rsidRDefault="00D91D1A" w:rsidP="00360EBB">
            <w:pPr>
              <w:pStyle w:val="Paragraphedelist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Performant</w:t>
            </w:r>
          </w:p>
        </w:tc>
      </w:tr>
      <w:tr w:rsidR="00EA026B" w:rsidTr="00F00ED9">
        <w:tc>
          <w:tcPr>
            <w:tcW w:w="2269" w:type="dxa"/>
          </w:tcPr>
          <w:p w:rsidR="00EA026B" w:rsidRDefault="00EA026B" w:rsidP="00EA026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C000"/>
          </w:tcPr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- -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- -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- -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- -</w:t>
            </w:r>
          </w:p>
        </w:tc>
        <w:tc>
          <w:tcPr>
            <w:tcW w:w="3402" w:type="dxa"/>
            <w:shd w:val="clear" w:color="auto" w:fill="FFFF00"/>
          </w:tcPr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Autonomie + -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 xml:space="preserve">+ - 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 -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 -</w:t>
            </w:r>
          </w:p>
        </w:tc>
        <w:tc>
          <w:tcPr>
            <w:tcW w:w="3402" w:type="dxa"/>
            <w:shd w:val="clear" w:color="auto" w:fill="92D050"/>
          </w:tcPr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Autonomie + 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 xml:space="preserve">Respect du temps </w:t>
            </w:r>
            <w:r>
              <w:rPr>
                <w:rFonts w:eastAsia="Calibri"/>
                <w:sz w:val="20"/>
                <w:szCs w:val="20"/>
              </w:rPr>
              <w:t>+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Respect des règles d’hygiène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5952C0">
              <w:rPr>
                <w:rFonts w:eastAsia="Calibri"/>
                <w:sz w:val="20"/>
                <w:szCs w:val="20"/>
              </w:rPr>
              <w:t xml:space="preserve"> 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AA3BFF">
              <w:rPr>
                <w:rFonts w:eastAsia="Calibri"/>
                <w:sz w:val="20"/>
                <w:szCs w:val="20"/>
              </w:rPr>
              <w:t>Respect des éco-gestes</w:t>
            </w:r>
            <w:r>
              <w:rPr>
                <w:rFonts w:eastAsia="Calibri"/>
                <w:sz w:val="20"/>
                <w:szCs w:val="20"/>
              </w:rPr>
              <w:t xml:space="preserve"> +</w:t>
            </w:r>
          </w:p>
        </w:tc>
        <w:tc>
          <w:tcPr>
            <w:tcW w:w="3402" w:type="dxa"/>
            <w:shd w:val="clear" w:color="auto" w:fill="00B050"/>
          </w:tcPr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</w:t>
            </w:r>
            <w:r w:rsidRPr="005952C0">
              <w:rPr>
                <w:rFonts w:eastAsia="Calibri"/>
                <w:sz w:val="20"/>
                <w:szCs w:val="20"/>
              </w:rPr>
              <w:t xml:space="preserve">utonomie </w:t>
            </w:r>
            <w:r>
              <w:rPr>
                <w:rFonts w:eastAsia="Calibri"/>
                <w:sz w:val="20"/>
                <w:szCs w:val="20"/>
              </w:rPr>
              <w:t>++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du temps ++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 w:rsidRPr="005952C0">
              <w:rPr>
                <w:rFonts w:eastAsia="Calibri"/>
                <w:sz w:val="20"/>
                <w:szCs w:val="20"/>
              </w:rPr>
              <w:t>Résultat conforme</w:t>
            </w:r>
            <w:r>
              <w:rPr>
                <w:rFonts w:eastAsia="Calibri"/>
                <w:sz w:val="20"/>
                <w:szCs w:val="20"/>
              </w:rPr>
              <w:t xml:space="preserve"> ++</w:t>
            </w:r>
          </w:p>
          <w:p w:rsidR="00EA026B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Respect des règles d’hygiène, </w:t>
            </w:r>
            <w:r w:rsidRPr="005952C0">
              <w:rPr>
                <w:rFonts w:eastAsia="Calibri"/>
                <w:sz w:val="20"/>
                <w:szCs w:val="20"/>
              </w:rPr>
              <w:t>de sécurité</w:t>
            </w:r>
            <w:r>
              <w:rPr>
                <w:rFonts w:eastAsia="Calibri"/>
                <w:sz w:val="20"/>
                <w:szCs w:val="20"/>
              </w:rPr>
              <w:t xml:space="preserve"> et d’ergonomie ++</w:t>
            </w:r>
          </w:p>
          <w:p w:rsidR="00EA026B" w:rsidRPr="005952C0" w:rsidRDefault="00EA026B" w:rsidP="00EA026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Respect des éco-gestes ++</w:t>
            </w:r>
          </w:p>
        </w:tc>
      </w:tr>
      <w:tr w:rsidR="00D91D1A" w:rsidRPr="00E251D2" w:rsidTr="00F00ED9">
        <w:tc>
          <w:tcPr>
            <w:tcW w:w="15877" w:type="dxa"/>
            <w:gridSpan w:val="5"/>
          </w:tcPr>
          <w:p w:rsidR="00D91D1A" w:rsidRPr="00FB38B5" w:rsidRDefault="00D91D1A" w:rsidP="00360EBB">
            <w:pPr>
              <w:rPr>
                <w:sz w:val="22"/>
                <w:szCs w:val="22"/>
              </w:rPr>
            </w:pPr>
            <w:r w:rsidRPr="00FB38B5">
              <w:rPr>
                <w:b/>
                <w:sz w:val="22"/>
                <w:szCs w:val="22"/>
              </w:rPr>
              <w:t>C10 – Mettre en œuvre les opérations d’entretien manuelles et mécanisées dans les espaces de distribution, vente, consommation et les locaux annexes</w:t>
            </w:r>
          </w:p>
        </w:tc>
      </w:tr>
      <w:tr w:rsidR="00D91D1A" w:rsidTr="00F00ED9">
        <w:tc>
          <w:tcPr>
            <w:tcW w:w="2269" w:type="dxa"/>
          </w:tcPr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10 .1 Assurer le lavage manuel ou mécanisé de la vaisselle et des ustensiles</w:t>
            </w:r>
          </w:p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Tri non conforme de la vaisselle et des ustensiles 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Pas de vérification de l’état et du fonctionnement du lave-vaisselle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Choix non adapté du produit.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Utilisation du lave-vaisselle non maîtrisée</w:t>
            </w:r>
          </w:p>
          <w:p w:rsidR="0075036B" w:rsidRPr="00D232D7" w:rsidRDefault="0075036B" w:rsidP="00D232D7">
            <w:pPr>
              <w:rPr>
                <w:rFonts w:cstheme="minorHAnsi"/>
                <w:sz w:val="18"/>
                <w:szCs w:val="18"/>
              </w:rPr>
            </w:pPr>
          </w:p>
          <w:p w:rsidR="0075036B" w:rsidRPr="00D232D7" w:rsidRDefault="0075036B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Rangement de la vaisselle et des ustensiles non conforme</w:t>
            </w:r>
          </w:p>
        </w:tc>
        <w:tc>
          <w:tcPr>
            <w:tcW w:w="3402" w:type="dxa"/>
            <w:shd w:val="clear" w:color="auto" w:fill="FFFFFF" w:themeFill="background1"/>
          </w:tcPr>
          <w:p w:rsidR="0075036B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Tri de la vaisselle et des ustensiles avec plusieurs erreurs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 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Vérification de l’état et du fonctionnement du lave-vaisselle avec beaucoup d’aide. 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75036B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Choix </w:t>
            </w:r>
            <w:r w:rsidR="00D91D1A" w:rsidRPr="00D232D7">
              <w:rPr>
                <w:sz w:val="18"/>
                <w:szCs w:val="18"/>
              </w:rPr>
              <w:t>du produit avec beaucoup d’</w:t>
            </w:r>
            <w:r w:rsidRPr="00D232D7">
              <w:rPr>
                <w:sz w:val="18"/>
                <w:szCs w:val="18"/>
              </w:rPr>
              <w:t>aide</w:t>
            </w:r>
            <w:r w:rsidR="00D91D1A" w:rsidRPr="00D232D7">
              <w:rPr>
                <w:sz w:val="18"/>
                <w:szCs w:val="18"/>
              </w:rPr>
              <w:t>.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Utilisation du lave-vaisselle insuffisamment maîtrisée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Beaucoup d’erreurs dans le rangement de la vaisselle et des ustensiles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Tri de la vaisselle et des ustensiles avec quelques erreurs 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Vérification de l’état et du fonctionnement du lave-vaisselle avec une aide ponctuelle. 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Choix du produit avec une aide ponctuelle.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Utilisation du lave-vaisselle </w:t>
            </w:r>
            <w:r w:rsidR="0075036B" w:rsidRPr="00D232D7">
              <w:rPr>
                <w:sz w:val="18"/>
                <w:szCs w:val="18"/>
              </w:rPr>
              <w:t xml:space="preserve">assez </w:t>
            </w:r>
            <w:r w:rsidRPr="00D232D7">
              <w:rPr>
                <w:sz w:val="18"/>
                <w:szCs w:val="18"/>
              </w:rPr>
              <w:t>bien maîtrisée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Quelques erreurs dans le rangement de la vaisselle et des ustensiles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Tri conforme de</w:t>
            </w:r>
            <w:r w:rsidR="0075036B" w:rsidRPr="00D232D7">
              <w:rPr>
                <w:rFonts w:cstheme="minorHAnsi"/>
                <w:sz w:val="18"/>
                <w:szCs w:val="18"/>
              </w:rPr>
              <w:t xml:space="preserve"> la vaisselle et des ustensiles</w:t>
            </w:r>
          </w:p>
          <w:p w:rsidR="0075036B" w:rsidRPr="00D232D7" w:rsidRDefault="0075036B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D232D7">
              <w:rPr>
                <w:rFonts w:cstheme="minorHAnsi"/>
                <w:color w:val="000000"/>
                <w:sz w:val="18"/>
                <w:szCs w:val="18"/>
              </w:rPr>
              <w:t>Vérification de l’état et du fonctionnement du lave-vaisselle conforme</w:t>
            </w:r>
          </w:p>
          <w:p w:rsidR="0075036B" w:rsidRPr="00D232D7" w:rsidRDefault="0075036B" w:rsidP="00D232D7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 xml:space="preserve">Choix </w:t>
            </w:r>
            <w:r w:rsidR="0075036B" w:rsidRPr="00D232D7">
              <w:rPr>
                <w:rFonts w:cstheme="minorHAnsi"/>
                <w:sz w:val="18"/>
                <w:szCs w:val="18"/>
              </w:rPr>
              <w:t xml:space="preserve">adapté du produit </w:t>
            </w: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Utilisation du lave-vaisselle</w:t>
            </w:r>
            <w:r w:rsidR="0075036B" w:rsidRPr="00D232D7">
              <w:rPr>
                <w:rFonts w:cstheme="minorHAnsi"/>
                <w:sz w:val="18"/>
                <w:szCs w:val="18"/>
              </w:rPr>
              <w:t xml:space="preserve"> </w:t>
            </w:r>
            <w:r w:rsidRPr="00D232D7">
              <w:rPr>
                <w:rFonts w:cstheme="minorHAnsi"/>
                <w:sz w:val="18"/>
                <w:szCs w:val="18"/>
              </w:rPr>
              <w:t>maîtrisée</w:t>
            </w:r>
          </w:p>
          <w:p w:rsidR="0075036B" w:rsidRPr="00D232D7" w:rsidRDefault="0075036B" w:rsidP="00D232D7">
            <w:pPr>
              <w:rPr>
                <w:rFonts w:cstheme="minorHAnsi"/>
                <w:sz w:val="18"/>
                <w:szCs w:val="18"/>
              </w:rPr>
            </w:pPr>
          </w:p>
          <w:p w:rsidR="00D232D7" w:rsidRPr="00D232D7" w:rsidRDefault="00D232D7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Rangement de la vaisselle et des ustensiles conforme</w:t>
            </w:r>
          </w:p>
        </w:tc>
      </w:tr>
      <w:tr w:rsidR="00D91D1A" w:rsidTr="00F00ED9">
        <w:tc>
          <w:tcPr>
            <w:tcW w:w="2269" w:type="dxa"/>
          </w:tcPr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10.2 Réaliser les opérations manuelles et mécanisées de nettoyage et de désinfection dans les espaces de distribution, vente, consommation et les locaux annexes :</w:t>
            </w:r>
          </w:p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- dépoussiérage manuel et mécanisé</w:t>
            </w:r>
          </w:p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- lavage manuel :</w:t>
            </w:r>
            <w:r w:rsidR="00D232D7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7D3147">
              <w:rPr>
                <w:rFonts w:cstheme="minorHAnsi"/>
                <w:color w:val="000000"/>
                <w:sz w:val="20"/>
                <w:szCs w:val="20"/>
              </w:rPr>
              <w:t>des vitres, parois</w:t>
            </w:r>
            <w:r w:rsidR="00D232D7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7D3147">
              <w:rPr>
                <w:rFonts w:cstheme="minorHAnsi"/>
                <w:color w:val="000000"/>
                <w:sz w:val="20"/>
                <w:szCs w:val="20"/>
              </w:rPr>
              <w:t>des sols, équipements, matériels</w:t>
            </w:r>
          </w:p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-lavage mécanisé des surfaces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Plan de nettoyage et désinfection non respecté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Choix non adapté du matériel et des produits</w:t>
            </w:r>
          </w:p>
          <w:p w:rsidR="00D91D1A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Techniques de nettoyage et désinfection non maîtrisées</w:t>
            </w:r>
          </w:p>
          <w:p w:rsidR="00F00ED9" w:rsidRPr="00D232D7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Pas de prise en compte de la circulation des personnes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Résultat non conforme au travail prescrit</w:t>
            </w:r>
          </w:p>
          <w:p w:rsidR="00F00ED9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Entretien et rangement </w:t>
            </w:r>
            <w:proofErr w:type="gramStart"/>
            <w:r w:rsidRPr="00D232D7">
              <w:rPr>
                <w:sz w:val="18"/>
                <w:szCs w:val="18"/>
              </w:rPr>
              <w:t>des matériels non conforme</w:t>
            </w:r>
            <w:proofErr w:type="gramEnd"/>
          </w:p>
          <w:p w:rsidR="00F00ED9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Documents de traçabilité non renseignés</w:t>
            </w:r>
            <w:r w:rsidR="00DA2912" w:rsidRPr="00D232D7">
              <w:rPr>
                <w:sz w:val="18"/>
                <w:szCs w:val="18"/>
              </w:rPr>
              <w:t> 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Plan de nettoyage et désinfection insuffisamment respecté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Choix du matériel et des produits avec beaucoup d’aide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Techniques de nettoyage et désinfection insuffisamment maîtrisées</w:t>
            </w:r>
          </w:p>
          <w:p w:rsidR="00F00ED9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Prise en compte insuffisante de la circulation des personnes</w:t>
            </w:r>
          </w:p>
          <w:p w:rsidR="00ED6367" w:rsidRPr="00D232D7" w:rsidRDefault="00ED6367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Beaucoup de traces, de résidus…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</w:p>
          <w:p w:rsidR="007651FB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Entretien et rangement des matériels </w:t>
            </w:r>
            <w:r w:rsidR="007651FB" w:rsidRPr="00D232D7">
              <w:rPr>
                <w:sz w:val="18"/>
                <w:szCs w:val="18"/>
              </w:rPr>
              <w:t>insuffisamment maîtrisé</w:t>
            </w:r>
          </w:p>
          <w:p w:rsidR="00F00ED9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Documents de traçabilité renseignés très partiellement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Plan de nettoyage et désinfection globalement respecté</w:t>
            </w:r>
          </w:p>
          <w:p w:rsidR="0075036B" w:rsidRPr="00D232D7" w:rsidRDefault="0075036B" w:rsidP="00D232D7">
            <w:pPr>
              <w:rPr>
                <w:sz w:val="18"/>
                <w:szCs w:val="18"/>
              </w:rPr>
            </w:pPr>
          </w:p>
          <w:p w:rsidR="00D91D1A" w:rsidRPr="00D232D7" w:rsidRDefault="00DA2912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Choix </w:t>
            </w:r>
            <w:r w:rsidR="00F00ED9">
              <w:rPr>
                <w:sz w:val="18"/>
                <w:szCs w:val="18"/>
              </w:rPr>
              <w:t xml:space="preserve">globalement adapté </w:t>
            </w:r>
            <w:r w:rsidR="00D91D1A" w:rsidRPr="00D232D7">
              <w:rPr>
                <w:sz w:val="18"/>
                <w:szCs w:val="18"/>
              </w:rPr>
              <w:t>du matériel et des p</w:t>
            </w:r>
            <w:r w:rsidR="00F00ED9">
              <w:rPr>
                <w:sz w:val="18"/>
                <w:szCs w:val="18"/>
              </w:rPr>
              <w:t xml:space="preserve">roduits </w:t>
            </w:r>
          </w:p>
          <w:p w:rsidR="00D91D1A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Techniques de nettoyage et désinfection bien maîtrisées</w:t>
            </w:r>
          </w:p>
          <w:p w:rsidR="00F00ED9" w:rsidRPr="00D232D7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Prise en compte partielle de la circulation des personnes</w:t>
            </w:r>
          </w:p>
          <w:p w:rsidR="00ED6367" w:rsidRPr="00D232D7" w:rsidRDefault="00ED6367" w:rsidP="00D232D7">
            <w:pPr>
              <w:rPr>
                <w:sz w:val="18"/>
                <w:szCs w:val="18"/>
              </w:rPr>
            </w:pPr>
          </w:p>
          <w:p w:rsidR="00D91D1A" w:rsidRPr="00D232D7" w:rsidRDefault="00ED6367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Résultat</w:t>
            </w:r>
            <w:r w:rsidR="0075036B" w:rsidRPr="00D232D7">
              <w:rPr>
                <w:sz w:val="18"/>
                <w:szCs w:val="18"/>
              </w:rPr>
              <w:t xml:space="preserve"> globalement conforme</w:t>
            </w:r>
            <w:r w:rsidRPr="00D232D7">
              <w:rPr>
                <w:sz w:val="18"/>
                <w:szCs w:val="18"/>
              </w:rPr>
              <w:t> : q</w:t>
            </w:r>
            <w:r w:rsidR="00D91D1A" w:rsidRPr="00D232D7">
              <w:rPr>
                <w:sz w:val="18"/>
                <w:szCs w:val="18"/>
              </w:rPr>
              <w:t xml:space="preserve">uelques traces, résidus… </w:t>
            </w: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 xml:space="preserve">Entretien et rangement des matériels </w:t>
            </w:r>
            <w:r w:rsidR="007651FB" w:rsidRPr="00D232D7">
              <w:rPr>
                <w:sz w:val="18"/>
                <w:szCs w:val="18"/>
              </w:rPr>
              <w:t>globalement maîtrisé</w:t>
            </w:r>
          </w:p>
          <w:p w:rsidR="00F00ED9" w:rsidRDefault="00F00ED9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Documents de traçabilité assez bien renseignés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Respect du plan de nettoyage et de désinfection</w:t>
            </w:r>
          </w:p>
          <w:p w:rsidR="0075036B" w:rsidRPr="00D232D7" w:rsidRDefault="0075036B" w:rsidP="00D232D7">
            <w:pPr>
              <w:rPr>
                <w:rFonts w:cstheme="minorHAnsi"/>
                <w:sz w:val="18"/>
                <w:szCs w:val="18"/>
              </w:rPr>
            </w:pPr>
          </w:p>
          <w:p w:rsidR="00F00ED9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 xml:space="preserve">Choix </w:t>
            </w:r>
            <w:r w:rsidR="0075036B" w:rsidRPr="00D232D7">
              <w:rPr>
                <w:rFonts w:cstheme="minorHAnsi"/>
                <w:sz w:val="18"/>
                <w:szCs w:val="18"/>
              </w:rPr>
              <w:t>adapté</w:t>
            </w:r>
            <w:r w:rsidRPr="00D232D7">
              <w:rPr>
                <w:rFonts w:cstheme="minorHAnsi"/>
                <w:sz w:val="18"/>
                <w:szCs w:val="18"/>
              </w:rPr>
              <w:t xml:space="preserve"> du matériel et des produ</w:t>
            </w:r>
            <w:r w:rsidR="00F00ED9">
              <w:rPr>
                <w:rFonts w:cstheme="minorHAnsi"/>
                <w:sz w:val="18"/>
                <w:szCs w:val="18"/>
              </w:rPr>
              <w:t>its</w:t>
            </w:r>
          </w:p>
          <w:p w:rsidR="00F00ED9" w:rsidRDefault="00F00ED9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Techniques de nettoyage et de désinfection</w:t>
            </w:r>
            <w:r w:rsidR="0075036B" w:rsidRPr="00D232D7">
              <w:rPr>
                <w:rFonts w:cstheme="minorHAnsi"/>
                <w:sz w:val="18"/>
                <w:szCs w:val="18"/>
              </w:rPr>
              <w:t xml:space="preserve"> </w:t>
            </w:r>
            <w:r w:rsidRPr="00D232D7">
              <w:rPr>
                <w:rFonts w:cstheme="minorHAnsi"/>
                <w:sz w:val="18"/>
                <w:szCs w:val="18"/>
              </w:rPr>
              <w:t>maîtrisées</w:t>
            </w:r>
          </w:p>
          <w:p w:rsidR="00F00ED9" w:rsidRPr="00D232D7" w:rsidRDefault="00F00ED9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ED6367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P</w:t>
            </w:r>
            <w:r w:rsidR="00D91D1A" w:rsidRPr="00D232D7">
              <w:rPr>
                <w:rFonts w:cstheme="minorHAnsi"/>
                <w:sz w:val="18"/>
                <w:szCs w:val="18"/>
              </w:rPr>
              <w:t>rise en compte de la circulation des personnes</w:t>
            </w:r>
          </w:p>
          <w:p w:rsidR="00ED6367" w:rsidRPr="00D232D7" w:rsidRDefault="00ED6367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Résultat conforme au travail prescrit</w:t>
            </w:r>
          </w:p>
          <w:p w:rsidR="00F00ED9" w:rsidRDefault="00F00ED9" w:rsidP="00D232D7">
            <w:pPr>
              <w:rPr>
                <w:rFonts w:cstheme="minorHAnsi"/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rFonts w:cstheme="minorHAnsi"/>
                <w:sz w:val="18"/>
                <w:szCs w:val="18"/>
              </w:rPr>
              <w:t>Entretien et rangement des matériels conforme aux consignes</w:t>
            </w:r>
          </w:p>
          <w:p w:rsidR="00D232D7" w:rsidRPr="00D232D7" w:rsidRDefault="00D232D7" w:rsidP="00D232D7">
            <w:pPr>
              <w:rPr>
                <w:sz w:val="18"/>
                <w:szCs w:val="18"/>
              </w:rPr>
            </w:pPr>
          </w:p>
          <w:p w:rsidR="00D91D1A" w:rsidRPr="00D232D7" w:rsidRDefault="00D91D1A" w:rsidP="00D232D7">
            <w:pPr>
              <w:rPr>
                <w:rFonts w:cstheme="minorHAnsi"/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Documents de traçabilité correctement renseignés</w:t>
            </w:r>
            <w:r w:rsidRPr="00D232D7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D91D1A" w:rsidTr="00F00ED9">
        <w:tc>
          <w:tcPr>
            <w:tcW w:w="2269" w:type="dxa"/>
          </w:tcPr>
          <w:p w:rsidR="00D91D1A" w:rsidRPr="007D3147" w:rsidRDefault="00D91D1A" w:rsidP="00D232D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D3147">
              <w:rPr>
                <w:rFonts w:cstheme="minorHAnsi"/>
                <w:color w:val="000000"/>
                <w:sz w:val="20"/>
                <w:szCs w:val="20"/>
              </w:rPr>
              <w:t>10.3 Évacuer, trier et entreposer les déchets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Tri et évacuation des déchets non respecté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Tri et évacuation des déchets insuffisamment respecté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Tri et évacuation des déchets correct (un ou deux erreurs max.)</w:t>
            </w:r>
          </w:p>
        </w:tc>
        <w:tc>
          <w:tcPr>
            <w:tcW w:w="3402" w:type="dxa"/>
            <w:shd w:val="clear" w:color="auto" w:fill="FFFFFF" w:themeFill="background1"/>
          </w:tcPr>
          <w:p w:rsidR="00D91D1A" w:rsidRPr="00D232D7" w:rsidRDefault="00D91D1A" w:rsidP="00D232D7">
            <w:pPr>
              <w:rPr>
                <w:sz w:val="18"/>
                <w:szCs w:val="18"/>
              </w:rPr>
            </w:pPr>
            <w:r w:rsidRPr="00D232D7">
              <w:rPr>
                <w:sz w:val="18"/>
                <w:szCs w:val="18"/>
              </w:rPr>
              <w:t>Tri et évacuation des déchets conforme et rapide</w:t>
            </w:r>
          </w:p>
        </w:tc>
      </w:tr>
    </w:tbl>
    <w:p w:rsidR="00062232" w:rsidRDefault="00062232" w:rsidP="00F00ED9">
      <w:pPr>
        <w:spacing w:after="0"/>
      </w:pPr>
    </w:p>
    <w:sectPr w:rsidR="00062232" w:rsidSect="003F0986">
      <w:pgSz w:w="16838" w:h="11906" w:orient="landscape"/>
      <w:pgMar w:top="510" w:right="1134" w:bottom="34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8FE"/>
    <w:multiLevelType w:val="hybridMultilevel"/>
    <w:tmpl w:val="5D003E66"/>
    <w:lvl w:ilvl="0" w:tplc="B9AA3BFA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56E6"/>
    <w:multiLevelType w:val="hybridMultilevel"/>
    <w:tmpl w:val="FD928EFA"/>
    <w:lvl w:ilvl="0" w:tplc="AECE90CA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0265D"/>
    <w:multiLevelType w:val="hybridMultilevel"/>
    <w:tmpl w:val="ACE08A76"/>
    <w:lvl w:ilvl="0" w:tplc="4ADA2270">
      <w:start w:val="2"/>
      <w:numFmt w:val="decimal"/>
      <w:lvlText w:val="%1."/>
      <w:lvlJc w:val="left"/>
      <w:pPr>
        <w:ind w:left="825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1DD5318F"/>
    <w:multiLevelType w:val="multilevel"/>
    <w:tmpl w:val="EC1A3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5A2710"/>
    <w:multiLevelType w:val="multilevel"/>
    <w:tmpl w:val="EC1A3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C34663"/>
    <w:multiLevelType w:val="hybridMultilevel"/>
    <w:tmpl w:val="24E6F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87C57"/>
    <w:multiLevelType w:val="hybridMultilevel"/>
    <w:tmpl w:val="738E7C92"/>
    <w:lvl w:ilvl="0" w:tplc="B658D4E8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9746DE"/>
    <w:multiLevelType w:val="hybridMultilevel"/>
    <w:tmpl w:val="9F86799A"/>
    <w:lvl w:ilvl="0" w:tplc="E1287D7C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763"/>
    <w:multiLevelType w:val="multilevel"/>
    <w:tmpl w:val="3B548A9E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3C23D3"/>
    <w:multiLevelType w:val="hybridMultilevel"/>
    <w:tmpl w:val="F864A8AA"/>
    <w:lvl w:ilvl="0" w:tplc="71EE5A98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A1588"/>
    <w:multiLevelType w:val="hybridMultilevel"/>
    <w:tmpl w:val="72F48AFA"/>
    <w:lvl w:ilvl="0" w:tplc="A27A8ADA">
      <w:start w:val="2"/>
      <w:numFmt w:val="decimal"/>
      <w:lvlText w:val="%1."/>
      <w:lvlJc w:val="left"/>
      <w:pPr>
        <w:ind w:left="825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673B0225"/>
    <w:multiLevelType w:val="multilevel"/>
    <w:tmpl w:val="EC1A3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4664594"/>
    <w:multiLevelType w:val="hybridMultilevel"/>
    <w:tmpl w:val="19508402"/>
    <w:lvl w:ilvl="0" w:tplc="87AEA4CE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1263B"/>
    <w:multiLevelType w:val="hybridMultilevel"/>
    <w:tmpl w:val="6CF69F60"/>
    <w:lvl w:ilvl="0" w:tplc="CB40E2FC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4224F2"/>
    <w:multiLevelType w:val="hybridMultilevel"/>
    <w:tmpl w:val="F120F47E"/>
    <w:lvl w:ilvl="0" w:tplc="AF4EDE8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10"/>
  </w:num>
  <w:num w:numId="11">
    <w:abstractNumId w:val="2"/>
  </w:num>
  <w:num w:numId="12">
    <w:abstractNumId w:val="13"/>
  </w:num>
  <w:num w:numId="13">
    <w:abstractNumId w:val="7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6D"/>
    <w:rsid w:val="00044425"/>
    <w:rsid w:val="00051D2C"/>
    <w:rsid w:val="00062232"/>
    <w:rsid w:val="00064881"/>
    <w:rsid w:val="000A0A84"/>
    <w:rsid w:val="000A296D"/>
    <w:rsid w:val="000A6554"/>
    <w:rsid w:val="00117B39"/>
    <w:rsid w:val="00126F8D"/>
    <w:rsid w:val="00144926"/>
    <w:rsid w:val="001522B7"/>
    <w:rsid w:val="00193588"/>
    <w:rsid w:val="001C074A"/>
    <w:rsid w:val="001C4E0D"/>
    <w:rsid w:val="00224FAF"/>
    <w:rsid w:val="0025050A"/>
    <w:rsid w:val="002C4C02"/>
    <w:rsid w:val="002C6FCA"/>
    <w:rsid w:val="002E5A33"/>
    <w:rsid w:val="002E7E0A"/>
    <w:rsid w:val="003153FB"/>
    <w:rsid w:val="003177B7"/>
    <w:rsid w:val="0035120A"/>
    <w:rsid w:val="00360EBB"/>
    <w:rsid w:val="00364865"/>
    <w:rsid w:val="003658E2"/>
    <w:rsid w:val="00391888"/>
    <w:rsid w:val="00394D39"/>
    <w:rsid w:val="003A036C"/>
    <w:rsid w:val="003D0D65"/>
    <w:rsid w:val="003E3DFC"/>
    <w:rsid w:val="003F0986"/>
    <w:rsid w:val="00402AF3"/>
    <w:rsid w:val="00410CA3"/>
    <w:rsid w:val="00416E24"/>
    <w:rsid w:val="00447A9C"/>
    <w:rsid w:val="00471237"/>
    <w:rsid w:val="004762CE"/>
    <w:rsid w:val="0049185B"/>
    <w:rsid w:val="004D7CE2"/>
    <w:rsid w:val="004E1591"/>
    <w:rsid w:val="004E44AE"/>
    <w:rsid w:val="00514B14"/>
    <w:rsid w:val="00526F4E"/>
    <w:rsid w:val="00537DAA"/>
    <w:rsid w:val="0055767E"/>
    <w:rsid w:val="00557AAB"/>
    <w:rsid w:val="00593D9A"/>
    <w:rsid w:val="005952C0"/>
    <w:rsid w:val="005D6884"/>
    <w:rsid w:val="005E0664"/>
    <w:rsid w:val="005E3F76"/>
    <w:rsid w:val="005E58C9"/>
    <w:rsid w:val="005F0D94"/>
    <w:rsid w:val="006025AF"/>
    <w:rsid w:val="006626CF"/>
    <w:rsid w:val="0067637B"/>
    <w:rsid w:val="0069698E"/>
    <w:rsid w:val="006C3F8C"/>
    <w:rsid w:val="006D1584"/>
    <w:rsid w:val="006D4170"/>
    <w:rsid w:val="006D5E88"/>
    <w:rsid w:val="006D7CEC"/>
    <w:rsid w:val="006F5AE7"/>
    <w:rsid w:val="0075036B"/>
    <w:rsid w:val="00752FFC"/>
    <w:rsid w:val="00761694"/>
    <w:rsid w:val="007651FB"/>
    <w:rsid w:val="0076527F"/>
    <w:rsid w:val="007C0CEB"/>
    <w:rsid w:val="00800C9D"/>
    <w:rsid w:val="00853D26"/>
    <w:rsid w:val="00857E22"/>
    <w:rsid w:val="00871454"/>
    <w:rsid w:val="00875ED8"/>
    <w:rsid w:val="00887683"/>
    <w:rsid w:val="008E70F1"/>
    <w:rsid w:val="008E7312"/>
    <w:rsid w:val="00961C42"/>
    <w:rsid w:val="00962F91"/>
    <w:rsid w:val="00975824"/>
    <w:rsid w:val="00980A3C"/>
    <w:rsid w:val="00983AD3"/>
    <w:rsid w:val="00986DBB"/>
    <w:rsid w:val="0098736B"/>
    <w:rsid w:val="009A0BC3"/>
    <w:rsid w:val="009C3F48"/>
    <w:rsid w:val="009C79C0"/>
    <w:rsid w:val="009D05DA"/>
    <w:rsid w:val="009D12A5"/>
    <w:rsid w:val="009D2A34"/>
    <w:rsid w:val="009E6D53"/>
    <w:rsid w:val="00A10A55"/>
    <w:rsid w:val="00A16CD7"/>
    <w:rsid w:val="00A600C6"/>
    <w:rsid w:val="00A62F3F"/>
    <w:rsid w:val="00A717D9"/>
    <w:rsid w:val="00A747C7"/>
    <w:rsid w:val="00A82632"/>
    <w:rsid w:val="00AA3BFF"/>
    <w:rsid w:val="00AB434E"/>
    <w:rsid w:val="00AC5562"/>
    <w:rsid w:val="00AD3412"/>
    <w:rsid w:val="00AD7E52"/>
    <w:rsid w:val="00AE3065"/>
    <w:rsid w:val="00AF0C62"/>
    <w:rsid w:val="00AF4B1F"/>
    <w:rsid w:val="00B306FB"/>
    <w:rsid w:val="00B45836"/>
    <w:rsid w:val="00B867F0"/>
    <w:rsid w:val="00B938E0"/>
    <w:rsid w:val="00B961D6"/>
    <w:rsid w:val="00BE2868"/>
    <w:rsid w:val="00C35F80"/>
    <w:rsid w:val="00C74C08"/>
    <w:rsid w:val="00CA1ED7"/>
    <w:rsid w:val="00CA5AFD"/>
    <w:rsid w:val="00CD7E1E"/>
    <w:rsid w:val="00CE0196"/>
    <w:rsid w:val="00CF5755"/>
    <w:rsid w:val="00CF615F"/>
    <w:rsid w:val="00D15EA9"/>
    <w:rsid w:val="00D232D7"/>
    <w:rsid w:val="00D36C15"/>
    <w:rsid w:val="00D410DF"/>
    <w:rsid w:val="00D43CC8"/>
    <w:rsid w:val="00D46E2D"/>
    <w:rsid w:val="00D7575C"/>
    <w:rsid w:val="00D87153"/>
    <w:rsid w:val="00D91D1A"/>
    <w:rsid w:val="00DA2912"/>
    <w:rsid w:val="00DC4BC1"/>
    <w:rsid w:val="00DD47F0"/>
    <w:rsid w:val="00DE6B35"/>
    <w:rsid w:val="00E128C1"/>
    <w:rsid w:val="00E251D2"/>
    <w:rsid w:val="00E816AD"/>
    <w:rsid w:val="00EA026B"/>
    <w:rsid w:val="00EB0E2D"/>
    <w:rsid w:val="00ED0821"/>
    <w:rsid w:val="00ED0DB3"/>
    <w:rsid w:val="00ED2FF9"/>
    <w:rsid w:val="00ED6367"/>
    <w:rsid w:val="00EF4F4D"/>
    <w:rsid w:val="00F00ED9"/>
    <w:rsid w:val="00F060C4"/>
    <w:rsid w:val="00F77073"/>
    <w:rsid w:val="00F81A8D"/>
    <w:rsid w:val="00FA377E"/>
    <w:rsid w:val="00FC763E"/>
    <w:rsid w:val="00FD0C3C"/>
    <w:rsid w:val="00FD3D5D"/>
    <w:rsid w:val="00FD4CC6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82D0"/>
  <w15:docId w15:val="{A2D03FD8-3E14-4F58-9931-D95B8E42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F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296D"/>
    <w:pPr>
      <w:suppressAutoHyphens/>
      <w:spacing w:after="0" w:line="240" w:lineRule="auto"/>
      <w:ind w:left="720"/>
      <w:contextualSpacing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0A296D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0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12</Pages>
  <Words>6552</Words>
  <Characters>36037</Characters>
  <Application>Microsoft Office Word</Application>
  <DocSecurity>0</DocSecurity>
  <Lines>300</Lines>
  <Paragraphs>85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42504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Serveau Catherine</dc:creator>
  <cp:lastModifiedBy>Serveau Catherine</cp:lastModifiedBy>
  <cp:revision>13</cp:revision>
  <cp:lastPrinted>2024-05-13T15:26:00Z</cp:lastPrinted>
  <dcterms:created xsi:type="dcterms:W3CDTF">2024-05-17T06:38:00Z</dcterms:created>
  <dcterms:modified xsi:type="dcterms:W3CDTF">2024-05-26T12:25:00Z</dcterms:modified>
</cp:coreProperties>
</file>