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C87" w:rsidRDefault="00F00C87" w:rsidP="00F00C87">
      <w:pPr>
        <w:pStyle w:val="NormalWeb"/>
        <w:spacing w:after="240" w:afterAutospacing="0"/>
        <w:jc w:val="both"/>
        <w:rPr>
          <w:rFonts w:ascii="Tw Cen MT" w:hAnsi="Tw Cen MT"/>
          <w:sz w:val="22"/>
        </w:rPr>
      </w:pPr>
    </w:p>
    <w:p w:rsidR="00F00C87" w:rsidRPr="00F00C87" w:rsidRDefault="00F00C87" w:rsidP="00F00C87">
      <w:pPr>
        <w:pStyle w:val="NormalWeb"/>
        <w:spacing w:after="240" w:afterAutospacing="0"/>
        <w:jc w:val="both"/>
        <w:rPr>
          <w:rFonts w:ascii="Tw Cen MT" w:hAnsi="Tw Cen MT"/>
          <w:sz w:val="22"/>
        </w:rPr>
      </w:pPr>
      <w:r w:rsidRPr="00F00C87">
        <w:rPr>
          <w:rFonts w:ascii="Tw Cen MT" w:hAnsi="Tw Cen MT"/>
          <w:sz w:val="22"/>
        </w:rPr>
        <w:t xml:space="preserve">- Je sais bien qu'il n'y a rien de plus difficile que ce que j'entreprends, répliqua madame de Clèves ; je me défie de mes forces au milieu de mes raisons. Ce que je crois devoir à la mémoire de monsieur de Clèves serait faible, s'il n'était soutenu par l'intérêt de mon repos ; et les raisons de mon repos ont besoin d'être soutenues de celles de mon devoir. Mais quoique je me défie de moi-même, je crois que je ne vaincrai jamais mes scrupules, et je n'espère pas aussi de surmonter l'inclination que j'ai pour vous. Elle me rendra malheureuse, et je me priverai de votre vue, quelque violence qu'il m'en coûte. Je vous conjure, par tout le pouvoir que j'ai sur vous, de ne chercher aucune occasion de me voir. Je suis dans un état qui me fait des crimes de tout ce qui pourrait être permis dans un autre temps, et la seule bienséance interdit tout commerce entre nous. </w:t>
      </w:r>
    </w:p>
    <w:p w:rsidR="00F00C87" w:rsidRPr="00F00C87" w:rsidRDefault="00F00C87" w:rsidP="00F00C87">
      <w:pPr>
        <w:pStyle w:val="NormalWeb"/>
        <w:spacing w:after="240" w:afterAutospacing="0"/>
        <w:jc w:val="both"/>
        <w:rPr>
          <w:rFonts w:ascii="Tw Cen MT" w:hAnsi="Tw Cen MT"/>
          <w:sz w:val="22"/>
        </w:rPr>
      </w:pPr>
      <w:r w:rsidRPr="00F00C87">
        <w:rPr>
          <w:rFonts w:ascii="Tw Cen MT" w:hAnsi="Tw Cen MT"/>
          <w:sz w:val="22"/>
        </w:rPr>
        <w:t xml:space="preserve">Monsieur de Nemours se jeta à ses pieds, et s'abandonna à tous les divers mouvements dont il était agité. Il lui fit voir, et par ses paroles et par ses pleurs, la plus vive et la plus tendre passion dont un </w:t>
      </w:r>
      <w:proofErr w:type="spellStart"/>
      <w:r w:rsidRPr="00F00C87">
        <w:rPr>
          <w:rFonts w:ascii="Tw Cen MT" w:hAnsi="Tw Cen MT"/>
          <w:sz w:val="22"/>
        </w:rPr>
        <w:t>coeur</w:t>
      </w:r>
      <w:proofErr w:type="spellEnd"/>
      <w:r w:rsidRPr="00F00C87">
        <w:rPr>
          <w:rFonts w:ascii="Tw Cen MT" w:hAnsi="Tw Cen MT"/>
          <w:sz w:val="22"/>
        </w:rPr>
        <w:t xml:space="preserve"> ait jamais été touché. Celui de madame de Clèves n'était pas insensible, et, regardant ce prince avec des yeux un peu grossis par les larmes : </w:t>
      </w:r>
    </w:p>
    <w:p w:rsidR="00F00C87" w:rsidRPr="00F00C87" w:rsidRDefault="00F00C87" w:rsidP="00F00C87">
      <w:pPr>
        <w:pStyle w:val="NormalWeb"/>
        <w:spacing w:after="240" w:afterAutospacing="0"/>
        <w:jc w:val="both"/>
        <w:rPr>
          <w:rFonts w:ascii="Tw Cen MT" w:hAnsi="Tw Cen MT"/>
          <w:sz w:val="22"/>
        </w:rPr>
      </w:pPr>
      <w:r w:rsidRPr="00F00C87">
        <w:rPr>
          <w:rFonts w:ascii="Tw Cen MT" w:hAnsi="Tw Cen MT"/>
          <w:sz w:val="22"/>
        </w:rPr>
        <w:t xml:space="preserve">-- Pourquoi faut-il, s'écria-t-elle, que je vous puisse accuser de la mort de monsieur de Clèves ? Que n'ai-je commencé à vous connaître depuis que je suis libre, ou pourquoi ne vous ai-je pas connu devant que d'être engagée ? Pourquoi la destinée nous sépare-t-elle par un obstacle si invincible ? </w:t>
      </w:r>
    </w:p>
    <w:p w:rsidR="00F00C87" w:rsidRPr="00F00C87" w:rsidRDefault="00F00C87" w:rsidP="00F00C87">
      <w:pPr>
        <w:pStyle w:val="NormalWeb"/>
        <w:spacing w:after="240" w:afterAutospacing="0"/>
        <w:jc w:val="both"/>
        <w:rPr>
          <w:rFonts w:ascii="Tw Cen MT" w:hAnsi="Tw Cen MT"/>
          <w:sz w:val="22"/>
        </w:rPr>
      </w:pPr>
      <w:r w:rsidRPr="00F00C87">
        <w:rPr>
          <w:rFonts w:ascii="Tw Cen MT" w:hAnsi="Tw Cen MT"/>
          <w:sz w:val="22"/>
        </w:rPr>
        <w:t xml:space="preserve">-- Il n'y a point d'obstacle, Madame, reprit monsieur de Nemours. Vous seule vous opposez à mon bonheur ; vous seule vous imposez une loi que la vertu et la raison ne vous sauraient imposer. </w:t>
      </w:r>
    </w:p>
    <w:p w:rsidR="00F00C87" w:rsidRPr="00F00C87" w:rsidRDefault="00F00C87" w:rsidP="00F00C87">
      <w:pPr>
        <w:pStyle w:val="NormalWeb"/>
        <w:jc w:val="both"/>
        <w:rPr>
          <w:rFonts w:ascii="Tw Cen MT" w:hAnsi="Tw Cen MT"/>
          <w:sz w:val="22"/>
        </w:rPr>
      </w:pPr>
      <w:r w:rsidRPr="00F00C87">
        <w:rPr>
          <w:rFonts w:ascii="Tw Cen MT" w:hAnsi="Tw Cen MT"/>
          <w:sz w:val="22"/>
        </w:rPr>
        <w:t xml:space="preserve">-- Il est vrai, répliqua-t-elle, que je sacrifie beaucoup à un devoir qui ne subsiste que dans mon imagination. Attendez ce que le temps pourra faire. Monsieur de Clèves ne fait encore que d'expirer, et cet objet funeste est trop proche pour me laisser des vues claires et distinctes. Ayez cependant le plaisir de vous être fait aimer d'une personne qui n'aurait rien aimé, si elle ne vous avait jamais vu ; croyez que les sentiments que j'ai pour vous seront éternels, et qu'ils subsisteront également, quoi que je fasse. Adieu, lui dit-elle ; voici une conversation qui me fait honte : rendez-en compte à monsieur le vidame ; j'y consens, et je vous en prie. </w:t>
      </w:r>
    </w:p>
    <w:p w:rsidR="00E02C6C" w:rsidRPr="00F00C87" w:rsidRDefault="00F00C87" w:rsidP="00F00C87">
      <w:pPr>
        <w:jc w:val="both"/>
        <w:rPr>
          <w:rFonts w:ascii="Tw Cen MT" w:hAnsi="Tw Cen MT"/>
          <w:sz w:val="20"/>
        </w:rPr>
      </w:pPr>
    </w:p>
    <w:sectPr w:rsidR="00E02C6C" w:rsidRPr="00F00C87" w:rsidSect="00F00C87">
      <w:pgSz w:w="11906" w:h="16838"/>
      <w:pgMar w:top="1440" w:right="2880" w:bottom="1440" w:left="28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F00C87"/>
    <w:rsid w:val="007123A9"/>
    <w:rsid w:val="009310DB"/>
    <w:rsid w:val="00D0220F"/>
    <w:rsid w:val="00F00C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3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00C8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720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2021</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auffretp</dc:creator>
  <cp:lastModifiedBy>auffretp</cp:lastModifiedBy>
  <cp:revision>1</cp:revision>
  <dcterms:created xsi:type="dcterms:W3CDTF">2015-05-06T08:35:00Z</dcterms:created>
  <dcterms:modified xsi:type="dcterms:W3CDTF">2015-05-06T08:36:00Z</dcterms:modified>
</cp:coreProperties>
</file>