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D2F90" w14:textId="77777777" w:rsidR="00D13FE2" w:rsidRPr="005A0572" w:rsidRDefault="00404509" w:rsidP="005001A3">
      <w:pPr>
        <w:pBdr>
          <w:top w:val="single" w:sz="4" w:space="1" w:color="auto"/>
          <w:left w:val="single" w:sz="4" w:space="4" w:color="auto"/>
          <w:bottom w:val="single" w:sz="4" w:space="1" w:color="auto"/>
          <w:right w:val="single" w:sz="4" w:space="4" w:color="auto"/>
        </w:pBdr>
        <w:jc w:val="center"/>
        <w:rPr>
          <w:b/>
          <w:bCs/>
        </w:rPr>
      </w:pPr>
      <w:r w:rsidRPr="005A0572">
        <w:rPr>
          <w:b/>
          <w:bCs/>
          <w:sz w:val="32"/>
          <w:szCs w:val="32"/>
        </w:rPr>
        <w:t>Nantes, la traite et l’ascension d’une bourgeoisie marchande</w:t>
      </w:r>
      <w:r w:rsidR="00360CF5" w:rsidRPr="005A0572">
        <w:rPr>
          <w:b/>
          <w:bCs/>
          <w:sz w:val="32"/>
          <w:szCs w:val="32"/>
        </w:rPr>
        <w:t xml:space="preserve"> en quête de pouvoir</w:t>
      </w:r>
    </w:p>
    <w:p w14:paraId="6A66996D" w14:textId="77777777" w:rsidR="00360CF5" w:rsidRDefault="005001A3" w:rsidP="0010399A">
      <w:pPr>
        <w:jc w:val="center"/>
        <w:rPr>
          <w:sz w:val="28"/>
          <w:szCs w:val="28"/>
        </w:rPr>
      </w:pPr>
      <w:r>
        <w:rPr>
          <w:sz w:val="28"/>
          <w:szCs w:val="28"/>
        </w:rPr>
        <w:t xml:space="preserve">Problématique : </w:t>
      </w:r>
      <w:r w:rsidR="00360CF5" w:rsidRPr="0010399A">
        <w:rPr>
          <w:sz w:val="28"/>
          <w:szCs w:val="28"/>
        </w:rPr>
        <w:t>Comment le milieu urbain du port de Nantes au XVIII</w:t>
      </w:r>
      <w:r w:rsidR="00360CF5" w:rsidRPr="0010399A">
        <w:rPr>
          <w:sz w:val="28"/>
          <w:szCs w:val="28"/>
          <w:vertAlign w:val="superscript"/>
        </w:rPr>
        <w:t>ème</w:t>
      </w:r>
      <w:r w:rsidR="00360CF5" w:rsidRPr="0010399A">
        <w:rPr>
          <w:sz w:val="28"/>
          <w:szCs w:val="28"/>
        </w:rPr>
        <w:t xml:space="preserve"> symbolise-t-il particulièrement les mutations sociales de</w:t>
      </w:r>
      <w:r>
        <w:rPr>
          <w:sz w:val="28"/>
          <w:szCs w:val="28"/>
        </w:rPr>
        <w:t xml:space="preserve"> la France à</w:t>
      </w:r>
      <w:r w:rsidR="00360CF5" w:rsidRPr="0010399A">
        <w:rPr>
          <w:sz w:val="28"/>
          <w:szCs w:val="28"/>
        </w:rPr>
        <w:t xml:space="preserve"> l’époque moderne ?</w:t>
      </w:r>
    </w:p>
    <w:p w14:paraId="7D18DCEF" w14:textId="77777777" w:rsidR="00323788" w:rsidRPr="005001A3" w:rsidRDefault="00323788" w:rsidP="005001A3">
      <w:pPr>
        <w:jc w:val="center"/>
        <w:rPr>
          <w:sz w:val="28"/>
          <w:szCs w:val="28"/>
        </w:rPr>
      </w:pPr>
      <w:r w:rsidRPr="00D23B06">
        <w:rPr>
          <w:sz w:val="28"/>
          <w:szCs w:val="28"/>
          <w:highlight w:val="yellow"/>
        </w:rPr>
        <w:t>Documents préliminaires : Qu’est-ce que l’Ancien Régime ?</w:t>
      </w:r>
    </w:p>
    <w:p w14:paraId="3DE0C412" w14:textId="77777777" w:rsidR="00323788" w:rsidRPr="005001A3" w:rsidRDefault="00323788" w:rsidP="005001A3">
      <w:pPr>
        <w:pStyle w:val="Paragraphedeliste"/>
        <w:numPr>
          <w:ilvl w:val="0"/>
          <w:numId w:val="10"/>
        </w:numPr>
        <w:rPr>
          <w:b/>
          <w:bCs/>
          <w:color w:val="FF0000"/>
          <w:sz w:val="28"/>
          <w:szCs w:val="28"/>
          <w:u w:val="single"/>
        </w:rPr>
      </w:pPr>
      <w:r w:rsidRPr="005001A3">
        <w:rPr>
          <w:b/>
          <w:bCs/>
          <w:color w:val="FF0000"/>
          <w:sz w:val="28"/>
          <w:szCs w:val="28"/>
          <w:u w:val="single"/>
        </w:rPr>
        <w:t>La société d’Ancien Régime : une société d’ordres</w:t>
      </w:r>
    </w:p>
    <w:p w14:paraId="72CEBB21" w14:textId="77777777" w:rsidR="00323788" w:rsidRDefault="00AA5556" w:rsidP="00D23B06">
      <w:pPr>
        <w:jc w:val="both"/>
      </w:pPr>
      <w:r>
        <w:t>« </w:t>
      </w:r>
      <w:r w:rsidR="00323788">
        <w:t xml:space="preserve">Il faut qu’il y ait de l’Ordre en toutes choses, et pour la </w:t>
      </w:r>
      <w:proofErr w:type="spellStart"/>
      <w:r w:rsidR="00323788">
        <w:t>bienséance</w:t>
      </w:r>
      <w:proofErr w:type="spellEnd"/>
      <w:r w:rsidR="00323788">
        <w:t xml:space="preserve">, et pour la direction de celles-ci. [...] Car nous ne pourrions pas vivre ensemble en </w:t>
      </w:r>
      <w:proofErr w:type="spellStart"/>
      <w:r w:rsidR="00323788">
        <w:t>égalite</w:t>
      </w:r>
      <w:proofErr w:type="spellEnd"/>
      <w:r w:rsidR="00323788">
        <w:t xml:space="preserve">́ de condition, ainsi il faut par </w:t>
      </w:r>
      <w:proofErr w:type="spellStart"/>
      <w:r w:rsidR="00323788">
        <w:t>nécessite</w:t>
      </w:r>
      <w:proofErr w:type="spellEnd"/>
      <w:r w:rsidR="00323788">
        <w:t xml:space="preserve">́, que les uns commandent, et que les autres </w:t>
      </w:r>
      <w:proofErr w:type="spellStart"/>
      <w:r w:rsidR="00323788">
        <w:t>obéissent</w:t>
      </w:r>
      <w:proofErr w:type="spellEnd"/>
      <w:r w:rsidR="00323788">
        <w:t xml:space="preserve">. [...] Ainsi par le moyen de ces divisions et subdivisions </w:t>
      </w:r>
      <w:proofErr w:type="spellStart"/>
      <w:r w:rsidR="00323788">
        <w:t>multipliées</w:t>
      </w:r>
      <w:proofErr w:type="spellEnd"/>
      <w:r w:rsidR="00323788">
        <w:t xml:space="preserve">, il se fait, de plusieurs ordres un ordre </w:t>
      </w:r>
      <w:proofErr w:type="spellStart"/>
      <w:r w:rsidR="00323788">
        <w:t>général</w:t>
      </w:r>
      <w:proofErr w:type="spellEnd"/>
      <w:r w:rsidR="00323788">
        <w:t xml:space="preserve">, et de plusieurs </w:t>
      </w:r>
      <w:proofErr w:type="spellStart"/>
      <w:r w:rsidR="00323788">
        <w:t>États</w:t>
      </w:r>
      <w:proofErr w:type="spellEnd"/>
      <w:r w:rsidR="00323788">
        <w:t xml:space="preserve"> un </w:t>
      </w:r>
      <w:proofErr w:type="spellStart"/>
      <w:r w:rsidR="00323788">
        <w:t>État</w:t>
      </w:r>
      <w:proofErr w:type="spellEnd"/>
      <w:r w:rsidR="00323788">
        <w:t xml:space="preserve"> bien </w:t>
      </w:r>
      <w:proofErr w:type="spellStart"/>
      <w:r w:rsidR="00323788">
        <w:t>régle</w:t>
      </w:r>
      <w:proofErr w:type="spellEnd"/>
      <w:r w:rsidR="00323788">
        <w:t>́, auquel il y a une bonne harmonie et consonance, et une correspondance et rapport du plus bas au plus haut, de sorte qu’enfin par l’ordre un nombre innombrable aboutit à l’</w:t>
      </w:r>
      <w:proofErr w:type="spellStart"/>
      <w:r w:rsidR="00323788">
        <w:t>unite</w:t>
      </w:r>
      <w:proofErr w:type="spellEnd"/>
      <w:r w:rsidR="00323788">
        <w:t xml:space="preserve">́. [...] C’est un corps à plusieurs </w:t>
      </w:r>
      <w:proofErr w:type="spellStart"/>
      <w:r w:rsidR="00323788">
        <w:t>têtes</w:t>
      </w:r>
      <w:proofErr w:type="spellEnd"/>
      <w:r w:rsidR="00323788">
        <w:t xml:space="preserve">, on le divise par Ordres, </w:t>
      </w:r>
      <w:proofErr w:type="spellStart"/>
      <w:r w:rsidR="00323788">
        <w:t>états</w:t>
      </w:r>
      <w:proofErr w:type="spellEnd"/>
      <w:r w:rsidR="00323788">
        <w:t xml:space="preserve"> ou vacations </w:t>
      </w:r>
      <w:proofErr w:type="spellStart"/>
      <w:r w:rsidR="00323788">
        <w:t>particulières</w:t>
      </w:r>
      <w:proofErr w:type="spellEnd"/>
      <w:r w:rsidR="00323788">
        <w:t xml:space="preserve">. Les uns sont </w:t>
      </w:r>
      <w:proofErr w:type="spellStart"/>
      <w:r w:rsidR="00323788">
        <w:t>dédiés</w:t>
      </w:r>
      <w:proofErr w:type="spellEnd"/>
      <w:r w:rsidR="00323788">
        <w:t xml:space="preserve"> </w:t>
      </w:r>
      <w:proofErr w:type="spellStart"/>
      <w:r w:rsidR="00323788">
        <w:t>particulièrement</w:t>
      </w:r>
      <w:proofErr w:type="spellEnd"/>
      <w:r w:rsidR="00323788">
        <w:t xml:space="preserve"> au service de Dieu ; les autres à conserver l’</w:t>
      </w:r>
      <w:proofErr w:type="spellStart"/>
      <w:r w:rsidR="00323788">
        <w:t>État</w:t>
      </w:r>
      <w:proofErr w:type="spellEnd"/>
      <w:r w:rsidR="00323788">
        <w:t xml:space="preserve"> par les armes ; les autres à le nourrir et maintenir par les exercices de la paix. Ce sont nos trois ordres ou </w:t>
      </w:r>
      <w:proofErr w:type="spellStart"/>
      <w:r w:rsidR="00323788">
        <w:t>États</w:t>
      </w:r>
      <w:proofErr w:type="spellEnd"/>
      <w:r w:rsidR="00323788">
        <w:t xml:space="preserve"> </w:t>
      </w:r>
      <w:proofErr w:type="spellStart"/>
      <w:r w:rsidR="00323788">
        <w:t>généraux</w:t>
      </w:r>
      <w:proofErr w:type="spellEnd"/>
      <w:r w:rsidR="00323788">
        <w:t xml:space="preserve"> de France : le </w:t>
      </w:r>
      <w:proofErr w:type="spellStart"/>
      <w:r w:rsidR="00323788">
        <w:t>clerge</w:t>
      </w:r>
      <w:proofErr w:type="spellEnd"/>
      <w:r w:rsidR="00323788">
        <w:t xml:space="preserve">́, la noblesse et le tiers </w:t>
      </w:r>
      <w:proofErr w:type="spellStart"/>
      <w:r w:rsidR="00323788">
        <w:t>état</w:t>
      </w:r>
      <w:proofErr w:type="spellEnd"/>
      <w:r w:rsidR="00323788">
        <w:t>.</w:t>
      </w:r>
      <w:r>
        <w:t> »</w:t>
      </w:r>
    </w:p>
    <w:p w14:paraId="7FEDE3F6" w14:textId="77777777" w:rsidR="00323788" w:rsidRDefault="00323788" w:rsidP="00AA5556">
      <w:pPr>
        <w:jc w:val="right"/>
      </w:pPr>
      <w:r>
        <w:t>Charles Loyseau</w:t>
      </w:r>
      <w:r w:rsidR="00D23B06">
        <w:t>*</w:t>
      </w:r>
      <w:r>
        <w:t xml:space="preserve">, </w:t>
      </w:r>
      <w:r w:rsidRPr="00AA5556">
        <w:rPr>
          <w:i/>
          <w:iCs/>
          <w:u w:val="single"/>
        </w:rPr>
        <w:t xml:space="preserve">Traité des ordres et simples </w:t>
      </w:r>
      <w:proofErr w:type="spellStart"/>
      <w:r w:rsidRPr="00AA5556">
        <w:rPr>
          <w:i/>
          <w:iCs/>
          <w:u w:val="single"/>
        </w:rPr>
        <w:t>dignités</w:t>
      </w:r>
      <w:proofErr w:type="spellEnd"/>
      <w:r>
        <w:t>, 1610.</w:t>
      </w:r>
    </w:p>
    <w:p w14:paraId="644F41B0" w14:textId="77777777" w:rsidR="00D23B06" w:rsidRDefault="00D23B06" w:rsidP="00AA5556">
      <w:pPr>
        <w:jc w:val="right"/>
      </w:pPr>
    </w:p>
    <w:p w14:paraId="4F97D760" w14:textId="77777777" w:rsidR="00D23B06" w:rsidRPr="00D23B06" w:rsidRDefault="005001A3" w:rsidP="00D23B06">
      <w:pPr>
        <w:rPr>
          <w:sz w:val="18"/>
          <w:szCs w:val="18"/>
        </w:rPr>
      </w:pPr>
      <w:r w:rsidRPr="00323788">
        <w:rPr>
          <w:noProof/>
        </w:rPr>
        <w:drawing>
          <wp:anchor distT="0" distB="0" distL="114300" distR="114300" simplePos="0" relativeHeight="251658240" behindDoc="0" locked="0" layoutInCell="1" allowOverlap="1" wp14:anchorId="48EE61D6" wp14:editId="7C2C33D1">
            <wp:simplePos x="0" y="0"/>
            <wp:positionH relativeFrom="margin">
              <wp:align>center</wp:align>
            </wp:positionH>
            <wp:positionV relativeFrom="paragraph">
              <wp:posOffset>1005205</wp:posOffset>
            </wp:positionV>
            <wp:extent cx="6669405" cy="291846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9656" t="29340" r="8995" b="4336"/>
                    <a:stretch/>
                  </pic:blipFill>
                  <pic:spPr bwMode="auto">
                    <a:xfrm>
                      <a:off x="0" y="0"/>
                      <a:ext cx="6669405" cy="2918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B06">
        <w:rPr>
          <w:sz w:val="18"/>
          <w:szCs w:val="18"/>
        </w:rPr>
        <w:t>*</w:t>
      </w:r>
      <w:r w:rsidR="00323788" w:rsidRPr="00AA5556">
        <w:rPr>
          <w:sz w:val="18"/>
          <w:szCs w:val="18"/>
        </w:rPr>
        <w:t xml:space="preserve">Charles Loyseau (1566-1627) : Petit-fils d'un marchand assez fortuné pour pouvoir acheter à son fils une charge d'avocat, Charles Loyseau fait à Paris, sa ville natale, des études de droit qui lui ouvrent la carrière d’officier seigneurial au service des grands. En 1600, il est pourvu bailli de Châteaudun par Catherine de Gonzague, veuve du duc de Longueville. Il se marie tardivement (38 ans) avec la fille du receveur général des finances de la duchesse. Vers 1610, c’est un homme fort riche. C'est sans doute à Châteaudun qu'il a mis en forme la plupart de ses œuvres dont les plus importantes sont </w:t>
      </w:r>
      <w:r w:rsidR="00323788" w:rsidRPr="00D23B06">
        <w:rPr>
          <w:i/>
          <w:iCs/>
          <w:sz w:val="18"/>
          <w:szCs w:val="18"/>
          <w:u w:val="single"/>
        </w:rPr>
        <w:t>le Traité des seigneuries</w:t>
      </w:r>
      <w:r w:rsidR="00323788" w:rsidRPr="00AA5556">
        <w:rPr>
          <w:sz w:val="18"/>
          <w:szCs w:val="18"/>
        </w:rPr>
        <w:t xml:space="preserve">, le </w:t>
      </w:r>
      <w:r w:rsidR="00323788" w:rsidRPr="00AA5556">
        <w:rPr>
          <w:i/>
          <w:iCs/>
          <w:sz w:val="18"/>
          <w:szCs w:val="18"/>
          <w:u w:val="single"/>
        </w:rPr>
        <w:t>Traité des offices et le Traité des ordres et simples dignités.</w:t>
      </w:r>
    </w:p>
    <w:p w14:paraId="0F2E60EF" w14:textId="77777777" w:rsidR="00D23B06" w:rsidRDefault="00D23B06" w:rsidP="005001A3"/>
    <w:p w14:paraId="01496940" w14:textId="77777777" w:rsidR="00323788" w:rsidRDefault="00AA5556" w:rsidP="00D23B06">
      <w:pPr>
        <w:jc w:val="right"/>
      </w:pPr>
      <w:r>
        <w:t xml:space="preserve">Manuel Magnard, </w:t>
      </w:r>
      <w:r w:rsidRPr="00AA5556">
        <w:rPr>
          <w:i/>
          <w:iCs/>
          <w:u w:val="single"/>
        </w:rPr>
        <w:t>Histoire Seconde</w:t>
      </w:r>
      <w:r>
        <w:t xml:space="preserve">, s. d. </w:t>
      </w:r>
      <w:proofErr w:type="spellStart"/>
      <w:r>
        <w:t>Jean-marc</w:t>
      </w:r>
      <w:proofErr w:type="spellEnd"/>
      <w:r>
        <w:t xml:space="preserve"> Vidal, 2019</w:t>
      </w:r>
    </w:p>
    <w:p w14:paraId="7857671B" w14:textId="77777777" w:rsidR="00AA5556" w:rsidRDefault="000E66C8" w:rsidP="00AA5556">
      <w:pPr>
        <w:jc w:val="right"/>
      </w:pPr>
      <w:hyperlink r:id="rId8" w:history="1">
        <w:r w:rsidR="00AA5556" w:rsidRPr="00466A12">
          <w:rPr>
            <w:rStyle w:val="Lienhypertexte"/>
          </w:rPr>
          <w:t>https://www.lib-manuels.fr/textbook/5d2896dcccacda3083c620c4?demo=true&amp;page=247</w:t>
        </w:r>
      </w:hyperlink>
    </w:p>
    <w:p w14:paraId="4C1B731E" w14:textId="77777777" w:rsidR="005001A3" w:rsidRDefault="005001A3" w:rsidP="005001A3">
      <w:pPr>
        <w:pStyle w:val="Paragraphedeliste"/>
        <w:numPr>
          <w:ilvl w:val="0"/>
          <w:numId w:val="13"/>
        </w:numPr>
      </w:pPr>
      <w:r>
        <w:t>Distinguer Ordre et classe.</w:t>
      </w:r>
    </w:p>
    <w:p w14:paraId="541C121A" w14:textId="77777777" w:rsidR="005001A3" w:rsidRDefault="005001A3" w:rsidP="005001A3">
      <w:pPr>
        <w:pStyle w:val="Paragraphedeliste"/>
        <w:numPr>
          <w:ilvl w:val="0"/>
          <w:numId w:val="13"/>
        </w:numPr>
      </w:pPr>
      <w:r>
        <w:t xml:space="preserve">Relevez des exemples de mobilité sociale. </w:t>
      </w:r>
    </w:p>
    <w:p w14:paraId="53EF3EDE" w14:textId="77777777" w:rsidR="005001A3" w:rsidRDefault="005001A3" w:rsidP="00C70C40"/>
    <w:p w14:paraId="1C4BB92C" w14:textId="77777777" w:rsidR="00186B4D" w:rsidRDefault="005A0572" w:rsidP="005001A3">
      <w:pPr>
        <w:pStyle w:val="Paragraphedeliste"/>
        <w:numPr>
          <w:ilvl w:val="0"/>
          <w:numId w:val="10"/>
        </w:numPr>
        <w:rPr>
          <w:b/>
          <w:bCs/>
          <w:color w:val="FF0000"/>
          <w:sz w:val="28"/>
          <w:szCs w:val="28"/>
        </w:rPr>
      </w:pPr>
      <w:r w:rsidRPr="005001A3">
        <w:rPr>
          <w:b/>
          <w:bCs/>
          <w:color w:val="FF0000"/>
          <w:sz w:val="28"/>
          <w:szCs w:val="28"/>
        </w:rPr>
        <w:t xml:space="preserve">Explorer la collection </w:t>
      </w:r>
      <w:r w:rsidR="005001A3">
        <w:rPr>
          <w:b/>
          <w:bCs/>
          <w:color w:val="FF0000"/>
          <w:sz w:val="28"/>
          <w:szCs w:val="28"/>
        </w:rPr>
        <w:t xml:space="preserve">réunie dans l’exposition en ligne </w:t>
      </w:r>
      <w:r w:rsidR="00186B4D" w:rsidRPr="005001A3">
        <w:rPr>
          <w:b/>
          <w:bCs/>
          <w:color w:val="FF0000"/>
          <w:sz w:val="28"/>
          <w:szCs w:val="28"/>
        </w:rPr>
        <w:t xml:space="preserve">et comprendre </w:t>
      </w:r>
      <w:r w:rsidR="005001A3">
        <w:rPr>
          <w:b/>
          <w:bCs/>
          <w:color w:val="FF0000"/>
          <w:sz w:val="28"/>
          <w:szCs w:val="28"/>
        </w:rPr>
        <w:t xml:space="preserve">pourquoi </w:t>
      </w:r>
      <w:r w:rsidR="00186B4D" w:rsidRPr="005001A3">
        <w:rPr>
          <w:b/>
          <w:bCs/>
          <w:color w:val="FF0000"/>
          <w:sz w:val="28"/>
          <w:szCs w:val="28"/>
        </w:rPr>
        <w:t>le milieu urbain du port de Nantes au XVIII</w:t>
      </w:r>
      <w:r w:rsidR="00186B4D" w:rsidRPr="005001A3">
        <w:rPr>
          <w:b/>
          <w:bCs/>
          <w:color w:val="FF0000"/>
          <w:sz w:val="28"/>
          <w:szCs w:val="28"/>
          <w:vertAlign w:val="superscript"/>
        </w:rPr>
        <w:t>ème</w:t>
      </w:r>
      <w:r w:rsidR="00186B4D" w:rsidRPr="005001A3">
        <w:rPr>
          <w:b/>
          <w:bCs/>
          <w:color w:val="FF0000"/>
          <w:sz w:val="28"/>
          <w:szCs w:val="28"/>
        </w:rPr>
        <w:t xml:space="preserve"> symbolise</w:t>
      </w:r>
      <w:r w:rsidR="00731D27" w:rsidRPr="005001A3">
        <w:rPr>
          <w:b/>
          <w:bCs/>
          <w:color w:val="FF0000"/>
          <w:sz w:val="28"/>
          <w:szCs w:val="28"/>
        </w:rPr>
        <w:t xml:space="preserve"> </w:t>
      </w:r>
      <w:r w:rsidR="00186B4D" w:rsidRPr="005001A3">
        <w:rPr>
          <w:b/>
          <w:bCs/>
          <w:color w:val="FF0000"/>
          <w:sz w:val="28"/>
          <w:szCs w:val="28"/>
        </w:rPr>
        <w:t xml:space="preserve">particulièrement les mutations sociales de </w:t>
      </w:r>
      <w:r w:rsidR="005001A3">
        <w:rPr>
          <w:b/>
          <w:bCs/>
          <w:color w:val="FF0000"/>
          <w:sz w:val="28"/>
          <w:szCs w:val="28"/>
        </w:rPr>
        <w:t>la France à l’époque</w:t>
      </w:r>
      <w:r w:rsidR="00186B4D" w:rsidRPr="005001A3">
        <w:rPr>
          <w:b/>
          <w:bCs/>
          <w:color w:val="FF0000"/>
          <w:sz w:val="28"/>
          <w:szCs w:val="28"/>
        </w:rPr>
        <w:t xml:space="preserve"> moderne : </w:t>
      </w:r>
    </w:p>
    <w:p w14:paraId="200B7D64" w14:textId="77777777" w:rsidR="005001A3" w:rsidRPr="008D5D0A" w:rsidRDefault="005001A3" w:rsidP="005001A3">
      <w:pPr>
        <w:pStyle w:val="Paragraphedeliste"/>
        <w:numPr>
          <w:ilvl w:val="0"/>
          <w:numId w:val="12"/>
        </w:numPr>
        <w:pBdr>
          <w:top w:val="single" w:sz="4" w:space="1" w:color="auto"/>
          <w:left w:val="single" w:sz="4" w:space="4" w:color="auto"/>
          <w:bottom w:val="single" w:sz="4" w:space="1" w:color="auto"/>
          <w:right w:val="single" w:sz="4" w:space="4" w:color="auto"/>
        </w:pBdr>
        <w:rPr>
          <w:i/>
          <w:iCs/>
          <w:color w:val="7030A0"/>
          <w:sz w:val="28"/>
          <w:szCs w:val="28"/>
        </w:rPr>
      </w:pPr>
      <w:r w:rsidRPr="005001A3">
        <w:rPr>
          <w:b/>
          <w:bCs/>
          <w:i/>
          <w:iCs/>
          <w:color w:val="7030A0"/>
          <w:sz w:val="28"/>
          <w:szCs w:val="28"/>
        </w:rPr>
        <w:t>Idée-clef</w:t>
      </w:r>
      <w:r>
        <w:rPr>
          <w:i/>
          <w:iCs/>
          <w:color w:val="7030A0"/>
          <w:sz w:val="28"/>
          <w:szCs w:val="28"/>
        </w:rPr>
        <w:t xml:space="preserve"> : </w:t>
      </w:r>
      <w:r w:rsidRPr="008D5D0A">
        <w:rPr>
          <w:i/>
          <w:iCs/>
          <w:color w:val="7030A0"/>
          <w:sz w:val="28"/>
          <w:szCs w:val="28"/>
        </w:rPr>
        <w:t xml:space="preserve">Nantes devient au XVIIIème un port prospère notamment grâce à la traite atlantique et </w:t>
      </w:r>
      <w:r>
        <w:rPr>
          <w:i/>
          <w:iCs/>
          <w:color w:val="7030A0"/>
          <w:sz w:val="28"/>
          <w:szCs w:val="28"/>
        </w:rPr>
        <w:t>au</w:t>
      </w:r>
      <w:r w:rsidRPr="008D5D0A">
        <w:rPr>
          <w:i/>
          <w:iCs/>
          <w:color w:val="7030A0"/>
          <w:sz w:val="28"/>
          <w:szCs w:val="28"/>
        </w:rPr>
        <w:t xml:space="preserve"> développement industriel induit.  </w:t>
      </w:r>
    </w:p>
    <w:p w14:paraId="73D625D7" w14:textId="77777777" w:rsidR="005001A3" w:rsidRPr="005001A3" w:rsidRDefault="005001A3" w:rsidP="005001A3">
      <w:pPr>
        <w:pStyle w:val="Paragraphedeliste"/>
        <w:rPr>
          <w:b/>
          <w:bCs/>
          <w:color w:val="FF0000"/>
          <w:sz w:val="28"/>
          <w:szCs w:val="28"/>
        </w:rPr>
      </w:pPr>
    </w:p>
    <w:p w14:paraId="79769200" w14:textId="77777777" w:rsidR="00B000FA" w:rsidRPr="009179BB" w:rsidRDefault="009179BB" w:rsidP="00186B4D">
      <w:pPr>
        <w:pStyle w:val="Paragraphedeliste"/>
        <w:rPr>
          <w:sz w:val="28"/>
          <w:szCs w:val="28"/>
        </w:rPr>
      </w:pPr>
      <w:r w:rsidRPr="009179BB">
        <w:rPr>
          <w:sz w:val="28"/>
          <w:szCs w:val="28"/>
        </w:rPr>
        <w:t xml:space="preserve">Répondre aux questions en découvrant l’exposition en ligne : </w:t>
      </w:r>
    </w:p>
    <w:p w14:paraId="54CC1597" w14:textId="77777777" w:rsidR="009179BB" w:rsidRDefault="000E66C8" w:rsidP="00186B4D">
      <w:pPr>
        <w:pStyle w:val="Paragraphedeliste"/>
      </w:pPr>
      <w:hyperlink r:id="rId9" w:history="1">
        <w:r w:rsidR="009179BB" w:rsidRPr="00466A12">
          <w:rPr>
            <w:rStyle w:val="Lienhypertexte"/>
          </w:rPr>
          <w:t>https://artsandculture.google.com/exhibit/nantes-et-la-traite-atlantique/RAIyHNkP-SnbIQ</w:t>
        </w:r>
      </w:hyperlink>
    </w:p>
    <w:p w14:paraId="34652AFB" w14:textId="77777777" w:rsidR="009179BB" w:rsidRDefault="009179BB" w:rsidP="00186B4D">
      <w:pPr>
        <w:pStyle w:val="Paragraphedeliste"/>
      </w:pPr>
    </w:p>
    <w:p w14:paraId="282EB2F5" w14:textId="77777777" w:rsidR="00B000FA" w:rsidRDefault="00B000FA" w:rsidP="00186B4D">
      <w:pPr>
        <w:pStyle w:val="Paragraphedeliste"/>
      </w:pPr>
    </w:p>
    <w:p w14:paraId="22941754" w14:textId="77777777" w:rsidR="00B000FA" w:rsidRDefault="00B000FA" w:rsidP="0010399A">
      <w:pPr>
        <w:pStyle w:val="Paragraphedeliste"/>
        <w:numPr>
          <w:ilvl w:val="0"/>
          <w:numId w:val="7"/>
        </w:numPr>
      </w:pPr>
      <w:r>
        <w:t>Où les navires négriers nantais se procurent-ils les esclaves ?</w:t>
      </w:r>
    </w:p>
    <w:p w14:paraId="264FBF71" w14:textId="77777777" w:rsidR="00B000FA" w:rsidRDefault="00B000FA" w:rsidP="00186B4D">
      <w:pPr>
        <w:pStyle w:val="Paragraphedeliste"/>
      </w:pPr>
    </w:p>
    <w:p w14:paraId="5C70284B" w14:textId="77777777" w:rsidR="00186B4D" w:rsidRDefault="00DC3A5C" w:rsidP="00186B4D">
      <w:pPr>
        <w:pStyle w:val="Paragraphedeliste"/>
        <w:rPr>
          <w:color w:val="00B0F0"/>
        </w:rPr>
      </w:pPr>
      <w:bookmarkStart w:id="0" w:name="_Hlk43385939"/>
      <w:r>
        <w:rPr>
          <w:color w:val="00B0F0"/>
        </w:rPr>
        <w:t>…………………………………………………………………………………………………………………………………………………………………………</w:t>
      </w:r>
    </w:p>
    <w:p w14:paraId="55C6A1B5" w14:textId="77777777" w:rsidR="00DC3A5C" w:rsidRPr="0010399A" w:rsidRDefault="00DC3A5C" w:rsidP="00186B4D">
      <w:pPr>
        <w:pStyle w:val="Paragraphedeliste"/>
        <w:rPr>
          <w:color w:val="00B0F0"/>
        </w:rPr>
      </w:pPr>
    </w:p>
    <w:bookmarkEnd w:id="0"/>
    <w:p w14:paraId="40367C23" w14:textId="77777777" w:rsidR="00B000FA" w:rsidRDefault="00B000FA" w:rsidP="0010399A">
      <w:pPr>
        <w:pStyle w:val="Paragraphedeliste"/>
        <w:numPr>
          <w:ilvl w:val="0"/>
          <w:numId w:val="7"/>
        </w:numPr>
      </w:pPr>
      <w:r>
        <w:t xml:space="preserve">Qui vend les esclaves aux navires négriers nantais ? </w:t>
      </w:r>
    </w:p>
    <w:p w14:paraId="05452D53" w14:textId="77777777" w:rsidR="00B000FA" w:rsidRDefault="00B000FA" w:rsidP="00186B4D">
      <w:pPr>
        <w:pStyle w:val="Paragraphedeliste"/>
      </w:pPr>
    </w:p>
    <w:p w14:paraId="49E87E20" w14:textId="77777777" w:rsidR="00DC3A5C" w:rsidRPr="0010399A" w:rsidRDefault="00DC3A5C" w:rsidP="00DC3A5C">
      <w:pPr>
        <w:pStyle w:val="Paragraphedeliste"/>
        <w:spacing w:line="360" w:lineRule="auto"/>
        <w:rPr>
          <w:color w:val="00B0F0"/>
        </w:rPr>
      </w:pPr>
      <w:bookmarkStart w:id="1" w:name="_Hlk43385984"/>
      <w:r>
        <w:rPr>
          <w:color w:val="00B0F0"/>
        </w:rPr>
        <w:t>…………………………………………………………………………………………………………………………………………………………………………</w:t>
      </w:r>
    </w:p>
    <w:p w14:paraId="773B7B92" w14:textId="77777777" w:rsidR="00DC3A5C" w:rsidRPr="0010399A" w:rsidRDefault="00DC3A5C" w:rsidP="00DC3A5C">
      <w:pPr>
        <w:pStyle w:val="Paragraphedeliste"/>
        <w:spacing w:line="360" w:lineRule="auto"/>
        <w:rPr>
          <w:color w:val="00B0F0"/>
        </w:rPr>
      </w:pPr>
      <w:r>
        <w:rPr>
          <w:color w:val="00B0F0"/>
        </w:rPr>
        <w:t>…………………………………………………………………………………………………………………………………………………………………………</w:t>
      </w:r>
    </w:p>
    <w:bookmarkEnd w:id="1"/>
    <w:p w14:paraId="40008A19" w14:textId="77777777" w:rsidR="00186B4D" w:rsidRDefault="00186B4D" w:rsidP="00186B4D">
      <w:pPr>
        <w:pStyle w:val="Paragraphedeliste"/>
      </w:pPr>
    </w:p>
    <w:p w14:paraId="6FBEB6DF" w14:textId="77777777" w:rsidR="00186B4D" w:rsidRDefault="00B000FA" w:rsidP="0010399A">
      <w:pPr>
        <w:pStyle w:val="Paragraphedeliste"/>
        <w:numPr>
          <w:ilvl w:val="0"/>
          <w:numId w:val="7"/>
        </w:numPr>
      </w:pPr>
      <w:r>
        <w:t xml:space="preserve">Comment sont payés les esclaves achetés par les navires négriers nantais ? </w:t>
      </w:r>
    </w:p>
    <w:p w14:paraId="027A8865" w14:textId="77777777" w:rsidR="00B000FA" w:rsidRDefault="00B000FA" w:rsidP="00186B4D">
      <w:pPr>
        <w:pStyle w:val="Paragraphedeliste"/>
      </w:pPr>
    </w:p>
    <w:p w14:paraId="31CF3613" w14:textId="77777777" w:rsidR="00DC3A5C" w:rsidRPr="0010399A" w:rsidRDefault="00DC3A5C" w:rsidP="00DC3A5C">
      <w:pPr>
        <w:pStyle w:val="Paragraphedeliste"/>
        <w:spacing w:line="360" w:lineRule="auto"/>
        <w:rPr>
          <w:color w:val="00B0F0"/>
        </w:rPr>
      </w:pPr>
      <w:r>
        <w:rPr>
          <w:color w:val="00B0F0"/>
        </w:rPr>
        <w:t>…………………………………………………………………………………………………………………………………………………………………………</w:t>
      </w:r>
    </w:p>
    <w:p w14:paraId="755A5742" w14:textId="77777777" w:rsidR="00DC3A5C" w:rsidRPr="0010399A" w:rsidRDefault="00DC3A5C" w:rsidP="00DC3A5C">
      <w:pPr>
        <w:pStyle w:val="Paragraphedeliste"/>
        <w:spacing w:line="360" w:lineRule="auto"/>
        <w:rPr>
          <w:color w:val="00B0F0"/>
        </w:rPr>
      </w:pPr>
      <w:r>
        <w:rPr>
          <w:color w:val="00B0F0"/>
        </w:rPr>
        <w:t>…………………………………………………………………………………………………………………………………………………………………………</w:t>
      </w:r>
    </w:p>
    <w:p w14:paraId="25D28673" w14:textId="77777777" w:rsidR="00476E3D" w:rsidRPr="0010399A" w:rsidRDefault="00476E3D" w:rsidP="00186B4D">
      <w:pPr>
        <w:pStyle w:val="Paragraphedeliste"/>
        <w:rPr>
          <w:color w:val="00B0F0"/>
        </w:rPr>
      </w:pPr>
    </w:p>
    <w:p w14:paraId="187CACD7" w14:textId="77777777" w:rsidR="00476E3D" w:rsidRDefault="006D33BE" w:rsidP="0010399A">
      <w:pPr>
        <w:pStyle w:val="Paragraphedeliste"/>
        <w:numPr>
          <w:ilvl w:val="0"/>
          <w:numId w:val="7"/>
        </w:numPr>
      </w:pPr>
      <w:r>
        <w:t xml:space="preserve">Relever des chiffres attestant de l’importance de Nantes dans le commerce négrier français. </w:t>
      </w:r>
    </w:p>
    <w:p w14:paraId="01FF7D64" w14:textId="77777777" w:rsidR="0010399A" w:rsidRDefault="0010399A" w:rsidP="0010399A">
      <w:pPr>
        <w:pStyle w:val="Paragraphedeliste"/>
        <w:ind w:left="1080"/>
      </w:pPr>
    </w:p>
    <w:p w14:paraId="417A0B2B" w14:textId="77777777" w:rsidR="00DC3A5C" w:rsidRPr="0010399A" w:rsidRDefault="00DC3A5C" w:rsidP="00DC3A5C">
      <w:pPr>
        <w:pStyle w:val="Paragraphedeliste"/>
        <w:spacing w:line="360" w:lineRule="auto"/>
        <w:rPr>
          <w:color w:val="00B0F0"/>
        </w:rPr>
      </w:pPr>
      <w:r>
        <w:rPr>
          <w:color w:val="00B0F0"/>
        </w:rPr>
        <w:t>…………………………………………………………………………………………………………………………………………………………………………</w:t>
      </w:r>
    </w:p>
    <w:p w14:paraId="020B400D" w14:textId="77777777" w:rsidR="00DC3A5C" w:rsidRPr="0010399A" w:rsidRDefault="00DC3A5C" w:rsidP="00DC3A5C">
      <w:pPr>
        <w:pStyle w:val="Paragraphedeliste"/>
        <w:spacing w:line="360" w:lineRule="auto"/>
        <w:rPr>
          <w:color w:val="00B0F0"/>
        </w:rPr>
      </w:pPr>
      <w:r>
        <w:rPr>
          <w:color w:val="00B0F0"/>
        </w:rPr>
        <w:t>…………………………………………………………………………………………………………………………………………………………………………</w:t>
      </w:r>
    </w:p>
    <w:p w14:paraId="04A4EB86" w14:textId="77777777" w:rsidR="00DC3A5C" w:rsidRPr="0010399A" w:rsidRDefault="00DC3A5C" w:rsidP="00DC3A5C">
      <w:pPr>
        <w:pStyle w:val="Paragraphedeliste"/>
        <w:spacing w:line="360" w:lineRule="auto"/>
        <w:rPr>
          <w:color w:val="00B0F0"/>
        </w:rPr>
      </w:pPr>
      <w:r>
        <w:rPr>
          <w:color w:val="00B0F0"/>
        </w:rPr>
        <w:t>…………………………………………………………………………………………………………………………………………………………………………</w:t>
      </w:r>
    </w:p>
    <w:p w14:paraId="45EC1B05" w14:textId="77777777" w:rsidR="00DC3A5C" w:rsidRPr="0010399A" w:rsidRDefault="00DC3A5C" w:rsidP="00DC3A5C">
      <w:pPr>
        <w:pStyle w:val="Paragraphedeliste"/>
        <w:spacing w:line="360" w:lineRule="auto"/>
        <w:rPr>
          <w:color w:val="00B0F0"/>
        </w:rPr>
      </w:pPr>
      <w:r>
        <w:rPr>
          <w:color w:val="00B0F0"/>
        </w:rPr>
        <w:t>…………………………………………………………………………………………………………………………………………………………………………</w:t>
      </w:r>
    </w:p>
    <w:p w14:paraId="0DD56727" w14:textId="77777777" w:rsidR="006D33BE" w:rsidRDefault="006D33BE" w:rsidP="00186B4D">
      <w:pPr>
        <w:pStyle w:val="Paragraphedeliste"/>
      </w:pPr>
    </w:p>
    <w:p w14:paraId="4EE2ED47" w14:textId="77777777" w:rsidR="00186B4D" w:rsidRDefault="006D33BE" w:rsidP="009179BB">
      <w:pPr>
        <w:pStyle w:val="Paragraphedeliste"/>
        <w:numPr>
          <w:ilvl w:val="0"/>
          <w:numId w:val="7"/>
        </w:numPr>
      </w:pPr>
      <w:r>
        <w:t xml:space="preserve">Où les esclaves sont-ils vendus ? </w:t>
      </w:r>
    </w:p>
    <w:p w14:paraId="72B599C7" w14:textId="77777777" w:rsidR="009179BB" w:rsidRDefault="009179BB" w:rsidP="009179BB">
      <w:pPr>
        <w:pStyle w:val="Paragraphedeliste"/>
        <w:ind w:left="1080"/>
      </w:pPr>
    </w:p>
    <w:p w14:paraId="3BD95118" w14:textId="77777777" w:rsidR="00DC3A5C" w:rsidRPr="0010399A" w:rsidRDefault="00DC3A5C" w:rsidP="00DC3A5C">
      <w:pPr>
        <w:pStyle w:val="Paragraphedeliste"/>
        <w:spacing w:line="360" w:lineRule="auto"/>
        <w:rPr>
          <w:color w:val="00B0F0"/>
        </w:rPr>
      </w:pPr>
      <w:r>
        <w:rPr>
          <w:color w:val="00B0F0"/>
        </w:rPr>
        <w:t>…………………………………………………………………………………………………………………………………………………………………………</w:t>
      </w:r>
    </w:p>
    <w:p w14:paraId="1B08CB7B" w14:textId="77777777" w:rsidR="00DC3A5C" w:rsidRPr="0010399A" w:rsidRDefault="00DC3A5C" w:rsidP="00DC3A5C">
      <w:pPr>
        <w:pStyle w:val="Paragraphedeliste"/>
        <w:spacing w:line="360" w:lineRule="auto"/>
        <w:rPr>
          <w:color w:val="00B0F0"/>
        </w:rPr>
      </w:pPr>
      <w:r>
        <w:rPr>
          <w:color w:val="00B0F0"/>
        </w:rPr>
        <w:t>…………………………………………………………………………………………………………………………………………………………………………</w:t>
      </w:r>
    </w:p>
    <w:p w14:paraId="3B72E548" w14:textId="77777777" w:rsidR="006D33BE" w:rsidRPr="009179BB" w:rsidRDefault="006D33BE" w:rsidP="00186B4D">
      <w:pPr>
        <w:pStyle w:val="Paragraphedeliste"/>
        <w:rPr>
          <w:color w:val="00B0F0"/>
        </w:rPr>
      </w:pPr>
    </w:p>
    <w:p w14:paraId="41D2CC74" w14:textId="77777777" w:rsidR="006D33BE" w:rsidRDefault="006D33BE" w:rsidP="009179BB">
      <w:pPr>
        <w:pStyle w:val="Paragraphedeliste"/>
        <w:numPr>
          <w:ilvl w:val="0"/>
          <w:numId w:val="7"/>
        </w:numPr>
      </w:pPr>
      <w:r>
        <w:t xml:space="preserve">En quoi la traversée de l’Atlantique s’avère-t-elle être une redoutable épreuve ? </w:t>
      </w:r>
    </w:p>
    <w:p w14:paraId="4EFA5B0D" w14:textId="77777777" w:rsidR="006D33BE" w:rsidRDefault="006D33BE" w:rsidP="00186B4D">
      <w:pPr>
        <w:pStyle w:val="Paragraphedeliste"/>
      </w:pPr>
    </w:p>
    <w:p w14:paraId="7583E48D" w14:textId="77777777" w:rsidR="00DC3A5C" w:rsidRPr="0010399A" w:rsidRDefault="00DC3A5C" w:rsidP="00DC3A5C">
      <w:pPr>
        <w:pStyle w:val="Paragraphedeliste"/>
        <w:spacing w:line="360" w:lineRule="auto"/>
        <w:rPr>
          <w:color w:val="00B0F0"/>
        </w:rPr>
      </w:pPr>
      <w:bookmarkStart w:id="2" w:name="_Hlk43386043"/>
      <w:r>
        <w:rPr>
          <w:color w:val="00B0F0"/>
        </w:rPr>
        <w:t>…………………………………………………………………………………………………………………………………………………………………………</w:t>
      </w:r>
    </w:p>
    <w:p w14:paraId="5FE3E577" w14:textId="77777777" w:rsidR="00DC3A5C" w:rsidRPr="0010399A" w:rsidRDefault="00DC3A5C" w:rsidP="00DC3A5C">
      <w:pPr>
        <w:pStyle w:val="Paragraphedeliste"/>
        <w:spacing w:line="360" w:lineRule="auto"/>
        <w:rPr>
          <w:color w:val="00B0F0"/>
        </w:rPr>
      </w:pPr>
      <w:r>
        <w:rPr>
          <w:color w:val="00B0F0"/>
        </w:rPr>
        <w:t>…………………………………………………………………………………………………………………………………………………………………………</w:t>
      </w:r>
    </w:p>
    <w:p w14:paraId="44E6E3F7" w14:textId="77777777" w:rsidR="00DC3A5C" w:rsidRPr="0010399A" w:rsidRDefault="00DC3A5C" w:rsidP="00DC3A5C">
      <w:pPr>
        <w:pStyle w:val="Paragraphedeliste"/>
        <w:spacing w:line="360" w:lineRule="auto"/>
        <w:rPr>
          <w:color w:val="00B0F0"/>
        </w:rPr>
      </w:pPr>
      <w:r>
        <w:rPr>
          <w:color w:val="00B0F0"/>
        </w:rPr>
        <w:t>…………………………………………………………………………………………………………………………………………………………………………</w:t>
      </w:r>
    </w:p>
    <w:p w14:paraId="68C45D7C" w14:textId="77777777" w:rsidR="00DC3A5C" w:rsidRPr="0010399A" w:rsidRDefault="00DC3A5C" w:rsidP="00DC3A5C">
      <w:pPr>
        <w:pStyle w:val="Paragraphedeliste"/>
        <w:spacing w:line="360" w:lineRule="auto"/>
        <w:rPr>
          <w:color w:val="00B0F0"/>
        </w:rPr>
      </w:pPr>
      <w:r>
        <w:rPr>
          <w:color w:val="00B0F0"/>
        </w:rPr>
        <w:t>…………………………………………………………………………………………………………………………………………………………………………</w:t>
      </w:r>
    </w:p>
    <w:bookmarkEnd w:id="2"/>
    <w:p w14:paraId="50434752" w14:textId="77777777" w:rsidR="00570565" w:rsidRPr="009179BB" w:rsidRDefault="00570565" w:rsidP="00186B4D">
      <w:pPr>
        <w:pStyle w:val="Paragraphedeliste"/>
        <w:rPr>
          <w:color w:val="00B0F0"/>
        </w:rPr>
      </w:pPr>
    </w:p>
    <w:p w14:paraId="4013F67F" w14:textId="77777777" w:rsidR="00570565" w:rsidRDefault="00570565" w:rsidP="009179BB">
      <w:pPr>
        <w:pStyle w:val="Paragraphedeliste"/>
        <w:numPr>
          <w:ilvl w:val="0"/>
          <w:numId w:val="7"/>
        </w:numPr>
      </w:pPr>
      <w:r>
        <w:t>Citez des industries qui se développent également à Nantes et profitent, directement ou indirectement de l’essor du commerce négrier.</w:t>
      </w:r>
    </w:p>
    <w:p w14:paraId="58E43A94" w14:textId="77777777" w:rsidR="00570565" w:rsidRDefault="00570565" w:rsidP="00186B4D">
      <w:pPr>
        <w:pStyle w:val="Paragraphedeliste"/>
      </w:pPr>
    </w:p>
    <w:p w14:paraId="46A834CE" w14:textId="77777777" w:rsidR="00DC3A5C" w:rsidRPr="0010399A" w:rsidRDefault="00DC3A5C" w:rsidP="00DC3A5C">
      <w:pPr>
        <w:pStyle w:val="Paragraphedeliste"/>
        <w:spacing w:line="360" w:lineRule="auto"/>
        <w:rPr>
          <w:color w:val="00B0F0"/>
        </w:rPr>
      </w:pPr>
      <w:r>
        <w:rPr>
          <w:color w:val="00B0F0"/>
        </w:rPr>
        <w:t>…………………………………………………………………………………………………………………………………………………………………………</w:t>
      </w:r>
    </w:p>
    <w:p w14:paraId="3DFE9209" w14:textId="77777777" w:rsidR="00DC3A5C" w:rsidRPr="0010399A" w:rsidRDefault="00DC3A5C" w:rsidP="00DC3A5C">
      <w:pPr>
        <w:pStyle w:val="Paragraphedeliste"/>
        <w:spacing w:line="360" w:lineRule="auto"/>
        <w:rPr>
          <w:color w:val="00B0F0"/>
        </w:rPr>
      </w:pPr>
      <w:r>
        <w:rPr>
          <w:color w:val="00B0F0"/>
        </w:rPr>
        <w:t>…………………………………………………………………………………………………………………………………………………………………………</w:t>
      </w:r>
    </w:p>
    <w:p w14:paraId="6A353CE2" w14:textId="77777777" w:rsidR="00DC3A5C" w:rsidRPr="0010399A" w:rsidRDefault="00DC3A5C" w:rsidP="00DC3A5C">
      <w:pPr>
        <w:pStyle w:val="Paragraphedeliste"/>
        <w:spacing w:line="360" w:lineRule="auto"/>
        <w:rPr>
          <w:color w:val="00B0F0"/>
        </w:rPr>
      </w:pPr>
      <w:r>
        <w:rPr>
          <w:color w:val="00B0F0"/>
        </w:rPr>
        <w:t>…………………………………………………………………………………………………………………………………………………………………………</w:t>
      </w:r>
    </w:p>
    <w:p w14:paraId="176D8D3C" w14:textId="77777777" w:rsidR="00DC3A5C" w:rsidRPr="0010399A" w:rsidRDefault="00DC3A5C" w:rsidP="00DC3A5C">
      <w:pPr>
        <w:pStyle w:val="Paragraphedeliste"/>
        <w:spacing w:line="360" w:lineRule="auto"/>
        <w:rPr>
          <w:color w:val="00B0F0"/>
        </w:rPr>
      </w:pPr>
      <w:r>
        <w:rPr>
          <w:color w:val="00B0F0"/>
        </w:rPr>
        <w:t>…………………………………………………………………………………………………………………………………………………………………………</w:t>
      </w:r>
    </w:p>
    <w:p w14:paraId="60CFF62F" w14:textId="77777777" w:rsidR="009179BB" w:rsidRPr="009179BB" w:rsidRDefault="009179BB" w:rsidP="00DC3A5C">
      <w:pPr>
        <w:pStyle w:val="Paragraphedeliste"/>
        <w:spacing w:line="360" w:lineRule="auto"/>
        <w:rPr>
          <w:color w:val="00B0F0"/>
        </w:rPr>
      </w:pPr>
    </w:p>
    <w:p w14:paraId="25245C8A" w14:textId="77777777" w:rsidR="00570565" w:rsidRDefault="00570565" w:rsidP="009179BB">
      <w:pPr>
        <w:pStyle w:val="Paragraphedeliste"/>
        <w:numPr>
          <w:ilvl w:val="0"/>
          <w:numId w:val="7"/>
        </w:numPr>
      </w:pPr>
      <w:r>
        <w:t xml:space="preserve">Les Noirs ont-ils théoriquement le droit de séjour sur le sol du royaume de France ? Qu’en est-il en réalité ? </w:t>
      </w:r>
    </w:p>
    <w:p w14:paraId="7EFEF072" w14:textId="77777777" w:rsidR="00570565" w:rsidRDefault="00570565" w:rsidP="00DC3A5C">
      <w:pPr>
        <w:pStyle w:val="Paragraphedeliste"/>
        <w:spacing w:line="360" w:lineRule="auto"/>
      </w:pPr>
    </w:p>
    <w:p w14:paraId="155B4F36" w14:textId="77777777" w:rsidR="00DC3A5C" w:rsidRPr="0010399A" w:rsidRDefault="00DC3A5C" w:rsidP="00DC3A5C">
      <w:pPr>
        <w:pStyle w:val="Paragraphedeliste"/>
        <w:spacing w:line="360" w:lineRule="auto"/>
        <w:rPr>
          <w:color w:val="00B0F0"/>
        </w:rPr>
      </w:pPr>
      <w:r>
        <w:rPr>
          <w:color w:val="00B0F0"/>
        </w:rPr>
        <w:t>…………………………………………………………………………………………………………………………………………………………………………</w:t>
      </w:r>
    </w:p>
    <w:p w14:paraId="6AFA7F97" w14:textId="77777777" w:rsidR="00DC3A5C" w:rsidRPr="0010399A" w:rsidRDefault="00DC3A5C" w:rsidP="00DC3A5C">
      <w:pPr>
        <w:pStyle w:val="Paragraphedeliste"/>
        <w:spacing w:line="360" w:lineRule="auto"/>
        <w:rPr>
          <w:color w:val="00B0F0"/>
        </w:rPr>
      </w:pPr>
      <w:r>
        <w:rPr>
          <w:color w:val="00B0F0"/>
        </w:rPr>
        <w:t>…………………………………………………………………………………………………………………………………………………………………………</w:t>
      </w:r>
    </w:p>
    <w:p w14:paraId="26FDADCE" w14:textId="77777777" w:rsidR="00DC3A5C" w:rsidRPr="0010399A" w:rsidRDefault="00DC3A5C" w:rsidP="00DC3A5C">
      <w:pPr>
        <w:pStyle w:val="Paragraphedeliste"/>
        <w:spacing w:line="360" w:lineRule="auto"/>
        <w:rPr>
          <w:color w:val="00B0F0"/>
        </w:rPr>
      </w:pPr>
      <w:r>
        <w:rPr>
          <w:color w:val="00B0F0"/>
        </w:rPr>
        <w:t>…………………………………………………………………………………………………………………………………………………………………………</w:t>
      </w:r>
    </w:p>
    <w:p w14:paraId="6D018BAE" w14:textId="77777777" w:rsidR="00DC3A5C" w:rsidRPr="0010399A" w:rsidRDefault="00DC3A5C" w:rsidP="00DC3A5C">
      <w:pPr>
        <w:pStyle w:val="Paragraphedeliste"/>
        <w:spacing w:line="360" w:lineRule="auto"/>
        <w:rPr>
          <w:color w:val="00B0F0"/>
        </w:rPr>
      </w:pPr>
      <w:r>
        <w:rPr>
          <w:color w:val="00B0F0"/>
        </w:rPr>
        <w:t>…………………………………………………………………………………………………………………………………………………………………………</w:t>
      </w:r>
    </w:p>
    <w:p w14:paraId="6F5875DD" w14:textId="77777777" w:rsidR="00570565" w:rsidRDefault="00570565" w:rsidP="00186B4D">
      <w:pPr>
        <w:pStyle w:val="Paragraphedeliste"/>
      </w:pPr>
    </w:p>
    <w:p w14:paraId="2FAE8F9B" w14:textId="77777777" w:rsidR="00570565" w:rsidRDefault="008C11E3" w:rsidP="009179BB">
      <w:pPr>
        <w:pStyle w:val="Paragraphedeliste"/>
        <w:numPr>
          <w:ilvl w:val="0"/>
          <w:numId w:val="7"/>
        </w:numPr>
      </w:pPr>
      <w:r>
        <w:t xml:space="preserve">Quelles sont les conditions de vie dans les plantations coloniales ? </w:t>
      </w:r>
    </w:p>
    <w:p w14:paraId="56C7EB93" w14:textId="77777777" w:rsidR="0010399A" w:rsidRDefault="0010399A" w:rsidP="00186B4D">
      <w:pPr>
        <w:pStyle w:val="Paragraphedeliste"/>
      </w:pPr>
    </w:p>
    <w:p w14:paraId="4EA53E11" w14:textId="77777777" w:rsidR="00DC3A5C" w:rsidRPr="0010399A" w:rsidRDefault="00DC3A5C" w:rsidP="00DC3A5C">
      <w:pPr>
        <w:pStyle w:val="Paragraphedeliste"/>
        <w:spacing w:line="360" w:lineRule="auto"/>
        <w:rPr>
          <w:color w:val="00B0F0"/>
        </w:rPr>
      </w:pPr>
      <w:bookmarkStart w:id="3" w:name="_Hlk43386365"/>
      <w:r>
        <w:rPr>
          <w:color w:val="00B0F0"/>
        </w:rPr>
        <w:t>…………………………………………………………………………………………………………………………………………………………………………</w:t>
      </w:r>
    </w:p>
    <w:p w14:paraId="344AFFF2" w14:textId="77777777" w:rsidR="00DC3A5C" w:rsidRPr="0010399A" w:rsidRDefault="00DC3A5C" w:rsidP="00DC3A5C">
      <w:pPr>
        <w:pStyle w:val="Paragraphedeliste"/>
        <w:spacing w:line="360" w:lineRule="auto"/>
        <w:rPr>
          <w:color w:val="00B0F0"/>
        </w:rPr>
      </w:pPr>
      <w:r>
        <w:rPr>
          <w:color w:val="00B0F0"/>
        </w:rPr>
        <w:t>…………………………………………………………………………………………………………………………………………………………………………</w:t>
      </w:r>
    </w:p>
    <w:p w14:paraId="3C49C4BA" w14:textId="77777777" w:rsidR="00DC3A5C" w:rsidRPr="0010399A" w:rsidRDefault="00DC3A5C" w:rsidP="00DC3A5C">
      <w:pPr>
        <w:pStyle w:val="Paragraphedeliste"/>
        <w:spacing w:line="360" w:lineRule="auto"/>
        <w:rPr>
          <w:color w:val="00B0F0"/>
        </w:rPr>
      </w:pPr>
      <w:r>
        <w:rPr>
          <w:color w:val="00B0F0"/>
        </w:rPr>
        <w:t>…………………………………………………………………………………………………………………………………………………………………………</w:t>
      </w:r>
    </w:p>
    <w:p w14:paraId="750CD6EE" w14:textId="77777777" w:rsidR="00DC3A5C" w:rsidRPr="00DC3A5C" w:rsidRDefault="00DC3A5C" w:rsidP="00DC3A5C">
      <w:pPr>
        <w:pStyle w:val="Paragraphedeliste"/>
        <w:spacing w:line="360" w:lineRule="auto"/>
        <w:rPr>
          <w:color w:val="00B0F0"/>
        </w:rPr>
      </w:pPr>
      <w:r>
        <w:rPr>
          <w:color w:val="00B0F0"/>
        </w:rPr>
        <w:t>…………………………………………………………………………………………………………………………………………………………………………………………</w:t>
      </w:r>
      <w:r w:rsidRPr="00DC3A5C">
        <w:rPr>
          <w:color w:val="00B0F0"/>
        </w:rPr>
        <w:t>…………………………………………………………………………………………………………………………………………………………………………………………………………………………………………………………………………………………………………………………………………………………………………………………………………………………………………………………………………………………………………………………………………………………………………………………………………</w:t>
      </w:r>
      <w:r>
        <w:rPr>
          <w:color w:val="00B0F0"/>
        </w:rPr>
        <w:t>……</w:t>
      </w:r>
      <w:r w:rsidRPr="00DC3A5C">
        <w:rPr>
          <w:color w:val="00B0F0"/>
        </w:rPr>
        <w:t>…………………………………………………………………………</w:t>
      </w:r>
      <w:bookmarkEnd w:id="3"/>
    </w:p>
    <w:p w14:paraId="089E4D9E" w14:textId="77777777" w:rsidR="00952423" w:rsidRDefault="00952423" w:rsidP="00186B4D">
      <w:pPr>
        <w:pStyle w:val="Paragraphedeliste"/>
      </w:pPr>
    </w:p>
    <w:p w14:paraId="3C146244" w14:textId="77777777" w:rsidR="00952423" w:rsidRDefault="00952423" w:rsidP="009179BB">
      <w:pPr>
        <w:pStyle w:val="Paragraphedeliste"/>
        <w:numPr>
          <w:ilvl w:val="0"/>
          <w:numId w:val="7"/>
        </w:numPr>
      </w:pPr>
      <w:r>
        <w:t xml:space="preserve">Quels événements remettent-ils la prospérité nantaise à la fin du </w:t>
      </w:r>
      <w:r w:rsidRPr="00952423">
        <w:t>XVIIIe siècle</w:t>
      </w:r>
      <w:r>
        <w:t> ?</w:t>
      </w:r>
    </w:p>
    <w:p w14:paraId="750AA98F" w14:textId="77777777" w:rsidR="00952423" w:rsidRDefault="00952423" w:rsidP="00186B4D">
      <w:pPr>
        <w:pStyle w:val="Paragraphedeliste"/>
      </w:pPr>
    </w:p>
    <w:p w14:paraId="3517D181" w14:textId="77777777" w:rsidR="00DC3A5C" w:rsidRPr="0010399A" w:rsidRDefault="00DC3A5C" w:rsidP="00DC3A5C">
      <w:pPr>
        <w:pStyle w:val="Paragraphedeliste"/>
        <w:spacing w:line="360" w:lineRule="auto"/>
        <w:rPr>
          <w:color w:val="00B0F0"/>
        </w:rPr>
      </w:pPr>
      <w:r>
        <w:rPr>
          <w:color w:val="00B0F0"/>
        </w:rPr>
        <w:t>…………………………………………………………………………………………………………………………………………………………………………</w:t>
      </w:r>
    </w:p>
    <w:p w14:paraId="6DCD13C2" w14:textId="77777777" w:rsidR="00DC3A5C" w:rsidRPr="0010399A" w:rsidRDefault="00DC3A5C" w:rsidP="00DC3A5C">
      <w:pPr>
        <w:pStyle w:val="Paragraphedeliste"/>
        <w:spacing w:line="360" w:lineRule="auto"/>
        <w:rPr>
          <w:color w:val="00B0F0"/>
        </w:rPr>
      </w:pPr>
      <w:r>
        <w:rPr>
          <w:color w:val="00B0F0"/>
        </w:rPr>
        <w:t>…………………………………………………………………………………………………………………………………………………………………………</w:t>
      </w:r>
    </w:p>
    <w:p w14:paraId="6F7BE7C5" w14:textId="77777777" w:rsidR="00DC3A5C" w:rsidRPr="0010399A" w:rsidRDefault="00DC3A5C" w:rsidP="00DC3A5C">
      <w:pPr>
        <w:pStyle w:val="Paragraphedeliste"/>
        <w:spacing w:line="360" w:lineRule="auto"/>
        <w:rPr>
          <w:color w:val="00B0F0"/>
        </w:rPr>
      </w:pPr>
      <w:r>
        <w:rPr>
          <w:color w:val="00B0F0"/>
        </w:rPr>
        <w:t>…………………………………………………………………………………………………………………………………………………………………………</w:t>
      </w:r>
    </w:p>
    <w:p w14:paraId="7F7758CA" w14:textId="77777777" w:rsidR="00DC3A5C" w:rsidRPr="0010399A" w:rsidRDefault="00DC3A5C" w:rsidP="00DC3A5C">
      <w:pPr>
        <w:pStyle w:val="Paragraphedeliste"/>
        <w:spacing w:line="360" w:lineRule="auto"/>
        <w:rPr>
          <w:color w:val="00B0F0"/>
        </w:rPr>
      </w:pPr>
      <w:r>
        <w:rPr>
          <w:color w:val="00B0F0"/>
        </w:rPr>
        <w:t>…………………………………………………………………………………………………………………………………………………………………………</w:t>
      </w:r>
    </w:p>
    <w:p w14:paraId="209630B3" w14:textId="77777777" w:rsidR="0010399A" w:rsidRDefault="0010399A" w:rsidP="00DC3A5C">
      <w:pPr>
        <w:pStyle w:val="Paragraphedeliste"/>
        <w:spacing w:line="360" w:lineRule="auto"/>
      </w:pPr>
    </w:p>
    <w:p w14:paraId="3CD70B7C" w14:textId="77777777" w:rsidR="0010399A" w:rsidRDefault="0010399A" w:rsidP="00DC3A5C">
      <w:pPr>
        <w:pStyle w:val="Paragraphedeliste"/>
        <w:spacing w:line="360" w:lineRule="auto"/>
      </w:pPr>
    </w:p>
    <w:p w14:paraId="20E06053" w14:textId="77777777" w:rsidR="0010399A" w:rsidRDefault="0010399A" w:rsidP="00DC3A5C">
      <w:pPr>
        <w:pStyle w:val="Paragraphedeliste"/>
        <w:spacing w:line="360" w:lineRule="auto"/>
      </w:pPr>
    </w:p>
    <w:p w14:paraId="5ADC268B" w14:textId="77777777" w:rsidR="0010399A" w:rsidRDefault="0010399A" w:rsidP="00DC3A5C">
      <w:pPr>
        <w:pStyle w:val="Paragraphedeliste"/>
        <w:spacing w:line="360" w:lineRule="auto"/>
      </w:pPr>
    </w:p>
    <w:p w14:paraId="4ABF8CE5" w14:textId="77777777" w:rsidR="0010399A" w:rsidRDefault="0010399A" w:rsidP="00186B4D">
      <w:pPr>
        <w:pStyle w:val="Paragraphedeliste"/>
      </w:pPr>
    </w:p>
    <w:p w14:paraId="318D0456" w14:textId="77777777" w:rsidR="009179BB" w:rsidRDefault="009179BB" w:rsidP="00186B4D">
      <w:pPr>
        <w:pStyle w:val="Paragraphedeliste"/>
      </w:pPr>
    </w:p>
    <w:p w14:paraId="09EC143D" w14:textId="77777777" w:rsidR="009179BB" w:rsidRDefault="009179BB" w:rsidP="00186B4D">
      <w:pPr>
        <w:pStyle w:val="Paragraphedeliste"/>
      </w:pPr>
    </w:p>
    <w:p w14:paraId="40D11617" w14:textId="77777777" w:rsidR="009179BB" w:rsidRDefault="009179BB" w:rsidP="00186B4D">
      <w:pPr>
        <w:pStyle w:val="Paragraphedeliste"/>
      </w:pPr>
    </w:p>
    <w:p w14:paraId="30495775" w14:textId="77777777" w:rsidR="009179BB" w:rsidRDefault="009179BB" w:rsidP="00186B4D">
      <w:pPr>
        <w:pStyle w:val="Paragraphedeliste"/>
      </w:pPr>
    </w:p>
    <w:p w14:paraId="08ACFAF3" w14:textId="77777777" w:rsidR="009179BB" w:rsidRDefault="009179BB" w:rsidP="00186B4D">
      <w:pPr>
        <w:pStyle w:val="Paragraphedeliste"/>
      </w:pPr>
    </w:p>
    <w:p w14:paraId="6F23EEC7" w14:textId="77777777" w:rsidR="009179BB" w:rsidRDefault="009179BB" w:rsidP="00186B4D">
      <w:pPr>
        <w:pStyle w:val="Paragraphedeliste"/>
      </w:pPr>
    </w:p>
    <w:p w14:paraId="508C3277" w14:textId="77777777" w:rsidR="009179BB" w:rsidRDefault="009179BB" w:rsidP="00186B4D">
      <w:pPr>
        <w:pStyle w:val="Paragraphedeliste"/>
      </w:pPr>
    </w:p>
    <w:p w14:paraId="2D78E7E8" w14:textId="77777777" w:rsidR="009179BB" w:rsidRDefault="009179BB" w:rsidP="00186B4D">
      <w:pPr>
        <w:pStyle w:val="Paragraphedeliste"/>
      </w:pPr>
    </w:p>
    <w:p w14:paraId="12657F9C" w14:textId="77777777" w:rsidR="0010399A" w:rsidRPr="00DC3A5C" w:rsidRDefault="0010399A" w:rsidP="00DC3A5C">
      <w:pPr>
        <w:rPr>
          <w:b/>
          <w:bCs/>
          <w:sz w:val="28"/>
          <w:szCs w:val="28"/>
        </w:rPr>
      </w:pPr>
      <w:r w:rsidRPr="00DC3A5C">
        <w:rPr>
          <w:b/>
          <w:bCs/>
          <w:sz w:val="28"/>
          <w:szCs w:val="28"/>
          <w:highlight w:val="yellow"/>
        </w:rPr>
        <w:t>Synthèse :</w:t>
      </w:r>
      <w:r w:rsidRPr="00DC3A5C">
        <w:rPr>
          <w:b/>
          <w:bCs/>
          <w:sz w:val="28"/>
          <w:szCs w:val="28"/>
        </w:rPr>
        <w:t xml:space="preserve"> </w:t>
      </w:r>
    </w:p>
    <w:p w14:paraId="5ADD2C5B" w14:textId="77777777" w:rsidR="0010399A" w:rsidRDefault="0010399A" w:rsidP="00186B4D">
      <w:pPr>
        <w:pStyle w:val="Paragraphedeliste"/>
      </w:pPr>
    </w:p>
    <w:p w14:paraId="71FB9119" w14:textId="77777777" w:rsidR="0010399A" w:rsidRPr="00DC3A5C" w:rsidRDefault="0010399A" w:rsidP="00DC3A5C">
      <w:pPr>
        <w:pStyle w:val="Paragraphedeliste"/>
        <w:numPr>
          <w:ilvl w:val="0"/>
          <w:numId w:val="8"/>
        </w:numPr>
        <w:rPr>
          <w:sz w:val="28"/>
          <w:szCs w:val="28"/>
        </w:rPr>
      </w:pPr>
      <w:r w:rsidRPr="0075215B">
        <w:rPr>
          <w:sz w:val="28"/>
          <w:szCs w:val="28"/>
        </w:rPr>
        <w:t>Sur la ligne du temps ci-dessous, compléter la signification des dates relevées pour décrire l’</w:t>
      </w:r>
      <w:r w:rsidRPr="00731D27">
        <w:rPr>
          <w:b/>
          <w:bCs/>
          <w:sz w:val="28"/>
          <w:szCs w:val="28"/>
        </w:rPr>
        <w:t>essor du port de Nantes</w:t>
      </w:r>
      <w:r w:rsidR="009179BB" w:rsidRPr="00731D27">
        <w:rPr>
          <w:b/>
          <w:bCs/>
          <w:sz w:val="28"/>
          <w:szCs w:val="28"/>
        </w:rPr>
        <w:t> </w:t>
      </w:r>
      <w:r w:rsidR="009179BB" w:rsidRPr="0075215B">
        <w:rPr>
          <w:sz w:val="28"/>
          <w:szCs w:val="28"/>
        </w:rPr>
        <w:t xml:space="preserve">: </w:t>
      </w:r>
    </w:p>
    <w:p w14:paraId="5AFA5774" w14:textId="77777777" w:rsidR="0010399A" w:rsidRDefault="009179BB" w:rsidP="0010399A">
      <w:pPr>
        <w:ind w:left="360"/>
      </w:pPr>
      <w:r>
        <w:rPr>
          <w:noProof/>
        </w:rPr>
        <mc:AlternateContent>
          <mc:Choice Requires="wps">
            <w:drawing>
              <wp:anchor distT="0" distB="0" distL="114300" distR="114300" simplePos="0" relativeHeight="251692032" behindDoc="0" locked="0" layoutInCell="1" allowOverlap="1" wp14:anchorId="46CCDA67" wp14:editId="3BE37676">
                <wp:simplePos x="0" y="0"/>
                <wp:positionH relativeFrom="column">
                  <wp:posOffset>4991100</wp:posOffset>
                </wp:positionH>
                <wp:positionV relativeFrom="paragraph">
                  <wp:posOffset>110490</wp:posOffset>
                </wp:positionV>
                <wp:extent cx="685800" cy="297180"/>
                <wp:effectExtent l="0" t="0" r="19050" b="26670"/>
                <wp:wrapNone/>
                <wp:docPr id="15" name="Rectangle 15"/>
                <wp:cNvGraphicFramePr/>
                <a:graphic xmlns:a="http://schemas.openxmlformats.org/drawingml/2006/main">
                  <a:graphicData uri="http://schemas.microsoft.com/office/word/2010/wordprocessingShape">
                    <wps:wsp>
                      <wps:cNvSpPr/>
                      <wps:spPr>
                        <a:xfrm>
                          <a:off x="0" y="0"/>
                          <a:ext cx="685800" cy="297180"/>
                        </a:xfrm>
                        <a:prstGeom prst="rect">
                          <a:avLst/>
                        </a:prstGeom>
                        <a:solidFill>
                          <a:sysClr val="window" lastClr="FFFFFF"/>
                        </a:solidFill>
                        <a:ln w="12700" cap="flat" cmpd="sng" algn="ctr">
                          <a:solidFill>
                            <a:srgbClr val="70AD47"/>
                          </a:solidFill>
                          <a:prstDash val="solid"/>
                          <a:miter lim="800000"/>
                        </a:ln>
                        <a:effectLst/>
                      </wps:spPr>
                      <wps:txbx>
                        <w:txbxContent>
                          <w:p w14:paraId="532B85C2" w14:textId="77777777" w:rsidR="009179BB" w:rsidRDefault="009179BB" w:rsidP="0010399A">
                            <w:pPr>
                              <w:jc w:val="center"/>
                            </w:pPr>
                            <w:r>
                              <w:t>1794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CDA67" id="Rectangle 15" o:spid="_x0000_s1026" style="position:absolute;left:0;text-align:left;margin-left:393pt;margin-top:8.7pt;width:54pt;height:2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" fillcolor="window" strokecolor="#70ad47" strokeweight="1pt">
                <v:textbox>
                  <w:txbxContent>
                    <w:p w14:paraId="532B85C2" w14:textId="77777777" w:rsidR="009179BB" w:rsidRDefault="009179BB" w:rsidP="0010399A">
                      <w:pPr>
                        <w:jc w:val="center"/>
                      </w:pPr>
                      <w:r>
                        <w:t>1794</w:t>
                      </w:r>
                    </w:p>
                  </w:txbxContent>
                </v:textbox>
              </v:rect>
            </w:pict>
          </mc:Fallback>
        </mc:AlternateContent>
      </w:r>
      <w:r>
        <w:rPr>
          <w:noProof/>
        </w:rPr>
        <mc:AlternateContent>
          <mc:Choice Requires="wps">
            <w:drawing>
              <wp:anchor distT="0" distB="0" distL="114300" distR="114300" simplePos="0" relativeHeight="251691008" behindDoc="0" locked="0" layoutInCell="1" allowOverlap="1" wp14:anchorId="20446CED" wp14:editId="7C1394B0">
                <wp:simplePos x="0" y="0"/>
                <wp:positionH relativeFrom="column">
                  <wp:posOffset>4130040</wp:posOffset>
                </wp:positionH>
                <wp:positionV relativeFrom="paragraph">
                  <wp:posOffset>106680</wp:posOffset>
                </wp:positionV>
                <wp:extent cx="685800" cy="297180"/>
                <wp:effectExtent l="0" t="0" r="19050" b="26670"/>
                <wp:wrapNone/>
                <wp:docPr id="14" name="Rectangle 14"/>
                <wp:cNvGraphicFramePr/>
                <a:graphic xmlns:a="http://schemas.openxmlformats.org/drawingml/2006/main">
                  <a:graphicData uri="http://schemas.microsoft.com/office/word/2010/wordprocessingShape">
                    <wps:wsp>
                      <wps:cNvSpPr/>
                      <wps:spPr>
                        <a:xfrm>
                          <a:off x="0" y="0"/>
                          <a:ext cx="685800" cy="297180"/>
                        </a:xfrm>
                        <a:prstGeom prst="rect">
                          <a:avLst/>
                        </a:prstGeom>
                        <a:solidFill>
                          <a:sysClr val="window" lastClr="FFFFFF"/>
                        </a:solidFill>
                        <a:ln w="12700" cap="flat" cmpd="sng" algn="ctr">
                          <a:solidFill>
                            <a:srgbClr val="70AD47"/>
                          </a:solidFill>
                          <a:prstDash val="solid"/>
                          <a:miter lim="800000"/>
                        </a:ln>
                        <a:effectLst/>
                      </wps:spPr>
                      <wps:txbx>
                        <w:txbxContent>
                          <w:p w14:paraId="5E9ADCDC" w14:textId="77777777" w:rsidR="009179BB" w:rsidRDefault="009179BB" w:rsidP="0010399A">
                            <w:pPr>
                              <w:jc w:val="center"/>
                            </w:pPr>
                            <w:r>
                              <w:t>1791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46CED" id="Rectangle 14" o:spid="_x0000_s1027" style="position:absolute;left:0;text-align:left;margin-left:325.2pt;margin-top:8.4pt;width:54pt;height:2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" fillcolor="window" strokecolor="#70ad47" strokeweight="1pt">
                <v:textbox>
                  <w:txbxContent>
                    <w:p w14:paraId="5E9ADCDC" w14:textId="77777777" w:rsidR="009179BB" w:rsidRDefault="009179BB" w:rsidP="0010399A">
                      <w:pPr>
                        <w:jc w:val="center"/>
                      </w:pPr>
                      <w:r>
                        <w:t>1791</w:t>
                      </w:r>
                    </w:p>
                  </w:txbxContent>
                </v:textbox>
              </v:rect>
            </w:pict>
          </mc:Fallback>
        </mc:AlternateContent>
      </w:r>
      <w:r>
        <w:rPr>
          <w:noProof/>
        </w:rPr>
        <mc:AlternateContent>
          <mc:Choice Requires="wps">
            <w:drawing>
              <wp:anchor distT="0" distB="0" distL="114300" distR="114300" simplePos="0" relativeHeight="251693056" behindDoc="0" locked="0" layoutInCell="1" allowOverlap="1" wp14:anchorId="163C26EA" wp14:editId="1CADA5F8">
                <wp:simplePos x="0" y="0"/>
                <wp:positionH relativeFrom="column">
                  <wp:posOffset>3268980</wp:posOffset>
                </wp:positionH>
                <wp:positionV relativeFrom="paragraph">
                  <wp:posOffset>110490</wp:posOffset>
                </wp:positionV>
                <wp:extent cx="685800" cy="297180"/>
                <wp:effectExtent l="0" t="0" r="19050" b="26670"/>
                <wp:wrapNone/>
                <wp:docPr id="16" name="Rectangle 16"/>
                <wp:cNvGraphicFramePr/>
                <a:graphic xmlns:a="http://schemas.openxmlformats.org/drawingml/2006/main">
                  <a:graphicData uri="http://schemas.microsoft.com/office/word/2010/wordprocessingShape">
                    <wps:wsp>
                      <wps:cNvSpPr/>
                      <wps:spPr>
                        <a:xfrm>
                          <a:off x="0" y="0"/>
                          <a:ext cx="685800" cy="297180"/>
                        </a:xfrm>
                        <a:prstGeom prst="rect">
                          <a:avLst/>
                        </a:prstGeom>
                        <a:solidFill>
                          <a:sysClr val="window" lastClr="FFFFFF"/>
                        </a:solidFill>
                        <a:ln w="12700" cap="flat" cmpd="sng" algn="ctr">
                          <a:solidFill>
                            <a:srgbClr val="70AD47"/>
                          </a:solidFill>
                          <a:prstDash val="solid"/>
                          <a:miter lim="800000"/>
                        </a:ln>
                        <a:effectLst/>
                      </wps:spPr>
                      <wps:txbx>
                        <w:txbxContent>
                          <w:p w14:paraId="0A083A4C" w14:textId="77777777" w:rsidR="009179BB" w:rsidRDefault="009179BB" w:rsidP="0010399A">
                            <w:pPr>
                              <w:jc w:val="center"/>
                            </w:pPr>
                            <w:r>
                              <w:t>1759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C26EA" id="Rectangle 16" o:spid="_x0000_s1028" style="position:absolute;left:0;text-align:left;margin-left:257.4pt;margin-top:8.7pt;width:54pt;height:2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" fillcolor="window" strokecolor="#70ad47" strokeweight="1pt">
                <v:textbox>
                  <w:txbxContent>
                    <w:p w14:paraId="0A083A4C" w14:textId="77777777" w:rsidR="009179BB" w:rsidRDefault="009179BB" w:rsidP="0010399A">
                      <w:pPr>
                        <w:jc w:val="center"/>
                      </w:pPr>
                      <w:r>
                        <w:t>1759</w:t>
                      </w:r>
                    </w:p>
                  </w:txbxContent>
                </v:textbox>
              </v:rect>
            </w:pict>
          </mc:Fallback>
        </mc:AlternateContent>
      </w:r>
      <w:r w:rsidR="0010399A">
        <w:rPr>
          <w:noProof/>
        </w:rPr>
        <mc:AlternateContent>
          <mc:Choice Requires="wps">
            <w:drawing>
              <wp:anchor distT="0" distB="0" distL="114300" distR="114300" simplePos="0" relativeHeight="251687936" behindDoc="0" locked="0" layoutInCell="1" allowOverlap="1" wp14:anchorId="4CC4CF18" wp14:editId="3549A7CE">
                <wp:simplePos x="0" y="0"/>
                <wp:positionH relativeFrom="column">
                  <wp:posOffset>2446020</wp:posOffset>
                </wp:positionH>
                <wp:positionV relativeFrom="paragraph">
                  <wp:posOffset>121920</wp:posOffset>
                </wp:positionV>
                <wp:extent cx="685800" cy="297180"/>
                <wp:effectExtent l="0" t="0" r="19050" b="26670"/>
                <wp:wrapNone/>
                <wp:docPr id="11" name="Rectangle 11"/>
                <wp:cNvGraphicFramePr/>
                <a:graphic xmlns:a="http://schemas.openxmlformats.org/drawingml/2006/main">
                  <a:graphicData uri="http://schemas.microsoft.com/office/word/2010/wordprocessingShape">
                    <wps:wsp>
                      <wps:cNvSpPr/>
                      <wps:spPr>
                        <a:xfrm>
                          <a:off x="0" y="0"/>
                          <a:ext cx="685800" cy="297180"/>
                        </a:xfrm>
                        <a:prstGeom prst="rect">
                          <a:avLst/>
                        </a:prstGeom>
                        <a:solidFill>
                          <a:sysClr val="window" lastClr="FFFFFF"/>
                        </a:solidFill>
                        <a:ln w="12700" cap="flat" cmpd="sng" algn="ctr">
                          <a:solidFill>
                            <a:srgbClr val="70AD47"/>
                          </a:solidFill>
                          <a:prstDash val="solid"/>
                          <a:miter lim="800000"/>
                        </a:ln>
                        <a:effectLst/>
                      </wps:spPr>
                      <wps:txbx>
                        <w:txbxContent>
                          <w:p w14:paraId="3FC13FD2" w14:textId="77777777" w:rsidR="009179BB" w:rsidRDefault="009179BB" w:rsidP="0010399A">
                            <w:pPr>
                              <w:jc w:val="center"/>
                            </w:pPr>
                            <w:r>
                              <w:t>1697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4CF18" id="Rectangle 11" o:spid="_x0000_s1029" style="position:absolute;left:0;text-align:left;margin-left:192.6pt;margin-top:9.6pt;width:54pt;height:2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" fillcolor="window" strokecolor="#70ad47" strokeweight="1pt">
                <v:textbox>
                  <w:txbxContent>
                    <w:p w14:paraId="3FC13FD2" w14:textId="77777777" w:rsidR="009179BB" w:rsidRDefault="009179BB" w:rsidP="0010399A">
                      <w:pPr>
                        <w:jc w:val="center"/>
                      </w:pPr>
                      <w:r>
                        <w:t>1697</w:t>
                      </w:r>
                    </w:p>
                  </w:txbxContent>
                </v:textbox>
              </v:rect>
            </w:pict>
          </mc:Fallback>
        </mc:AlternateContent>
      </w:r>
      <w:r w:rsidR="0010399A">
        <w:rPr>
          <w:noProof/>
        </w:rPr>
        <mc:AlternateContent>
          <mc:Choice Requires="wps">
            <w:drawing>
              <wp:anchor distT="0" distB="0" distL="114300" distR="114300" simplePos="0" relativeHeight="251689984" behindDoc="0" locked="0" layoutInCell="1" allowOverlap="1" wp14:anchorId="65B76CBD" wp14:editId="48D385DF">
                <wp:simplePos x="0" y="0"/>
                <wp:positionH relativeFrom="column">
                  <wp:posOffset>1607820</wp:posOffset>
                </wp:positionH>
                <wp:positionV relativeFrom="paragraph">
                  <wp:posOffset>129540</wp:posOffset>
                </wp:positionV>
                <wp:extent cx="685800" cy="297180"/>
                <wp:effectExtent l="0" t="0" r="19050" b="26670"/>
                <wp:wrapNone/>
                <wp:docPr id="13" name="Rectangle 13"/>
                <wp:cNvGraphicFramePr/>
                <a:graphic xmlns:a="http://schemas.openxmlformats.org/drawingml/2006/main">
                  <a:graphicData uri="http://schemas.microsoft.com/office/word/2010/wordprocessingShape">
                    <wps:wsp>
                      <wps:cNvSpPr/>
                      <wps:spPr>
                        <a:xfrm>
                          <a:off x="0" y="0"/>
                          <a:ext cx="685800" cy="297180"/>
                        </a:xfrm>
                        <a:prstGeom prst="rect">
                          <a:avLst/>
                        </a:prstGeom>
                        <a:solidFill>
                          <a:sysClr val="window" lastClr="FFFFFF"/>
                        </a:solidFill>
                        <a:ln w="12700" cap="flat" cmpd="sng" algn="ctr">
                          <a:solidFill>
                            <a:srgbClr val="70AD47"/>
                          </a:solidFill>
                          <a:prstDash val="solid"/>
                          <a:miter lim="800000"/>
                        </a:ln>
                        <a:effectLst/>
                      </wps:spPr>
                      <wps:txbx>
                        <w:txbxContent>
                          <w:p w14:paraId="476D1D7E" w14:textId="77777777" w:rsidR="009179BB" w:rsidRDefault="009179BB" w:rsidP="0010399A">
                            <w:pPr>
                              <w:jc w:val="center"/>
                            </w:pPr>
                            <w:r>
                              <w:t>1674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76CBD" id="Rectangle 13" o:spid="_x0000_s1030" style="position:absolute;left:0;text-align:left;margin-left:126.6pt;margin-top:10.2pt;width:54pt;height:2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" fillcolor="window" strokecolor="#70ad47" strokeweight="1pt">
                <v:textbox>
                  <w:txbxContent>
                    <w:p w14:paraId="476D1D7E" w14:textId="77777777" w:rsidR="009179BB" w:rsidRDefault="009179BB" w:rsidP="0010399A">
                      <w:pPr>
                        <w:jc w:val="center"/>
                      </w:pPr>
                      <w:r>
                        <w:t>1674</w:t>
                      </w:r>
                    </w:p>
                  </w:txbxContent>
                </v:textbox>
              </v:rect>
            </w:pict>
          </mc:Fallback>
        </mc:AlternateContent>
      </w:r>
      <w:r w:rsidR="0010399A">
        <w:rPr>
          <w:noProof/>
        </w:rPr>
        <mc:AlternateContent>
          <mc:Choice Requires="wps">
            <w:drawing>
              <wp:anchor distT="0" distB="0" distL="114300" distR="114300" simplePos="0" relativeHeight="251685888" behindDoc="0" locked="0" layoutInCell="1" allowOverlap="1" wp14:anchorId="75C39579" wp14:editId="6B4A3E83">
                <wp:simplePos x="0" y="0"/>
                <wp:positionH relativeFrom="column">
                  <wp:posOffset>769620</wp:posOffset>
                </wp:positionH>
                <wp:positionV relativeFrom="paragraph">
                  <wp:posOffset>118110</wp:posOffset>
                </wp:positionV>
                <wp:extent cx="685800" cy="297180"/>
                <wp:effectExtent l="0" t="0" r="19050" b="26670"/>
                <wp:wrapNone/>
                <wp:docPr id="8" name="Rectangle 8"/>
                <wp:cNvGraphicFramePr/>
                <a:graphic xmlns:a="http://schemas.openxmlformats.org/drawingml/2006/main">
                  <a:graphicData uri="http://schemas.microsoft.com/office/word/2010/wordprocessingShape">
                    <wps:wsp>
                      <wps:cNvSpPr/>
                      <wps:spPr>
                        <a:xfrm>
                          <a:off x="0" y="0"/>
                          <a:ext cx="685800" cy="297180"/>
                        </a:xfrm>
                        <a:prstGeom prst="rect">
                          <a:avLst/>
                        </a:prstGeom>
                        <a:solidFill>
                          <a:sysClr val="window" lastClr="FFFFFF"/>
                        </a:solidFill>
                        <a:ln w="12700" cap="flat" cmpd="sng" algn="ctr">
                          <a:solidFill>
                            <a:srgbClr val="70AD47"/>
                          </a:solidFill>
                          <a:prstDash val="solid"/>
                          <a:miter lim="800000"/>
                        </a:ln>
                        <a:effectLst/>
                      </wps:spPr>
                      <wps:txbx>
                        <w:txbxContent>
                          <w:p w14:paraId="6F4EA60D" w14:textId="77777777" w:rsidR="009179BB" w:rsidRDefault="009179BB" w:rsidP="0010399A">
                            <w:pPr>
                              <w:jc w:val="center"/>
                            </w:pPr>
                            <w:r>
                              <w:t>1657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39579" id="Rectangle 8" o:spid="_x0000_s1031" style="position:absolute;left:0;text-align:left;margin-left:60.6pt;margin-top:9.3pt;width:54pt;height:2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" fillcolor="window" strokecolor="#70ad47" strokeweight="1pt">
                <v:textbox>
                  <w:txbxContent>
                    <w:p w14:paraId="6F4EA60D" w14:textId="77777777" w:rsidR="009179BB" w:rsidRDefault="009179BB" w:rsidP="0010399A">
                      <w:pPr>
                        <w:jc w:val="center"/>
                      </w:pPr>
                      <w:r>
                        <w:t>1657</w:t>
                      </w:r>
                    </w:p>
                  </w:txbxContent>
                </v:textbox>
              </v:rect>
            </w:pict>
          </mc:Fallback>
        </mc:AlternateContent>
      </w:r>
      <w:r w:rsidR="0010399A">
        <w:rPr>
          <w:noProof/>
        </w:rPr>
        <mc:AlternateContent>
          <mc:Choice Requires="wps">
            <w:drawing>
              <wp:anchor distT="0" distB="0" distL="114300" distR="114300" simplePos="0" relativeHeight="251688960" behindDoc="0" locked="0" layoutInCell="1" allowOverlap="1" wp14:anchorId="1A4D15AA" wp14:editId="1A44C7CB">
                <wp:simplePos x="0" y="0"/>
                <wp:positionH relativeFrom="margin">
                  <wp:align>right</wp:align>
                </wp:positionH>
                <wp:positionV relativeFrom="paragraph">
                  <wp:posOffset>99060</wp:posOffset>
                </wp:positionV>
                <wp:extent cx="685800" cy="297180"/>
                <wp:effectExtent l="0" t="0" r="19050" b="26670"/>
                <wp:wrapNone/>
                <wp:docPr id="12" name="Rectangle 12"/>
                <wp:cNvGraphicFramePr/>
                <a:graphic xmlns:a="http://schemas.openxmlformats.org/drawingml/2006/main">
                  <a:graphicData uri="http://schemas.microsoft.com/office/word/2010/wordprocessingShape">
                    <wps:wsp>
                      <wps:cNvSpPr/>
                      <wps:spPr>
                        <a:xfrm>
                          <a:off x="0" y="0"/>
                          <a:ext cx="685800" cy="297180"/>
                        </a:xfrm>
                        <a:prstGeom prst="rect">
                          <a:avLst/>
                        </a:prstGeom>
                        <a:solidFill>
                          <a:sysClr val="window" lastClr="FFFFFF"/>
                        </a:solidFill>
                        <a:ln w="12700" cap="flat" cmpd="sng" algn="ctr">
                          <a:solidFill>
                            <a:srgbClr val="70AD47"/>
                          </a:solidFill>
                          <a:prstDash val="solid"/>
                          <a:miter lim="800000"/>
                        </a:ln>
                        <a:effectLst/>
                      </wps:spPr>
                      <wps:txbx>
                        <w:txbxContent>
                          <w:p w14:paraId="7717D2FF" w14:textId="77777777" w:rsidR="009179BB" w:rsidRDefault="009179BB" w:rsidP="0010399A">
                            <w:pPr>
                              <w:jc w:val="center"/>
                            </w:pPr>
                            <w:r>
                              <w:t>1831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D15AA" id="Rectangle 12" o:spid="_x0000_s1032" style="position:absolute;left:0;text-align:left;margin-left:2.8pt;margin-top:7.8pt;width:54pt;height:23.4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" fillcolor="window" strokecolor="#70ad47" strokeweight="1pt">
                <v:textbox>
                  <w:txbxContent>
                    <w:p w14:paraId="7717D2FF" w14:textId="77777777" w:rsidR="009179BB" w:rsidRDefault="009179BB" w:rsidP="0010399A">
                      <w:pPr>
                        <w:jc w:val="center"/>
                      </w:pPr>
                      <w:r>
                        <w:t>1831</w:t>
                      </w:r>
                    </w:p>
                  </w:txbxContent>
                </v:textbox>
                <w10:wrap anchorx="margin"/>
              </v:rect>
            </w:pict>
          </mc:Fallback>
        </mc:AlternateContent>
      </w:r>
      <w:r w:rsidR="0010399A">
        <w:rPr>
          <w:noProof/>
        </w:rPr>
        <mc:AlternateContent>
          <mc:Choice Requires="wps">
            <w:drawing>
              <wp:anchor distT="0" distB="0" distL="114300" distR="114300" simplePos="0" relativeHeight="251684864" behindDoc="0" locked="0" layoutInCell="1" allowOverlap="1" wp14:anchorId="5BB17097" wp14:editId="41393363">
                <wp:simplePos x="0" y="0"/>
                <wp:positionH relativeFrom="column">
                  <wp:posOffset>-53975</wp:posOffset>
                </wp:positionH>
                <wp:positionV relativeFrom="paragraph">
                  <wp:posOffset>101600</wp:posOffset>
                </wp:positionV>
                <wp:extent cx="685800" cy="297180"/>
                <wp:effectExtent l="0" t="0" r="19050" b="26670"/>
                <wp:wrapNone/>
                <wp:docPr id="6" name="Rectangle 6"/>
                <wp:cNvGraphicFramePr/>
                <a:graphic xmlns:a="http://schemas.openxmlformats.org/drawingml/2006/main">
                  <a:graphicData uri="http://schemas.microsoft.com/office/word/2010/wordprocessingShape">
                    <wps:wsp>
                      <wps:cNvSpPr/>
                      <wps:spPr>
                        <a:xfrm>
                          <a:off x="0" y="0"/>
                          <a:ext cx="685800" cy="297180"/>
                        </a:xfrm>
                        <a:prstGeom prst="rect">
                          <a:avLst/>
                        </a:prstGeom>
                        <a:solidFill>
                          <a:sysClr val="window" lastClr="FFFFFF"/>
                        </a:solidFill>
                        <a:ln w="12700" cap="flat" cmpd="sng" algn="ctr">
                          <a:solidFill>
                            <a:srgbClr val="70AD47"/>
                          </a:solidFill>
                          <a:prstDash val="solid"/>
                          <a:miter lim="800000"/>
                        </a:ln>
                        <a:effectLst/>
                      </wps:spPr>
                      <wps:txbx>
                        <w:txbxContent>
                          <w:p w14:paraId="5B6CF694" w14:textId="77777777" w:rsidR="009179BB" w:rsidRDefault="009179BB" w:rsidP="0010399A">
                            <w:pPr>
                              <w:jc w:val="center"/>
                            </w:pPr>
                            <w:r>
                              <w:t>1635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17097" id="Rectangle 6" o:spid="_x0000_s1033" style="position:absolute;left:0;text-align:left;margin-left:-4.25pt;margin-top:8pt;width:54pt;height:2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" fillcolor="window" strokecolor="#70ad47" strokeweight="1pt">
                <v:textbox>
                  <w:txbxContent>
                    <w:p w14:paraId="5B6CF694" w14:textId="77777777" w:rsidR="009179BB" w:rsidRDefault="009179BB" w:rsidP="0010399A">
                      <w:pPr>
                        <w:jc w:val="center"/>
                      </w:pPr>
                      <w:r>
                        <w:t>1635</w:t>
                      </w:r>
                    </w:p>
                  </w:txbxContent>
                </v:textbox>
              </v:rect>
            </w:pict>
          </mc:Fallback>
        </mc:AlternateContent>
      </w:r>
    </w:p>
    <w:p w14:paraId="50F9E238" w14:textId="77777777" w:rsidR="0010399A" w:rsidRDefault="009179BB" w:rsidP="0010399A">
      <w:pPr>
        <w:ind w:left="360"/>
      </w:pPr>
      <w:r>
        <w:rPr>
          <w:noProof/>
        </w:rPr>
        <mc:AlternateContent>
          <mc:Choice Requires="wps">
            <w:drawing>
              <wp:anchor distT="0" distB="0" distL="114300" distR="114300" simplePos="0" relativeHeight="251700224" behindDoc="0" locked="0" layoutInCell="1" allowOverlap="1" wp14:anchorId="4A753155" wp14:editId="0CF277F4">
                <wp:simplePos x="0" y="0"/>
                <wp:positionH relativeFrom="column">
                  <wp:posOffset>6705600</wp:posOffset>
                </wp:positionH>
                <wp:positionV relativeFrom="paragraph">
                  <wp:posOffset>290195</wp:posOffset>
                </wp:positionV>
                <wp:extent cx="175260" cy="0"/>
                <wp:effectExtent l="0" t="76200" r="15240" b="95250"/>
                <wp:wrapNone/>
                <wp:docPr id="27" name="Connecteur droit avec flèche 27"/>
                <wp:cNvGraphicFramePr/>
                <a:graphic xmlns:a="http://schemas.openxmlformats.org/drawingml/2006/main">
                  <a:graphicData uri="http://schemas.microsoft.com/office/word/2010/wordprocessingShape">
                    <wps:wsp>
                      <wps:cNvCnPr/>
                      <wps:spPr>
                        <a:xfrm>
                          <a:off x="0" y="0"/>
                          <a:ext cx="1752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601EE9" id="_x0000_t32" coordsize="21600,21600" o:spt="32" o:oned="t" path="m,l21600,21600e" filled="f">
                <v:path arrowok="t" fillok="f" o:connecttype="none"/>
                <o:lock v:ext="edit" shapetype="t"/>
              </v:shapetype>
              <v:shape id="Connecteur droit avec flèche 27" o:spid="_x0000_s1026" type="#_x0000_t32" style="position:absolute;margin-left:528pt;margin-top:22.85pt;width:13.8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" strokecolor="#4472c4 [3204]" strokeweight=".5pt">
                <v:stroke endarrow="block" joinstyle="miter"/>
              </v:shape>
            </w:pict>
          </mc:Fallback>
        </mc:AlternateContent>
      </w:r>
      <w:r>
        <w:rPr>
          <w:noProof/>
        </w:rPr>
        <mc:AlternateContent>
          <mc:Choice Requires="wps">
            <w:drawing>
              <wp:anchor distT="0" distB="0" distL="114300" distR="114300" simplePos="0" relativeHeight="251699200" behindDoc="0" locked="0" layoutInCell="1" allowOverlap="1" wp14:anchorId="4CF07899" wp14:editId="404F5ED2">
                <wp:simplePos x="0" y="0"/>
                <wp:positionH relativeFrom="column">
                  <wp:posOffset>6263640</wp:posOffset>
                </wp:positionH>
                <wp:positionV relativeFrom="paragraph">
                  <wp:posOffset>107315</wp:posOffset>
                </wp:positionV>
                <wp:extent cx="15240" cy="175260"/>
                <wp:effectExtent l="38100" t="0" r="60960" b="53340"/>
                <wp:wrapNone/>
                <wp:docPr id="26" name="Connecteur droit avec flèche 26"/>
                <wp:cNvGraphicFramePr/>
                <a:graphic xmlns:a="http://schemas.openxmlformats.org/drawingml/2006/main">
                  <a:graphicData uri="http://schemas.microsoft.com/office/word/2010/wordprocessingShape">
                    <wps:wsp>
                      <wps:cNvCnPr/>
                      <wps:spPr>
                        <a:xfrm flipH="1">
                          <a:off x="0" y="0"/>
                          <a:ext cx="15240" cy="175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744103" id="Connecteur droit avec flèche 26" o:spid="_x0000_s1026" type="#_x0000_t32" style="position:absolute;margin-left:493.2pt;margin-top:8.45pt;width:1.2pt;height:13.8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" strokecolor="#4472c4 [3204]" strokeweight=".5pt">
                <v:stroke endarrow="block" joinstyle="miter"/>
              </v:shape>
            </w:pict>
          </mc:Fallback>
        </mc:AlternateContent>
      </w:r>
      <w:r>
        <w:rPr>
          <w:noProof/>
        </w:rPr>
        <mc:AlternateContent>
          <mc:Choice Requires="wps">
            <w:drawing>
              <wp:anchor distT="0" distB="0" distL="114300" distR="114300" simplePos="0" relativeHeight="251698176" behindDoc="0" locked="0" layoutInCell="1" allowOverlap="1" wp14:anchorId="3FF584F1" wp14:editId="48F9E58C">
                <wp:simplePos x="0" y="0"/>
                <wp:positionH relativeFrom="column">
                  <wp:posOffset>5295900</wp:posOffset>
                </wp:positionH>
                <wp:positionV relativeFrom="paragraph">
                  <wp:posOffset>153035</wp:posOffset>
                </wp:positionV>
                <wp:extent cx="22860" cy="144780"/>
                <wp:effectExtent l="38100" t="0" r="53340" b="64770"/>
                <wp:wrapNone/>
                <wp:docPr id="25" name="Connecteur droit avec flèche 25"/>
                <wp:cNvGraphicFramePr/>
                <a:graphic xmlns:a="http://schemas.openxmlformats.org/drawingml/2006/main">
                  <a:graphicData uri="http://schemas.microsoft.com/office/word/2010/wordprocessingShape">
                    <wps:wsp>
                      <wps:cNvCnPr/>
                      <wps:spPr>
                        <a:xfrm>
                          <a:off x="0" y="0"/>
                          <a:ext cx="22860" cy="144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5875CA" id="Connecteur droit avec flèche 25" o:spid="_x0000_s1026" type="#_x0000_t32" style="position:absolute;margin-left:417pt;margin-top:12.05pt;width:1.8pt;height:11.4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" strokecolor="#4472c4 [3204]" strokeweight=".5pt">
                <v:stroke endarrow="block" joinstyle="miter"/>
              </v:shape>
            </w:pict>
          </mc:Fallback>
        </mc:AlternateContent>
      </w:r>
      <w:r>
        <w:rPr>
          <w:noProof/>
        </w:rPr>
        <mc:AlternateContent>
          <mc:Choice Requires="wps">
            <w:drawing>
              <wp:anchor distT="0" distB="0" distL="114300" distR="114300" simplePos="0" relativeHeight="251697152" behindDoc="0" locked="0" layoutInCell="1" allowOverlap="1" wp14:anchorId="35E7F717" wp14:editId="1EFEEEEC">
                <wp:simplePos x="0" y="0"/>
                <wp:positionH relativeFrom="column">
                  <wp:posOffset>4465320</wp:posOffset>
                </wp:positionH>
                <wp:positionV relativeFrom="paragraph">
                  <wp:posOffset>107315</wp:posOffset>
                </wp:positionV>
                <wp:extent cx="22860" cy="167640"/>
                <wp:effectExtent l="57150" t="0" r="53340" b="60960"/>
                <wp:wrapNone/>
                <wp:docPr id="24" name="Connecteur droit avec flèche 24"/>
                <wp:cNvGraphicFramePr/>
                <a:graphic xmlns:a="http://schemas.openxmlformats.org/drawingml/2006/main">
                  <a:graphicData uri="http://schemas.microsoft.com/office/word/2010/wordprocessingShape">
                    <wps:wsp>
                      <wps:cNvCnPr/>
                      <wps:spPr>
                        <a:xfrm>
                          <a:off x="0" y="0"/>
                          <a:ext cx="22860" cy="167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7080BF" id="Connecteur droit avec flèche 24" o:spid="_x0000_s1026" type="#_x0000_t32" style="position:absolute;margin-left:351.6pt;margin-top:8.45pt;width:1.8pt;height:13.2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" strokecolor="#4472c4 [3204]" strokeweight=".5pt">
                <v:stroke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352084BD" wp14:editId="3B91188F">
                <wp:simplePos x="0" y="0"/>
                <wp:positionH relativeFrom="column">
                  <wp:posOffset>3543300</wp:posOffset>
                </wp:positionH>
                <wp:positionV relativeFrom="paragraph">
                  <wp:posOffset>122555</wp:posOffset>
                </wp:positionV>
                <wp:extent cx="68580" cy="160020"/>
                <wp:effectExtent l="0" t="0" r="64770" b="49530"/>
                <wp:wrapNone/>
                <wp:docPr id="23" name="Connecteur droit avec flèche 23"/>
                <wp:cNvGraphicFramePr/>
                <a:graphic xmlns:a="http://schemas.openxmlformats.org/drawingml/2006/main">
                  <a:graphicData uri="http://schemas.microsoft.com/office/word/2010/wordprocessingShape">
                    <wps:wsp>
                      <wps:cNvCnPr/>
                      <wps:spPr>
                        <a:xfrm>
                          <a:off x="0" y="0"/>
                          <a:ext cx="68580" cy="160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27B9AD" id="Connecteur droit avec flèche 23" o:spid="_x0000_s1026" type="#_x0000_t32" style="position:absolute;margin-left:279pt;margin-top:9.65pt;width:5.4pt;height:12.6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" strokecolor="#4472c4 [3204]" strokeweight=".5pt">
                <v:stroke endarrow="block" joinstyle="miter"/>
              </v:shape>
            </w:pict>
          </mc:Fallback>
        </mc:AlternateContent>
      </w:r>
      <w:r>
        <w:rPr>
          <w:noProof/>
        </w:rPr>
        <mc:AlternateContent>
          <mc:Choice Requires="wps">
            <w:drawing>
              <wp:anchor distT="0" distB="0" distL="114300" distR="114300" simplePos="0" relativeHeight="251695104" behindDoc="0" locked="0" layoutInCell="1" allowOverlap="1" wp14:anchorId="4867EDE1" wp14:editId="561DB8F6">
                <wp:simplePos x="0" y="0"/>
                <wp:positionH relativeFrom="margin">
                  <wp:posOffset>1905000</wp:posOffset>
                </wp:positionH>
                <wp:positionV relativeFrom="paragraph">
                  <wp:posOffset>122555</wp:posOffset>
                </wp:positionV>
                <wp:extent cx="45719" cy="160020"/>
                <wp:effectExtent l="38100" t="0" r="69215" b="49530"/>
                <wp:wrapNone/>
                <wp:docPr id="21" name="Connecteur droit avec flèche 21"/>
                <wp:cNvGraphicFramePr/>
                <a:graphic xmlns:a="http://schemas.openxmlformats.org/drawingml/2006/main">
                  <a:graphicData uri="http://schemas.microsoft.com/office/word/2010/wordprocessingShape">
                    <wps:wsp>
                      <wps:cNvCnPr/>
                      <wps:spPr>
                        <a:xfrm>
                          <a:off x="0" y="0"/>
                          <a:ext cx="45719" cy="16002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981D53" id="Connecteur droit avec flèche 21" o:spid="_x0000_s1026" type="#_x0000_t32" style="position:absolute;margin-left:150pt;margin-top:9.65pt;width:3.6pt;height:12.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" strokecolor="#4472c4" strokeweight=".5pt">
                <v:stroke endarrow="block" joinstyle="miter"/>
                <w10:wrap anchorx="margin"/>
              </v:shape>
            </w:pict>
          </mc:Fallback>
        </mc:AlternateContent>
      </w:r>
      <w:r w:rsidR="0010399A">
        <w:rPr>
          <w:noProof/>
        </w:rPr>
        <mc:AlternateContent>
          <mc:Choice Requires="wps">
            <w:drawing>
              <wp:anchor distT="0" distB="0" distL="114300" distR="114300" simplePos="0" relativeHeight="251682816" behindDoc="0" locked="0" layoutInCell="1" allowOverlap="1" wp14:anchorId="4D4DA89B" wp14:editId="374A2A16">
                <wp:simplePos x="0" y="0"/>
                <wp:positionH relativeFrom="column">
                  <wp:posOffset>-175260</wp:posOffset>
                </wp:positionH>
                <wp:positionV relativeFrom="paragraph">
                  <wp:posOffset>288925</wp:posOffset>
                </wp:positionV>
                <wp:extent cx="6964680" cy="7620"/>
                <wp:effectExtent l="0" t="0" r="26670" b="30480"/>
                <wp:wrapNone/>
                <wp:docPr id="4" name="Connecteur droit 4"/>
                <wp:cNvGraphicFramePr/>
                <a:graphic xmlns:a="http://schemas.openxmlformats.org/drawingml/2006/main">
                  <a:graphicData uri="http://schemas.microsoft.com/office/word/2010/wordprocessingShape">
                    <wps:wsp>
                      <wps:cNvCnPr/>
                      <wps:spPr>
                        <a:xfrm flipV="1">
                          <a:off x="0" y="0"/>
                          <a:ext cx="6964680" cy="762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536332" id="Connecteur droit 4"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22.75pt" to="534.6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" strokecolor="#4472c4" strokeweight=".5pt">
                <v:stroke joinstyle="miter"/>
              </v:line>
            </w:pict>
          </mc:Fallback>
        </mc:AlternateContent>
      </w:r>
      <w:r w:rsidR="0010399A">
        <w:rPr>
          <w:noProof/>
        </w:rPr>
        <mc:AlternateContent>
          <mc:Choice Requires="wps">
            <w:drawing>
              <wp:anchor distT="0" distB="0" distL="114300" distR="114300" simplePos="0" relativeHeight="251686912" behindDoc="0" locked="0" layoutInCell="1" allowOverlap="1" wp14:anchorId="333D576C" wp14:editId="534FA45F">
                <wp:simplePos x="0" y="0"/>
                <wp:positionH relativeFrom="column">
                  <wp:posOffset>2734945</wp:posOffset>
                </wp:positionH>
                <wp:positionV relativeFrom="paragraph">
                  <wp:posOffset>120650</wp:posOffset>
                </wp:positionV>
                <wp:extent cx="38100" cy="144780"/>
                <wp:effectExtent l="57150" t="0" r="57150" b="64770"/>
                <wp:wrapNone/>
                <wp:docPr id="10" name="Connecteur droit avec flèche 10"/>
                <wp:cNvGraphicFramePr/>
                <a:graphic xmlns:a="http://schemas.openxmlformats.org/drawingml/2006/main">
                  <a:graphicData uri="http://schemas.microsoft.com/office/word/2010/wordprocessingShape">
                    <wps:wsp>
                      <wps:cNvCnPr/>
                      <wps:spPr>
                        <a:xfrm flipH="1">
                          <a:off x="0" y="0"/>
                          <a:ext cx="38100" cy="14478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CED4343" id="Connecteur droit avec flèche 10" o:spid="_x0000_s1026" type="#_x0000_t32" style="position:absolute;margin-left:215.35pt;margin-top:9.5pt;width:3pt;height:11.4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" strokecolor="#4472c4" strokeweight=".5pt">
                <v:stroke endarrow="block" joinstyle="miter"/>
              </v:shape>
            </w:pict>
          </mc:Fallback>
        </mc:AlternateContent>
      </w:r>
      <w:r w:rsidR="0010399A">
        <w:rPr>
          <w:noProof/>
        </w:rPr>
        <mc:AlternateContent>
          <mc:Choice Requires="wps">
            <w:drawing>
              <wp:anchor distT="0" distB="0" distL="114300" distR="114300" simplePos="0" relativeHeight="251683840" behindDoc="0" locked="0" layoutInCell="1" allowOverlap="1" wp14:anchorId="3161BE0F" wp14:editId="0DC50E5C">
                <wp:simplePos x="0" y="0"/>
                <wp:positionH relativeFrom="column">
                  <wp:posOffset>1226185</wp:posOffset>
                </wp:positionH>
                <wp:positionV relativeFrom="paragraph">
                  <wp:posOffset>13970</wp:posOffset>
                </wp:positionV>
                <wp:extent cx="45719" cy="243840"/>
                <wp:effectExtent l="57150" t="0" r="50165" b="60960"/>
                <wp:wrapNone/>
                <wp:docPr id="5" name="Connecteur droit avec flèche 5"/>
                <wp:cNvGraphicFramePr/>
                <a:graphic xmlns:a="http://schemas.openxmlformats.org/drawingml/2006/main">
                  <a:graphicData uri="http://schemas.microsoft.com/office/word/2010/wordprocessingShape">
                    <wps:wsp>
                      <wps:cNvCnPr/>
                      <wps:spPr>
                        <a:xfrm flipH="1">
                          <a:off x="0" y="0"/>
                          <a:ext cx="45719" cy="24384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27396B" id="Connecteur droit avec flèche 5" o:spid="_x0000_s1026" type="#_x0000_t32" style="position:absolute;margin-left:96.55pt;margin-top:1.1pt;width:3.6pt;height:19.2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" strokecolor="#4472c4" strokeweight=".5pt">
                <v:stroke endarrow="block" joinstyle="miter"/>
              </v:shape>
            </w:pict>
          </mc:Fallback>
        </mc:AlternateContent>
      </w:r>
      <w:r w:rsidR="0010399A">
        <w:rPr>
          <w:noProof/>
        </w:rPr>
        <w:drawing>
          <wp:inline distT="0" distB="0" distL="0" distR="0" wp14:anchorId="5BC488C8" wp14:editId="1DC044B0">
            <wp:extent cx="164465" cy="328930"/>
            <wp:effectExtent l="0" t="0" r="698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465" cy="328930"/>
                    </a:xfrm>
                    <a:prstGeom prst="rect">
                      <a:avLst/>
                    </a:prstGeom>
                    <a:noFill/>
                  </pic:spPr>
                </pic:pic>
              </a:graphicData>
            </a:graphic>
          </wp:inline>
        </w:drawing>
      </w:r>
      <w:proofErr w:type="gramStart"/>
      <w:r>
        <w:rPr>
          <w:rFonts w:cstheme="minorHAnsi"/>
        </w:rPr>
        <w:t>❶</w:t>
      </w:r>
      <w:proofErr w:type="gramEnd"/>
      <w:r>
        <w:t xml:space="preserve">              </w:t>
      </w:r>
      <w:r>
        <w:rPr>
          <w:rFonts w:cstheme="minorHAnsi"/>
        </w:rPr>
        <w:t>❷                         ❸           ❹                              ❺                       ❻                   ❼                          ❽</w:t>
      </w:r>
    </w:p>
    <w:p w14:paraId="1D685976" w14:textId="77777777" w:rsidR="009179BB" w:rsidRDefault="0010399A" w:rsidP="0010399A">
      <w:pPr>
        <w:pStyle w:val="Paragraphedeliste"/>
      </w:pPr>
      <w:r>
        <w:t xml:space="preserve">                                          </w:t>
      </w:r>
    </w:p>
    <w:tbl>
      <w:tblPr>
        <w:tblStyle w:val="Grilledutableau"/>
        <w:tblW w:w="0" w:type="auto"/>
        <w:tblInd w:w="720" w:type="dxa"/>
        <w:tblLook w:val="04A0" w:firstRow="1" w:lastRow="0" w:firstColumn="1" w:lastColumn="0" w:noHBand="0" w:noVBand="1"/>
      </w:tblPr>
      <w:tblGrid>
        <w:gridCol w:w="663"/>
        <w:gridCol w:w="9073"/>
      </w:tblGrid>
      <w:tr w:rsidR="009179BB" w14:paraId="140D836B" w14:textId="77777777" w:rsidTr="005001A3">
        <w:tc>
          <w:tcPr>
            <w:tcW w:w="663" w:type="dxa"/>
          </w:tcPr>
          <w:p w14:paraId="473CB28C" w14:textId="77777777" w:rsidR="009179BB" w:rsidRDefault="0075215B" w:rsidP="0010399A">
            <w:pPr>
              <w:pStyle w:val="Paragraphedeliste"/>
              <w:ind w:left="0"/>
            </w:pPr>
            <w:proofErr w:type="gramStart"/>
            <w:r>
              <w:rPr>
                <w:rFonts w:cstheme="minorHAnsi"/>
              </w:rPr>
              <w:t>❶</w:t>
            </w:r>
            <w:proofErr w:type="gramEnd"/>
          </w:p>
        </w:tc>
        <w:tc>
          <w:tcPr>
            <w:tcW w:w="9073" w:type="dxa"/>
          </w:tcPr>
          <w:p w14:paraId="7E9A84EA" w14:textId="77777777" w:rsidR="00DC3A5C" w:rsidRPr="00DC3A5C" w:rsidRDefault="00DC3A5C" w:rsidP="00DC3A5C">
            <w:pPr>
              <w:rPr>
                <w:color w:val="00B0F0"/>
              </w:rPr>
            </w:pPr>
            <w:r w:rsidRPr="00DC3A5C">
              <w:rPr>
                <w:color w:val="00B0F0"/>
              </w:rPr>
              <w:t>…</w:t>
            </w:r>
          </w:p>
          <w:p w14:paraId="08E9FFF8" w14:textId="77777777" w:rsidR="009179BB" w:rsidRPr="0075215B" w:rsidRDefault="009179BB" w:rsidP="00DC3A5C">
            <w:pPr>
              <w:pStyle w:val="Paragraphedeliste"/>
              <w:ind w:left="0"/>
              <w:rPr>
                <w:color w:val="00B0F0"/>
              </w:rPr>
            </w:pPr>
          </w:p>
        </w:tc>
      </w:tr>
      <w:tr w:rsidR="009179BB" w14:paraId="7534FBE9" w14:textId="77777777" w:rsidTr="005001A3">
        <w:tc>
          <w:tcPr>
            <w:tcW w:w="663" w:type="dxa"/>
          </w:tcPr>
          <w:p w14:paraId="65776DCB" w14:textId="77777777" w:rsidR="009179BB" w:rsidRDefault="0075215B" w:rsidP="0010399A">
            <w:pPr>
              <w:pStyle w:val="Paragraphedeliste"/>
              <w:ind w:left="0"/>
            </w:pPr>
            <w:proofErr w:type="gramStart"/>
            <w:r>
              <w:rPr>
                <w:rFonts w:cstheme="minorHAnsi"/>
              </w:rPr>
              <w:t>❷</w:t>
            </w:r>
            <w:proofErr w:type="gramEnd"/>
          </w:p>
        </w:tc>
        <w:tc>
          <w:tcPr>
            <w:tcW w:w="9073" w:type="dxa"/>
          </w:tcPr>
          <w:p w14:paraId="31BC015A" w14:textId="77777777" w:rsidR="00DC3A5C" w:rsidRPr="00DC3A5C" w:rsidRDefault="00DC3A5C" w:rsidP="00DC3A5C">
            <w:pPr>
              <w:rPr>
                <w:color w:val="00B0F0"/>
              </w:rPr>
            </w:pPr>
            <w:r w:rsidRPr="00DC3A5C">
              <w:rPr>
                <w:color w:val="00B0F0"/>
              </w:rPr>
              <w:t>…</w:t>
            </w:r>
          </w:p>
          <w:p w14:paraId="148CB629" w14:textId="77777777" w:rsidR="009179BB" w:rsidRPr="0075215B" w:rsidRDefault="009179BB" w:rsidP="0010399A">
            <w:pPr>
              <w:pStyle w:val="Paragraphedeliste"/>
              <w:ind w:left="0"/>
              <w:rPr>
                <w:color w:val="00B0F0"/>
              </w:rPr>
            </w:pPr>
          </w:p>
        </w:tc>
      </w:tr>
      <w:tr w:rsidR="009179BB" w14:paraId="6D8FEC90" w14:textId="77777777" w:rsidTr="005001A3">
        <w:tc>
          <w:tcPr>
            <w:tcW w:w="663" w:type="dxa"/>
          </w:tcPr>
          <w:p w14:paraId="0CB1229E" w14:textId="77777777" w:rsidR="009179BB" w:rsidRDefault="0075215B" w:rsidP="0010399A">
            <w:pPr>
              <w:pStyle w:val="Paragraphedeliste"/>
              <w:ind w:left="0"/>
            </w:pPr>
            <w:proofErr w:type="gramStart"/>
            <w:r>
              <w:rPr>
                <w:rFonts w:cstheme="minorHAnsi"/>
              </w:rPr>
              <w:t>❸</w:t>
            </w:r>
            <w:proofErr w:type="gramEnd"/>
          </w:p>
        </w:tc>
        <w:tc>
          <w:tcPr>
            <w:tcW w:w="9073" w:type="dxa"/>
          </w:tcPr>
          <w:p w14:paraId="0289BC60" w14:textId="77777777" w:rsidR="00DC3A5C" w:rsidRPr="00DC3A5C" w:rsidRDefault="00DC3A5C" w:rsidP="00DC3A5C">
            <w:pPr>
              <w:rPr>
                <w:color w:val="00B0F0"/>
              </w:rPr>
            </w:pPr>
            <w:r w:rsidRPr="00DC3A5C">
              <w:rPr>
                <w:color w:val="00B0F0"/>
              </w:rPr>
              <w:t>…</w:t>
            </w:r>
          </w:p>
          <w:p w14:paraId="790C7275" w14:textId="77777777" w:rsidR="009179BB" w:rsidRPr="0075215B" w:rsidRDefault="009179BB" w:rsidP="009179BB">
            <w:pPr>
              <w:rPr>
                <w:color w:val="00B0F0"/>
              </w:rPr>
            </w:pPr>
          </w:p>
        </w:tc>
      </w:tr>
      <w:tr w:rsidR="009179BB" w14:paraId="69E5E37F" w14:textId="77777777" w:rsidTr="005001A3">
        <w:tc>
          <w:tcPr>
            <w:tcW w:w="663" w:type="dxa"/>
          </w:tcPr>
          <w:p w14:paraId="45733D09" w14:textId="77777777" w:rsidR="009179BB" w:rsidRDefault="0075215B" w:rsidP="0010399A">
            <w:pPr>
              <w:pStyle w:val="Paragraphedeliste"/>
              <w:ind w:left="0"/>
            </w:pPr>
            <w:proofErr w:type="gramStart"/>
            <w:r>
              <w:rPr>
                <w:rFonts w:cstheme="minorHAnsi"/>
              </w:rPr>
              <w:t>❹</w:t>
            </w:r>
            <w:proofErr w:type="gramEnd"/>
          </w:p>
        </w:tc>
        <w:tc>
          <w:tcPr>
            <w:tcW w:w="9073" w:type="dxa"/>
          </w:tcPr>
          <w:p w14:paraId="70F94B52" w14:textId="77777777" w:rsidR="00DC3A5C" w:rsidRPr="00DC3A5C" w:rsidRDefault="00DC3A5C" w:rsidP="00DC3A5C">
            <w:pPr>
              <w:rPr>
                <w:color w:val="00B0F0"/>
              </w:rPr>
            </w:pPr>
            <w:r w:rsidRPr="00DC3A5C">
              <w:rPr>
                <w:color w:val="00B0F0"/>
              </w:rPr>
              <w:t>…</w:t>
            </w:r>
          </w:p>
          <w:p w14:paraId="26CB8CD1" w14:textId="77777777" w:rsidR="009179BB" w:rsidRPr="0075215B" w:rsidRDefault="009179BB" w:rsidP="0010399A">
            <w:pPr>
              <w:pStyle w:val="Paragraphedeliste"/>
              <w:ind w:left="0"/>
              <w:rPr>
                <w:color w:val="00B0F0"/>
              </w:rPr>
            </w:pPr>
          </w:p>
        </w:tc>
      </w:tr>
      <w:tr w:rsidR="009179BB" w14:paraId="54A9531E" w14:textId="77777777" w:rsidTr="005001A3">
        <w:tc>
          <w:tcPr>
            <w:tcW w:w="663" w:type="dxa"/>
          </w:tcPr>
          <w:p w14:paraId="33557A78" w14:textId="77777777" w:rsidR="009179BB" w:rsidRDefault="0075215B" w:rsidP="0010399A">
            <w:pPr>
              <w:pStyle w:val="Paragraphedeliste"/>
              <w:ind w:left="0"/>
            </w:pPr>
            <w:proofErr w:type="gramStart"/>
            <w:r>
              <w:rPr>
                <w:rFonts w:cstheme="minorHAnsi"/>
              </w:rPr>
              <w:t>❺</w:t>
            </w:r>
            <w:proofErr w:type="gramEnd"/>
          </w:p>
        </w:tc>
        <w:tc>
          <w:tcPr>
            <w:tcW w:w="9073" w:type="dxa"/>
          </w:tcPr>
          <w:p w14:paraId="714826AE" w14:textId="77777777" w:rsidR="00DC3A5C" w:rsidRPr="00DC3A5C" w:rsidRDefault="00DC3A5C" w:rsidP="00DC3A5C">
            <w:pPr>
              <w:rPr>
                <w:color w:val="00B0F0"/>
              </w:rPr>
            </w:pPr>
            <w:r w:rsidRPr="00DC3A5C">
              <w:rPr>
                <w:color w:val="00B0F0"/>
              </w:rPr>
              <w:t>…</w:t>
            </w:r>
          </w:p>
          <w:p w14:paraId="7800E049" w14:textId="77777777" w:rsidR="009179BB" w:rsidRPr="0075215B" w:rsidRDefault="009179BB" w:rsidP="0010399A">
            <w:pPr>
              <w:pStyle w:val="Paragraphedeliste"/>
              <w:ind w:left="0"/>
              <w:rPr>
                <w:color w:val="00B0F0"/>
              </w:rPr>
            </w:pPr>
          </w:p>
        </w:tc>
      </w:tr>
      <w:tr w:rsidR="009179BB" w14:paraId="0116A090" w14:textId="77777777" w:rsidTr="005001A3">
        <w:tc>
          <w:tcPr>
            <w:tcW w:w="663" w:type="dxa"/>
          </w:tcPr>
          <w:p w14:paraId="7EE696D0" w14:textId="77777777" w:rsidR="0075215B" w:rsidRDefault="0075215B" w:rsidP="0010399A">
            <w:pPr>
              <w:pStyle w:val="Paragraphedeliste"/>
              <w:ind w:left="0"/>
            </w:pPr>
            <w:proofErr w:type="gramStart"/>
            <w:r>
              <w:rPr>
                <w:rFonts w:cstheme="minorHAnsi"/>
              </w:rPr>
              <w:t>❻</w:t>
            </w:r>
            <w:proofErr w:type="gramEnd"/>
          </w:p>
        </w:tc>
        <w:tc>
          <w:tcPr>
            <w:tcW w:w="9073" w:type="dxa"/>
          </w:tcPr>
          <w:p w14:paraId="6F349F7F" w14:textId="77777777" w:rsidR="00DC3A5C" w:rsidRPr="00DC3A5C" w:rsidRDefault="00DC3A5C" w:rsidP="00DC3A5C">
            <w:pPr>
              <w:rPr>
                <w:color w:val="00B0F0"/>
              </w:rPr>
            </w:pPr>
            <w:r w:rsidRPr="00DC3A5C">
              <w:rPr>
                <w:color w:val="00B0F0"/>
              </w:rPr>
              <w:t>…</w:t>
            </w:r>
          </w:p>
          <w:p w14:paraId="50D7C7BE" w14:textId="77777777" w:rsidR="009179BB" w:rsidRPr="0075215B" w:rsidRDefault="009179BB" w:rsidP="0010399A">
            <w:pPr>
              <w:pStyle w:val="Paragraphedeliste"/>
              <w:ind w:left="0"/>
              <w:rPr>
                <w:color w:val="00B0F0"/>
              </w:rPr>
            </w:pPr>
          </w:p>
        </w:tc>
      </w:tr>
      <w:tr w:rsidR="009179BB" w14:paraId="6FC530B1" w14:textId="77777777" w:rsidTr="005001A3">
        <w:tc>
          <w:tcPr>
            <w:tcW w:w="663" w:type="dxa"/>
          </w:tcPr>
          <w:p w14:paraId="5C1A744D" w14:textId="77777777" w:rsidR="009179BB" w:rsidRDefault="0075215B" w:rsidP="0010399A">
            <w:pPr>
              <w:pStyle w:val="Paragraphedeliste"/>
              <w:ind w:left="0"/>
            </w:pPr>
            <w:proofErr w:type="gramStart"/>
            <w:r>
              <w:rPr>
                <w:rFonts w:cstheme="minorHAnsi"/>
              </w:rPr>
              <w:t>❼</w:t>
            </w:r>
            <w:proofErr w:type="gramEnd"/>
          </w:p>
        </w:tc>
        <w:tc>
          <w:tcPr>
            <w:tcW w:w="9073" w:type="dxa"/>
          </w:tcPr>
          <w:p w14:paraId="7DEC8C74" w14:textId="77777777" w:rsidR="00DC3A5C" w:rsidRPr="00DC3A5C" w:rsidRDefault="00DC3A5C" w:rsidP="00DC3A5C">
            <w:pPr>
              <w:rPr>
                <w:color w:val="00B0F0"/>
              </w:rPr>
            </w:pPr>
            <w:r w:rsidRPr="00DC3A5C">
              <w:rPr>
                <w:color w:val="00B0F0"/>
              </w:rPr>
              <w:t>…</w:t>
            </w:r>
          </w:p>
          <w:p w14:paraId="76D54BAD" w14:textId="77777777" w:rsidR="009179BB" w:rsidRPr="0075215B" w:rsidRDefault="009179BB" w:rsidP="0010399A">
            <w:pPr>
              <w:pStyle w:val="Paragraphedeliste"/>
              <w:ind w:left="0"/>
              <w:rPr>
                <w:color w:val="00B0F0"/>
              </w:rPr>
            </w:pPr>
          </w:p>
        </w:tc>
      </w:tr>
      <w:tr w:rsidR="009179BB" w14:paraId="01B0433B" w14:textId="77777777" w:rsidTr="005001A3">
        <w:tc>
          <w:tcPr>
            <w:tcW w:w="663" w:type="dxa"/>
          </w:tcPr>
          <w:p w14:paraId="7AE9F873" w14:textId="77777777" w:rsidR="009179BB" w:rsidRDefault="0075215B" w:rsidP="0010399A">
            <w:pPr>
              <w:pStyle w:val="Paragraphedeliste"/>
              <w:ind w:left="0"/>
            </w:pPr>
            <w:proofErr w:type="gramStart"/>
            <w:r>
              <w:rPr>
                <w:rFonts w:cstheme="minorHAnsi"/>
              </w:rPr>
              <w:t>❽</w:t>
            </w:r>
            <w:proofErr w:type="gramEnd"/>
          </w:p>
        </w:tc>
        <w:tc>
          <w:tcPr>
            <w:tcW w:w="9073" w:type="dxa"/>
          </w:tcPr>
          <w:p w14:paraId="7CED413F" w14:textId="77777777" w:rsidR="00DC3A5C" w:rsidRPr="00DC3A5C" w:rsidRDefault="00DC3A5C" w:rsidP="00DC3A5C">
            <w:pPr>
              <w:rPr>
                <w:color w:val="00B0F0"/>
              </w:rPr>
            </w:pPr>
            <w:r w:rsidRPr="00DC3A5C">
              <w:rPr>
                <w:color w:val="00B0F0"/>
              </w:rPr>
              <w:t>…</w:t>
            </w:r>
          </w:p>
          <w:p w14:paraId="34ECF643" w14:textId="77777777" w:rsidR="009179BB" w:rsidRPr="0075215B" w:rsidRDefault="009179BB" w:rsidP="0010399A">
            <w:pPr>
              <w:pStyle w:val="Paragraphedeliste"/>
              <w:ind w:left="0"/>
              <w:rPr>
                <w:color w:val="00B0F0"/>
              </w:rPr>
            </w:pPr>
          </w:p>
        </w:tc>
      </w:tr>
      <w:tr w:rsidR="0075215B" w14:paraId="7468F056" w14:textId="77777777" w:rsidTr="005001A3">
        <w:tc>
          <w:tcPr>
            <w:tcW w:w="663" w:type="dxa"/>
          </w:tcPr>
          <w:p w14:paraId="620FEE92" w14:textId="77777777" w:rsidR="0075215B" w:rsidRDefault="0075215B" w:rsidP="0010399A">
            <w:pPr>
              <w:pStyle w:val="Paragraphedeliste"/>
              <w:ind w:left="0"/>
            </w:pPr>
            <w:r>
              <w:t>1848</w:t>
            </w:r>
          </w:p>
        </w:tc>
        <w:tc>
          <w:tcPr>
            <w:tcW w:w="9073" w:type="dxa"/>
          </w:tcPr>
          <w:p w14:paraId="18404377" w14:textId="77777777" w:rsidR="0075215B" w:rsidRDefault="0075215B" w:rsidP="0010399A">
            <w:pPr>
              <w:pStyle w:val="Paragraphedeliste"/>
              <w:ind w:left="0"/>
            </w:pPr>
            <w:r>
              <w:t>Seconde abolition de l’esclavage</w:t>
            </w:r>
          </w:p>
        </w:tc>
      </w:tr>
    </w:tbl>
    <w:p w14:paraId="78D917B6" w14:textId="77777777" w:rsidR="005001A3" w:rsidRDefault="005001A3" w:rsidP="005001A3">
      <w:pPr>
        <w:rPr>
          <w:color w:val="7030A0"/>
        </w:rPr>
      </w:pPr>
    </w:p>
    <w:p w14:paraId="3B6FA6B7" w14:textId="77777777" w:rsidR="005001A3" w:rsidRDefault="005001A3" w:rsidP="005001A3">
      <w:pPr>
        <w:rPr>
          <w:color w:val="7030A0"/>
        </w:rPr>
      </w:pPr>
    </w:p>
    <w:p w14:paraId="455B8F39" w14:textId="77777777" w:rsidR="005001A3" w:rsidRDefault="005001A3" w:rsidP="005001A3">
      <w:pPr>
        <w:rPr>
          <w:color w:val="7030A0"/>
        </w:rPr>
      </w:pPr>
    </w:p>
    <w:p w14:paraId="64926841" w14:textId="77777777" w:rsidR="005001A3" w:rsidRDefault="005001A3" w:rsidP="005001A3">
      <w:pPr>
        <w:rPr>
          <w:color w:val="7030A0"/>
        </w:rPr>
      </w:pPr>
    </w:p>
    <w:p w14:paraId="5FB66AB1" w14:textId="77777777" w:rsidR="005001A3" w:rsidRDefault="005001A3" w:rsidP="005001A3">
      <w:pPr>
        <w:rPr>
          <w:color w:val="7030A0"/>
        </w:rPr>
      </w:pPr>
    </w:p>
    <w:p w14:paraId="7427E369" w14:textId="77777777" w:rsidR="005001A3" w:rsidRDefault="005001A3" w:rsidP="005001A3">
      <w:pPr>
        <w:rPr>
          <w:color w:val="7030A0"/>
        </w:rPr>
      </w:pPr>
    </w:p>
    <w:p w14:paraId="394C2E8D" w14:textId="77777777" w:rsidR="005001A3" w:rsidRDefault="005001A3" w:rsidP="005001A3">
      <w:pPr>
        <w:rPr>
          <w:color w:val="7030A0"/>
        </w:rPr>
      </w:pPr>
    </w:p>
    <w:p w14:paraId="3AA2B75B" w14:textId="77777777" w:rsidR="005001A3" w:rsidRDefault="005001A3" w:rsidP="005001A3">
      <w:pPr>
        <w:rPr>
          <w:color w:val="7030A0"/>
        </w:rPr>
      </w:pPr>
    </w:p>
    <w:p w14:paraId="0F60F9A0" w14:textId="77777777" w:rsidR="005001A3" w:rsidRDefault="005001A3" w:rsidP="005001A3">
      <w:pPr>
        <w:rPr>
          <w:color w:val="7030A0"/>
        </w:rPr>
      </w:pPr>
    </w:p>
    <w:p w14:paraId="16552141" w14:textId="77777777" w:rsidR="005001A3" w:rsidRDefault="005001A3" w:rsidP="005001A3">
      <w:pPr>
        <w:rPr>
          <w:color w:val="7030A0"/>
        </w:rPr>
      </w:pPr>
    </w:p>
    <w:p w14:paraId="5AE981F2" w14:textId="77777777" w:rsidR="005001A3" w:rsidRPr="008D5D0A" w:rsidRDefault="005001A3" w:rsidP="005001A3">
      <w:pPr>
        <w:rPr>
          <w:color w:val="7030A0"/>
        </w:rPr>
      </w:pPr>
    </w:p>
    <w:p w14:paraId="4B2AF7C1" w14:textId="77777777" w:rsidR="005001A3" w:rsidRPr="008D5D0A" w:rsidRDefault="00561A64" w:rsidP="005001A3">
      <w:pPr>
        <w:pStyle w:val="Paragraphedeliste"/>
        <w:numPr>
          <w:ilvl w:val="0"/>
          <w:numId w:val="8"/>
        </w:numPr>
        <w:pBdr>
          <w:top w:val="single" w:sz="4" w:space="1" w:color="auto"/>
          <w:left w:val="single" w:sz="4" w:space="4" w:color="auto"/>
          <w:bottom w:val="single" w:sz="4" w:space="1" w:color="auto"/>
          <w:right w:val="single" w:sz="4" w:space="4" w:color="auto"/>
        </w:pBdr>
        <w:ind w:left="720"/>
        <w:rPr>
          <w:i/>
          <w:iCs/>
          <w:color w:val="7030A0"/>
          <w:sz w:val="28"/>
          <w:szCs w:val="28"/>
        </w:rPr>
      </w:pPr>
      <w:r w:rsidRPr="00561A64">
        <w:rPr>
          <w:b/>
          <w:bCs/>
          <w:i/>
          <w:iCs/>
          <w:color w:val="7030A0"/>
          <w:sz w:val="28"/>
          <w:szCs w:val="28"/>
        </w:rPr>
        <w:lastRenderedPageBreak/>
        <w:t>Idée-clef :</w:t>
      </w:r>
      <w:r>
        <w:rPr>
          <w:i/>
          <w:iCs/>
          <w:color w:val="7030A0"/>
          <w:sz w:val="28"/>
          <w:szCs w:val="28"/>
        </w:rPr>
        <w:t xml:space="preserve"> </w:t>
      </w:r>
      <w:r w:rsidR="005001A3" w:rsidRPr="008D5D0A">
        <w:rPr>
          <w:i/>
          <w:iCs/>
          <w:color w:val="7030A0"/>
          <w:sz w:val="28"/>
          <w:szCs w:val="28"/>
        </w:rPr>
        <w:t>Une partie de la Bourgeoisie issu</w:t>
      </w:r>
      <w:r w:rsidR="005001A3">
        <w:rPr>
          <w:i/>
          <w:iCs/>
          <w:color w:val="7030A0"/>
          <w:sz w:val="28"/>
          <w:szCs w:val="28"/>
        </w:rPr>
        <w:t>e</w:t>
      </w:r>
      <w:r w:rsidR="005001A3" w:rsidRPr="008D5D0A">
        <w:rPr>
          <w:i/>
          <w:iCs/>
          <w:color w:val="7030A0"/>
          <w:sz w:val="28"/>
          <w:szCs w:val="28"/>
        </w:rPr>
        <w:t xml:space="preserve"> du monde du commerce en bénéficie et connaît une mobilité sociale importante. </w:t>
      </w:r>
    </w:p>
    <w:p w14:paraId="4A6F94F5" w14:textId="77777777" w:rsidR="005001A3" w:rsidRDefault="005001A3" w:rsidP="0075215B"/>
    <w:p w14:paraId="35B25FC9" w14:textId="77777777" w:rsidR="00AC0E1E" w:rsidRPr="0075215B" w:rsidRDefault="00AC0E1E" w:rsidP="009179BB">
      <w:pPr>
        <w:pStyle w:val="Paragraphedeliste"/>
        <w:numPr>
          <w:ilvl w:val="0"/>
          <w:numId w:val="8"/>
        </w:numPr>
        <w:rPr>
          <w:sz w:val="28"/>
          <w:szCs w:val="28"/>
        </w:rPr>
      </w:pPr>
      <w:r w:rsidRPr="0075215B">
        <w:rPr>
          <w:sz w:val="28"/>
          <w:szCs w:val="28"/>
        </w:rPr>
        <w:t xml:space="preserve">Intéressons-nous à un </w:t>
      </w:r>
      <w:r w:rsidRPr="00731D27">
        <w:rPr>
          <w:b/>
          <w:bCs/>
          <w:sz w:val="28"/>
          <w:szCs w:val="28"/>
        </w:rPr>
        <w:t>négociant nantais</w:t>
      </w:r>
      <w:r w:rsidRPr="0075215B">
        <w:rPr>
          <w:sz w:val="28"/>
          <w:szCs w:val="28"/>
        </w:rPr>
        <w:t> : Dominique</w:t>
      </w:r>
      <w:r w:rsidR="00E35B48" w:rsidRPr="0075215B">
        <w:rPr>
          <w:sz w:val="28"/>
          <w:szCs w:val="28"/>
        </w:rPr>
        <w:t xml:space="preserve"> </w:t>
      </w:r>
      <w:proofErr w:type="spellStart"/>
      <w:r w:rsidR="0010399A" w:rsidRPr="0075215B">
        <w:rPr>
          <w:sz w:val="28"/>
          <w:szCs w:val="28"/>
        </w:rPr>
        <w:t>D</w:t>
      </w:r>
      <w:r w:rsidRPr="0075215B">
        <w:rPr>
          <w:sz w:val="28"/>
          <w:szCs w:val="28"/>
        </w:rPr>
        <w:t>eurbourcq</w:t>
      </w:r>
      <w:proofErr w:type="spellEnd"/>
      <w:r w:rsidR="00781B65" w:rsidRPr="0075215B">
        <w:rPr>
          <w:sz w:val="28"/>
          <w:szCs w:val="28"/>
        </w:rPr>
        <w:t xml:space="preserve"> (1715-1782)</w:t>
      </w:r>
    </w:p>
    <w:p w14:paraId="17116143" w14:textId="77777777" w:rsidR="00E35B48" w:rsidRDefault="00E35B48" w:rsidP="00186B4D">
      <w:pPr>
        <w:pStyle w:val="Paragraphedeliste"/>
      </w:pPr>
      <w:bookmarkStart w:id="4" w:name="_GoBack"/>
      <w:bookmarkEnd w:id="4"/>
    </w:p>
    <w:p w14:paraId="10CD0682" w14:textId="77777777" w:rsidR="00E35B48" w:rsidRDefault="00E35B48" w:rsidP="00186B4D">
      <w:pPr>
        <w:pStyle w:val="Paragraphedeliste"/>
        <w:rPr>
          <w:rStyle w:val="Lienhypertexte"/>
        </w:rPr>
      </w:pPr>
      <w:r w:rsidRPr="00E35B48">
        <w:rPr>
          <w:b/>
          <w:bCs/>
        </w:rPr>
        <w:t>Lire sa biographie</w:t>
      </w:r>
      <w:r>
        <w:t xml:space="preserve"> sur </w:t>
      </w:r>
      <w:hyperlink r:id="rId11" w:history="1">
        <w:r w:rsidRPr="00466A12">
          <w:rPr>
            <w:rStyle w:val="Lienhypertexte"/>
          </w:rPr>
          <w:t>http://www.chateaunantes.fr/fr/les-portraits-des-deurbroucq</w:t>
        </w:r>
      </w:hyperlink>
    </w:p>
    <w:p w14:paraId="247F616D" w14:textId="77777777" w:rsidR="005001A3" w:rsidRDefault="005001A3" w:rsidP="00186B4D">
      <w:pPr>
        <w:pStyle w:val="Paragraphedeliste"/>
      </w:pPr>
    </w:p>
    <w:p w14:paraId="45C94EEA" w14:textId="77777777" w:rsidR="00AC0E1E" w:rsidRPr="00E35B48" w:rsidRDefault="00DC3A5C" w:rsidP="00E35B48">
      <w:pPr>
        <w:jc w:val="both"/>
        <w:rPr>
          <w:b/>
          <w:bCs/>
        </w:rPr>
      </w:pPr>
      <w:r w:rsidRPr="0075215B">
        <w:rPr>
          <w:noProof/>
          <w:u w:val="single"/>
        </w:rPr>
        <w:drawing>
          <wp:anchor distT="0" distB="0" distL="114300" distR="114300" simplePos="0" relativeHeight="251678720" behindDoc="0" locked="0" layoutInCell="1" allowOverlap="1" wp14:anchorId="7417DA38" wp14:editId="521B7EB8">
            <wp:simplePos x="0" y="0"/>
            <wp:positionH relativeFrom="margin">
              <wp:posOffset>-152400</wp:posOffset>
            </wp:positionH>
            <wp:positionV relativeFrom="paragraph">
              <wp:posOffset>-95250</wp:posOffset>
            </wp:positionV>
            <wp:extent cx="2712085" cy="354330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085"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B65" w:rsidRPr="00E35B48">
        <w:rPr>
          <w:b/>
          <w:bCs/>
        </w:rPr>
        <w:t xml:space="preserve">Document 1 : Portrait du négociant et armateur Dominique </w:t>
      </w:r>
      <w:proofErr w:type="spellStart"/>
      <w:r w:rsidR="00781B65" w:rsidRPr="00E35B48">
        <w:rPr>
          <w:b/>
          <w:bCs/>
        </w:rPr>
        <w:t>Deurbroucq</w:t>
      </w:r>
      <w:proofErr w:type="spellEnd"/>
      <w:r w:rsidR="00781B65" w:rsidRPr="00E35B48">
        <w:rPr>
          <w:b/>
          <w:bCs/>
        </w:rPr>
        <w:t xml:space="preserve"> par le peintre dijonnais Pierre-Bernard </w:t>
      </w:r>
      <w:proofErr w:type="spellStart"/>
      <w:r w:rsidR="00781B65" w:rsidRPr="00E35B48">
        <w:rPr>
          <w:b/>
          <w:bCs/>
        </w:rPr>
        <w:t>Morlot</w:t>
      </w:r>
      <w:proofErr w:type="spellEnd"/>
      <w:r w:rsidR="00781B65" w:rsidRPr="00E35B48">
        <w:rPr>
          <w:b/>
          <w:bCs/>
        </w:rPr>
        <w:t xml:space="preserve"> (1753)</w:t>
      </w:r>
    </w:p>
    <w:p w14:paraId="56E54950" w14:textId="77777777" w:rsidR="00AC0E1E" w:rsidRDefault="00DC3A5C" w:rsidP="00E35B48">
      <w:pPr>
        <w:pStyle w:val="Paragraphedeliste"/>
      </w:pPr>
      <w:r>
        <w:rPr>
          <w:noProof/>
        </w:rPr>
        <mc:AlternateContent>
          <mc:Choice Requires="wps">
            <w:drawing>
              <wp:anchor distT="45720" distB="45720" distL="114300" distR="114300" simplePos="0" relativeHeight="251703296" behindDoc="0" locked="0" layoutInCell="1" allowOverlap="1" wp14:anchorId="03D933BC" wp14:editId="3EA27370">
                <wp:simplePos x="0" y="0"/>
                <wp:positionH relativeFrom="column">
                  <wp:posOffset>2811780</wp:posOffset>
                </wp:positionH>
                <wp:positionV relativeFrom="paragraph">
                  <wp:posOffset>425450</wp:posOffset>
                </wp:positionV>
                <wp:extent cx="3619500" cy="2446020"/>
                <wp:effectExtent l="0" t="0" r="1905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446020"/>
                        </a:xfrm>
                        <a:prstGeom prst="rect">
                          <a:avLst/>
                        </a:prstGeom>
                        <a:solidFill>
                          <a:srgbClr val="FFFFFF"/>
                        </a:solidFill>
                        <a:ln w="9525">
                          <a:solidFill>
                            <a:srgbClr val="000000"/>
                          </a:solidFill>
                          <a:miter lim="800000"/>
                          <a:headEnd/>
                          <a:tailEnd/>
                        </a:ln>
                      </wps:spPr>
                      <wps:txbx>
                        <w:txbxContent>
                          <w:p w14:paraId="71A7B3B9" w14:textId="77777777" w:rsidR="00DC3A5C" w:rsidRDefault="00DC3A5C" w:rsidP="00DC3A5C">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D933BC" id="_x0000_t202" coordsize="21600,21600" o:spt="202" path="m,l,21600r21600,l21600,xe">
                <v:stroke joinstyle="miter"/>
                <v:path gradientshapeok="t" o:connecttype="rect"/>
              </v:shapetype>
              <v:shape id="Zone de texte 2" o:spid="_x0000_s1034" type="#_x0000_t202" style="position:absolute;left:0;text-align:left;margin-left:221.4pt;margin-top:33.5pt;width:285pt;height:192.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">
                <v:textbox>
                  <w:txbxContent>
                    <w:p w14:paraId="71A7B3B9" w14:textId="77777777" w:rsidR="00DC3A5C" w:rsidRDefault="00DC3A5C" w:rsidP="00DC3A5C">
                      <w:r>
                        <w:t>……</w:t>
                      </w:r>
                    </w:p>
                  </w:txbxContent>
                </v:textbox>
                <w10:wrap type="square"/>
              </v:shape>
            </w:pict>
          </mc:Fallback>
        </mc:AlternateContent>
      </w:r>
      <w:r w:rsidR="0075215B" w:rsidRPr="0075215B">
        <w:rPr>
          <w:u w:val="single"/>
        </w:rPr>
        <w:t>Question 1</w:t>
      </w:r>
      <w:r w:rsidR="0075215B">
        <w:t xml:space="preserve"> : </w:t>
      </w:r>
      <w:r w:rsidR="00E35B48">
        <w:t xml:space="preserve">Quels sont les signes de richesse apparaissant sur le tableau ? </w:t>
      </w:r>
    </w:p>
    <w:p w14:paraId="353A67E4" w14:textId="77777777" w:rsidR="00E35B48" w:rsidRDefault="00E35B48" w:rsidP="00DC3A5C">
      <w:pPr>
        <w:pStyle w:val="Paragraphedeliste"/>
      </w:pPr>
    </w:p>
    <w:p w14:paraId="1CB069E6" w14:textId="77777777" w:rsidR="00E35B48" w:rsidRDefault="00AC0E1E" w:rsidP="00E35B48">
      <w:pPr>
        <w:jc w:val="both"/>
        <w:rPr>
          <w:b/>
          <w:bCs/>
        </w:rPr>
      </w:pPr>
      <w:r w:rsidRPr="00E35B48">
        <w:rPr>
          <w:noProof/>
        </w:rPr>
        <w:drawing>
          <wp:anchor distT="0" distB="0" distL="114300" distR="114300" simplePos="0" relativeHeight="251679744" behindDoc="0" locked="0" layoutInCell="1" allowOverlap="1" wp14:anchorId="793355BE" wp14:editId="416D53DB">
            <wp:simplePos x="0" y="0"/>
            <wp:positionH relativeFrom="column">
              <wp:posOffset>-30480</wp:posOffset>
            </wp:positionH>
            <wp:positionV relativeFrom="paragraph">
              <wp:posOffset>280035</wp:posOffset>
            </wp:positionV>
            <wp:extent cx="3038400" cy="219600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38400" cy="2196000"/>
                    </a:xfrm>
                    <a:prstGeom prst="rect">
                      <a:avLst/>
                    </a:prstGeom>
                  </pic:spPr>
                </pic:pic>
              </a:graphicData>
            </a:graphic>
            <wp14:sizeRelH relativeFrom="margin">
              <wp14:pctWidth>0</wp14:pctWidth>
            </wp14:sizeRelH>
            <wp14:sizeRelV relativeFrom="margin">
              <wp14:pctHeight>0</wp14:pctHeight>
            </wp14:sizeRelV>
          </wp:anchor>
        </w:drawing>
      </w:r>
      <w:r w:rsidRPr="00E35B48">
        <w:rPr>
          <w:b/>
          <w:bCs/>
        </w:rPr>
        <w:t xml:space="preserve">Document 2 : L'Hôtel </w:t>
      </w:r>
      <w:proofErr w:type="spellStart"/>
      <w:r w:rsidRPr="00E35B48">
        <w:rPr>
          <w:b/>
          <w:bCs/>
        </w:rPr>
        <w:t>Deurbroucq</w:t>
      </w:r>
      <w:proofErr w:type="spellEnd"/>
    </w:p>
    <w:p w14:paraId="36DB6EC0" w14:textId="77777777" w:rsidR="00AC0E1E" w:rsidRPr="00E35B48" w:rsidRDefault="00AC0E1E" w:rsidP="00E35B48">
      <w:pPr>
        <w:jc w:val="both"/>
        <w:rPr>
          <w:b/>
          <w:bCs/>
        </w:rPr>
      </w:pPr>
      <w:r>
        <w:t xml:space="preserve">Désormais </w:t>
      </w:r>
      <w:r w:rsidRPr="00AC0E1E">
        <w:t xml:space="preserve">siège du tribunal administratif de Nantes, </w:t>
      </w:r>
      <w:r>
        <w:t xml:space="preserve">il </w:t>
      </w:r>
      <w:r w:rsidRPr="00AC0E1E">
        <w:t>tire son nom d'une famille de négociants hollandais arrivée à Nantes au début du XVIIIème siècle. En effet, ce fut en 1764 qu</w:t>
      </w:r>
      <w:r>
        <w:t>e l’</w:t>
      </w:r>
      <w:r w:rsidRPr="00AC0E1E">
        <w:t xml:space="preserve">armateur Dominique </w:t>
      </w:r>
      <w:proofErr w:type="spellStart"/>
      <w:r w:rsidRPr="00AC0E1E">
        <w:t>Deurbroucq</w:t>
      </w:r>
      <w:proofErr w:type="spellEnd"/>
      <w:r w:rsidRPr="00AC0E1E">
        <w:t xml:space="preserve"> passa commande d'un hôtel particulier sur l'île Gloriette à Jean-Baptiste Ceineray qui appartenait à une génération d'architectes dont les plus célèbres furent </w:t>
      </w:r>
      <w:proofErr w:type="spellStart"/>
      <w:r w:rsidRPr="00AC0E1E">
        <w:t>Clerénau</w:t>
      </w:r>
      <w:proofErr w:type="spellEnd"/>
      <w:r w:rsidRPr="00AC0E1E">
        <w:t>, Boullée, Ledoux. Il se voyait donc confier la tâche de donner corps au rêve d'une puissante famille parvenue à la noblesse par l'achat d'une charge royale.</w:t>
      </w:r>
      <w:r w:rsidR="00E35B48">
        <w:t xml:space="preserve"> </w:t>
      </w:r>
      <w:hyperlink r:id="rId14" w:history="1">
        <w:r w:rsidR="00E35B48" w:rsidRPr="00466A12">
          <w:rPr>
            <w:rStyle w:val="Lienhypertexte"/>
          </w:rPr>
          <w:t>http://nantes.tribunal-administratif.fr/Le-tribunal-administratif/Histoire-du-tribunal</w:t>
        </w:r>
      </w:hyperlink>
    </w:p>
    <w:p w14:paraId="1B349F8F" w14:textId="77777777" w:rsidR="00AC0E1E" w:rsidRDefault="00AC0E1E" w:rsidP="00AC0E1E"/>
    <w:p w14:paraId="4CD9E254" w14:textId="77777777" w:rsidR="00AC0E1E" w:rsidRDefault="0075215B" w:rsidP="0010399A">
      <w:r>
        <w:rPr>
          <w:noProof/>
        </w:rPr>
        <w:lastRenderedPageBreak/>
        <w:drawing>
          <wp:anchor distT="0" distB="0" distL="114300" distR="114300" simplePos="0" relativeHeight="251680768" behindDoc="0" locked="0" layoutInCell="1" allowOverlap="1" wp14:anchorId="1A36DFE3" wp14:editId="4637CD73">
            <wp:simplePos x="0" y="0"/>
            <wp:positionH relativeFrom="column">
              <wp:posOffset>-15240</wp:posOffset>
            </wp:positionH>
            <wp:positionV relativeFrom="paragraph">
              <wp:posOffset>301625</wp:posOffset>
            </wp:positionV>
            <wp:extent cx="2125980" cy="2164715"/>
            <wp:effectExtent l="0" t="0" r="7620" b="698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5980" cy="2164715"/>
                    </a:xfrm>
                    <a:prstGeom prst="rect">
                      <a:avLst/>
                    </a:prstGeom>
                    <a:noFill/>
                  </pic:spPr>
                </pic:pic>
              </a:graphicData>
            </a:graphic>
            <wp14:sizeRelH relativeFrom="margin">
              <wp14:pctWidth>0</wp14:pctWidth>
            </wp14:sizeRelH>
            <wp14:sizeRelV relativeFrom="margin">
              <wp14:pctHeight>0</wp14:pctHeight>
            </wp14:sizeRelV>
          </wp:anchor>
        </w:drawing>
      </w:r>
      <w:r w:rsidR="0010399A" w:rsidRPr="0075215B">
        <w:rPr>
          <w:u w:val="single"/>
        </w:rPr>
        <w:t>Question 2</w:t>
      </w:r>
      <w:r w:rsidR="0010399A">
        <w:t xml:space="preserve"> : </w:t>
      </w:r>
      <w:r w:rsidR="00E35B48">
        <w:t>Etablir la liste des étapes d</w:t>
      </w:r>
      <w:r w:rsidR="0010399A">
        <w:t>u</w:t>
      </w:r>
      <w:r w:rsidR="00E35B48">
        <w:t xml:space="preserve"> passage de </w:t>
      </w:r>
      <w:proofErr w:type="spellStart"/>
      <w:r w:rsidR="00466299">
        <w:t>Deur</w:t>
      </w:r>
      <w:r w:rsidR="00E35B48">
        <w:t>bourcq</w:t>
      </w:r>
      <w:proofErr w:type="spellEnd"/>
      <w:r w:rsidR="00E35B48">
        <w:t xml:space="preserve"> de la bourgeoisie (Tiers Etat) à la noblesse</w:t>
      </w:r>
      <w:r w:rsidR="0010399A">
        <w:t xml:space="preserve"> : </w:t>
      </w:r>
    </w:p>
    <w:p w14:paraId="5DCC7EE4" w14:textId="77777777" w:rsidR="00466299" w:rsidRDefault="00DC3A5C" w:rsidP="00466299">
      <w:r>
        <w:rPr>
          <w:noProof/>
        </w:rPr>
        <mc:AlternateContent>
          <mc:Choice Requires="wps">
            <w:drawing>
              <wp:anchor distT="45720" distB="45720" distL="114300" distR="114300" simplePos="0" relativeHeight="251705344" behindDoc="0" locked="0" layoutInCell="1" allowOverlap="1" wp14:anchorId="65D18147" wp14:editId="31596C17">
                <wp:simplePos x="0" y="0"/>
                <wp:positionH relativeFrom="column">
                  <wp:posOffset>2232660</wp:posOffset>
                </wp:positionH>
                <wp:positionV relativeFrom="paragraph">
                  <wp:posOffset>328295</wp:posOffset>
                </wp:positionV>
                <wp:extent cx="4160520" cy="2446020"/>
                <wp:effectExtent l="0" t="0" r="11430" b="1143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2446020"/>
                        </a:xfrm>
                        <a:prstGeom prst="rect">
                          <a:avLst/>
                        </a:prstGeom>
                        <a:solidFill>
                          <a:srgbClr val="FFFFFF"/>
                        </a:solidFill>
                        <a:ln w="9525">
                          <a:solidFill>
                            <a:srgbClr val="000000"/>
                          </a:solidFill>
                          <a:miter lim="800000"/>
                          <a:headEnd/>
                          <a:tailEnd/>
                        </a:ln>
                      </wps:spPr>
                      <wps:txbx>
                        <w:txbxContent>
                          <w:p w14:paraId="1B982042" w14:textId="77777777" w:rsidR="00DC3A5C" w:rsidRDefault="00DC3A5C" w:rsidP="00DC3A5C">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18147" id="_x0000_s1035" type="#_x0000_t202" style="position:absolute;margin-left:175.8pt;margin-top:25.85pt;width:327.6pt;height:192.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">
                <v:textbox>
                  <w:txbxContent>
                    <w:p w14:paraId="1B982042" w14:textId="77777777" w:rsidR="00DC3A5C" w:rsidRDefault="00DC3A5C" w:rsidP="00DC3A5C">
                      <w:r>
                        <w:t>……</w:t>
                      </w:r>
                    </w:p>
                  </w:txbxContent>
                </v:textbox>
                <w10:wrap type="square"/>
              </v:shape>
            </w:pict>
          </mc:Fallback>
        </mc:AlternateContent>
      </w:r>
    </w:p>
    <w:p w14:paraId="092CCA85" w14:textId="77777777" w:rsidR="00AC0E1E" w:rsidRDefault="00AC0E1E" w:rsidP="00186B4D">
      <w:pPr>
        <w:pStyle w:val="Paragraphedeliste"/>
      </w:pPr>
    </w:p>
    <w:p w14:paraId="1662140E" w14:textId="77777777" w:rsidR="00AC0E1E" w:rsidRDefault="00AC0E1E" w:rsidP="00186B4D">
      <w:pPr>
        <w:pStyle w:val="Paragraphedeliste"/>
      </w:pPr>
    </w:p>
    <w:p w14:paraId="4BA8185B" w14:textId="77777777" w:rsidR="00466299" w:rsidRDefault="00466299" w:rsidP="00186B4D">
      <w:pPr>
        <w:pStyle w:val="Paragraphedeliste"/>
      </w:pPr>
    </w:p>
    <w:p w14:paraId="0ABB288A" w14:textId="77777777" w:rsidR="00466299" w:rsidRDefault="00466299" w:rsidP="00186B4D">
      <w:pPr>
        <w:pStyle w:val="Paragraphedeliste"/>
      </w:pPr>
    </w:p>
    <w:p w14:paraId="490EE291" w14:textId="77777777" w:rsidR="00466299" w:rsidRDefault="00466299" w:rsidP="00186B4D">
      <w:pPr>
        <w:pStyle w:val="Paragraphedeliste"/>
      </w:pPr>
    </w:p>
    <w:p w14:paraId="5B16A380" w14:textId="77777777" w:rsidR="00466299" w:rsidRDefault="00466299" w:rsidP="00186B4D">
      <w:pPr>
        <w:pStyle w:val="Paragraphedeliste"/>
      </w:pPr>
    </w:p>
    <w:p w14:paraId="0E8B42A4" w14:textId="77777777" w:rsidR="00466299" w:rsidRDefault="00466299" w:rsidP="00186B4D">
      <w:pPr>
        <w:pStyle w:val="Paragraphedeliste"/>
      </w:pPr>
    </w:p>
    <w:p w14:paraId="0F883897" w14:textId="77777777" w:rsidR="00466299" w:rsidRDefault="00466299" w:rsidP="00186B4D">
      <w:pPr>
        <w:pStyle w:val="Paragraphedeliste"/>
      </w:pPr>
    </w:p>
    <w:p w14:paraId="77EFB65E" w14:textId="77777777" w:rsidR="00466299" w:rsidRDefault="00466299" w:rsidP="00186B4D">
      <w:pPr>
        <w:pStyle w:val="Paragraphedeliste"/>
      </w:pPr>
    </w:p>
    <w:p w14:paraId="42343939" w14:textId="77777777" w:rsidR="00466299" w:rsidRDefault="00466299" w:rsidP="00186B4D">
      <w:pPr>
        <w:pStyle w:val="Paragraphedeliste"/>
      </w:pPr>
    </w:p>
    <w:p w14:paraId="688409F5" w14:textId="77777777" w:rsidR="00466299" w:rsidRDefault="00466299" w:rsidP="00186B4D">
      <w:pPr>
        <w:pStyle w:val="Paragraphedeliste"/>
      </w:pPr>
    </w:p>
    <w:p w14:paraId="2C7EFC6F" w14:textId="77777777" w:rsidR="00466299" w:rsidRDefault="00466299" w:rsidP="00186B4D">
      <w:pPr>
        <w:pStyle w:val="Paragraphedeliste"/>
      </w:pPr>
    </w:p>
    <w:p w14:paraId="1EA6EE8A" w14:textId="77777777" w:rsidR="00466299" w:rsidRDefault="00466299" w:rsidP="00186B4D">
      <w:pPr>
        <w:pStyle w:val="Paragraphedeliste"/>
      </w:pPr>
    </w:p>
    <w:p w14:paraId="0519F12A" w14:textId="77777777" w:rsidR="00466299" w:rsidRDefault="00466299" w:rsidP="00186B4D">
      <w:pPr>
        <w:pStyle w:val="Paragraphedeliste"/>
      </w:pPr>
    </w:p>
    <w:p w14:paraId="4F45813E" w14:textId="77777777" w:rsidR="00466299" w:rsidRDefault="00466299" w:rsidP="00186B4D">
      <w:pPr>
        <w:pStyle w:val="Paragraphedeliste"/>
      </w:pPr>
    </w:p>
    <w:p w14:paraId="387C0F13" w14:textId="77777777" w:rsidR="00466299" w:rsidRDefault="00466299" w:rsidP="00186B4D">
      <w:pPr>
        <w:pStyle w:val="Paragraphedeliste"/>
      </w:pPr>
    </w:p>
    <w:p w14:paraId="0A5B26CB" w14:textId="77777777" w:rsidR="00466299" w:rsidRDefault="00466299" w:rsidP="00186B4D">
      <w:pPr>
        <w:pStyle w:val="Paragraphedeliste"/>
      </w:pPr>
    </w:p>
    <w:p w14:paraId="65EBF9E2" w14:textId="77777777" w:rsidR="00466299" w:rsidRDefault="00466299" w:rsidP="00186B4D">
      <w:pPr>
        <w:pStyle w:val="Paragraphedeliste"/>
      </w:pPr>
    </w:p>
    <w:p w14:paraId="28DE3F86" w14:textId="77777777" w:rsidR="00466299" w:rsidRDefault="00466299" w:rsidP="00186B4D">
      <w:pPr>
        <w:pStyle w:val="Paragraphedeliste"/>
      </w:pPr>
    </w:p>
    <w:p w14:paraId="7137CB26" w14:textId="77777777" w:rsidR="005001A3" w:rsidRDefault="005001A3" w:rsidP="00186B4D">
      <w:pPr>
        <w:pStyle w:val="Paragraphedeliste"/>
      </w:pPr>
    </w:p>
    <w:p w14:paraId="047957FC" w14:textId="77777777" w:rsidR="005001A3" w:rsidRDefault="005001A3" w:rsidP="00186B4D">
      <w:pPr>
        <w:pStyle w:val="Paragraphedeliste"/>
      </w:pPr>
    </w:p>
    <w:p w14:paraId="3E3116AB" w14:textId="77777777" w:rsidR="005001A3" w:rsidRDefault="005001A3" w:rsidP="00186B4D">
      <w:pPr>
        <w:pStyle w:val="Paragraphedeliste"/>
      </w:pPr>
    </w:p>
    <w:p w14:paraId="7C3F79D4" w14:textId="77777777" w:rsidR="005001A3" w:rsidRDefault="005001A3" w:rsidP="00186B4D">
      <w:pPr>
        <w:pStyle w:val="Paragraphedeliste"/>
      </w:pPr>
    </w:p>
    <w:p w14:paraId="2A31C6CF" w14:textId="77777777" w:rsidR="005001A3" w:rsidRDefault="005001A3" w:rsidP="00186B4D">
      <w:pPr>
        <w:pStyle w:val="Paragraphedeliste"/>
      </w:pPr>
    </w:p>
    <w:p w14:paraId="52A4B25D" w14:textId="77777777" w:rsidR="005001A3" w:rsidRDefault="005001A3" w:rsidP="00186B4D">
      <w:pPr>
        <w:pStyle w:val="Paragraphedeliste"/>
      </w:pPr>
    </w:p>
    <w:p w14:paraId="135B7859" w14:textId="77777777" w:rsidR="005001A3" w:rsidRDefault="005001A3" w:rsidP="00186B4D">
      <w:pPr>
        <w:pStyle w:val="Paragraphedeliste"/>
      </w:pPr>
    </w:p>
    <w:p w14:paraId="3724AAA6" w14:textId="77777777" w:rsidR="005001A3" w:rsidRDefault="005001A3" w:rsidP="00186B4D">
      <w:pPr>
        <w:pStyle w:val="Paragraphedeliste"/>
      </w:pPr>
    </w:p>
    <w:p w14:paraId="14B3849D" w14:textId="77777777" w:rsidR="005001A3" w:rsidRDefault="005001A3" w:rsidP="00186B4D">
      <w:pPr>
        <w:pStyle w:val="Paragraphedeliste"/>
      </w:pPr>
    </w:p>
    <w:p w14:paraId="45F33A80" w14:textId="77777777" w:rsidR="005001A3" w:rsidRDefault="005001A3" w:rsidP="00186B4D">
      <w:pPr>
        <w:pStyle w:val="Paragraphedeliste"/>
      </w:pPr>
    </w:p>
    <w:p w14:paraId="1F181492" w14:textId="77777777" w:rsidR="005001A3" w:rsidRDefault="005001A3" w:rsidP="00186B4D">
      <w:pPr>
        <w:pStyle w:val="Paragraphedeliste"/>
      </w:pPr>
    </w:p>
    <w:p w14:paraId="79D9F73B" w14:textId="77777777" w:rsidR="005001A3" w:rsidRDefault="005001A3" w:rsidP="00186B4D">
      <w:pPr>
        <w:pStyle w:val="Paragraphedeliste"/>
      </w:pPr>
    </w:p>
    <w:p w14:paraId="39EE9C9A" w14:textId="77777777" w:rsidR="005001A3" w:rsidRDefault="005001A3" w:rsidP="00186B4D">
      <w:pPr>
        <w:pStyle w:val="Paragraphedeliste"/>
      </w:pPr>
    </w:p>
    <w:p w14:paraId="11FA97B1" w14:textId="77777777" w:rsidR="005001A3" w:rsidRDefault="005001A3" w:rsidP="00186B4D">
      <w:pPr>
        <w:pStyle w:val="Paragraphedeliste"/>
      </w:pPr>
    </w:p>
    <w:p w14:paraId="559A0950" w14:textId="77777777" w:rsidR="005001A3" w:rsidRDefault="005001A3" w:rsidP="00186B4D">
      <w:pPr>
        <w:pStyle w:val="Paragraphedeliste"/>
      </w:pPr>
    </w:p>
    <w:p w14:paraId="11641BC1" w14:textId="77777777" w:rsidR="00466299" w:rsidRDefault="00466299" w:rsidP="00186B4D">
      <w:pPr>
        <w:pStyle w:val="Paragraphedeliste"/>
      </w:pPr>
    </w:p>
    <w:p w14:paraId="48897ED9" w14:textId="77777777" w:rsidR="00466299" w:rsidRDefault="00466299" w:rsidP="00186B4D">
      <w:pPr>
        <w:pStyle w:val="Paragraphedeliste"/>
      </w:pPr>
    </w:p>
    <w:p w14:paraId="5DD42C76" w14:textId="77777777" w:rsidR="00466299" w:rsidRDefault="00466299" w:rsidP="00186B4D">
      <w:pPr>
        <w:pStyle w:val="Paragraphedeliste"/>
      </w:pPr>
    </w:p>
    <w:p w14:paraId="2FBA9EB5" w14:textId="77777777" w:rsidR="006D7A36" w:rsidRPr="00466299" w:rsidRDefault="006D7A36" w:rsidP="005001A3">
      <w:pPr>
        <w:pStyle w:val="Paragraphedeliste"/>
        <w:numPr>
          <w:ilvl w:val="0"/>
          <w:numId w:val="10"/>
        </w:numPr>
        <w:rPr>
          <w:color w:val="FF0000"/>
          <w:sz w:val="28"/>
          <w:szCs w:val="28"/>
        </w:rPr>
      </w:pPr>
      <w:r w:rsidRPr="00466299">
        <w:rPr>
          <w:color w:val="FF0000"/>
          <w:sz w:val="28"/>
          <w:szCs w:val="28"/>
        </w:rPr>
        <w:lastRenderedPageBreak/>
        <w:t xml:space="preserve">Mettre en perspective : </w:t>
      </w:r>
    </w:p>
    <w:p w14:paraId="2567588D" w14:textId="77777777" w:rsidR="006D7A36" w:rsidRPr="006D7A36" w:rsidRDefault="006D7A36" w:rsidP="006D7A36">
      <w:pPr>
        <w:pStyle w:val="Paragraphedeliste"/>
        <w:jc w:val="center"/>
        <w:rPr>
          <w:sz w:val="36"/>
          <w:szCs w:val="36"/>
        </w:rPr>
      </w:pPr>
      <w:r w:rsidRPr="006D7A36">
        <w:rPr>
          <w:sz w:val="28"/>
          <w:szCs w:val="28"/>
          <w:highlight w:val="yellow"/>
        </w:rPr>
        <w:t xml:space="preserve">Documents complémentaires : Montée en puissance de la bourgeoisie et réaction </w:t>
      </w:r>
      <w:r w:rsidRPr="00DB3DC4">
        <w:rPr>
          <w:sz w:val="28"/>
          <w:szCs w:val="28"/>
          <w:highlight w:val="yellow"/>
        </w:rPr>
        <w:t xml:space="preserve">nobiliaire à </w:t>
      </w:r>
      <w:r w:rsidRPr="006D7A36">
        <w:rPr>
          <w:sz w:val="28"/>
          <w:szCs w:val="28"/>
          <w:highlight w:val="yellow"/>
        </w:rPr>
        <w:t>la fin du XVIII</w:t>
      </w:r>
      <w:r w:rsidRPr="006D7A36">
        <w:rPr>
          <w:sz w:val="28"/>
          <w:szCs w:val="28"/>
          <w:highlight w:val="yellow"/>
          <w:vertAlign w:val="superscript"/>
        </w:rPr>
        <w:t>e</w:t>
      </w:r>
      <w:r w:rsidRPr="006D7A36">
        <w:rPr>
          <w:sz w:val="28"/>
          <w:szCs w:val="28"/>
          <w:highlight w:val="yellow"/>
        </w:rPr>
        <w:t xml:space="preserve"> siècle</w:t>
      </w:r>
    </w:p>
    <w:p w14:paraId="08BCE80D" w14:textId="77777777" w:rsidR="006D7A36" w:rsidRDefault="006D7A36" w:rsidP="006D7A36">
      <w:pPr>
        <w:pStyle w:val="Paragraphedeliste"/>
      </w:pPr>
    </w:p>
    <w:p w14:paraId="521EF17F" w14:textId="77777777" w:rsidR="006D7A36" w:rsidRDefault="006D7A36" w:rsidP="006D7A36">
      <w:pPr>
        <w:pStyle w:val="Paragraphedeliste"/>
      </w:pPr>
      <w:r>
        <w:t xml:space="preserve"> </w:t>
      </w:r>
    </w:p>
    <w:p w14:paraId="08236683" w14:textId="77777777" w:rsidR="006D7A36" w:rsidRPr="006D7A36" w:rsidRDefault="006D7A36" w:rsidP="006D7A36">
      <w:pPr>
        <w:pStyle w:val="Paragraphedeliste"/>
        <w:pBdr>
          <w:top w:val="single" w:sz="4" w:space="1" w:color="auto"/>
          <w:left w:val="single" w:sz="4" w:space="4" w:color="auto"/>
          <w:bottom w:val="single" w:sz="4" w:space="1" w:color="auto"/>
          <w:right w:val="single" w:sz="4" w:space="4" w:color="auto"/>
        </w:pBdr>
        <w:ind w:left="0"/>
        <w:jc w:val="both"/>
        <w:rPr>
          <w:i/>
          <w:iCs/>
        </w:rPr>
      </w:pPr>
      <w:r w:rsidRPr="006D7A36">
        <w:rPr>
          <w:i/>
          <w:iCs/>
        </w:rPr>
        <w:t>Dans la seconde moitié du XVIII</w:t>
      </w:r>
      <w:r w:rsidRPr="006D7A36">
        <w:rPr>
          <w:i/>
          <w:iCs/>
          <w:vertAlign w:val="superscript"/>
        </w:rPr>
        <w:t>e</w:t>
      </w:r>
      <w:r w:rsidRPr="006D7A36">
        <w:rPr>
          <w:i/>
          <w:iCs/>
        </w:rPr>
        <w:t xml:space="preserve"> siècle, les nobles, voyant leur supériorité sociale menacée par l’ascension de la bourgeoisie, cherchent à récupérer certains de leurs privilèges tombés en désuétude : c’est ce que l’on appelle la </w:t>
      </w:r>
      <w:r w:rsidRPr="00466299">
        <w:rPr>
          <w:b/>
          <w:bCs/>
          <w:i/>
          <w:iCs/>
        </w:rPr>
        <w:t>réaction nobiliaire</w:t>
      </w:r>
      <w:r w:rsidRPr="006D7A36">
        <w:rPr>
          <w:i/>
          <w:iCs/>
        </w:rPr>
        <w:t>. Le règlement du comte de Ségur, en 1781, impose ainsi aux plus hauts gradés de fournir la preuve qu’ils sont nobles depuis au moins quatre générations. Dans les campagnes, d’anciens prélèvements seigneuriaux sont également remis en vigueur.</w:t>
      </w:r>
    </w:p>
    <w:p w14:paraId="51206D1B" w14:textId="77777777" w:rsidR="00C70C40" w:rsidRPr="00DB3DC4" w:rsidRDefault="00C70C40" w:rsidP="00C70C40">
      <w:pPr>
        <w:rPr>
          <w:b/>
          <w:bCs/>
        </w:rPr>
      </w:pPr>
      <w:r w:rsidRPr="00DB3DC4">
        <w:rPr>
          <w:b/>
          <w:bCs/>
        </w:rPr>
        <w:t>La place des « nouveaux riches » dans la société d’ordres</w:t>
      </w:r>
    </w:p>
    <w:p w14:paraId="64068384" w14:textId="77777777" w:rsidR="00DB3DC4" w:rsidRDefault="00466299" w:rsidP="00C70C40">
      <w:r w:rsidRPr="00DB3DC4">
        <w:rPr>
          <w:b/>
          <w:bCs/>
          <w:noProof/>
        </w:rPr>
        <w:drawing>
          <wp:anchor distT="0" distB="0" distL="114300" distR="114300" simplePos="0" relativeHeight="251659264" behindDoc="0" locked="0" layoutInCell="1" allowOverlap="1" wp14:anchorId="4E948C64" wp14:editId="33DAB098">
            <wp:simplePos x="0" y="0"/>
            <wp:positionH relativeFrom="margin">
              <wp:align>left</wp:align>
            </wp:positionH>
            <wp:positionV relativeFrom="paragraph">
              <wp:posOffset>48895</wp:posOffset>
            </wp:positionV>
            <wp:extent cx="2316480" cy="2361565"/>
            <wp:effectExtent l="0" t="0" r="7620" b="63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2672" t="29341" r="32143" b="3842"/>
                    <a:stretch/>
                  </pic:blipFill>
                  <pic:spPr bwMode="auto">
                    <a:xfrm>
                      <a:off x="0" y="0"/>
                      <a:ext cx="2316480" cy="2361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F04F91" w14:textId="77777777" w:rsidR="00C70C40" w:rsidRDefault="006D7A36" w:rsidP="00DB3DC4">
      <w:pPr>
        <w:jc w:val="both"/>
      </w:pPr>
      <w:r>
        <w:t>« </w:t>
      </w:r>
      <w:r w:rsidR="00C70C40">
        <w:t>Au moyen de la facilité qu’on a d’acquérir la noblesse à prix d’argent, il n’est aucun homme riche qui, sur-le-champ, ne devienne noble ; en sorte que le corps</w:t>
      </w:r>
      <w:r w:rsidR="00DB3DC4">
        <w:t>*</w:t>
      </w:r>
      <w:r w:rsidR="00C70C40">
        <w:t xml:space="preserve"> des nobles comprend tout le corps des riches, et que la cause du privilégié n’est plus la cause des familles distinguées contre les roturiers, mais la cause du riche contre le pauvre.</w:t>
      </w:r>
      <w:r>
        <w:t> »</w:t>
      </w:r>
    </w:p>
    <w:p w14:paraId="66296E1A" w14:textId="77777777" w:rsidR="00C70C40" w:rsidRDefault="00C70C40" w:rsidP="00DB3DC4">
      <w:pPr>
        <w:jc w:val="right"/>
      </w:pPr>
      <w:r>
        <w:t xml:space="preserve">Turgot, </w:t>
      </w:r>
      <w:r w:rsidRPr="00DB3DC4">
        <w:rPr>
          <w:i/>
          <w:iCs/>
        </w:rPr>
        <w:t>Observations de Miromesnil et réponses de Turgot</w:t>
      </w:r>
      <w:r>
        <w:t>, 1776.</w:t>
      </w:r>
    </w:p>
    <w:p w14:paraId="5E71C205" w14:textId="77777777" w:rsidR="00AB0EF3" w:rsidRDefault="00DB3DC4" w:rsidP="00DB3DC4">
      <w:r>
        <w:t>*</w:t>
      </w:r>
      <w:r w:rsidR="00C70C40">
        <w:t>L’ensemble social.</w:t>
      </w:r>
    </w:p>
    <w:p w14:paraId="4D2D2D35" w14:textId="77777777" w:rsidR="006D7A36" w:rsidRDefault="006D7A36" w:rsidP="006D7A36"/>
    <w:p w14:paraId="592C199A" w14:textId="77777777" w:rsidR="00DB3DC4" w:rsidRDefault="00DB3DC4" w:rsidP="006D7A36"/>
    <w:p w14:paraId="0BDF1080" w14:textId="77777777" w:rsidR="00DB3DC4" w:rsidRDefault="00DB3DC4" w:rsidP="006D7A36"/>
    <w:p w14:paraId="0788B307" w14:textId="77777777" w:rsidR="00AB0EF3" w:rsidRPr="00DB3DC4" w:rsidRDefault="00AB0EF3" w:rsidP="006D7A36">
      <w:pPr>
        <w:rPr>
          <w:b/>
          <w:bCs/>
        </w:rPr>
      </w:pPr>
      <w:r w:rsidRPr="00DB3DC4">
        <w:rPr>
          <w:b/>
          <w:bCs/>
        </w:rPr>
        <w:t>La chasse aux faux nobles</w:t>
      </w:r>
    </w:p>
    <w:p w14:paraId="2248D3AF" w14:textId="77777777" w:rsidR="00AB0EF3" w:rsidRDefault="00DB3DC4" w:rsidP="00AB0EF3">
      <w:r>
        <w:t>« </w:t>
      </w:r>
      <w:r w:rsidR="00AB0EF3">
        <w:t>Des négociants de Bordeaux nommés Pellet ayant fait fortune, acheté de belles lettres dans la province de Guyenne et des charges dans le Parlement, se sont avisés, à la faveur de la ressemblance de leur nom avec l’ancien surnom gothique de la maison Narbonne</w:t>
      </w:r>
      <w:r w:rsidR="00AB0EF3">
        <w:rPr>
          <w:rFonts w:ascii="Cambria Math" w:hAnsi="Cambria Math" w:cs="Cambria Math"/>
        </w:rPr>
        <w:t>‑</w:t>
      </w:r>
      <w:proofErr w:type="spellStart"/>
      <w:r w:rsidR="00AB0EF3">
        <w:t>Pelet</w:t>
      </w:r>
      <w:proofErr w:type="spellEnd"/>
      <w:r w:rsidR="00AB0EF3">
        <w:t>, en bas Languedoc, de prendre non seulement ce m</w:t>
      </w:r>
      <w:r w:rsidR="00AB0EF3">
        <w:rPr>
          <w:rFonts w:ascii="Calibri" w:hAnsi="Calibri" w:cs="Calibri"/>
        </w:rPr>
        <w:t>ê</w:t>
      </w:r>
      <w:r w:rsidR="00AB0EF3">
        <w:t>me nom dans leurs contrats de mariage et autres actes, tout comme le portent ceux de cette maison, sans avoir encore produit aucun titre pour justifier leurs prétentions. Un cri universel de tout Bordeaux ayant appris au vicomte de Narbonne, lieutenant général des armées du roi, chef de cette maison, l’indécence et l’irrégularité d’une telle entreprise, après s’être fait bien informer des faits, il a l’honneur d’en adresser la plainte à nos seigneurs les maréchaux de France, juges nés de la noblesse, implorant leur justice et leur autorité.</w:t>
      </w:r>
      <w:r>
        <w:t> »</w:t>
      </w:r>
    </w:p>
    <w:p w14:paraId="5EEDA6A1" w14:textId="77777777" w:rsidR="00AB0EF3" w:rsidRDefault="00AB0EF3" w:rsidP="00DB3DC4">
      <w:pPr>
        <w:jc w:val="right"/>
      </w:pPr>
      <w:r w:rsidRPr="00DB3DC4">
        <w:rPr>
          <w:i/>
          <w:iCs/>
        </w:rPr>
        <w:t>Mémoire pour le vicomte de Narbonne</w:t>
      </w:r>
      <w:r w:rsidRPr="00DB3DC4">
        <w:rPr>
          <w:rFonts w:ascii="Cambria Math" w:hAnsi="Cambria Math" w:cs="Cambria Math"/>
          <w:i/>
          <w:iCs/>
        </w:rPr>
        <w:t>‑</w:t>
      </w:r>
      <w:r w:rsidRPr="00DB3DC4">
        <w:rPr>
          <w:i/>
          <w:iCs/>
        </w:rPr>
        <w:t>Pellet</w:t>
      </w:r>
      <w:r>
        <w:t>, 1756.</w:t>
      </w:r>
    </w:p>
    <w:p w14:paraId="5E1E6852" w14:textId="77777777" w:rsidR="006D7A36" w:rsidRDefault="006D7A36" w:rsidP="006D7A36"/>
    <w:p w14:paraId="4F94F8F7" w14:textId="77777777" w:rsidR="006D7A36" w:rsidRPr="00DB3DC4" w:rsidRDefault="00466299" w:rsidP="006D7A36">
      <w:pPr>
        <w:rPr>
          <w:b/>
          <w:bCs/>
          <w:sz w:val="28"/>
          <w:szCs w:val="28"/>
        </w:rPr>
      </w:pPr>
      <w:r>
        <w:rPr>
          <w:noProof/>
          <w:sz w:val="28"/>
          <w:szCs w:val="28"/>
        </w:rPr>
        <mc:AlternateContent>
          <mc:Choice Requires="wpg">
            <w:drawing>
              <wp:anchor distT="0" distB="0" distL="114300" distR="114300" simplePos="0" relativeHeight="251701248" behindDoc="1" locked="0" layoutInCell="1" allowOverlap="1" wp14:anchorId="67B59002" wp14:editId="3B627FEF">
                <wp:simplePos x="0" y="0"/>
                <wp:positionH relativeFrom="margin">
                  <wp:align>left</wp:align>
                </wp:positionH>
                <wp:positionV relativeFrom="paragraph">
                  <wp:posOffset>333375</wp:posOffset>
                </wp:positionV>
                <wp:extent cx="944880" cy="944880"/>
                <wp:effectExtent l="0" t="0" r="7620" b="7620"/>
                <wp:wrapTight wrapText="bothSides">
                  <wp:wrapPolygon edited="0">
                    <wp:start x="0" y="0"/>
                    <wp:lineTo x="0" y="21339"/>
                    <wp:lineTo x="21339" y="21339"/>
                    <wp:lineTo x="21339" y="0"/>
                    <wp:lineTo x="0" y="0"/>
                  </wp:wrapPolygon>
                </wp:wrapTight>
                <wp:docPr id="30" name="Groupe 30"/>
                <wp:cNvGraphicFramePr/>
                <a:graphic xmlns:a="http://schemas.openxmlformats.org/drawingml/2006/main">
                  <a:graphicData uri="http://schemas.microsoft.com/office/word/2010/wordprocessingGroup">
                    <wpg:wgp>
                      <wpg:cNvGrpSpPr/>
                      <wpg:grpSpPr>
                        <a:xfrm>
                          <a:off x="0" y="0"/>
                          <a:ext cx="944880" cy="944880"/>
                          <a:chOff x="0" y="0"/>
                          <a:chExt cx="6226821" cy="7209590"/>
                        </a:xfrm>
                      </wpg:grpSpPr>
                      <pic:pic xmlns:pic="http://schemas.openxmlformats.org/drawingml/2006/picture">
                        <pic:nvPicPr>
                          <pic:cNvPr id="28" name="Image 28"/>
                          <pic:cNvPicPr preferRelativeResize="0">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6226821" cy="6873776"/>
                          </a:xfrm>
                          <a:prstGeom prst="rect">
                            <a:avLst/>
                          </a:prstGeom>
                        </pic:spPr>
                      </pic:pic>
                      <wps:wsp>
                        <wps:cNvPr id="29" name="Zone de texte 29"/>
                        <wps:cNvSpPr txBox="1"/>
                        <wps:spPr>
                          <a:xfrm>
                            <a:off x="0" y="6866055"/>
                            <a:ext cx="6219825" cy="343535"/>
                          </a:xfrm>
                          <a:prstGeom prst="rect">
                            <a:avLst/>
                          </a:prstGeom>
                          <a:solidFill>
                            <a:prstClr val="white"/>
                          </a:solidFill>
                          <a:ln>
                            <a:noFill/>
                          </a:ln>
                        </wps:spPr>
                        <wps:txbx>
                          <w:txbxContent>
                            <w:p w14:paraId="293DF2C0" w14:textId="77777777" w:rsidR="00466299" w:rsidRPr="00466299" w:rsidRDefault="000E66C8" w:rsidP="00466299">
                              <w:pPr>
                                <w:rPr>
                                  <w:sz w:val="18"/>
                                  <w:szCs w:val="18"/>
                                </w:rPr>
                              </w:pPr>
                              <w:hyperlink r:id="rId19" w:history="1">
                                <w:r w:rsidR="00466299" w:rsidRPr="00466299">
                                  <w:rPr>
                                    <w:rStyle w:val="Lienhypertexte"/>
                                    <w:sz w:val="18"/>
                                    <w:szCs w:val="18"/>
                                  </w:rPr>
                                  <w:t>Cette photo</w:t>
                                </w:r>
                              </w:hyperlink>
                              <w:r w:rsidR="00466299" w:rsidRPr="00466299">
                                <w:rPr>
                                  <w:sz w:val="18"/>
                                  <w:szCs w:val="18"/>
                                </w:rPr>
                                <w:t xml:space="preserve"> par Auteur inconnu est soumise à la licence </w:t>
                              </w:r>
                              <w:hyperlink r:id="rId20" w:history="1">
                                <w:r w:rsidR="00466299" w:rsidRPr="00466299">
                                  <w:rPr>
                                    <w:rStyle w:val="Lienhypertexte"/>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B59002" id="Groupe 30" o:spid="_x0000_s1036" style="position:absolute;margin-left:0;margin-top:26.25pt;width:74.4pt;height:74.4pt;z-index:-251615232;mso-position-horizontal:left;mso-position-horizontal-relative:margin;mso-width-relative:margin;mso-height-relative:margin" coordsize="62268,72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37" type="#_x0000_t75" style="position:absolute;width:62268;height:687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">
                  <v:imagedata r:id="rId21" o:title=""/>
                </v:shape>
                <v:shape id="Zone de texte 29" o:spid="_x0000_s1038" type="#_x0000_t202" style="position:absolute;top:68660;width:6219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293DF2C0" w14:textId="77777777" w:rsidR="00466299" w:rsidRPr="00466299" w:rsidRDefault="000E66C8" w:rsidP="00466299">
                        <w:pPr>
                          <w:rPr>
                            <w:sz w:val="18"/>
                            <w:szCs w:val="18"/>
                          </w:rPr>
                        </w:pPr>
                        <w:hyperlink r:id="rId22" w:history="1">
                          <w:r w:rsidR="00466299" w:rsidRPr="00466299">
                            <w:rPr>
                              <w:rStyle w:val="Lienhypertexte"/>
                              <w:sz w:val="18"/>
                              <w:szCs w:val="18"/>
                            </w:rPr>
                            <w:t>Cette photo</w:t>
                          </w:r>
                        </w:hyperlink>
                        <w:r w:rsidR="00466299" w:rsidRPr="00466299">
                          <w:rPr>
                            <w:sz w:val="18"/>
                            <w:szCs w:val="18"/>
                          </w:rPr>
                          <w:t xml:space="preserve"> par Auteur inconnu est soumise à la licence </w:t>
                        </w:r>
                        <w:hyperlink r:id="rId23" w:history="1">
                          <w:r w:rsidR="00466299" w:rsidRPr="00466299">
                            <w:rPr>
                              <w:rStyle w:val="Lienhypertexte"/>
                              <w:sz w:val="18"/>
                              <w:szCs w:val="18"/>
                            </w:rPr>
                            <w:t>CC BY</w:t>
                          </w:r>
                        </w:hyperlink>
                      </w:p>
                    </w:txbxContent>
                  </v:textbox>
                </v:shape>
                <w10:wrap type="tight" anchorx="margin"/>
              </v:group>
            </w:pict>
          </mc:Fallback>
        </mc:AlternateContent>
      </w:r>
      <w:r w:rsidR="006D7A36" w:rsidRPr="00DB3DC4">
        <w:rPr>
          <w:b/>
          <w:bCs/>
          <w:sz w:val="28"/>
          <w:szCs w:val="28"/>
          <w:highlight w:val="yellow"/>
        </w:rPr>
        <w:t>Tâche complexe :</w:t>
      </w:r>
      <w:r w:rsidR="006D7A36" w:rsidRPr="00DB3DC4">
        <w:rPr>
          <w:b/>
          <w:bCs/>
          <w:sz w:val="28"/>
          <w:szCs w:val="28"/>
        </w:rPr>
        <w:t xml:space="preserve"> </w:t>
      </w:r>
    </w:p>
    <w:p w14:paraId="211FFA24" w14:textId="77777777" w:rsidR="00DB3DC4" w:rsidRPr="00466299" w:rsidRDefault="006D7A36" w:rsidP="006D7A36">
      <w:pPr>
        <w:rPr>
          <w:sz w:val="28"/>
          <w:szCs w:val="28"/>
        </w:rPr>
      </w:pPr>
      <w:r w:rsidRPr="00466299">
        <w:rPr>
          <w:sz w:val="28"/>
          <w:szCs w:val="28"/>
        </w:rPr>
        <w:t xml:space="preserve">Vous êtes issu(e) d’une grande lignée aristocratique du pays nantais. </w:t>
      </w:r>
    </w:p>
    <w:p w14:paraId="62CC0BD2" w14:textId="77777777" w:rsidR="006D7A36" w:rsidRPr="00466299" w:rsidRDefault="006D7A36" w:rsidP="006D7A36">
      <w:pPr>
        <w:rPr>
          <w:sz w:val="28"/>
          <w:szCs w:val="28"/>
        </w:rPr>
      </w:pPr>
      <w:r w:rsidRPr="00466299">
        <w:rPr>
          <w:sz w:val="28"/>
          <w:szCs w:val="28"/>
        </w:rPr>
        <w:t xml:space="preserve">Dans une lettre personnelle </w:t>
      </w:r>
      <w:r w:rsidR="00DB3DC4" w:rsidRPr="00466299">
        <w:rPr>
          <w:sz w:val="28"/>
          <w:szCs w:val="28"/>
        </w:rPr>
        <w:t xml:space="preserve">adressée </w:t>
      </w:r>
      <w:r w:rsidRPr="00466299">
        <w:rPr>
          <w:sz w:val="28"/>
          <w:szCs w:val="28"/>
        </w:rPr>
        <w:t>à un membre de votre famille ou à une figure de la haute-noblesse</w:t>
      </w:r>
      <w:r w:rsidR="00DB3DC4" w:rsidRPr="00466299">
        <w:rPr>
          <w:sz w:val="28"/>
          <w:szCs w:val="28"/>
        </w:rPr>
        <w:t xml:space="preserve"> de la fin du XVIII</w:t>
      </w:r>
      <w:r w:rsidR="00DB3DC4" w:rsidRPr="00466299">
        <w:rPr>
          <w:sz w:val="28"/>
          <w:szCs w:val="28"/>
          <w:vertAlign w:val="superscript"/>
        </w:rPr>
        <w:t>ème</w:t>
      </w:r>
      <w:r w:rsidRPr="00466299">
        <w:rPr>
          <w:sz w:val="28"/>
          <w:szCs w:val="28"/>
        </w:rPr>
        <w:t xml:space="preserve">, vous vous indignez de l’ascension sociale de Dominique </w:t>
      </w:r>
      <w:proofErr w:type="spellStart"/>
      <w:r w:rsidRPr="00466299">
        <w:rPr>
          <w:sz w:val="28"/>
          <w:szCs w:val="28"/>
        </w:rPr>
        <w:t>Deurbroucq</w:t>
      </w:r>
      <w:proofErr w:type="spellEnd"/>
      <w:r w:rsidRPr="00466299">
        <w:rPr>
          <w:sz w:val="28"/>
          <w:szCs w:val="28"/>
        </w:rPr>
        <w:t xml:space="preserve">. </w:t>
      </w:r>
    </w:p>
    <w:sectPr w:rsidR="006D7A36" w:rsidRPr="00466299" w:rsidSect="0010399A">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34DF4" w14:textId="77777777" w:rsidR="000E66C8" w:rsidRDefault="000E66C8" w:rsidP="0010399A">
      <w:pPr>
        <w:spacing w:after="0" w:line="240" w:lineRule="auto"/>
      </w:pPr>
      <w:r>
        <w:separator/>
      </w:r>
    </w:p>
  </w:endnote>
  <w:endnote w:type="continuationSeparator" w:id="0">
    <w:p w14:paraId="3B197DC4" w14:textId="77777777" w:rsidR="000E66C8" w:rsidRDefault="000E66C8" w:rsidP="00103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3703628"/>
      <w:docPartObj>
        <w:docPartGallery w:val="Page Numbers (Bottom of Page)"/>
        <w:docPartUnique/>
      </w:docPartObj>
    </w:sdtPr>
    <w:sdtEndPr/>
    <w:sdtContent>
      <w:p w14:paraId="5FBC0513" w14:textId="77777777" w:rsidR="009179BB" w:rsidRDefault="009179BB">
        <w:pPr>
          <w:pStyle w:val="Pieddepage"/>
          <w:jc w:val="right"/>
        </w:pPr>
        <w:r>
          <w:fldChar w:fldCharType="begin"/>
        </w:r>
        <w:r>
          <w:instrText>PAGE   \* MERGEFORMAT</w:instrText>
        </w:r>
        <w:r>
          <w:fldChar w:fldCharType="separate"/>
        </w:r>
        <w:r>
          <w:t>2</w:t>
        </w:r>
        <w:r>
          <w:fldChar w:fldCharType="end"/>
        </w:r>
      </w:p>
    </w:sdtContent>
  </w:sdt>
  <w:p w14:paraId="4B1B9E1E" w14:textId="77777777" w:rsidR="009179BB" w:rsidRDefault="009179B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070E9" w14:textId="77777777" w:rsidR="000E66C8" w:rsidRDefault="000E66C8" w:rsidP="0010399A">
      <w:pPr>
        <w:spacing w:after="0" w:line="240" w:lineRule="auto"/>
      </w:pPr>
      <w:r>
        <w:separator/>
      </w:r>
    </w:p>
  </w:footnote>
  <w:footnote w:type="continuationSeparator" w:id="0">
    <w:p w14:paraId="74C35900" w14:textId="77777777" w:rsidR="000E66C8" w:rsidRDefault="000E66C8" w:rsidP="001039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802A3"/>
    <w:multiLevelType w:val="hybridMultilevel"/>
    <w:tmpl w:val="0EB0CF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0B5B84"/>
    <w:multiLevelType w:val="hybridMultilevel"/>
    <w:tmpl w:val="50B22052"/>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C080757"/>
    <w:multiLevelType w:val="hybridMultilevel"/>
    <w:tmpl w:val="0628963E"/>
    <w:lvl w:ilvl="0" w:tplc="1B54B1F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21E05102"/>
    <w:multiLevelType w:val="hybridMultilevel"/>
    <w:tmpl w:val="C0261A0A"/>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24C270FF"/>
    <w:multiLevelType w:val="hybridMultilevel"/>
    <w:tmpl w:val="FAAA16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76C05E3"/>
    <w:multiLevelType w:val="hybridMultilevel"/>
    <w:tmpl w:val="17EE5C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3B30AF"/>
    <w:multiLevelType w:val="hybridMultilevel"/>
    <w:tmpl w:val="11F2CBCA"/>
    <w:lvl w:ilvl="0" w:tplc="43242EC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A8301A6"/>
    <w:multiLevelType w:val="hybridMultilevel"/>
    <w:tmpl w:val="665675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EE517E6"/>
    <w:multiLevelType w:val="hybridMultilevel"/>
    <w:tmpl w:val="EBB6598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C685C76"/>
    <w:multiLevelType w:val="hybridMultilevel"/>
    <w:tmpl w:val="D38654F2"/>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625D4520"/>
    <w:multiLevelType w:val="hybridMultilevel"/>
    <w:tmpl w:val="27FA2E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4D269C8"/>
    <w:multiLevelType w:val="hybridMultilevel"/>
    <w:tmpl w:val="7BB686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CF941EC"/>
    <w:multiLevelType w:val="hybridMultilevel"/>
    <w:tmpl w:val="EF308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6"/>
  </w:num>
  <w:num w:numId="4">
    <w:abstractNumId w:val="7"/>
  </w:num>
  <w:num w:numId="5">
    <w:abstractNumId w:val="0"/>
  </w:num>
  <w:num w:numId="6">
    <w:abstractNumId w:val="12"/>
  </w:num>
  <w:num w:numId="7">
    <w:abstractNumId w:val="2"/>
  </w:num>
  <w:num w:numId="8">
    <w:abstractNumId w:val="3"/>
  </w:num>
  <w:num w:numId="9">
    <w:abstractNumId w:val="5"/>
  </w:num>
  <w:num w:numId="10">
    <w:abstractNumId w:val="4"/>
  </w:num>
  <w:num w:numId="11">
    <w:abstractNumId w:val="1"/>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509"/>
    <w:rsid w:val="000E66C8"/>
    <w:rsid w:val="0010399A"/>
    <w:rsid w:val="00186B4D"/>
    <w:rsid w:val="00323788"/>
    <w:rsid w:val="00360CF5"/>
    <w:rsid w:val="00364BEC"/>
    <w:rsid w:val="00404509"/>
    <w:rsid w:val="00466299"/>
    <w:rsid w:val="00476E3D"/>
    <w:rsid w:val="005001A3"/>
    <w:rsid w:val="00561A64"/>
    <w:rsid w:val="00570565"/>
    <w:rsid w:val="00591C83"/>
    <w:rsid w:val="005A0572"/>
    <w:rsid w:val="006D33BE"/>
    <w:rsid w:val="006D7A36"/>
    <w:rsid w:val="00731D27"/>
    <w:rsid w:val="0075215B"/>
    <w:rsid w:val="00781B65"/>
    <w:rsid w:val="00885127"/>
    <w:rsid w:val="008C11E3"/>
    <w:rsid w:val="008D7575"/>
    <w:rsid w:val="009179BB"/>
    <w:rsid w:val="00952423"/>
    <w:rsid w:val="00AA5556"/>
    <w:rsid w:val="00AB0EF3"/>
    <w:rsid w:val="00AC0E1E"/>
    <w:rsid w:val="00B000FA"/>
    <w:rsid w:val="00C70C40"/>
    <w:rsid w:val="00D13FE2"/>
    <w:rsid w:val="00D23B06"/>
    <w:rsid w:val="00DB3DC4"/>
    <w:rsid w:val="00DC3A5C"/>
    <w:rsid w:val="00E35B48"/>
    <w:rsid w:val="00E606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13218"/>
  <w15:chartTrackingRefBased/>
  <w15:docId w15:val="{F82194F1-C088-49B9-8D82-2F7B38F27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6D7A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04509"/>
    <w:rPr>
      <w:color w:val="0563C1" w:themeColor="hyperlink"/>
      <w:u w:val="single"/>
    </w:rPr>
  </w:style>
  <w:style w:type="character" w:styleId="Mentionnonrsolue">
    <w:name w:val="Unresolved Mention"/>
    <w:basedOn w:val="Policepardfaut"/>
    <w:uiPriority w:val="99"/>
    <w:semiHidden/>
    <w:unhideWhenUsed/>
    <w:rsid w:val="00404509"/>
    <w:rPr>
      <w:color w:val="605E5C"/>
      <w:shd w:val="clear" w:color="auto" w:fill="E1DFDD"/>
    </w:rPr>
  </w:style>
  <w:style w:type="paragraph" w:styleId="Paragraphedeliste">
    <w:name w:val="List Paragraph"/>
    <w:basedOn w:val="Normal"/>
    <w:uiPriority w:val="34"/>
    <w:qFormat/>
    <w:rsid w:val="00404509"/>
    <w:pPr>
      <w:ind w:left="720"/>
      <w:contextualSpacing/>
    </w:pPr>
  </w:style>
  <w:style w:type="character" w:customStyle="1" w:styleId="Titre2Car">
    <w:name w:val="Titre 2 Car"/>
    <w:basedOn w:val="Policepardfaut"/>
    <w:link w:val="Titre2"/>
    <w:uiPriority w:val="9"/>
    <w:semiHidden/>
    <w:rsid w:val="006D7A36"/>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E35B4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10399A"/>
    <w:pPr>
      <w:tabs>
        <w:tab w:val="center" w:pos="4536"/>
        <w:tab w:val="right" w:pos="9072"/>
      </w:tabs>
      <w:spacing w:after="0" w:line="240" w:lineRule="auto"/>
    </w:pPr>
  </w:style>
  <w:style w:type="character" w:customStyle="1" w:styleId="En-tteCar">
    <w:name w:val="En-tête Car"/>
    <w:basedOn w:val="Policepardfaut"/>
    <w:link w:val="En-tte"/>
    <w:uiPriority w:val="99"/>
    <w:rsid w:val="0010399A"/>
  </w:style>
  <w:style w:type="paragraph" w:styleId="Pieddepage">
    <w:name w:val="footer"/>
    <w:basedOn w:val="Normal"/>
    <w:link w:val="PieddepageCar"/>
    <w:uiPriority w:val="99"/>
    <w:unhideWhenUsed/>
    <w:rsid w:val="001039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0399A"/>
  </w:style>
  <w:style w:type="table" w:styleId="Grilledutableau">
    <w:name w:val="Table Grid"/>
    <w:basedOn w:val="TableauNormal"/>
    <w:uiPriority w:val="39"/>
    <w:rsid w:val="00917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065737">
      <w:bodyDiv w:val="1"/>
      <w:marLeft w:val="0"/>
      <w:marRight w:val="0"/>
      <w:marTop w:val="0"/>
      <w:marBottom w:val="0"/>
      <w:divBdr>
        <w:top w:val="none" w:sz="0" w:space="0" w:color="auto"/>
        <w:left w:val="none" w:sz="0" w:space="0" w:color="auto"/>
        <w:bottom w:val="none" w:sz="0" w:space="0" w:color="auto"/>
        <w:right w:val="none" w:sz="0" w:space="0" w:color="auto"/>
      </w:divBdr>
    </w:div>
    <w:div w:id="157130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b-manuels.fr/textbook/5d2896dcccacda3083c620c4?demo=true&amp;page=247" TargetMode="External"/><Relationship Id="rId13" Type="http://schemas.openxmlformats.org/officeDocument/2006/relationships/image" Target="media/image4.png"/><Relationship Id="rId18" Type="http://schemas.openxmlformats.org/officeDocument/2006/relationships/hyperlink" Target="http://www.cndp.fr/crdp-dijon/Ecrire-symbole,4854.htm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creativecommons.org/licenses/by/3.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hateaunantes.fr/fr/les-portraits-des-deurbroucq"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creativecommons.org/licenses/by/3.0/" TargetMode="External"/><Relationship Id="rId10" Type="http://schemas.openxmlformats.org/officeDocument/2006/relationships/image" Target="media/image2.png"/><Relationship Id="rId19" Type="http://schemas.openxmlformats.org/officeDocument/2006/relationships/hyperlink" Target="http://www.cndp.fr/crdp-dijon/Ecrire-symbole,4854.html" TargetMode="External"/><Relationship Id="rId4" Type="http://schemas.openxmlformats.org/officeDocument/2006/relationships/webSettings" Target="webSettings.xml"/><Relationship Id="rId9" Type="http://schemas.openxmlformats.org/officeDocument/2006/relationships/hyperlink" Target="https://artsandculture.google.com/exhibit/nantes-et-la-traite-atlantique/RAIyHNkP-SnbIQ" TargetMode="External"/><Relationship Id="rId14" Type="http://schemas.openxmlformats.org/officeDocument/2006/relationships/hyperlink" Target="http://nantes.tribunal-administratif.fr/Le-tribunal-administratif/Histoire-du-tribunal" TargetMode="External"/><Relationship Id="rId22" Type="http://schemas.openxmlformats.org/officeDocument/2006/relationships/hyperlink" Target="http://www.cndp.fr/crdp-dijon/Ecrire-symbole,4854.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1605</Words>
  <Characters>8828</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CORBEL BEATRICE</dc:creator>
  <cp:keywords/>
  <dc:description/>
  <cp:lastModifiedBy>CORBEL BEATRICE</cp:lastModifiedBy>
  <cp:revision>5</cp:revision>
  <cp:lastPrinted>2020-06-30T11:14:00Z</cp:lastPrinted>
  <dcterms:created xsi:type="dcterms:W3CDTF">2020-06-18T13:28:00Z</dcterms:created>
  <dcterms:modified xsi:type="dcterms:W3CDTF">2020-06-30T11:15:00Z</dcterms:modified>
</cp:coreProperties>
</file>