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267" w:rsidRPr="00060E06" w:rsidRDefault="006B6267">
      <w:pPr>
        <w:spacing w:line="240" w:lineRule="auto"/>
        <w:rPr>
          <w:rFonts w:ascii="Tempus Sans ITC" w:hAnsi="Tempus Sans ITC"/>
          <w:b/>
          <w:u w:val="single"/>
          <w:lang w:val="en-US"/>
        </w:rPr>
      </w:pPr>
      <w:r w:rsidRPr="00060E06">
        <w:rPr>
          <w:rFonts w:ascii="Tempus Sans ITC" w:hAnsi="Tempus Sans ITC"/>
          <w:b/>
          <w:u w:val="single"/>
          <w:lang w:val="en-US"/>
        </w:rPr>
        <w:t>PART 2 : CHALLENGES TO EDUCATION FOR ALL IN SOUTH AFRICA</w:t>
      </w:r>
    </w:p>
    <w:p w:rsidR="00C31FEE" w:rsidRPr="00060E06" w:rsidRDefault="00F90D48">
      <w:pPr>
        <w:spacing w:line="240" w:lineRule="auto"/>
        <w:rPr>
          <w:rFonts w:ascii="Tempus Sans ITC" w:hAnsi="Tempus Sans ITC"/>
          <w:b/>
          <w:u w:val="single"/>
          <w:lang w:val="en-US"/>
        </w:rPr>
      </w:pPr>
      <w:r w:rsidRPr="00060E06">
        <w:rPr>
          <w:rFonts w:ascii="Tempus Sans ITC" w:hAnsi="Tempus Sans ITC"/>
          <w:b/>
          <w:u w:val="single"/>
          <w:lang w:val="en-US"/>
        </w:rPr>
        <w:t xml:space="preserve">Analysing </w:t>
      </w:r>
      <w:r w:rsidR="00C31FEE" w:rsidRPr="00060E06">
        <w:rPr>
          <w:rFonts w:ascii="Tempus Sans ITC" w:hAnsi="Tempus Sans ITC"/>
          <w:b/>
          <w:u w:val="single"/>
          <w:lang w:val="en-US"/>
        </w:rPr>
        <w:t xml:space="preserve">statistics and reporting orally : </w:t>
      </w:r>
    </w:p>
    <w:p w:rsidR="00C31FEE" w:rsidRPr="00060E06" w:rsidRDefault="00C31FEE" w:rsidP="00C31FEE">
      <w:pPr>
        <w:pStyle w:val="Paragraphedeliste"/>
        <w:numPr>
          <w:ilvl w:val="0"/>
          <w:numId w:val="3"/>
        </w:numPr>
        <w:spacing w:line="240" w:lineRule="auto"/>
        <w:rPr>
          <w:rFonts w:ascii="Tempus Sans ITC" w:hAnsi="Tempus Sans ITC"/>
          <w:b/>
          <w:lang w:val="en-US"/>
        </w:rPr>
      </w:pPr>
      <w:r w:rsidRPr="00060E06">
        <w:rPr>
          <w:rFonts w:ascii="Tempus Sans ITC" w:hAnsi="Tempus Sans ITC"/>
          <w:b/>
          <w:lang w:val="en-US"/>
        </w:rPr>
        <w:t>Match each statistical figure to its corresponding title</w:t>
      </w:r>
    </w:p>
    <w:tbl>
      <w:tblPr>
        <w:tblStyle w:val="Grilledutableau"/>
        <w:tblW w:w="10632" w:type="dxa"/>
        <w:tblInd w:w="-5" w:type="dxa"/>
        <w:tblLook w:val="04A0" w:firstRow="1" w:lastRow="0" w:firstColumn="1" w:lastColumn="0" w:noHBand="0" w:noVBand="1"/>
      </w:tblPr>
      <w:tblGrid>
        <w:gridCol w:w="1163"/>
        <w:gridCol w:w="9469"/>
      </w:tblGrid>
      <w:tr w:rsidR="00C31FEE" w:rsidRPr="00060E06" w:rsidTr="006B6267">
        <w:trPr>
          <w:trHeight w:val="315"/>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1</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Education attainment among individuals aged 25-64 by population group, 2016</w:t>
            </w:r>
          </w:p>
        </w:tc>
      </w:tr>
      <w:tr w:rsidR="00C31FEE" w:rsidRPr="00060E06" w:rsidTr="006B6267">
        <w:trPr>
          <w:trHeight w:val="252"/>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2</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Household expenditure on education by population group, 2016</w:t>
            </w:r>
          </w:p>
        </w:tc>
      </w:tr>
      <w:tr w:rsidR="00C31FEE" w:rsidRPr="00FE3EBE" w:rsidTr="006B6267">
        <w:trPr>
          <w:trHeight w:val="382"/>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3</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Current attendance at post-secondary institution for individuals aged 17-40 by population group, 2016</w:t>
            </w:r>
          </w:p>
        </w:tc>
      </w:tr>
      <w:tr w:rsidR="00C31FEE" w:rsidRPr="00FE3EBE" w:rsidTr="006B6267">
        <w:trPr>
          <w:trHeight w:val="382"/>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4</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Expected years of schooling or primary, secondary and post-secondary levels by population group, 2016</w:t>
            </w:r>
          </w:p>
        </w:tc>
      </w:tr>
      <w:tr w:rsidR="00C31FEE" w:rsidRPr="00FE3EBE" w:rsidTr="006B6267">
        <w:trPr>
          <w:trHeight w:val="257"/>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5</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Mode of transport used by students to get to educational institutions, 2016</w:t>
            </w:r>
          </w:p>
        </w:tc>
      </w:tr>
      <w:tr w:rsidR="00C31FEE" w:rsidRPr="00FE3EBE" w:rsidTr="006B6267">
        <w:trPr>
          <w:trHeight w:val="34"/>
        </w:trPr>
        <w:tc>
          <w:tcPr>
            <w:tcW w:w="1163" w:type="dxa"/>
          </w:tcPr>
          <w:p w:rsidR="00C31FEE" w:rsidRPr="00C31FEE" w:rsidRDefault="00C31FEE" w:rsidP="00C31FEE">
            <w:pPr>
              <w:spacing w:before="240" w:line="240" w:lineRule="auto"/>
              <w:rPr>
                <w:rFonts w:ascii="Tempus Sans ITC" w:hAnsi="Tempus Sans ITC"/>
                <w:sz w:val="18"/>
                <w:szCs w:val="18"/>
              </w:rPr>
            </w:pPr>
            <w:r w:rsidRPr="00C31FEE">
              <w:rPr>
                <w:rFonts w:ascii="Tempus Sans ITC" w:hAnsi="Tempus Sans ITC"/>
                <w:sz w:val="18"/>
                <w:szCs w:val="18"/>
              </w:rPr>
              <w:t>Figure 6</w:t>
            </w:r>
          </w:p>
        </w:tc>
        <w:tc>
          <w:tcPr>
            <w:tcW w:w="9469" w:type="dxa"/>
          </w:tcPr>
          <w:p w:rsidR="00C31FEE" w:rsidRPr="00C31FEE" w:rsidRDefault="00C31FEE" w:rsidP="00C31FEE">
            <w:pPr>
              <w:spacing w:before="240" w:line="240" w:lineRule="auto"/>
              <w:rPr>
                <w:rFonts w:ascii="Tempus Sans ITC" w:hAnsi="Tempus Sans ITC"/>
                <w:sz w:val="18"/>
                <w:szCs w:val="18"/>
                <w:lang w:val="en-US"/>
              </w:rPr>
            </w:pPr>
            <w:r w:rsidRPr="00C31FEE">
              <w:rPr>
                <w:rFonts w:ascii="Tempus Sans ITC" w:hAnsi="Tempus Sans ITC"/>
                <w:sz w:val="18"/>
                <w:szCs w:val="18"/>
                <w:lang w:val="en-US"/>
              </w:rPr>
              <w:t>Time taken in minutes walking to educational institutions by type of geographical areas, 2016</w:t>
            </w:r>
          </w:p>
        </w:tc>
      </w:tr>
    </w:tbl>
    <w:p w:rsidR="00223989" w:rsidRPr="00FE3EBE" w:rsidRDefault="00223989" w:rsidP="00C31FEE">
      <w:pPr>
        <w:spacing w:line="240" w:lineRule="auto"/>
        <w:rPr>
          <w:rFonts w:ascii="Tempus Sans ITC" w:hAnsi="Tempus Sans ITC"/>
          <w:lang w:val="en-US"/>
        </w:rPr>
      </w:pPr>
    </w:p>
    <w:p w:rsidR="00C31FEE" w:rsidRPr="00E472E5" w:rsidRDefault="006B6267" w:rsidP="006B6267">
      <w:pPr>
        <w:pStyle w:val="Paragraphedeliste"/>
        <w:numPr>
          <w:ilvl w:val="0"/>
          <w:numId w:val="3"/>
        </w:numPr>
        <w:spacing w:line="240" w:lineRule="auto"/>
        <w:rPr>
          <w:rFonts w:ascii="Tempus Sans ITC" w:hAnsi="Tempus Sans ITC"/>
          <w:b/>
          <w:u w:val="single"/>
          <w:lang w:val="en-US"/>
        </w:rPr>
      </w:pPr>
      <w:r>
        <w:rPr>
          <w:noProof/>
          <w:lang w:eastAsia="fr-FR"/>
        </w:rPr>
        <w:drawing>
          <wp:anchor distT="0" distB="0" distL="114300" distR="114300" simplePos="0" relativeHeight="251659264" behindDoc="0" locked="0" layoutInCell="1" allowOverlap="1" wp14:anchorId="5A06955B" wp14:editId="499CA0D2">
            <wp:simplePos x="0" y="0"/>
            <wp:positionH relativeFrom="column">
              <wp:posOffset>3371850</wp:posOffset>
            </wp:positionH>
            <wp:positionV relativeFrom="paragraph">
              <wp:posOffset>9525</wp:posOffset>
            </wp:positionV>
            <wp:extent cx="3476625" cy="3497580"/>
            <wp:effectExtent l="0" t="0" r="9525" b="7620"/>
            <wp:wrapNone/>
            <wp:docPr id="4" name="Image 4" descr="C:\Users\mbarreau\AppData\Local\Microsoft\Windows\INetCache\Content.Word\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barreau\AppData\Local\Microsoft\Windows\INetCache\Content.Word\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6625" cy="3497580"/>
                    </a:xfrm>
                    <a:prstGeom prst="rect">
                      <a:avLst/>
                    </a:prstGeom>
                    <a:noFill/>
                    <a:ln>
                      <a:noFill/>
                    </a:ln>
                  </pic:spPr>
                </pic:pic>
              </a:graphicData>
            </a:graphic>
          </wp:anchor>
        </w:drawing>
      </w:r>
      <w:r w:rsidR="00F90D48" w:rsidRPr="00E472E5">
        <w:rPr>
          <w:rFonts w:ascii="Tempus Sans ITC" w:hAnsi="Tempus Sans ITC"/>
          <w:b/>
          <w:lang w:val="en-US"/>
        </w:rPr>
        <w:t>Analyse the</w:t>
      </w:r>
      <w:r w:rsidR="00C31FEE" w:rsidRPr="00E472E5">
        <w:rPr>
          <w:rFonts w:ascii="Tempus Sans ITC" w:hAnsi="Tempus Sans ITC"/>
          <w:b/>
          <w:lang w:val="en-US"/>
        </w:rPr>
        <w:t xml:space="preserve"> statistical figure given to you</w:t>
      </w:r>
      <w:r w:rsidR="00F90D48" w:rsidRPr="00E472E5">
        <w:rPr>
          <w:rFonts w:ascii="Tempus Sans ITC" w:hAnsi="Tempus Sans ITC"/>
          <w:b/>
          <w:lang w:val="en-US"/>
        </w:rPr>
        <w:t>:</w:t>
      </w:r>
    </w:p>
    <w:p w:rsidR="00223989" w:rsidRPr="00E472E5" w:rsidRDefault="00223989" w:rsidP="00223989">
      <w:pPr>
        <w:spacing w:line="240" w:lineRule="auto"/>
        <w:rPr>
          <w:rFonts w:ascii="Tempus Sans ITC" w:hAnsi="Tempus Sans ITC"/>
          <w:b/>
          <w:u w:val="single"/>
          <w:lang w:val="en-US"/>
        </w:rPr>
      </w:pPr>
      <w:r>
        <w:rPr>
          <w:noProof/>
          <w:lang w:eastAsia="fr-FR"/>
        </w:rPr>
        <w:drawing>
          <wp:anchor distT="0" distB="0" distL="114300" distR="114300" simplePos="0" relativeHeight="251662336" behindDoc="0" locked="0" layoutInCell="1" allowOverlap="1" wp14:anchorId="6DE7F53F" wp14:editId="76B870BD">
            <wp:simplePos x="0" y="0"/>
            <wp:positionH relativeFrom="margin">
              <wp:posOffset>-313690</wp:posOffset>
            </wp:positionH>
            <wp:positionV relativeFrom="paragraph">
              <wp:posOffset>161925</wp:posOffset>
            </wp:positionV>
            <wp:extent cx="3568594" cy="1743057"/>
            <wp:effectExtent l="0" t="0" r="0" b="0"/>
            <wp:wrapNone/>
            <wp:docPr id="10" name="Image 10" descr="C:\Users\mbarreau\AppData\Local\Microsoft\Windows\INetCache\Content.Word\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mbarreau\AppData\Local\Microsoft\Windows\INetCache\Content.Word\3.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594" cy="174305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3989" w:rsidRPr="00E472E5" w:rsidRDefault="00223989" w:rsidP="00223989">
      <w:pPr>
        <w:spacing w:line="240" w:lineRule="auto"/>
        <w:rPr>
          <w:rFonts w:ascii="Tempus Sans ITC" w:hAnsi="Tempus Sans ITC"/>
          <w:b/>
          <w:u w:val="single"/>
          <w:lang w:val="en-US"/>
        </w:rPr>
      </w:pPr>
    </w:p>
    <w:p w:rsidR="00223989" w:rsidRPr="00E472E5" w:rsidRDefault="00223989" w:rsidP="00223989">
      <w:pPr>
        <w:spacing w:line="240" w:lineRule="auto"/>
        <w:rPr>
          <w:rFonts w:ascii="Tempus Sans ITC" w:hAnsi="Tempus Sans ITC"/>
          <w:b/>
          <w:u w:val="single"/>
          <w:lang w:val="en-US"/>
        </w:rPr>
      </w:pPr>
    </w:p>
    <w:p w:rsidR="00223989" w:rsidRPr="00E472E5" w:rsidRDefault="00223989" w:rsidP="00223989">
      <w:pPr>
        <w:spacing w:line="240" w:lineRule="auto"/>
        <w:rPr>
          <w:rFonts w:ascii="Tempus Sans ITC" w:hAnsi="Tempus Sans ITC"/>
          <w:b/>
          <w:u w:val="single"/>
          <w:lang w:val="en-US"/>
        </w:rPr>
      </w:pPr>
    </w:p>
    <w:p w:rsidR="00223989" w:rsidRPr="00E472E5" w:rsidRDefault="00223989" w:rsidP="00223989">
      <w:pPr>
        <w:spacing w:line="240" w:lineRule="auto"/>
        <w:rPr>
          <w:rFonts w:ascii="Tempus Sans ITC" w:hAnsi="Tempus Sans ITC"/>
          <w:b/>
          <w:u w:val="single"/>
          <w:lang w:val="en-US"/>
        </w:rPr>
      </w:pPr>
    </w:p>
    <w:p w:rsidR="00223989" w:rsidRPr="00E472E5" w:rsidRDefault="00223989" w:rsidP="00223989">
      <w:pPr>
        <w:spacing w:line="240" w:lineRule="auto"/>
        <w:rPr>
          <w:rFonts w:ascii="Tempus Sans ITC" w:hAnsi="Tempus Sans ITC"/>
          <w:b/>
          <w:u w:val="single"/>
          <w:lang w:val="en-US"/>
        </w:rPr>
      </w:pPr>
    </w:p>
    <w:p w:rsidR="00C31FEE" w:rsidRPr="00E472E5" w:rsidRDefault="00C31FEE" w:rsidP="00C31FEE">
      <w:pPr>
        <w:spacing w:line="240" w:lineRule="auto"/>
        <w:rPr>
          <w:lang w:val="en-US"/>
        </w:rPr>
      </w:pPr>
    </w:p>
    <w:p w:rsidR="00506063" w:rsidRPr="00E472E5" w:rsidRDefault="00506063">
      <w:pPr>
        <w:rPr>
          <w:lang w:val="en-US"/>
        </w:rPr>
      </w:pPr>
    </w:p>
    <w:p w:rsidR="006B6267" w:rsidRPr="00E472E5" w:rsidRDefault="006B6267">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r>
        <w:rPr>
          <w:noProof/>
          <w:lang w:eastAsia="fr-FR"/>
        </w:rPr>
        <w:drawing>
          <wp:anchor distT="0" distB="0" distL="114300" distR="114300" simplePos="0" relativeHeight="251661312" behindDoc="0" locked="0" layoutInCell="1" allowOverlap="1" wp14:anchorId="6DE4EAB8" wp14:editId="020D8B4F">
            <wp:simplePos x="0" y="0"/>
            <wp:positionH relativeFrom="margin">
              <wp:posOffset>266700</wp:posOffset>
            </wp:positionH>
            <wp:positionV relativeFrom="paragraph">
              <wp:posOffset>25400</wp:posOffset>
            </wp:positionV>
            <wp:extent cx="6010275" cy="2000250"/>
            <wp:effectExtent l="0" t="0" r="9525" b="0"/>
            <wp:wrapNone/>
            <wp:docPr id="7" name="Image 7" descr="C:\Users\mbarreau\AppData\Local\Microsoft\Windows\INetCache\Content.Word\tabl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barreau\AppData\Local\Microsoft\Windows\INetCache\Content.Word\table3.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2000250"/>
                    </a:xfrm>
                    <a:prstGeom prst="rect">
                      <a:avLst/>
                    </a:prstGeom>
                    <a:noFill/>
                    <a:ln>
                      <a:noFill/>
                    </a:ln>
                  </pic:spPr>
                </pic:pic>
              </a:graphicData>
            </a:graphic>
          </wp:anchor>
        </w:drawing>
      </w: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223989" w:rsidRPr="00E472E5" w:rsidRDefault="00223989">
      <w:pPr>
        <w:spacing w:after="0" w:line="240" w:lineRule="auto"/>
        <w:rPr>
          <w:noProof/>
          <w:lang w:val="en-US" w:eastAsia="fr-FR"/>
        </w:rPr>
      </w:pPr>
    </w:p>
    <w:p w:rsidR="006B6267" w:rsidRPr="00E472E5" w:rsidRDefault="006B6267">
      <w:pPr>
        <w:spacing w:after="0" w:line="240" w:lineRule="auto"/>
        <w:rPr>
          <w:noProof/>
          <w:lang w:val="en-US" w:eastAsia="fr-FR"/>
        </w:rPr>
      </w:pPr>
    </w:p>
    <w:p w:rsidR="00223989" w:rsidRPr="00E472E5" w:rsidRDefault="00223989">
      <w:pPr>
        <w:spacing w:after="0" w:line="240" w:lineRule="auto"/>
        <w:rPr>
          <w:lang w:val="en-US"/>
        </w:rPr>
      </w:pPr>
      <w:r>
        <w:rPr>
          <w:noProof/>
          <w:lang w:eastAsia="fr-FR"/>
        </w:rPr>
        <w:drawing>
          <wp:anchor distT="0" distB="0" distL="114300" distR="114300" simplePos="0" relativeHeight="251658240" behindDoc="0" locked="0" layoutInCell="1" allowOverlap="1" wp14:anchorId="7310CF92" wp14:editId="66F807BA">
            <wp:simplePos x="0" y="0"/>
            <wp:positionH relativeFrom="margin">
              <wp:posOffset>1292860</wp:posOffset>
            </wp:positionH>
            <wp:positionV relativeFrom="paragraph">
              <wp:posOffset>4458335</wp:posOffset>
            </wp:positionV>
            <wp:extent cx="5219645" cy="2647830"/>
            <wp:effectExtent l="0" t="0" r="635" b="635"/>
            <wp:wrapNone/>
            <wp:docPr id="5" name="Image 5" descr="C:\Users\mbarreau\AppData\Local\Microsoft\Windows\INetCache\Content.Wor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barreau\AppData\Local\Microsoft\Windows\INetCache\Content.Word\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645" cy="264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6B67A9B2" wp14:editId="02E60DAD">
            <wp:simplePos x="0" y="0"/>
            <wp:positionH relativeFrom="margin">
              <wp:align>left</wp:align>
            </wp:positionH>
            <wp:positionV relativeFrom="paragraph">
              <wp:posOffset>2203450</wp:posOffset>
            </wp:positionV>
            <wp:extent cx="3504565" cy="2105025"/>
            <wp:effectExtent l="0" t="0" r="635" b="9525"/>
            <wp:wrapNone/>
            <wp:docPr id="6" name="Image 6" descr="C:\Users\mbarreau\AppData\Local\Microsoft\Windows\INetCache\Content.Wor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barreau\AppData\Local\Microsoft\Windows\INetCache\Content.Word\3.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456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FEE" w:rsidRPr="00E472E5">
        <w:rPr>
          <w:lang w:val="en-US"/>
        </w:rPr>
        <w:br w:type="page"/>
      </w: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anchor distT="0" distB="0" distL="114300" distR="114300" simplePos="0" relativeHeight="251663360" behindDoc="0" locked="0" layoutInCell="1" allowOverlap="1">
            <wp:simplePos x="0" y="0"/>
            <wp:positionH relativeFrom="column">
              <wp:posOffset>0</wp:posOffset>
            </wp:positionH>
            <wp:positionV relativeFrom="paragraph">
              <wp:posOffset>-2387600</wp:posOffset>
            </wp:positionV>
            <wp:extent cx="5095875" cy="4295775"/>
            <wp:effectExtent l="0" t="0" r="9525" b="9525"/>
            <wp:wrapNone/>
            <wp:docPr id="1" name="Image 1" descr="tabl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4295775"/>
                    </a:xfrm>
                    <a:prstGeom prst="rect">
                      <a:avLst/>
                    </a:prstGeom>
                    <a:noFill/>
                    <a:ln>
                      <a:noFill/>
                    </a:ln>
                  </pic:spPr>
                </pic:pic>
              </a:graphicData>
            </a:graphic>
          </wp:anchor>
        </w:drawing>
      </w:r>
    </w:p>
    <w:p w:rsidR="00C31FEE" w:rsidRDefault="006B626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6B626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p>
    <w:p w:rsidR="00223989" w:rsidRPr="00FE3EBE" w:rsidRDefault="00223989" w:rsidP="00223989">
      <w:pPr>
        <w:jc w:val="both"/>
        <w:rPr>
          <w:rFonts w:ascii="Tempus Sans ITC" w:hAnsi="Tempus Sans ITC"/>
          <w:b/>
          <w:sz w:val="24"/>
          <w:szCs w:val="24"/>
          <w:u w:val="single"/>
          <w:lang w:val="en-US"/>
        </w:rPr>
      </w:pPr>
      <w:r w:rsidRPr="00FE3EBE">
        <w:rPr>
          <w:rFonts w:ascii="Tempus Sans ITC" w:hAnsi="Tempus Sans ITC"/>
          <w:b/>
          <w:sz w:val="24"/>
          <w:szCs w:val="24"/>
          <w:u w:val="single"/>
          <w:lang w:val="en-US"/>
        </w:rPr>
        <w:t>CHALLENGE FOCUS : Unequal access to knowledge based on social grounds</w:t>
      </w:r>
    </w:p>
    <w:p w:rsidR="00223989" w:rsidRPr="00E472E5" w:rsidRDefault="00223989" w:rsidP="00223989">
      <w:pPr>
        <w:pStyle w:val="Titre1"/>
        <w:numPr>
          <w:ilvl w:val="0"/>
          <w:numId w:val="6"/>
        </w:numPr>
        <w:rPr>
          <w:rFonts w:ascii="Tempus Sans ITC" w:hAnsi="Tempus Sans ITC"/>
          <w:b w:val="0"/>
          <w:sz w:val="22"/>
          <w:szCs w:val="22"/>
          <w:lang w:val="en-US"/>
        </w:rPr>
      </w:pPr>
      <w:r w:rsidRPr="00E472E5">
        <w:rPr>
          <w:rFonts w:ascii="Tempus Sans ITC" w:hAnsi="Tempus Sans ITC"/>
          <w:b w:val="0"/>
          <w:sz w:val="22"/>
          <w:szCs w:val="22"/>
          <w:u w:val="single"/>
          <w:lang w:val="en-US"/>
        </w:rPr>
        <w:t>Document 1 </w:t>
      </w:r>
      <w:r w:rsidRPr="00E472E5">
        <w:rPr>
          <w:rFonts w:ascii="Tempus Sans ITC" w:hAnsi="Tempus Sans ITC"/>
          <w:b w:val="0"/>
          <w:sz w:val="22"/>
          <w:szCs w:val="22"/>
          <w:lang w:val="en-US"/>
        </w:rPr>
        <w:t xml:space="preserve">: a video extract of « South Africa: Free education suffers from Apartheid legacy » (Learning World: S5E01, 1/3) (source : Wise Channel, 2014) </w:t>
      </w:r>
    </w:p>
    <w:p w:rsidR="00223989" w:rsidRPr="00FE3EBE" w:rsidRDefault="00D9026F" w:rsidP="00223989">
      <w:pPr>
        <w:pStyle w:val="Titre1"/>
        <w:ind w:left="720"/>
        <w:rPr>
          <w:rFonts w:ascii="Tempus Sans ITC" w:hAnsi="Tempus Sans ITC"/>
          <w:b w:val="0"/>
          <w:sz w:val="22"/>
          <w:szCs w:val="22"/>
          <w:lang w:val="en-US"/>
        </w:rPr>
      </w:pPr>
      <w:hyperlink r:id="rId13" w:history="1">
        <w:r w:rsidR="00223989" w:rsidRPr="00FE3EBE">
          <w:rPr>
            <w:rStyle w:val="Lienhypertexte"/>
            <w:rFonts w:ascii="Tempus Sans ITC" w:hAnsi="Tempus Sans ITC"/>
            <w:b w:val="0"/>
            <w:sz w:val="22"/>
            <w:szCs w:val="22"/>
            <w:lang w:val="en-US"/>
          </w:rPr>
          <w:t>https://www.youtube.com/watch?v=rbYu9x0mOks</w:t>
        </w:r>
      </w:hyperlink>
      <w:r w:rsidR="00223989" w:rsidRPr="00FE3EBE">
        <w:rPr>
          <w:rFonts w:ascii="Tempus Sans ITC" w:hAnsi="Tempus Sans ITC"/>
          <w:b w:val="0"/>
          <w:sz w:val="22"/>
          <w:szCs w:val="22"/>
          <w:lang w:val="en-US"/>
        </w:rPr>
        <w:t xml:space="preserve">      </w:t>
      </w:r>
      <w:r w:rsidR="00223989" w:rsidRPr="00FE3EBE">
        <w:rPr>
          <w:rFonts w:ascii="Tempus Sans ITC" w:hAnsi="Tempus Sans ITC"/>
          <w:color w:val="FF0000"/>
          <w:sz w:val="22"/>
          <w:szCs w:val="22"/>
          <w:highlight w:val="yellow"/>
          <w:u w:val="single"/>
          <w:lang w:val="en-US"/>
        </w:rPr>
        <w:t>watch</w:t>
      </w:r>
      <w:r w:rsidR="00223989" w:rsidRPr="00FE3EBE">
        <w:rPr>
          <w:rFonts w:ascii="Tempus Sans ITC" w:hAnsi="Tempus Sans ITC"/>
          <w:color w:val="FF0000"/>
          <w:sz w:val="22"/>
          <w:szCs w:val="22"/>
          <w:u w:val="single"/>
          <w:lang w:val="en-US"/>
        </w:rPr>
        <w:t xml:space="preserve"> </w:t>
      </w:r>
      <w:r w:rsidR="00223989" w:rsidRPr="00FE3EBE">
        <w:rPr>
          <w:rFonts w:ascii="Tempus Sans ITC" w:hAnsi="Tempus Sans ITC"/>
          <w:color w:val="FF0000"/>
          <w:sz w:val="22"/>
          <w:szCs w:val="22"/>
          <w:highlight w:val="yellow"/>
          <w:u w:val="single"/>
          <w:lang w:val="en-US"/>
        </w:rPr>
        <w:t>until 2’39</w:t>
      </w:r>
      <w:r w:rsidR="00223989" w:rsidRPr="00FE3EBE">
        <w:rPr>
          <w:rFonts w:ascii="Tempus Sans ITC" w:hAnsi="Tempus Sans ITC"/>
          <w:color w:val="FF0000"/>
          <w:sz w:val="22"/>
          <w:szCs w:val="22"/>
          <w:u w:val="single"/>
          <w:lang w:val="en-US"/>
        </w:rPr>
        <w:t> !!</w:t>
      </w:r>
    </w:p>
    <w:p w:rsidR="00223989" w:rsidRPr="00FE3EBE" w:rsidRDefault="00223989" w:rsidP="00223989">
      <w:pPr>
        <w:pStyle w:val="Paragraphedeliste"/>
        <w:numPr>
          <w:ilvl w:val="0"/>
          <w:numId w:val="6"/>
        </w:numPr>
        <w:jc w:val="both"/>
        <w:rPr>
          <w:rFonts w:ascii="Tempus Sans ITC" w:hAnsi="Tempus Sans ITC"/>
          <w:u w:val="single"/>
          <w:lang w:val="en-US"/>
        </w:rPr>
      </w:pPr>
      <w:r w:rsidRPr="00FE3EBE">
        <w:rPr>
          <w:rFonts w:ascii="Tempus Sans ITC" w:hAnsi="Tempus Sans ITC"/>
          <w:u w:val="single"/>
          <w:lang w:val="en-US"/>
        </w:rPr>
        <w:t xml:space="preserve">Document 2 : a literary extract of </w:t>
      </w:r>
      <w:r w:rsidRPr="00FE3EBE">
        <w:rPr>
          <w:rFonts w:ascii="Tempus Sans ITC" w:hAnsi="Tempus Sans ITC"/>
          <w:i/>
          <w:lang w:val="en-US"/>
        </w:rPr>
        <w:t>Memoirs of a Born Free : Reflexions on the Rainbow Nation</w:t>
      </w:r>
      <w:r w:rsidRPr="00FE3EBE">
        <w:rPr>
          <w:rFonts w:ascii="Tempus Sans ITC" w:hAnsi="Tempus Sans ITC"/>
          <w:lang w:val="en-US"/>
        </w:rPr>
        <w:t>, written by Malaika Wa Azania in 2004.</w:t>
      </w:r>
    </w:p>
    <w:p w:rsidR="00223989" w:rsidRDefault="00223989" w:rsidP="00223989">
      <w:pPr>
        <w:jc w:val="both"/>
        <w:rPr>
          <w:rFonts w:ascii="Tempus Sans ITC" w:hAnsi="Tempus Sans ITC"/>
          <w:u w:val="single"/>
        </w:rPr>
      </w:pPr>
      <w:r>
        <w:rPr>
          <w:rFonts w:ascii="Tempus Sans ITC" w:hAnsi="Tempus Sans ITC"/>
          <w:u w:val="single"/>
        </w:rPr>
        <w:t xml:space="preserve">Document 1 : </w:t>
      </w:r>
    </w:p>
    <w:tbl>
      <w:tblPr>
        <w:tblStyle w:val="Grilledutableau"/>
        <w:tblW w:w="10456" w:type="dxa"/>
        <w:tblInd w:w="-5" w:type="dxa"/>
        <w:tblCellMar>
          <w:left w:w="103" w:type="dxa"/>
        </w:tblCellMar>
        <w:tblLook w:val="04A0" w:firstRow="1" w:lastRow="0" w:firstColumn="1" w:lastColumn="0" w:noHBand="0" w:noVBand="1"/>
      </w:tblPr>
      <w:tblGrid>
        <w:gridCol w:w="1371"/>
        <w:gridCol w:w="9085"/>
      </w:tblGrid>
      <w:tr w:rsidR="00223989" w:rsidRPr="00E472E5"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Journalist</w:t>
            </w:r>
          </w:p>
        </w:tc>
        <w:tc>
          <w:tcPr>
            <w:tcW w:w="9084" w:type="dxa"/>
            <w:shd w:val="clear" w:color="auto" w:fill="auto"/>
            <w:tcMar>
              <w:left w:w="103" w:type="dxa"/>
            </w:tcMar>
          </w:tcPr>
          <w:p w:rsidR="00223989" w:rsidRDefault="00223989" w:rsidP="000F7F23">
            <w:pPr>
              <w:spacing w:after="0" w:line="360" w:lineRule="auto"/>
              <w:jc w:val="both"/>
              <w:rPr>
                <w:rFonts w:ascii="Tempus Sans ITC" w:hAnsi="Tempus Sans ITC"/>
                <w:u w:val="single"/>
              </w:rPr>
            </w:pPr>
            <w:r>
              <w:rPr>
                <w:rFonts w:ascii="Tempus Sans ITC" w:hAnsi="Tempus Sans ITC"/>
                <w:u w:val="single"/>
              </w:rPr>
              <w:t>Situation presented :</w:t>
            </w:r>
          </w:p>
          <w:p w:rsidR="00223989" w:rsidRPr="00E472E5" w:rsidRDefault="00223989" w:rsidP="000F7F23">
            <w:pPr>
              <w:spacing w:after="0" w:line="360" w:lineRule="auto"/>
              <w:jc w:val="both"/>
              <w:rPr>
                <w:rFonts w:ascii="Tempus Sans ITC" w:hAnsi="Tempus Sans ITC"/>
                <w:lang w:val="en-US"/>
              </w:rPr>
            </w:pPr>
            <w:r w:rsidRPr="00E472E5">
              <w:rPr>
                <w:rFonts w:ascii="Tempus Sans ITC" w:hAnsi="Tempus Sans ITC"/>
                <w:lang w:val="en-US"/>
              </w:rPr>
              <w:t xml:space="preserve">South Africa’s classrooms are </w:t>
            </w:r>
            <w:r w:rsidRPr="00E472E5">
              <w:rPr>
                <w:rFonts w:ascii="Tempus Sans ITC" w:hAnsi="Tempus Sans ITC"/>
                <w:b/>
                <w:lang w:val="en-US"/>
              </w:rPr>
              <w:t>ballooning</w:t>
            </w:r>
            <w:r w:rsidRPr="00E472E5">
              <w:rPr>
                <w:rFonts w:ascii="Tempus Sans ITC" w:hAnsi="Tempus Sans ITC"/>
                <w:lang w:val="en-US"/>
              </w:rPr>
              <w:t xml:space="preserve"> thanks in a large part to a Government policy ……………………………………………….….. in some of the country’s poorest areas. </w:t>
            </w:r>
          </w:p>
          <w:p w:rsidR="00223989" w:rsidRDefault="00223989" w:rsidP="000F7F23">
            <w:pPr>
              <w:spacing w:after="0" w:line="360" w:lineRule="auto"/>
              <w:jc w:val="both"/>
              <w:rPr>
                <w:rFonts w:ascii="Tempus Sans ITC" w:hAnsi="Tempus Sans ITC"/>
              </w:rPr>
            </w:pPr>
            <w:r w:rsidRPr="00E472E5">
              <w:rPr>
                <w:rFonts w:ascii="Tempus Sans ITC" w:hAnsi="Tempus Sans ITC"/>
                <w:u w:val="single"/>
                <w:lang w:val="en-US"/>
              </w:rPr>
              <w:t>But</w:t>
            </w:r>
            <w:r w:rsidRPr="00E472E5">
              <w:rPr>
                <w:rFonts w:ascii="Tempus Sans ITC" w:hAnsi="Tempus Sans ITC"/>
                <w:lang w:val="en-US"/>
              </w:rPr>
              <w:t xml:space="preserve"> newly-enrolled students face a </w:t>
            </w:r>
            <w:r w:rsidRPr="00E472E5">
              <w:rPr>
                <w:rFonts w:ascii="Tempus Sans ITC" w:hAnsi="Tempus Sans ITC"/>
                <w:b/>
                <w:lang w:val="en-US"/>
              </w:rPr>
              <w:t>besieged</w:t>
            </w:r>
            <w:r w:rsidRPr="00E472E5">
              <w:rPr>
                <w:rFonts w:ascii="Tempus Sans ITC" w:hAnsi="Tempus Sans ITC"/>
                <w:lang w:val="en-US"/>
              </w:rPr>
              <w:t xml:space="preserve"> and </w:t>
            </w:r>
            <w:r w:rsidRPr="00E472E5">
              <w:rPr>
                <w:rFonts w:ascii="Tempus Sans ITC" w:hAnsi="Tempus Sans ITC"/>
                <w:b/>
                <w:lang w:val="en-US"/>
              </w:rPr>
              <w:t>bloated</w:t>
            </w:r>
            <w:r w:rsidRPr="00E472E5">
              <w:rPr>
                <w:rFonts w:ascii="Tempus Sans ITC" w:hAnsi="Tempus Sans ITC"/>
                <w:lang w:val="en-US"/>
              </w:rPr>
              <w:t xml:space="preserve"> system with subpar ………………. often </w:t>
            </w:r>
            <w:r w:rsidRPr="00E472E5">
              <w:rPr>
                <w:rFonts w:ascii="Tempus Sans ITC" w:hAnsi="Tempus Sans ITC"/>
                <w:b/>
                <w:lang w:val="en-US"/>
              </w:rPr>
              <w:t>hindering</w:t>
            </w:r>
            <w:r w:rsidRPr="00E472E5">
              <w:rPr>
                <w:rFonts w:ascii="Tempus Sans ITC" w:hAnsi="Tempus Sans ITC"/>
                <w:lang w:val="en-US"/>
              </w:rPr>
              <w:t xml:space="preserve"> ………………..                                                          </w:t>
            </w:r>
            <w:r>
              <w:rPr>
                <w:rFonts w:ascii="Tempus Sans ITC" w:hAnsi="Tempus Sans ITC"/>
              </w:rPr>
              <w:t>(supar=below standard)</w:t>
            </w:r>
          </w:p>
          <w:p w:rsidR="00223989" w:rsidRDefault="00223989" w:rsidP="000F7F23">
            <w:pPr>
              <w:spacing w:after="0"/>
              <w:jc w:val="both"/>
              <w:rPr>
                <w:rFonts w:ascii="Tempus Sans ITC" w:hAnsi="Tempus Sans ITC"/>
                <w:u w:val="single"/>
              </w:rPr>
            </w:pPr>
          </w:p>
          <w:p w:rsidR="00223989" w:rsidRPr="00E472E5" w:rsidRDefault="00223989" w:rsidP="00223989">
            <w:pPr>
              <w:pStyle w:val="Paragraphedeliste"/>
              <w:numPr>
                <w:ilvl w:val="0"/>
                <w:numId w:val="5"/>
              </w:numPr>
              <w:spacing w:after="0"/>
              <w:jc w:val="both"/>
              <w:rPr>
                <w:rFonts w:ascii="Tempus Sans ITC" w:hAnsi="Tempus Sans ITC"/>
                <w:lang w:val="en-US"/>
              </w:rPr>
            </w:pPr>
            <w:r w:rsidRPr="00E472E5">
              <w:rPr>
                <w:rFonts w:ascii="Tempus Sans ITC" w:hAnsi="Tempus Sans ITC"/>
                <w:lang w:val="en-US"/>
              </w:rPr>
              <w:t>« ballooning » : explain in your own words</w:t>
            </w:r>
          </w:p>
          <w:p w:rsidR="00223989" w:rsidRPr="00E472E5" w:rsidRDefault="00223989" w:rsidP="000F7F23">
            <w:pPr>
              <w:pStyle w:val="Paragraphedeliste"/>
              <w:spacing w:after="0"/>
              <w:jc w:val="both"/>
              <w:rPr>
                <w:rFonts w:ascii="Tempus Sans ITC" w:hAnsi="Tempus Sans ITC"/>
                <w:lang w:val="en-US"/>
              </w:rPr>
            </w:pPr>
          </w:p>
          <w:p w:rsidR="00223989" w:rsidRDefault="00223989" w:rsidP="00223989">
            <w:pPr>
              <w:pStyle w:val="Paragraphedeliste"/>
              <w:numPr>
                <w:ilvl w:val="0"/>
                <w:numId w:val="5"/>
              </w:numPr>
              <w:spacing w:after="0"/>
              <w:jc w:val="both"/>
              <w:rPr>
                <w:rFonts w:ascii="Tempus Sans ITC" w:hAnsi="Tempus Sans ITC"/>
              </w:rPr>
            </w:pPr>
            <w:r>
              <w:rPr>
                <w:rFonts w:ascii="Tempus Sans ITC" w:hAnsi="Tempus Sans ITC"/>
              </w:rPr>
              <w:t>Highlight the cause of that</w:t>
            </w:r>
          </w:p>
          <w:p w:rsidR="00223989" w:rsidRPr="00BD213F" w:rsidRDefault="00223989" w:rsidP="000F7F23">
            <w:pPr>
              <w:spacing w:after="0"/>
              <w:jc w:val="both"/>
              <w:rPr>
                <w:rFonts w:ascii="Tempus Sans ITC" w:hAnsi="Tempus Sans ITC"/>
              </w:rPr>
            </w:pPr>
          </w:p>
          <w:p w:rsidR="00223989" w:rsidRPr="00E472E5" w:rsidRDefault="00223989" w:rsidP="00223989">
            <w:pPr>
              <w:pStyle w:val="Paragraphedeliste"/>
              <w:numPr>
                <w:ilvl w:val="0"/>
                <w:numId w:val="5"/>
              </w:numPr>
              <w:spacing w:after="0"/>
              <w:jc w:val="both"/>
              <w:rPr>
                <w:rFonts w:ascii="Tempus Sans ITC" w:hAnsi="Tempus Sans ITC"/>
                <w:lang w:val="en-US"/>
              </w:rPr>
            </w:pPr>
            <w:r w:rsidRPr="00E472E5">
              <w:rPr>
                <w:rFonts w:ascii="Tempus Sans ITC" w:hAnsi="Tempus Sans ITC"/>
                <w:lang w:val="en-US"/>
              </w:rPr>
              <w:t>« besieged and bloated » : do you think it is negative or positive ?</w:t>
            </w:r>
          </w:p>
          <w:p w:rsidR="00223989" w:rsidRPr="00E472E5" w:rsidRDefault="00223989" w:rsidP="000F7F23">
            <w:pPr>
              <w:pStyle w:val="Paragraphedeliste"/>
              <w:spacing w:after="0"/>
              <w:jc w:val="both"/>
              <w:rPr>
                <w:rFonts w:ascii="Tempus Sans ITC" w:hAnsi="Tempus Sans ITC"/>
                <w:lang w:val="en-US"/>
              </w:rPr>
            </w:pPr>
          </w:p>
          <w:p w:rsidR="00223989" w:rsidRPr="00E472E5" w:rsidRDefault="00223989" w:rsidP="00223989">
            <w:pPr>
              <w:pStyle w:val="Paragraphedeliste"/>
              <w:numPr>
                <w:ilvl w:val="0"/>
                <w:numId w:val="5"/>
              </w:numPr>
              <w:spacing w:after="0"/>
              <w:jc w:val="both"/>
              <w:rPr>
                <w:rFonts w:ascii="Tempus Sans ITC" w:hAnsi="Tempus Sans ITC"/>
                <w:lang w:val="en-US"/>
              </w:rPr>
            </w:pPr>
            <w:r w:rsidRPr="00E472E5">
              <w:rPr>
                <w:rFonts w:ascii="Tempus Sans ITC" w:hAnsi="Tempus Sans ITC"/>
                <w:lang w:val="en-US"/>
              </w:rPr>
              <w:t>« hindering » : try to guess the meaning of this verb</w:t>
            </w:r>
          </w:p>
          <w:p w:rsidR="00223989" w:rsidRPr="00E472E5" w:rsidRDefault="00223989" w:rsidP="000F7F23">
            <w:pPr>
              <w:spacing w:after="0"/>
              <w:jc w:val="both"/>
              <w:rPr>
                <w:rFonts w:ascii="Tempus Sans ITC" w:hAnsi="Tempus Sans ITC"/>
                <w:u w:val="single"/>
                <w:lang w:val="en-US"/>
              </w:rPr>
            </w:pPr>
          </w:p>
        </w:tc>
      </w:tr>
      <w:tr w:rsidR="00223989" w:rsidRPr="00E472E5"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1st interviewee</w:t>
            </w:r>
          </w:p>
        </w:tc>
        <w:tc>
          <w:tcPr>
            <w:tcW w:w="9084" w:type="dxa"/>
            <w:shd w:val="clear" w:color="auto" w:fill="auto"/>
            <w:tcMar>
              <w:left w:w="103" w:type="dxa"/>
            </w:tcMar>
          </w:tcPr>
          <w:p w:rsidR="00223989" w:rsidRPr="00E472E5" w:rsidRDefault="00223989" w:rsidP="000F7F23">
            <w:pPr>
              <w:spacing w:after="0" w:line="240" w:lineRule="auto"/>
              <w:jc w:val="both"/>
              <w:rPr>
                <w:rFonts w:ascii="Tempus Sans ITC" w:hAnsi="Tempus Sans ITC"/>
                <w:u w:val="single"/>
                <w:lang w:val="en-US"/>
              </w:rPr>
            </w:pPr>
            <w:r w:rsidRPr="00E472E5">
              <w:rPr>
                <w:rFonts w:ascii="Tempus Sans ITC" w:hAnsi="Tempus Sans ITC"/>
                <w:u w:val="single"/>
                <w:lang w:val="en-US"/>
              </w:rPr>
              <w:t>What does he say about the Government’s action ? (a monetary allocat° = a sum of money given)</w:t>
            </w:r>
          </w:p>
          <w:p w:rsidR="00223989" w:rsidRPr="00E472E5" w:rsidRDefault="00223989" w:rsidP="000F7F23">
            <w:pPr>
              <w:spacing w:after="0" w:line="240" w:lineRule="auto"/>
              <w:jc w:val="both"/>
              <w:rPr>
                <w:rFonts w:ascii="Tempus Sans ITC" w:hAnsi="Tempus Sans ITC"/>
                <w:u w:val="single"/>
                <w:lang w:val="en-US"/>
              </w:rPr>
            </w:pPr>
          </w:p>
          <w:p w:rsidR="00223989" w:rsidRPr="00E472E5" w:rsidRDefault="00223989" w:rsidP="000F7F23">
            <w:pPr>
              <w:spacing w:after="0" w:line="240" w:lineRule="auto"/>
              <w:jc w:val="both"/>
              <w:rPr>
                <w:rFonts w:ascii="Tempus Sans ITC" w:hAnsi="Tempus Sans ITC"/>
                <w:u w:val="single"/>
                <w:lang w:val="en-US"/>
              </w:rPr>
            </w:pPr>
          </w:p>
          <w:p w:rsidR="00223989" w:rsidRPr="00E472E5" w:rsidRDefault="00223989" w:rsidP="000F7F23">
            <w:pPr>
              <w:spacing w:after="0" w:line="240" w:lineRule="auto"/>
              <w:jc w:val="both"/>
              <w:rPr>
                <w:rFonts w:ascii="Tempus Sans ITC" w:hAnsi="Tempus Sans ITC"/>
                <w:u w:val="single"/>
                <w:lang w:val="en-US"/>
              </w:rPr>
            </w:pPr>
          </w:p>
          <w:p w:rsidR="00223989" w:rsidRPr="00E472E5" w:rsidRDefault="00223989" w:rsidP="000F7F23">
            <w:pPr>
              <w:spacing w:after="0" w:line="240" w:lineRule="auto"/>
              <w:jc w:val="both"/>
              <w:rPr>
                <w:rFonts w:ascii="Tempus Sans ITC" w:hAnsi="Tempus Sans ITC"/>
                <w:u w:val="single"/>
                <w:lang w:val="en-US"/>
              </w:rPr>
            </w:pPr>
          </w:p>
        </w:tc>
      </w:tr>
      <w:tr w:rsidR="00223989" w:rsidRPr="00FE3EBE"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Journalist</w:t>
            </w:r>
          </w:p>
        </w:tc>
        <w:tc>
          <w:tcPr>
            <w:tcW w:w="9084" w:type="dxa"/>
            <w:shd w:val="clear" w:color="auto" w:fill="auto"/>
            <w:tcMar>
              <w:left w:w="103" w:type="dxa"/>
            </w:tcMar>
          </w:tcPr>
          <w:p w:rsidR="00223989" w:rsidRPr="00FE3EBE" w:rsidRDefault="00223989" w:rsidP="000F7F23">
            <w:pPr>
              <w:spacing w:after="0" w:line="240" w:lineRule="auto"/>
              <w:jc w:val="both"/>
              <w:rPr>
                <w:rFonts w:ascii="Tempus Sans ITC" w:hAnsi="Tempus Sans ITC"/>
                <w:u w:val="single"/>
                <w:lang w:val="en-US"/>
              </w:rPr>
            </w:pPr>
            <w:r w:rsidRPr="00FE3EBE">
              <w:rPr>
                <w:rFonts w:ascii="Tempus Sans ITC" w:hAnsi="Tempus Sans ITC"/>
                <w:u w:val="single"/>
                <w:lang w:val="en-US"/>
              </w:rPr>
              <w:t>Take note of the various problems listed</w:t>
            </w: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tc>
      </w:tr>
      <w:tr w:rsidR="00223989" w:rsidRPr="00FE3EBE"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2nd interviewee :</w:t>
            </w:r>
          </w:p>
          <w:p w:rsidR="00223989" w:rsidRDefault="00223989" w:rsidP="000F7F23">
            <w:pPr>
              <w:spacing w:after="0" w:line="240" w:lineRule="auto"/>
              <w:jc w:val="both"/>
              <w:rPr>
                <w:rFonts w:ascii="Tempus Sans ITC" w:hAnsi="Tempus Sans ITC"/>
              </w:rPr>
            </w:pPr>
            <w:r>
              <w:rPr>
                <w:rFonts w:ascii="Tempus Sans ITC" w:hAnsi="Tempus Sans ITC"/>
              </w:rPr>
              <w:t>A ………….</w:t>
            </w:r>
          </w:p>
        </w:tc>
        <w:tc>
          <w:tcPr>
            <w:tcW w:w="9084" w:type="dxa"/>
            <w:shd w:val="clear" w:color="auto" w:fill="auto"/>
            <w:tcMar>
              <w:left w:w="103" w:type="dxa"/>
            </w:tcMar>
          </w:tcPr>
          <w:p w:rsidR="00223989" w:rsidRPr="00FE3EBE" w:rsidRDefault="00223989" w:rsidP="000F7F23">
            <w:pPr>
              <w:spacing w:after="0" w:line="240" w:lineRule="auto"/>
              <w:jc w:val="both"/>
              <w:rPr>
                <w:rFonts w:ascii="Tempus Sans ITC" w:hAnsi="Tempus Sans ITC"/>
                <w:u w:val="single"/>
                <w:lang w:val="en-US"/>
              </w:rPr>
            </w:pPr>
            <w:r w:rsidRPr="00FE3EBE">
              <w:rPr>
                <w:rFonts w:ascii="Tempus Sans ITC" w:hAnsi="Tempus Sans ITC"/>
                <w:u w:val="single"/>
                <w:lang w:val="en-US"/>
              </w:rPr>
              <w:t>Take note of the problem faced by teachers and her feeling</w:t>
            </w: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tc>
      </w:tr>
      <w:tr w:rsidR="00223989" w:rsidRPr="00FE3EBE"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Journalist</w:t>
            </w:r>
          </w:p>
        </w:tc>
        <w:tc>
          <w:tcPr>
            <w:tcW w:w="9084" w:type="dxa"/>
            <w:shd w:val="clear" w:color="auto" w:fill="auto"/>
            <w:tcMar>
              <w:left w:w="103" w:type="dxa"/>
            </w:tcMar>
          </w:tcPr>
          <w:p w:rsidR="00223989" w:rsidRPr="00FE3EBE" w:rsidRDefault="00223989" w:rsidP="000F7F23">
            <w:pPr>
              <w:spacing w:after="0" w:line="240" w:lineRule="auto"/>
              <w:jc w:val="both"/>
              <w:rPr>
                <w:rFonts w:ascii="Tempus Sans ITC" w:hAnsi="Tempus Sans ITC"/>
                <w:u w:val="single"/>
                <w:lang w:val="en-US"/>
              </w:rPr>
            </w:pPr>
            <w:r w:rsidRPr="00FE3EBE">
              <w:rPr>
                <w:rFonts w:ascii="Tempus Sans ITC" w:hAnsi="Tempus Sans ITC"/>
                <w:u w:val="single"/>
                <w:lang w:val="en-US"/>
              </w:rPr>
              <w:t>Take note of two more problems noted by the journalist</w:t>
            </w: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r w:rsidRPr="00FE3EBE">
              <w:rPr>
                <w:rFonts w:ascii="Tempus Sans ITC" w:hAnsi="Tempus Sans ITC"/>
                <w:u w:val="single"/>
                <w:lang w:val="en-US"/>
              </w:rPr>
              <w:lastRenderedPageBreak/>
              <w:t xml:space="preserve">Then, what is said about the place seen in the report ? </w:t>
            </w: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tc>
      </w:tr>
      <w:tr w:rsidR="00223989"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lastRenderedPageBreak/>
              <w:t>3rd interviewee :</w:t>
            </w:r>
          </w:p>
          <w:p w:rsidR="00223989" w:rsidRDefault="00223989" w:rsidP="000F7F23">
            <w:pPr>
              <w:spacing w:after="0" w:line="240" w:lineRule="auto"/>
              <w:jc w:val="both"/>
              <w:rPr>
                <w:rFonts w:ascii="Tempus Sans ITC" w:hAnsi="Tempus Sans ITC"/>
              </w:rPr>
            </w:pPr>
            <w:r>
              <w:rPr>
                <w:rFonts w:ascii="Tempus Sans ITC" w:hAnsi="Tempus Sans ITC"/>
              </w:rPr>
              <w:t>A ………….</w:t>
            </w:r>
          </w:p>
        </w:tc>
        <w:tc>
          <w:tcPr>
            <w:tcW w:w="9084" w:type="dxa"/>
            <w:shd w:val="clear" w:color="auto" w:fill="auto"/>
            <w:tcMar>
              <w:left w:w="103" w:type="dxa"/>
            </w:tcMar>
          </w:tcPr>
          <w:p w:rsidR="00223989" w:rsidRDefault="00223989" w:rsidP="000F7F23">
            <w:pPr>
              <w:spacing w:after="0" w:line="240" w:lineRule="auto"/>
              <w:jc w:val="both"/>
              <w:rPr>
                <w:rFonts w:ascii="Tempus Sans ITC" w:hAnsi="Tempus Sans ITC"/>
                <w:u w:val="single"/>
              </w:rPr>
            </w:pPr>
            <w:r w:rsidRPr="00FE3EBE">
              <w:rPr>
                <w:rFonts w:ascii="Tempus Sans ITC" w:hAnsi="Tempus Sans ITC"/>
                <w:u w:val="single"/>
                <w:lang w:val="en-US"/>
              </w:rPr>
              <w:t xml:space="preserve">Where is he from and how did he feel upon arriving there ? </w:t>
            </w:r>
            <w:r>
              <w:rPr>
                <w:rFonts w:ascii="Tempus Sans ITC" w:hAnsi="Tempus Sans ITC"/>
                <w:u w:val="single"/>
              </w:rPr>
              <w:t xml:space="preserve">Why ? </w:t>
            </w:r>
          </w:p>
          <w:p w:rsidR="00223989" w:rsidRDefault="00223989" w:rsidP="000F7F23">
            <w:pPr>
              <w:spacing w:after="0" w:line="240" w:lineRule="auto"/>
              <w:jc w:val="both"/>
              <w:rPr>
                <w:rFonts w:ascii="Tempus Sans ITC" w:hAnsi="Tempus Sans ITC"/>
                <w:u w:val="single"/>
              </w:rPr>
            </w:pPr>
          </w:p>
          <w:p w:rsidR="00223989" w:rsidRDefault="00223989" w:rsidP="000F7F23">
            <w:pPr>
              <w:spacing w:after="0" w:line="240" w:lineRule="auto"/>
              <w:jc w:val="both"/>
              <w:rPr>
                <w:rFonts w:ascii="Tempus Sans ITC" w:hAnsi="Tempus Sans ITC"/>
                <w:u w:val="single"/>
              </w:rPr>
            </w:pPr>
          </w:p>
          <w:p w:rsidR="00223989" w:rsidRDefault="00223989" w:rsidP="000F7F23">
            <w:pPr>
              <w:spacing w:after="0" w:line="240" w:lineRule="auto"/>
              <w:jc w:val="both"/>
              <w:rPr>
                <w:rFonts w:ascii="Tempus Sans ITC" w:hAnsi="Tempus Sans ITC"/>
                <w:u w:val="single"/>
              </w:rPr>
            </w:pPr>
          </w:p>
          <w:p w:rsidR="00223989" w:rsidRDefault="00223989" w:rsidP="000F7F23">
            <w:pPr>
              <w:spacing w:after="0" w:line="240" w:lineRule="auto"/>
              <w:jc w:val="both"/>
              <w:rPr>
                <w:rFonts w:ascii="Tempus Sans ITC" w:hAnsi="Tempus Sans ITC"/>
                <w:u w:val="single"/>
              </w:rPr>
            </w:pPr>
          </w:p>
          <w:p w:rsidR="00223989" w:rsidRDefault="00223989" w:rsidP="000F7F23">
            <w:pPr>
              <w:spacing w:after="0" w:line="240" w:lineRule="auto"/>
              <w:jc w:val="both"/>
              <w:rPr>
                <w:rFonts w:ascii="Tempus Sans ITC" w:hAnsi="Tempus Sans ITC"/>
                <w:u w:val="single"/>
              </w:rPr>
            </w:pPr>
          </w:p>
        </w:tc>
      </w:tr>
      <w:tr w:rsidR="00223989" w:rsidRPr="00FE3EBE" w:rsidTr="000F7F23">
        <w:tc>
          <w:tcPr>
            <w:tcW w:w="1371" w:type="dxa"/>
            <w:shd w:val="clear" w:color="auto" w:fill="auto"/>
            <w:tcMar>
              <w:left w:w="103" w:type="dxa"/>
            </w:tcMar>
          </w:tcPr>
          <w:p w:rsidR="00223989" w:rsidRDefault="00223989" w:rsidP="000F7F23">
            <w:pPr>
              <w:spacing w:after="0" w:line="240" w:lineRule="auto"/>
              <w:jc w:val="both"/>
              <w:rPr>
                <w:rFonts w:ascii="Tempus Sans ITC" w:hAnsi="Tempus Sans ITC"/>
              </w:rPr>
            </w:pPr>
            <w:r>
              <w:rPr>
                <w:rFonts w:ascii="Tempus Sans ITC" w:hAnsi="Tempus Sans ITC"/>
              </w:rPr>
              <w:t>Journalist</w:t>
            </w:r>
          </w:p>
        </w:tc>
        <w:tc>
          <w:tcPr>
            <w:tcW w:w="9084" w:type="dxa"/>
            <w:shd w:val="clear" w:color="auto" w:fill="auto"/>
            <w:tcMar>
              <w:left w:w="103" w:type="dxa"/>
            </w:tcMar>
          </w:tcPr>
          <w:p w:rsidR="00223989" w:rsidRPr="00FE3EBE" w:rsidRDefault="00223989" w:rsidP="000F7F23">
            <w:pPr>
              <w:spacing w:after="0" w:line="240" w:lineRule="auto"/>
              <w:jc w:val="both"/>
              <w:rPr>
                <w:rFonts w:ascii="Tempus Sans ITC" w:hAnsi="Tempus Sans ITC"/>
                <w:u w:val="single"/>
                <w:lang w:val="en-US"/>
              </w:rPr>
            </w:pPr>
            <w:r w:rsidRPr="00FE3EBE">
              <w:rPr>
                <w:rFonts w:ascii="Tempus Sans ITC" w:hAnsi="Tempus Sans ITC"/>
                <w:u w:val="single"/>
                <w:lang w:val="en-US"/>
              </w:rPr>
              <w:t>His conclusion on the state of education in South Africa :</w:t>
            </w: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p w:rsidR="00223989" w:rsidRPr="00FE3EBE" w:rsidRDefault="00223989" w:rsidP="000F7F23">
            <w:pPr>
              <w:spacing w:after="0" w:line="240" w:lineRule="auto"/>
              <w:jc w:val="both"/>
              <w:rPr>
                <w:rFonts w:ascii="Tempus Sans ITC" w:hAnsi="Tempus Sans ITC"/>
                <w:u w:val="single"/>
                <w:lang w:val="en-US"/>
              </w:rPr>
            </w:pPr>
          </w:p>
        </w:tc>
      </w:tr>
    </w:tbl>
    <w:p w:rsidR="00223989" w:rsidRPr="00FE3EBE" w:rsidRDefault="00223989" w:rsidP="00223989">
      <w:pPr>
        <w:jc w:val="both"/>
        <w:rPr>
          <w:rFonts w:ascii="Tempus Sans ITC" w:hAnsi="Tempus Sans ITC"/>
          <w:u w:val="single"/>
          <w:lang w:val="en-US"/>
        </w:rPr>
      </w:pPr>
      <w:r w:rsidRPr="00FE3EBE">
        <w:rPr>
          <w:rFonts w:ascii="Tempus Sans ITC" w:hAnsi="Tempus Sans ITC"/>
          <w:u w:val="single"/>
          <w:lang w:val="en-US"/>
        </w:rPr>
        <w:t>Document 2 :</w:t>
      </w:r>
    </w:p>
    <w:p w:rsidR="00223989" w:rsidRPr="00FE3EBE" w:rsidRDefault="00223989" w:rsidP="00223989">
      <w:pPr>
        <w:spacing w:line="360" w:lineRule="auto"/>
        <w:jc w:val="both"/>
        <w:rPr>
          <w:rFonts w:ascii="Tempus Sans ITC" w:hAnsi="Tempus Sans ITC"/>
          <w:sz w:val="24"/>
          <w:szCs w:val="24"/>
          <w:lang w:val="en-US"/>
        </w:rPr>
      </w:pPr>
      <w:r w:rsidRPr="00FE3EBE">
        <w:rPr>
          <w:rFonts w:ascii="Tempus Sans ITC" w:hAnsi="Tempus Sans ITC"/>
          <w:sz w:val="24"/>
          <w:szCs w:val="24"/>
          <w:lang w:val="en-US"/>
        </w:rPr>
        <w:tab/>
        <w:t xml:space="preserve">Since my early childhood days as a young girl growing up on the dusty streets of Deadowlands, I have wanted to write a letter to the African National Congress (ANC) to express my gratitude for the role it played in the liberation struggle. But there were other issues that I wanted to address, issues that have nothing to do with gratitude. I wanted to tell the ANC what life in the township is really like. I have been aching to describe to the ANC, for example, how it felt to make a transition from township schools into former Model-C schools*, heavens of classism and racism. </w:t>
      </w:r>
    </w:p>
    <w:p w:rsidR="00223989" w:rsidRPr="00E472E5" w:rsidRDefault="00223989" w:rsidP="00223989">
      <w:pPr>
        <w:spacing w:line="360" w:lineRule="auto"/>
        <w:jc w:val="both"/>
        <w:rPr>
          <w:rFonts w:ascii="Tempus Sans ITC" w:hAnsi="Tempus Sans ITC"/>
          <w:sz w:val="24"/>
          <w:szCs w:val="24"/>
          <w:lang w:val="en-US"/>
        </w:rPr>
      </w:pPr>
      <w:r w:rsidRPr="00FE3EBE">
        <w:rPr>
          <w:rFonts w:ascii="Tempus Sans ITC" w:hAnsi="Tempus Sans ITC"/>
          <w:sz w:val="24"/>
          <w:szCs w:val="24"/>
          <w:lang w:val="en-US"/>
        </w:rPr>
        <w:tab/>
      </w:r>
      <w:r w:rsidRPr="00E472E5">
        <w:rPr>
          <w:rFonts w:ascii="Tempus Sans ITC" w:hAnsi="Tempus Sans ITC"/>
          <w:sz w:val="24"/>
          <w:szCs w:val="24"/>
          <w:lang w:val="en-US"/>
        </w:rPr>
        <w:t xml:space="preserve">Those of us who have had the unfortunate « privilege » of attending multiracial former Model-C schools have experienced firsthand what institutionalised racism means, because we are daily living in the boiling fire of white supremacy. Racism is institutionalised when  a black child must wake up at an ungodly hour to take public transport to get to a « good » Model-C school while a white child need only walk there or get dropped off by their chauffeur in a German-made car. </w:t>
      </w:r>
    </w:p>
    <w:p w:rsidR="00223989" w:rsidRPr="00FE3EBE" w:rsidRDefault="00223989" w:rsidP="00223989">
      <w:pPr>
        <w:spacing w:line="360" w:lineRule="auto"/>
        <w:jc w:val="both"/>
        <w:rPr>
          <w:rFonts w:ascii="Tempus Sans ITC" w:hAnsi="Tempus Sans ITC"/>
          <w:sz w:val="24"/>
          <w:szCs w:val="24"/>
          <w:lang w:val="en-US"/>
        </w:rPr>
      </w:pPr>
      <w:r w:rsidRPr="00E472E5">
        <w:rPr>
          <w:rFonts w:ascii="Tempus Sans ITC" w:hAnsi="Tempus Sans ITC"/>
          <w:sz w:val="24"/>
          <w:szCs w:val="24"/>
          <w:lang w:val="en-US"/>
        </w:rPr>
        <w:tab/>
        <w:t xml:space="preserve">Institutionalised racism is when schools in the townships have no science laboratories or computer classes while students in former Model-C schools have limitless access to media centres and libraries stocked with excellent resources. </w:t>
      </w:r>
      <w:r w:rsidRPr="00FE3EBE">
        <w:rPr>
          <w:rFonts w:ascii="Tempus Sans ITC" w:hAnsi="Tempus Sans ITC"/>
          <w:sz w:val="24"/>
          <w:szCs w:val="24"/>
          <w:lang w:val="en-US"/>
        </w:rPr>
        <w:t xml:space="preserve">Institutionalised racism is when these students, those who have access to these resources, are accepted into universities where black students have the doors of learning shut in their faces. Institutionalised racism is when institutions of higher learning that are historically black, such as Walter Sisulu University, are being allowed to fall apart while ivory towers of white privilege, such as Rhodes University, continue to exist in vulgar wealth, operating similar to private schools. Institutionalised racism is a legalised form of apartheid that the so-called born-free generation is subjected to. </w:t>
      </w:r>
    </w:p>
    <w:p w:rsidR="00223989" w:rsidRPr="00FE3EBE" w:rsidRDefault="00223989" w:rsidP="00223989">
      <w:pPr>
        <w:jc w:val="right"/>
        <w:rPr>
          <w:rFonts w:ascii="Tempus Sans ITC" w:hAnsi="Tempus Sans ITC"/>
          <w:sz w:val="24"/>
          <w:szCs w:val="24"/>
          <w:lang w:val="en-US"/>
        </w:rPr>
      </w:pPr>
      <w:r w:rsidRPr="00FE3EBE">
        <w:rPr>
          <w:rFonts w:ascii="Tempus Sans ITC" w:hAnsi="Tempus Sans ITC"/>
          <w:sz w:val="24"/>
          <w:szCs w:val="24"/>
          <w:lang w:val="en-US"/>
        </w:rPr>
        <w:tab/>
        <w:t xml:space="preserve">Malaika Wa Azania, </w:t>
      </w:r>
      <w:r w:rsidRPr="00FE3EBE">
        <w:rPr>
          <w:rFonts w:ascii="Tempus Sans ITC" w:hAnsi="Tempus Sans ITC"/>
          <w:i/>
          <w:sz w:val="24"/>
          <w:szCs w:val="24"/>
          <w:lang w:val="en-US"/>
        </w:rPr>
        <w:t>Memoirs of a Born Free : Reflexions on the Rainbow Nation</w:t>
      </w:r>
      <w:r w:rsidRPr="00FE3EBE">
        <w:rPr>
          <w:rFonts w:ascii="Tempus Sans ITC" w:hAnsi="Tempus Sans ITC"/>
          <w:sz w:val="24"/>
          <w:szCs w:val="24"/>
          <w:lang w:val="en-US"/>
        </w:rPr>
        <w:t>, 2004</w:t>
      </w:r>
    </w:p>
    <w:p w:rsidR="00223989" w:rsidRPr="00FE3EBE" w:rsidRDefault="00223989" w:rsidP="00223989">
      <w:pPr>
        <w:jc w:val="both"/>
        <w:rPr>
          <w:rFonts w:ascii="Tempus Sans ITC" w:hAnsi="Tempus Sans ITC"/>
          <w:b/>
          <w:sz w:val="24"/>
          <w:szCs w:val="24"/>
          <w:lang w:val="en-US"/>
        </w:rPr>
      </w:pPr>
      <w:r w:rsidRPr="00FE3EBE">
        <w:rPr>
          <w:rFonts w:ascii="Tempus Sans ITC" w:hAnsi="Tempus Sans ITC"/>
          <w:b/>
          <w:sz w:val="24"/>
          <w:szCs w:val="24"/>
          <w:lang w:val="en-US"/>
        </w:rPr>
        <w:lastRenderedPageBreak/>
        <w:t>Read the text and answer the questions :</w:t>
      </w:r>
    </w:p>
    <w:p w:rsidR="00223989" w:rsidRPr="00E472E5" w:rsidRDefault="00223989" w:rsidP="00223989">
      <w:pPr>
        <w:pStyle w:val="Paragraphedeliste"/>
        <w:numPr>
          <w:ilvl w:val="0"/>
          <w:numId w:val="4"/>
        </w:numPr>
        <w:jc w:val="both"/>
        <w:rPr>
          <w:rFonts w:ascii="Tempus Sans ITC" w:hAnsi="Tempus Sans ITC"/>
          <w:sz w:val="24"/>
          <w:szCs w:val="24"/>
          <w:lang w:val="en-US"/>
        </w:rPr>
      </w:pPr>
      <w:r w:rsidRPr="00E472E5">
        <w:rPr>
          <w:rFonts w:ascii="Tempus Sans ITC" w:hAnsi="Tempus Sans ITC"/>
          <w:sz w:val="24"/>
          <w:szCs w:val="24"/>
          <w:lang w:val="en-US"/>
        </w:rPr>
        <w:t>Make a sentence to introduce the text under study. (nature, author, year of publication &amp; theme)</w:t>
      </w:r>
    </w:p>
    <w:p w:rsidR="00223989" w:rsidRDefault="00223989" w:rsidP="00223989">
      <w:pPr>
        <w:jc w:val="both"/>
        <w:rPr>
          <w:rFonts w:ascii="Tempus Sans ITC" w:hAnsi="Tempus Sans ITC"/>
          <w:sz w:val="24"/>
          <w:szCs w:val="24"/>
        </w:rPr>
      </w:pPr>
      <w:r>
        <w:rPr>
          <w:rFonts w:ascii="Tempus Sans ITC" w:hAnsi="Tempus Sans ITC"/>
          <w:sz w:val="24"/>
          <w:szCs w:val="24"/>
        </w:rPr>
        <w:t>………………………………………………………………………………………………………………….</w:t>
      </w:r>
    </w:p>
    <w:p w:rsidR="00223989" w:rsidRDefault="00223989" w:rsidP="00223989">
      <w:pPr>
        <w:jc w:val="both"/>
        <w:rPr>
          <w:rFonts w:ascii="Tempus Sans ITC" w:hAnsi="Tempus Sans ITC"/>
          <w:sz w:val="24"/>
          <w:szCs w:val="24"/>
        </w:rPr>
      </w:pPr>
      <w:r>
        <w:rPr>
          <w:rFonts w:ascii="Tempus Sans ITC" w:hAnsi="Tempus Sans ITC"/>
          <w:sz w:val="24"/>
          <w:szCs w:val="24"/>
        </w:rPr>
        <w:t>……………………………………………………………………………………………………………………….…………………………………………………………………………………………………………….</w:t>
      </w:r>
    </w:p>
    <w:p w:rsidR="00223989" w:rsidRPr="00FE3EBE" w:rsidRDefault="00223989" w:rsidP="00223989">
      <w:pPr>
        <w:pStyle w:val="Paragraphedeliste"/>
        <w:numPr>
          <w:ilvl w:val="0"/>
          <w:numId w:val="4"/>
        </w:numPr>
        <w:jc w:val="both"/>
        <w:rPr>
          <w:rFonts w:ascii="Tempus Sans ITC" w:hAnsi="Tempus Sans ITC"/>
          <w:sz w:val="24"/>
          <w:szCs w:val="24"/>
          <w:lang w:val="en-US"/>
        </w:rPr>
      </w:pPr>
      <w:r w:rsidRPr="00FE3EBE">
        <w:rPr>
          <w:rFonts w:ascii="Tempus Sans ITC" w:hAnsi="Tempus Sans ITC"/>
          <w:sz w:val="24"/>
          <w:szCs w:val="24"/>
          <w:lang w:val="en-US"/>
        </w:rPr>
        <w:t>Sum up the information we get about the narrator.</w:t>
      </w:r>
    </w:p>
    <w:p w:rsidR="00223989" w:rsidRDefault="00223989" w:rsidP="00223989">
      <w:pPr>
        <w:jc w:val="both"/>
        <w:rPr>
          <w:rFonts w:ascii="Tempus Sans ITC" w:hAnsi="Tempus Sans ITC"/>
          <w:sz w:val="24"/>
          <w:szCs w:val="24"/>
        </w:rPr>
      </w:pPr>
      <w:r>
        <w:rPr>
          <w:rFonts w:ascii="Tempus Sans ITC" w:hAnsi="Tempus Sans ITC"/>
          <w:sz w:val="24"/>
          <w:szCs w:val="24"/>
        </w:rPr>
        <w:t>………………………………………………………………………………………………………………….</w:t>
      </w:r>
    </w:p>
    <w:p w:rsidR="00223989" w:rsidRDefault="00223989" w:rsidP="00223989">
      <w:pPr>
        <w:jc w:val="both"/>
        <w:rPr>
          <w:rFonts w:ascii="Tempus Sans ITC" w:hAnsi="Tempus Sans ITC"/>
          <w:sz w:val="24"/>
          <w:szCs w:val="24"/>
        </w:rPr>
      </w:pPr>
      <w:r>
        <w:rPr>
          <w:rFonts w:ascii="Tempus Sans ITC" w:hAnsi="Tempus Sans ITC"/>
          <w:sz w:val="24"/>
          <w:szCs w:val="24"/>
        </w:rPr>
        <w:t>…………………………………………………………………………………………………………………………….……………………………………………………………………………………………………….</w:t>
      </w:r>
    </w:p>
    <w:p w:rsidR="00223989" w:rsidRPr="00FE3EBE" w:rsidRDefault="00223989" w:rsidP="00223989">
      <w:pPr>
        <w:pStyle w:val="Paragraphedeliste"/>
        <w:numPr>
          <w:ilvl w:val="0"/>
          <w:numId w:val="4"/>
        </w:numPr>
        <w:jc w:val="both"/>
        <w:rPr>
          <w:rFonts w:ascii="Tempus Sans ITC" w:hAnsi="Tempus Sans ITC"/>
          <w:sz w:val="24"/>
          <w:szCs w:val="24"/>
          <w:lang w:val="en-US"/>
        </w:rPr>
      </w:pPr>
      <w:r w:rsidRPr="00FE3EBE">
        <w:rPr>
          <w:rFonts w:ascii="Tempus Sans ITC" w:hAnsi="Tempus Sans ITC"/>
          <w:sz w:val="24"/>
          <w:szCs w:val="24"/>
          <w:lang w:val="en-US"/>
        </w:rPr>
        <w:t>In the text, focus on the places mentioned. Fill in the grid with the corresponding elements &amp; their key characteristics :</w:t>
      </w:r>
    </w:p>
    <w:tbl>
      <w:tblPr>
        <w:tblStyle w:val="Grilledutableau"/>
        <w:tblW w:w="10456" w:type="dxa"/>
        <w:tblInd w:w="-5" w:type="dxa"/>
        <w:tblCellMar>
          <w:left w:w="103" w:type="dxa"/>
        </w:tblCellMar>
        <w:tblLook w:val="04A0" w:firstRow="1" w:lastRow="0" w:firstColumn="1" w:lastColumn="0" w:noHBand="0" w:noVBand="1"/>
      </w:tblPr>
      <w:tblGrid>
        <w:gridCol w:w="1694"/>
        <w:gridCol w:w="4253"/>
        <w:gridCol w:w="4509"/>
      </w:tblGrid>
      <w:tr w:rsidR="00223989" w:rsidTr="000F7F23">
        <w:tc>
          <w:tcPr>
            <w:tcW w:w="1694" w:type="dxa"/>
            <w:shd w:val="clear" w:color="auto" w:fill="auto"/>
            <w:tcMar>
              <w:left w:w="103" w:type="dxa"/>
            </w:tcMar>
          </w:tcPr>
          <w:p w:rsidR="00223989" w:rsidRPr="00FE3EBE" w:rsidRDefault="00223989" w:rsidP="000F7F23">
            <w:pPr>
              <w:spacing w:after="0" w:line="240" w:lineRule="auto"/>
              <w:jc w:val="both"/>
              <w:rPr>
                <w:rFonts w:ascii="Tempus Sans ITC" w:hAnsi="Tempus Sans ITC"/>
                <w:sz w:val="24"/>
                <w:szCs w:val="24"/>
                <w:lang w:val="en-US"/>
              </w:rPr>
            </w:pPr>
          </w:p>
        </w:tc>
        <w:tc>
          <w:tcPr>
            <w:tcW w:w="4253" w:type="dxa"/>
            <w:shd w:val="clear" w:color="auto" w:fill="auto"/>
            <w:tcMar>
              <w:left w:w="103" w:type="dxa"/>
            </w:tcMar>
          </w:tcPr>
          <w:p w:rsidR="00223989" w:rsidRPr="00FE3EBE" w:rsidRDefault="00223989" w:rsidP="000F7F23">
            <w:pPr>
              <w:spacing w:after="0" w:line="240" w:lineRule="auto"/>
              <w:jc w:val="center"/>
              <w:rPr>
                <w:rFonts w:ascii="Tempus Sans ITC" w:hAnsi="Tempus Sans ITC"/>
                <w:sz w:val="24"/>
                <w:szCs w:val="24"/>
                <w:lang w:val="en-US"/>
              </w:rPr>
            </w:pPr>
            <w:r w:rsidRPr="00FE3EBE">
              <w:rPr>
                <w:rFonts w:ascii="Tempus Sans ITC" w:hAnsi="Tempus Sans ITC"/>
                <w:sz w:val="24"/>
                <w:szCs w:val="24"/>
                <w:lang w:val="en-US"/>
              </w:rPr>
              <w:t xml:space="preserve">Underpriviledged schools, </w:t>
            </w:r>
          </w:p>
          <w:p w:rsidR="00223989" w:rsidRPr="00FE3EBE" w:rsidRDefault="00223989" w:rsidP="000F7F23">
            <w:pPr>
              <w:spacing w:after="0" w:line="240" w:lineRule="auto"/>
              <w:jc w:val="center"/>
              <w:rPr>
                <w:rFonts w:ascii="Tempus Sans ITC" w:hAnsi="Tempus Sans ITC"/>
                <w:sz w:val="24"/>
                <w:szCs w:val="24"/>
                <w:lang w:val="en-US"/>
              </w:rPr>
            </w:pPr>
            <w:r w:rsidRPr="00FE3EBE">
              <w:rPr>
                <w:rFonts w:ascii="Tempus Sans ITC" w:hAnsi="Tempus Sans ITC"/>
                <w:sz w:val="24"/>
                <w:szCs w:val="24"/>
                <w:lang w:val="en-US"/>
              </w:rPr>
              <w:t>Often in Black areas</w:t>
            </w:r>
          </w:p>
        </w:tc>
        <w:tc>
          <w:tcPr>
            <w:tcW w:w="4509" w:type="dxa"/>
            <w:shd w:val="clear" w:color="auto" w:fill="auto"/>
            <w:tcMar>
              <w:left w:w="103" w:type="dxa"/>
            </w:tcMar>
          </w:tcPr>
          <w:p w:rsidR="00223989" w:rsidRDefault="00223989" w:rsidP="000F7F23">
            <w:pPr>
              <w:spacing w:after="0" w:line="240" w:lineRule="auto"/>
              <w:jc w:val="center"/>
              <w:rPr>
                <w:rFonts w:ascii="Tempus Sans ITC" w:hAnsi="Tempus Sans ITC"/>
                <w:sz w:val="24"/>
                <w:szCs w:val="24"/>
              </w:rPr>
            </w:pPr>
            <w:r>
              <w:rPr>
                <w:rFonts w:ascii="Tempus Sans ITC" w:hAnsi="Tempus Sans ITC"/>
                <w:sz w:val="24"/>
                <w:szCs w:val="24"/>
              </w:rPr>
              <w:t xml:space="preserve">Priviledged areas, </w:t>
            </w:r>
          </w:p>
          <w:p w:rsidR="00223989" w:rsidRDefault="00223989" w:rsidP="000F7F23">
            <w:pPr>
              <w:spacing w:after="0" w:line="240" w:lineRule="auto"/>
              <w:jc w:val="center"/>
              <w:rPr>
                <w:rFonts w:ascii="Tempus Sans ITC" w:hAnsi="Tempus Sans ITC"/>
                <w:sz w:val="24"/>
                <w:szCs w:val="24"/>
              </w:rPr>
            </w:pPr>
            <w:r>
              <w:rPr>
                <w:rFonts w:ascii="Tempus Sans ITC" w:hAnsi="Tempus Sans ITC"/>
                <w:sz w:val="24"/>
                <w:szCs w:val="24"/>
              </w:rPr>
              <w:t>mostly the white areas</w:t>
            </w:r>
          </w:p>
        </w:tc>
      </w:tr>
      <w:tr w:rsidR="00223989" w:rsidTr="000F7F23">
        <w:tc>
          <w:tcPr>
            <w:tcW w:w="1694" w:type="dxa"/>
            <w:shd w:val="clear" w:color="auto" w:fill="auto"/>
            <w:tcMar>
              <w:left w:w="103" w:type="dxa"/>
            </w:tcMar>
          </w:tcPr>
          <w:p w:rsidR="00223989" w:rsidRDefault="00223989" w:rsidP="000F7F23">
            <w:pPr>
              <w:spacing w:after="0" w:line="240" w:lineRule="auto"/>
              <w:jc w:val="center"/>
              <w:rPr>
                <w:rFonts w:ascii="Tempus Sans ITC" w:hAnsi="Tempus Sans ITC"/>
                <w:sz w:val="24"/>
                <w:szCs w:val="24"/>
              </w:rPr>
            </w:pPr>
          </w:p>
          <w:p w:rsidR="00223989" w:rsidRDefault="00223989" w:rsidP="000F7F23">
            <w:pPr>
              <w:spacing w:after="0" w:line="240" w:lineRule="auto"/>
              <w:jc w:val="center"/>
              <w:rPr>
                <w:rFonts w:ascii="Tempus Sans ITC" w:hAnsi="Tempus Sans ITC"/>
                <w:sz w:val="24"/>
                <w:szCs w:val="24"/>
              </w:rPr>
            </w:pPr>
          </w:p>
          <w:p w:rsidR="00223989" w:rsidRDefault="00223989" w:rsidP="000F7F23">
            <w:pPr>
              <w:spacing w:after="0" w:line="240" w:lineRule="auto"/>
              <w:jc w:val="center"/>
              <w:rPr>
                <w:rFonts w:ascii="Tempus Sans ITC" w:hAnsi="Tempus Sans ITC"/>
                <w:sz w:val="24"/>
                <w:szCs w:val="24"/>
              </w:rPr>
            </w:pPr>
            <w:r>
              <w:rPr>
                <w:rFonts w:ascii="Tempus Sans ITC" w:hAnsi="Tempus Sans ITC"/>
                <w:sz w:val="24"/>
                <w:szCs w:val="24"/>
              </w:rPr>
              <w:t>Primary and secondary education</w:t>
            </w:r>
          </w:p>
        </w:tc>
        <w:tc>
          <w:tcPr>
            <w:tcW w:w="4253" w:type="dxa"/>
            <w:shd w:val="clear" w:color="auto" w:fill="auto"/>
            <w:tcMar>
              <w:left w:w="103" w:type="dxa"/>
            </w:tcMar>
          </w:tcPr>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tc>
        <w:tc>
          <w:tcPr>
            <w:tcW w:w="4509" w:type="dxa"/>
            <w:shd w:val="clear" w:color="auto" w:fill="auto"/>
            <w:tcMar>
              <w:left w:w="103" w:type="dxa"/>
            </w:tcMar>
          </w:tcPr>
          <w:p w:rsidR="00223989" w:rsidRDefault="00223989" w:rsidP="000F7F23">
            <w:pPr>
              <w:spacing w:after="0" w:line="240" w:lineRule="auto"/>
              <w:jc w:val="both"/>
              <w:rPr>
                <w:rFonts w:ascii="Tempus Sans ITC" w:hAnsi="Tempus Sans ITC"/>
                <w:sz w:val="24"/>
                <w:szCs w:val="24"/>
              </w:rPr>
            </w:pPr>
          </w:p>
        </w:tc>
      </w:tr>
      <w:tr w:rsidR="00223989" w:rsidTr="000F7F23">
        <w:tc>
          <w:tcPr>
            <w:tcW w:w="1694" w:type="dxa"/>
            <w:shd w:val="clear" w:color="auto" w:fill="auto"/>
            <w:tcMar>
              <w:left w:w="103" w:type="dxa"/>
            </w:tcMar>
          </w:tcPr>
          <w:p w:rsidR="00223989" w:rsidRDefault="00223989" w:rsidP="000F7F23">
            <w:pPr>
              <w:spacing w:after="0" w:line="240" w:lineRule="auto"/>
              <w:jc w:val="center"/>
              <w:rPr>
                <w:rFonts w:ascii="Tempus Sans ITC" w:hAnsi="Tempus Sans ITC"/>
                <w:sz w:val="24"/>
                <w:szCs w:val="24"/>
              </w:rPr>
            </w:pPr>
          </w:p>
          <w:p w:rsidR="00223989" w:rsidRDefault="00223989" w:rsidP="000F7F23">
            <w:pPr>
              <w:spacing w:after="0" w:line="240" w:lineRule="auto"/>
              <w:jc w:val="center"/>
              <w:rPr>
                <w:rFonts w:ascii="Tempus Sans ITC" w:hAnsi="Tempus Sans ITC"/>
                <w:sz w:val="24"/>
                <w:szCs w:val="24"/>
              </w:rPr>
            </w:pPr>
          </w:p>
          <w:p w:rsidR="00223989" w:rsidRDefault="00223989" w:rsidP="000F7F23">
            <w:pPr>
              <w:spacing w:after="0" w:line="240" w:lineRule="auto"/>
              <w:jc w:val="center"/>
              <w:rPr>
                <w:rFonts w:ascii="Tempus Sans ITC" w:hAnsi="Tempus Sans ITC"/>
                <w:sz w:val="24"/>
                <w:szCs w:val="24"/>
              </w:rPr>
            </w:pPr>
            <w:r>
              <w:rPr>
                <w:rFonts w:ascii="Tempus Sans ITC" w:hAnsi="Tempus Sans ITC"/>
                <w:sz w:val="24"/>
                <w:szCs w:val="24"/>
              </w:rPr>
              <w:t>Higher education</w:t>
            </w:r>
          </w:p>
        </w:tc>
        <w:tc>
          <w:tcPr>
            <w:tcW w:w="4253" w:type="dxa"/>
            <w:shd w:val="clear" w:color="auto" w:fill="auto"/>
            <w:tcMar>
              <w:left w:w="103" w:type="dxa"/>
            </w:tcMar>
          </w:tcPr>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p w:rsidR="00223989" w:rsidRDefault="00223989" w:rsidP="000F7F23">
            <w:pPr>
              <w:spacing w:after="0" w:line="240" w:lineRule="auto"/>
              <w:jc w:val="both"/>
              <w:rPr>
                <w:rFonts w:ascii="Tempus Sans ITC" w:hAnsi="Tempus Sans ITC"/>
                <w:sz w:val="24"/>
                <w:szCs w:val="24"/>
              </w:rPr>
            </w:pPr>
          </w:p>
        </w:tc>
        <w:tc>
          <w:tcPr>
            <w:tcW w:w="4509" w:type="dxa"/>
            <w:shd w:val="clear" w:color="auto" w:fill="auto"/>
            <w:tcMar>
              <w:left w:w="103" w:type="dxa"/>
            </w:tcMar>
          </w:tcPr>
          <w:p w:rsidR="00223989" w:rsidRDefault="00223989" w:rsidP="000F7F23">
            <w:pPr>
              <w:spacing w:after="0" w:line="240" w:lineRule="auto"/>
              <w:jc w:val="both"/>
              <w:rPr>
                <w:rFonts w:ascii="Tempus Sans ITC" w:hAnsi="Tempus Sans ITC"/>
                <w:sz w:val="24"/>
                <w:szCs w:val="24"/>
              </w:rPr>
            </w:pPr>
          </w:p>
        </w:tc>
      </w:tr>
    </w:tbl>
    <w:p w:rsidR="00223989" w:rsidRDefault="00223989" w:rsidP="00223989">
      <w:pPr>
        <w:jc w:val="both"/>
        <w:rPr>
          <w:rFonts w:ascii="Tempus Sans ITC" w:hAnsi="Tempus Sans ITC"/>
          <w:sz w:val="24"/>
          <w:szCs w:val="24"/>
        </w:rPr>
      </w:pPr>
    </w:p>
    <w:p w:rsidR="00223989" w:rsidRPr="00E472E5" w:rsidRDefault="00223989" w:rsidP="00223989">
      <w:pPr>
        <w:pStyle w:val="Paragraphedeliste"/>
        <w:numPr>
          <w:ilvl w:val="0"/>
          <w:numId w:val="4"/>
        </w:numPr>
        <w:jc w:val="both"/>
        <w:rPr>
          <w:rFonts w:ascii="Tempus Sans ITC" w:hAnsi="Tempus Sans ITC"/>
          <w:sz w:val="24"/>
          <w:szCs w:val="24"/>
          <w:lang w:val="en-US"/>
        </w:rPr>
      </w:pPr>
      <w:r w:rsidRPr="00E472E5">
        <w:rPr>
          <w:rFonts w:ascii="Tempus Sans ITC" w:hAnsi="Tempus Sans ITC"/>
          <w:sz w:val="24"/>
          <w:szCs w:val="24"/>
          <w:lang w:val="en-US"/>
        </w:rPr>
        <w:t xml:space="preserve">Sum up the author’s viewpoint on today’s education in South Africa. </w:t>
      </w:r>
    </w:p>
    <w:p w:rsidR="00223989" w:rsidRPr="00E472E5" w:rsidRDefault="00223989" w:rsidP="00223989">
      <w:pPr>
        <w:jc w:val="both"/>
        <w:rPr>
          <w:rFonts w:ascii="Tempus Sans ITC" w:hAnsi="Tempus Sans ITC"/>
          <w:sz w:val="24"/>
          <w:szCs w:val="24"/>
          <w:lang w:val="en-US"/>
        </w:rPr>
      </w:pPr>
      <w:r w:rsidRPr="00E472E5">
        <w:rPr>
          <w:rFonts w:ascii="Tempus Sans ITC" w:hAnsi="Tempus Sans ITC"/>
          <w:sz w:val="24"/>
          <w:szCs w:val="24"/>
          <w:lang w:val="en-US"/>
        </w:rPr>
        <w:t>………………………………………………………………………………………………………………….</w:t>
      </w:r>
    </w:p>
    <w:p w:rsidR="00223989" w:rsidRPr="00E472E5" w:rsidRDefault="00223989" w:rsidP="00223989">
      <w:pPr>
        <w:jc w:val="both"/>
        <w:rPr>
          <w:rFonts w:ascii="Tempus Sans ITC" w:hAnsi="Tempus Sans ITC"/>
          <w:sz w:val="24"/>
          <w:szCs w:val="24"/>
          <w:lang w:val="en-US"/>
        </w:rPr>
      </w:pPr>
      <w:r w:rsidRPr="00E472E5">
        <w:rPr>
          <w:rFonts w:ascii="Tempus Sans ITC" w:hAnsi="Tempus Sans ITC"/>
          <w:sz w:val="24"/>
          <w:szCs w:val="24"/>
          <w:lang w:val="en-US"/>
        </w:rPr>
        <w:t>…………………………………………………………………………………………………………………</w:t>
      </w:r>
    </w:p>
    <w:p w:rsidR="00223989" w:rsidRPr="00E472E5" w:rsidRDefault="00223989" w:rsidP="00223989">
      <w:pPr>
        <w:rPr>
          <w:rFonts w:ascii="Tempus Sans ITC" w:hAnsi="Tempus Sans ITC"/>
          <w:b/>
          <w:sz w:val="24"/>
          <w:szCs w:val="24"/>
          <w:lang w:val="en-US"/>
        </w:rPr>
      </w:pPr>
      <w:r w:rsidRPr="00E472E5">
        <w:rPr>
          <w:rFonts w:ascii="Tempus Sans ITC" w:hAnsi="Tempus Sans ITC"/>
          <w:b/>
          <w:sz w:val="24"/>
          <w:szCs w:val="24"/>
          <w:lang w:val="en-US"/>
        </w:rPr>
        <w:t>SYNTHESIS WRITING PRACTICE : How do these documents portray educati</w:t>
      </w:r>
      <w:r w:rsidR="00E472E5" w:rsidRPr="00E472E5">
        <w:rPr>
          <w:rFonts w:ascii="Tempus Sans ITC" w:hAnsi="Tempus Sans ITC"/>
          <w:b/>
          <w:sz w:val="24"/>
          <w:szCs w:val="24"/>
          <w:lang w:val="en-US"/>
        </w:rPr>
        <w:t>on</w:t>
      </w:r>
      <w:r w:rsidR="00FE3EBE">
        <w:rPr>
          <w:rFonts w:ascii="Tempus Sans ITC" w:hAnsi="Tempus Sans ITC"/>
          <w:b/>
          <w:sz w:val="24"/>
          <w:szCs w:val="24"/>
          <w:lang w:val="en-US"/>
        </w:rPr>
        <w:t xml:space="preserve"> in modern day South Africa</w:t>
      </w:r>
      <w:r w:rsidR="00060E06">
        <w:rPr>
          <w:rFonts w:ascii="Tempus Sans ITC" w:hAnsi="Tempus Sans ITC"/>
          <w:b/>
          <w:sz w:val="24"/>
          <w:szCs w:val="24"/>
          <w:lang w:val="en-US"/>
        </w:rPr>
        <w:t>?</w:t>
      </w:r>
    </w:p>
    <w:p w:rsidR="00223989" w:rsidRPr="00E472E5" w:rsidRDefault="00223989">
      <w:pPr>
        <w:spacing w:after="0" w:line="240" w:lineRule="auto"/>
        <w:rPr>
          <w:rFonts w:ascii="Tempus Sans ITC" w:hAnsi="Tempus Sans ITC"/>
          <w:b/>
          <w:sz w:val="24"/>
          <w:szCs w:val="24"/>
          <w:lang w:val="en-US"/>
        </w:rPr>
      </w:pPr>
      <w:r w:rsidRPr="00E472E5">
        <w:rPr>
          <w:rFonts w:ascii="Tempus Sans ITC" w:hAnsi="Tempus Sans ITC"/>
          <w:b/>
          <w:sz w:val="24"/>
          <w:szCs w:val="24"/>
          <w:lang w:val="en-US"/>
        </w:rPr>
        <w:br w:type="page"/>
      </w:r>
    </w:p>
    <w:p w:rsidR="00223989" w:rsidRPr="00060E06" w:rsidRDefault="00223989" w:rsidP="00223989">
      <w:pPr>
        <w:spacing w:line="360" w:lineRule="auto"/>
        <w:rPr>
          <w:lang w:val="en-US"/>
        </w:rPr>
      </w:pPr>
      <w:r>
        <w:rPr>
          <w:noProof/>
          <w:lang w:eastAsia="fr-FR"/>
        </w:rPr>
        <w:lastRenderedPageBreak/>
        <mc:AlternateContent>
          <mc:Choice Requires="wps">
            <w:drawing>
              <wp:anchor distT="0" distB="0" distL="114300" distR="114300" simplePos="0" relativeHeight="251665408" behindDoc="0" locked="0" layoutInCell="1" allowOverlap="1" wp14:anchorId="46B9EF6F" wp14:editId="662355E8">
                <wp:simplePos x="0" y="0"/>
                <wp:positionH relativeFrom="column">
                  <wp:posOffset>-76200</wp:posOffset>
                </wp:positionH>
                <wp:positionV relativeFrom="paragraph">
                  <wp:posOffset>-38100</wp:posOffset>
                </wp:positionV>
                <wp:extent cx="3718560" cy="2438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3718560" cy="243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40BDA" id="Rectangle 2" o:spid="_x0000_s1026" style="position:absolute;margin-left:-6pt;margin-top:-3pt;width:292.8pt;height:1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" filled="f" strokecolor="#1f4d78 [1604]" strokeweight="1pt"/>
            </w:pict>
          </mc:Fallback>
        </mc:AlternateContent>
      </w:r>
      <w:r w:rsidRPr="00060E06">
        <w:rPr>
          <w:lang w:val="en-US"/>
        </w:rPr>
        <w:t xml:space="preserve">Methodology : Understanding and analysing a </w:t>
      </w:r>
      <w:r w:rsidRPr="00060E06">
        <w:rPr>
          <w:b/>
          <w:lang w:val="en-US"/>
        </w:rPr>
        <w:t>scientific report</w:t>
      </w:r>
      <w:r w:rsidRPr="00060E06">
        <w:rPr>
          <w:lang w:val="en-US"/>
        </w:rPr>
        <w:t xml:space="preserve">. </w:t>
      </w:r>
    </w:p>
    <w:p w:rsidR="00223989" w:rsidRDefault="00223989" w:rsidP="00223989">
      <w:pPr>
        <w:pStyle w:val="Paragraphedeliste"/>
        <w:numPr>
          <w:ilvl w:val="0"/>
          <w:numId w:val="7"/>
        </w:numPr>
        <w:spacing w:line="360" w:lineRule="auto"/>
      </w:pPr>
      <w:r>
        <w:t xml:space="preserve">Page 2 : </w:t>
      </w:r>
      <w:r w:rsidRPr="00714CC3">
        <w:rPr>
          <w:b/>
        </w:rPr>
        <w:t>Identify</w:t>
      </w:r>
      <w:r>
        <w:t xml:space="preserve"> the source. </w:t>
      </w:r>
      <w:r w:rsidRPr="00714CC3">
        <w:rPr>
          <w:b/>
        </w:rPr>
        <w:t>Comment</w:t>
      </w:r>
      <w:r>
        <w:t xml:space="preserve"> on their description. </w:t>
      </w:r>
    </w:p>
    <w:p w:rsidR="00223989" w:rsidRDefault="00223989" w:rsidP="00223989">
      <w:pPr>
        <w:spacing w:line="360" w:lineRule="auto"/>
      </w:pPr>
      <w:r>
        <w:t>…………………………………………………………………………………………………………………………………………………………………………………………………………………………………………………………………………………………………………………………………………………………………………</w:t>
      </w:r>
    </w:p>
    <w:p w:rsidR="00223989" w:rsidRDefault="00223989" w:rsidP="00223989">
      <w:pPr>
        <w:pStyle w:val="Paragraphedeliste"/>
        <w:numPr>
          <w:ilvl w:val="0"/>
          <w:numId w:val="7"/>
        </w:numPr>
        <w:spacing w:line="360" w:lineRule="auto"/>
      </w:pPr>
      <w:r w:rsidRPr="00060E06">
        <w:rPr>
          <w:lang w:val="en-US"/>
        </w:rPr>
        <w:t xml:space="preserve">Page 1 : </w:t>
      </w:r>
      <w:r w:rsidRPr="00060E06">
        <w:rPr>
          <w:b/>
          <w:lang w:val="en-US"/>
        </w:rPr>
        <w:t>Identify</w:t>
      </w:r>
      <w:r w:rsidRPr="00060E06">
        <w:rPr>
          <w:lang w:val="en-US"/>
        </w:rPr>
        <w:t xml:space="preserve"> the theme of this report. </w:t>
      </w:r>
      <w:r w:rsidRPr="007B7605">
        <w:rPr>
          <w:b/>
        </w:rPr>
        <w:t>Comment</w:t>
      </w:r>
      <w:r w:rsidR="00BA0E48">
        <w:t xml:space="preserve"> on the title.</w:t>
      </w:r>
      <w:bookmarkStart w:id="0" w:name="_GoBack"/>
      <w:bookmarkEnd w:id="0"/>
    </w:p>
    <w:p w:rsidR="00223989" w:rsidRDefault="00223989" w:rsidP="00223989">
      <w:pPr>
        <w:spacing w:line="360" w:lineRule="auto"/>
      </w:pPr>
      <w:r>
        <w:t>…………………………………………………………………………………………………………………………………………………………………………………………………………………………………………………………………………………………………………………………………………………………………………</w:t>
      </w:r>
    </w:p>
    <w:p w:rsidR="00223989" w:rsidRDefault="00223989" w:rsidP="00223989">
      <w:pPr>
        <w:pStyle w:val="Paragraphedeliste"/>
        <w:numPr>
          <w:ilvl w:val="0"/>
          <w:numId w:val="7"/>
        </w:numPr>
        <w:spacing w:line="360" w:lineRule="auto"/>
      </w:pPr>
      <w:r>
        <w:t>Pages 4-5 : the contents.</w:t>
      </w:r>
    </w:p>
    <w:p w:rsidR="00223989" w:rsidRPr="00060E06" w:rsidRDefault="00223989" w:rsidP="00223989">
      <w:pPr>
        <w:pStyle w:val="Paragraphedeliste"/>
        <w:numPr>
          <w:ilvl w:val="0"/>
          <w:numId w:val="8"/>
        </w:numPr>
        <w:spacing w:line="360" w:lineRule="auto"/>
        <w:rPr>
          <w:lang w:val="en-US"/>
        </w:rPr>
      </w:pPr>
      <w:r w:rsidRPr="00060E06">
        <w:rPr>
          <w:lang w:val="en-US"/>
        </w:rPr>
        <w:t xml:space="preserve"> From the titles of the sections, </w:t>
      </w:r>
      <w:r w:rsidRPr="00060E06">
        <w:rPr>
          <w:b/>
          <w:lang w:val="en-US"/>
        </w:rPr>
        <w:t>highlight</w:t>
      </w:r>
      <w:r w:rsidRPr="00060E06">
        <w:rPr>
          <w:lang w:val="en-US"/>
        </w:rPr>
        <w:t xml:space="preserve"> various challenges that are discussed in this report. </w:t>
      </w:r>
    </w:p>
    <w:p w:rsidR="00223989" w:rsidRPr="00E472E5" w:rsidRDefault="00223989" w:rsidP="00223989">
      <w:pPr>
        <w:pStyle w:val="Paragraphedeliste"/>
        <w:numPr>
          <w:ilvl w:val="0"/>
          <w:numId w:val="8"/>
        </w:numPr>
        <w:spacing w:line="360" w:lineRule="auto"/>
        <w:rPr>
          <w:lang w:val="en-US"/>
        </w:rPr>
      </w:pPr>
      <w:r w:rsidRPr="00E472E5">
        <w:rPr>
          <w:lang w:val="en-US"/>
        </w:rPr>
        <w:t xml:space="preserve">Page 13 : </w:t>
      </w:r>
      <w:r w:rsidRPr="00E472E5">
        <w:rPr>
          <w:b/>
          <w:lang w:val="en-US"/>
        </w:rPr>
        <w:t>Notice</w:t>
      </w:r>
      <w:r w:rsidRPr="00E472E5">
        <w:rPr>
          <w:lang w:val="en-US"/>
        </w:rPr>
        <w:t xml:space="preserve"> the presence of a list of ……………………………………………. which are here to help the readers, who may not be familiar with these acronyms.</w:t>
      </w:r>
    </w:p>
    <w:p w:rsidR="00223989" w:rsidRPr="00060E06" w:rsidRDefault="00223989" w:rsidP="00223989">
      <w:pPr>
        <w:pStyle w:val="Paragraphedeliste"/>
        <w:numPr>
          <w:ilvl w:val="0"/>
          <w:numId w:val="8"/>
        </w:numPr>
        <w:spacing w:line="360" w:lineRule="auto"/>
        <w:rPr>
          <w:lang w:val="en-US"/>
        </w:rPr>
      </w:pPr>
      <w:r w:rsidRPr="00E472E5">
        <w:rPr>
          <w:lang w:val="en-US"/>
        </w:rPr>
        <w:t xml:space="preserve">Page 14 : …………………………………………. : All scientific reports present statistics and therefore include a methodology section, which explains the readers how they operated to obtain these statistics. (when / for how long / who was targeted / what questions were asked…) </w:t>
      </w:r>
      <w:r w:rsidRPr="00060E06">
        <w:rPr>
          <w:lang w:val="en-US"/>
        </w:rPr>
        <w:t xml:space="preserve">&amp; hence (d’où) the presence of </w:t>
      </w:r>
      <w:r w:rsidRPr="00060E06">
        <w:rPr>
          <w:b/>
          <w:lang w:val="en-US"/>
        </w:rPr>
        <w:t>annexes</w:t>
      </w:r>
      <w:r w:rsidRPr="00060E06">
        <w:rPr>
          <w:lang w:val="en-US"/>
        </w:rPr>
        <w:t xml:space="preserve"> at its very end. </w:t>
      </w:r>
    </w:p>
    <w:p w:rsidR="00223989" w:rsidRPr="00060E06" w:rsidRDefault="00223989" w:rsidP="00223989">
      <w:pPr>
        <w:spacing w:line="360" w:lineRule="auto"/>
        <w:rPr>
          <w:lang w:val="en-US"/>
        </w:rPr>
      </w:pPr>
      <w:r>
        <w:rPr>
          <w:noProof/>
        </w:rPr>
        <mc:AlternateContent>
          <mc:Choice Requires="wps">
            <w:drawing>
              <wp:anchor distT="45720" distB="45720" distL="114300" distR="114300" simplePos="0" relativeHeight="251673600" behindDoc="0" locked="0" layoutInCell="1" allowOverlap="1" wp14:anchorId="74A3844A" wp14:editId="4016F103">
                <wp:simplePos x="0" y="0"/>
                <wp:positionH relativeFrom="margin">
                  <wp:posOffset>5158740</wp:posOffset>
                </wp:positionH>
                <wp:positionV relativeFrom="paragraph">
                  <wp:posOffset>182245</wp:posOffset>
                </wp:positionV>
                <wp:extent cx="1043940" cy="327660"/>
                <wp:effectExtent l="0" t="0" r="22860" b="1524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27660"/>
                        </a:xfrm>
                        <a:prstGeom prst="rect">
                          <a:avLst/>
                        </a:prstGeom>
                        <a:solidFill>
                          <a:srgbClr val="FFFFFF"/>
                        </a:solidFill>
                        <a:ln w="9525">
                          <a:solidFill>
                            <a:srgbClr val="000000"/>
                          </a:solidFill>
                          <a:miter lim="800000"/>
                          <a:headEnd/>
                          <a:tailEnd/>
                        </a:ln>
                      </wps:spPr>
                      <wps:txbx>
                        <w:txbxContent>
                          <w:p w:rsidR="00223989" w:rsidRDefault="00223989" w:rsidP="00223989">
                            <w:r>
                              <w:t>Lack of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3844A" id="_x0000_t202" coordsize="21600,21600" o:spt="202" path="m,l,21600r21600,l21600,xe">
                <v:stroke joinstyle="miter"/>
                <v:path gradientshapeok="t" o:connecttype="rect"/>
              </v:shapetype>
              <v:shape id="Zone de texte 2" o:spid="_x0000_s1026" type="#_x0000_t202" style="position:absolute;margin-left:406.2pt;margin-top:14.35pt;width:82.2pt;height:2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">
                <v:textbox>
                  <w:txbxContent>
                    <w:p w:rsidR="00223989" w:rsidRDefault="00223989" w:rsidP="00223989">
                      <w:proofErr w:type="spellStart"/>
                      <w:r>
                        <w:t>Lack</w:t>
                      </w:r>
                      <w:proofErr w:type="spellEnd"/>
                      <w:r>
                        <w:t xml:space="preserve"> of </w:t>
                      </w:r>
                      <w:proofErr w:type="spellStart"/>
                      <w:r>
                        <w:t>safety</w:t>
                      </w:r>
                      <w:proofErr w:type="spellEnd"/>
                    </w:p>
                  </w:txbxContent>
                </v:textbox>
                <w10:wrap type="square" anchorx="margin"/>
              </v:shape>
            </w:pict>
          </mc:Fallback>
        </mc:AlternateContent>
      </w:r>
      <w:r w:rsidRPr="00060E06">
        <w:rPr>
          <w:b/>
          <w:lang w:val="en-US"/>
        </w:rPr>
        <w:t>SKIM</w:t>
      </w:r>
      <w:r w:rsidRPr="00060E06">
        <w:rPr>
          <w:lang w:val="en-US"/>
        </w:rPr>
        <w:t xml:space="preserve"> through the text and MATCH the paragraphs with the corresponding theme.</w:t>
      </w:r>
    </w:p>
    <w:p w:rsidR="00223989" w:rsidRPr="00060E06" w:rsidRDefault="00223989" w:rsidP="00223989">
      <w:pPr>
        <w:spacing w:line="360" w:lineRule="auto"/>
        <w:rPr>
          <w:lang w:val="en-US"/>
        </w:rPr>
      </w:pPr>
      <w:r>
        <w:rPr>
          <w:noProof/>
        </w:rPr>
        <mc:AlternateContent>
          <mc:Choice Requires="wps">
            <w:drawing>
              <wp:anchor distT="45720" distB="45720" distL="114300" distR="114300" simplePos="0" relativeHeight="251676672" behindDoc="0" locked="0" layoutInCell="1" allowOverlap="1" wp14:anchorId="4B28C9BE" wp14:editId="76D06D10">
                <wp:simplePos x="0" y="0"/>
                <wp:positionH relativeFrom="column">
                  <wp:posOffset>670560</wp:posOffset>
                </wp:positionH>
                <wp:positionV relativeFrom="paragraph">
                  <wp:posOffset>99060</wp:posOffset>
                </wp:positionV>
                <wp:extent cx="1844040" cy="342900"/>
                <wp:effectExtent l="0" t="0" r="22860"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2900"/>
                        </a:xfrm>
                        <a:prstGeom prst="rect">
                          <a:avLst/>
                        </a:prstGeom>
                        <a:solidFill>
                          <a:srgbClr val="FFFFFF"/>
                        </a:solidFill>
                        <a:ln w="9525">
                          <a:solidFill>
                            <a:srgbClr val="000000"/>
                          </a:solidFill>
                          <a:miter lim="800000"/>
                          <a:headEnd/>
                          <a:tailEnd/>
                        </a:ln>
                      </wps:spPr>
                      <wps:txbx>
                        <w:txbxContent>
                          <w:p w:rsidR="00223989" w:rsidRDefault="00223989" w:rsidP="00223989">
                            <w:r>
                              <w:t>Teaching-related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8C9BE" id="_x0000_s1027" type="#_x0000_t202" style="position:absolute;margin-left:52.8pt;margin-top:7.8pt;width:145.2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">
                <v:textbox>
                  <w:txbxContent>
                    <w:p w:rsidR="00223989" w:rsidRDefault="00223989" w:rsidP="00223989">
                      <w:proofErr w:type="spellStart"/>
                      <w:r>
                        <w:t>Teaching-related</w:t>
                      </w:r>
                      <w:proofErr w:type="spellEnd"/>
                      <w:r>
                        <w:t xml:space="preserve"> </w:t>
                      </w:r>
                      <w:proofErr w:type="spellStart"/>
                      <w:r>
                        <w:t>problems</w:t>
                      </w:r>
                      <w:proofErr w:type="spellEnd"/>
                    </w:p>
                  </w:txbxContent>
                </v:textbox>
                <w10:wrap type="square"/>
              </v:shape>
            </w:pict>
          </mc:Fallback>
        </mc:AlternateContent>
      </w:r>
    </w:p>
    <w:p w:rsidR="00223989" w:rsidRPr="00060E06" w:rsidRDefault="00223989" w:rsidP="00223989">
      <w:pPr>
        <w:spacing w:line="360" w:lineRule="auto"/>
        <w:rPr>
          <w:lang w:val="en-US"/>
        </w:rPr>
      </w:pPr>
      <w:r>
        <w:rPr>
          <w:noProof/>
        </w:rPr>
        <mc:AlternateContent>
          <mc:Choice Requires="wps">
            <w:drawing>
              <wp:anchor distT="45720" distB="45720" distL="114300" distR="114300" simplePos="0" relativeHeight="251670528" behindDoc="0" locked="0" layoutInCell="1" allowOverlap="1" wp14:anchorId="34F5065C" wp14:editId="3701C187">
                <wp:simplePos x="0" y="0"/>
                <wp:positionH relativeFrom="column">
                  <wp:posOffset>-106680</wp:posOffset>
                </wp:positionH>
                <wp:positionV relativeFrom="paragraph">
                  <wp:posOffset>373380</wp:posOffset>
                </wp:positionV>
                <wp:extent cx="2103120" cy="510540"/>
                <wp:effectExtent l="0" t="0" r="11430" b="2286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10540"/>
                        </a:xfrm>
                        <a:prstGeom prst="rect">
                          <a:avLst/>
                        </a:prstGeom>
                        <a:solidFill>
                          <a:srgbClr val="FFFFFF"/>
                        </a:solidFill>
                        <a:ln w="9525">
                          <a:solidFill>
                            <a:srgbClr val="000000"/>
                          </a:solidFill>
                          <a:miter lim="800000"/>
                          <a:headEnd/>
                          <a:tailEnd/>
                        </a:ln>
                      </wps:spPr>
                      <wps:txbx>
                        <w:txbxContent>
                          <w:p w:rsidR="00223989" w:rsidRPr="00FE3EBE" w:rsidRDefault="00223989" w:rsidP="00223989">
                            <w:pPr>
                              <w:rPr>
                                <w:lang w:val="en-US"/>
                              </w:rPr>
                            </w:pPr>
                            <w:r w:rsidRPr="00FE3EBE">
                              <w:rPr>
                                <w:lang w:val="en-US"/>
                              </w:rPr>
                              <w:t>Responsibility of the Government / blame put on the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5065C" id="_x0000_t202" coordsize="21600,21600" o:spt="202" path="m,l,21600r21600,l21600,xe">
                <v:stroke joinstyle="miter"/>
                <v:path gradientshapeok="t" o:connecttype="rect"/>
              </v:shapetype>
              <v:shape id="_x0000_s1028" type="#_x0000_t202" style="position:absolute;margin-left:-8.4pt;margin-top:29.4pt;width:165.6pt;height:40.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">
                <v:textbox>
                  <w:txbxContent>
                    <w:p w:rsidR="00223989" w:rsidRPr="00FE3EBE" w:rsidRDefault="00223989" w:rsidP="00223989">
                      <w:pPr>
                        <w:rPr>
                          <w:lang w:val="en-US"/>
                        </w:rPr>
                      </w:pPr>
                      <w:r w:rsidRPr="00FE3EBE">
                        <w:rPr>
                          <w:lang w:val="en-US"/>
                        </w:rPr>
                        <w:t>Responsibility of the Government / blame put on the Government</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96A242B" wp14:editId="57FA7470">
                <wp:simplePos x="0" y="0"/>
                <wp:positionH relativeFrom="margin">
                  <wp:posOffset>3032760</wp:posOffset>
                </wp:positionH>
                <wp:positionV relativeFrom="paragraph">
                  <wp:posOffset>30480</wp:posOffset>
                </wp:positionV>
                <wp:extent cx="1737360" cy="312420"/>
                <wp:effectExtent l="0" t="0" r="15240" b="1143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12420"/>
                        </a:xfrm>
                        <a:prstGeom prst="rect">
                          <a:avLst/>
                        </a:prstGeom>
                        <a:solidFill>
                          <a:srgbClr val="FFFFFF"/>
                        </a:solidFill>
                        <a:ln w="9525">
                          <a:solidFill>
                            <a:srgbClr val="000000"/>
                          </a:solidFill>
                          <a:miter lim="800000"/>
                          <a:headEnd/>
                          <a:tailEnd/>
                        </a:ln>
                      </wps:spPr>
                      <wps:txbx>
                        <w:txbxContent>
                          <w:p w:rsidR="00223989" w:rsidRDefault="00223989" w:rsidP="00223989">
                            <w:r>
                              <w:t>Legacy of Apartheid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A242B" id="Zone de texte 9" o:spid="_x0000_s1029" type="#_x0000_t202" style="position:absolute;margin-left:238.8pt;margin-top:2.4pt;width:136.8pt;height:24.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">
                <v:textbox>
                  <w:txbxContent>
                    <w:p w:rsidR="00223989" w:rsidRDefault="00223989" w:rsidP="00223989">
                      <w:proofErr w:type="spellStart"/>
                      <w:r>
                        <w:t>Legacy</w:t>
                      </w:r>
                      <w:proofErr w:type="spellEnd"/>
                      <w:r>
                        <w:t xml:space="preserve"> of Apartheid</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3E51DF54" wp14:editId="65F16FE8">
                <wp:simplePos x="0" y="0"/>
                <wp:positionH relativeFrom="column">
                  <wp:posOffset>2194560</wp:posOffset>
                </wp:positionH>
                <wp:positionV relativeFrom="paragraph">
                  <wp:posOffset>1211580</wp:posOffset>
                </wp:positionV>
                <wp:extent cx="1737360" cy="312420"/>
                <wp:effectExtent l="0" t="0" r="1524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12420"/>
                        </a:xfrm>
                        <a:prstGeom prst="rect">
                          <a:avLst/>
                        </a:prstGeom>
                        <a:solidFill>
                          <a:srgbClr val="FFFFFF"/>
                        </a:solidFill>
                        <a:ln w="9525">
                          <a:solidFill>
                            <a:srgbClr val="000000"/>
                          </a:solidFill>
                          <a:miter lim="800000"/>
                          <a:headEnd/>
                          <a:tailEnd/>
                        </a:ln>
                      </wps:spPr>
                      <wps:txbx>
                        <w:txbxContent>
                          <w:p w:rsidR="00223989" w:rsidRDefault="00223989" w:rsidP="00223989">
                            <w:r>
                              <w:t>Unequality in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DF54" id="_x0000_s1030" type="#_x0000_t202" style="position:absolute;margin-left:172.8pt;margin-top:95.4pt;width:136.8pt;height:24.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">
                <v:textbox>
                  <w:txbxContent>
                    <w:p w:rsidR="00223989" w:rsidRDefault="00223989" w:rsidP="00223989">
                      <w:proofErr w:type="spellStart"/>
                      <w:r>
                        <w:t>Unequality</w:t>
                      </w:r>
                      <w:proofErr w:type="spellEnd"/>
                      <w:r>
                        <w:t xml:space="preserve"> in the country</w:t>
                      </w:r>
                    </w:p>
                  </w:txbxContent>
                </v:textbox>
                <w10:wrap type="square"/>
              </v:shape>
            </w:pict>
          </mc:Fallback>
        </mc:AlternateContent>
      </w:r>
    </w:p>
    <w:p w:rsidR="00223989" w:rsidRPr="00060E06" w:rsidRDefault="00223989" w:rsidP="00223989">
      <w:pPr>
        <w:rPr>
          <w:lang w:val="en-US"/>
        </w:rPr>
      </w:pPr>
    </w:p>
    <w:p w:rsidR="00223989" w:rsidRPr="00060E06" w:rsidRDefault="00223989" w:rsidP="00223989">
      <w:pPr>
        <w:rPr>
          <w:lang w:val="en-US"/>
        </w:rPr>
      </w:pPr>
      <w:r>
        <w:rPr>
          <w:noProof/>
        </w:rPr>
        <mc:AlternateContent>
          <mc:Choice Requires="wps">
            <w:drawing>
              <wp:anchor distT="45720" distB="45720" distL="114300" distR="114300" simplePos="0" relativeHeight="251675648" behindDoc="0" locked="0" layoutInCell="1" allowOverlap="1" wp14:anchorId="7A5F01AD" wp14:editId="29D0475B">
                <wp:simplePos x="0" y="0"/>
                <wp:positionH relativeFrom="column">
                  <wp:posOffset>2331720</wp:posOffset>
                </wp:positionH>
                <wp:positionV relativeFrom="paragraph">
                  <wp:posOffset>12065</wp:posOffset>
                </wp:positionV>
                <wp:extent cx="1219200" cy="281940"/>
                <wp:effectExtent l="0" t="0" r="19050" b="2286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1940"/>
                        </a:xfrm>
                        <a:prstGeom prst="rect">
                          <a:avLst/>
                        </a:prstGeom>
                        <a:solidFill>
                          <a:srgbClr val="FFFFFF"/>
                        </a:solidFill>
                        <a:ln w="9525">
                          <a:solidFill>
                            <a:srgbClr val="000000"/>
                          </a:solidFill>
                          <a:miter lim="800000"/>
                          <a:headEnd/>
                          <a:tailEnd/>
                        </a:ln>
                      </wps:spPr>
                      <wps:txbx>
                        <w:txbxContent>
                          <w:p w:rsidR="00223989" w:rsidRDefault="00223989" w:rsidP="00223989">
                            <w:r>
                              <w:t>Lack of 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F01AD" id="_x0000_s1031" type="#_x0000_t202" style="position:absolute;margin-left:183.6pt;margin-top:.95pt;width:96pt;height:22.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">
                <v:textbox>
                  <w:txbxContent>
                    <w:p w:rsidR="00223989" w:rsidRDefault="00223989" w:rsidP="00223989">
                      <w:proofErr w:type="spellStart"/>
                      <w:r>
                        <w:t>Lack</w:t>
                      </w:r>
                      <w:proofErr w:type="spellEnd"/>
                      <w:r>
                        <w:t xml:space="preserve"> of transport</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64E2B20" wp14:editId="6FD945E3">
                <wp:simplePos x="0" y="0"/>
                <wp:positionH relativeFrom="column">
                  <wp:posOffset>4495800</wp:posOffset>
                </wp:positionH>
                <wp:positionV relativeFrom="paragraph">
                  <wp:posOffset>56515</wp:posOffset>
                </wp:positionV>
                <wp:extent cx="1737360" cy="312420"/>
                <wp:effectExtent l="0" t="0" r="15240" b="1143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12420"/>
                        </a:xfrm>
                        <a:prstGeom prst="rect">
                          <a:avLst/>
                        </a:prstGeom>
                        <a:solidFill>
                          <a:srgbClr val="FFFFFF"/>
                        </a:solidFill>
                        <a:ln w="9525">
                          <a:solidFill>
                            <a:srgbClr val="000000"/>
                          </a:solidFill>
                          <a:miter lim="800000"/>
                          <a:headEnd/>
                          <a:tailEnd/>
                        </a:ln>
                      </wps:spPr>
                      <wps:txbx>
                        <w:txbxContent>
                          <w:p w:rsidR="00223989" w:rsidRDefault="00223989" w:rsidP="00223989">
                            <w:r>
                              <w:t>Inadequate facilities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E2B20" id="_x0000_s1032" type="#_x0000_t202" style="position:absolute;margin-left:354pt;margin-top:4.45pt;width:136.8pt;height:24.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">
                <v:textbox>
                  <w:txbxContent>
                    <w:p w:rsidR="00223989" w:rsidRDefault="00223989" w:rsidP="00223989">
                      <w:proofErr w:type="spellStart"/>
                      <w:r>
                        <w:t>Inadequate</w:t>
                      </w:r>
                      <w:proofErr w:type="spellEnd"/>
                      <w:r>
                        <w:t xml:space="preserve"> </w:t>
                      </w:r>
                      <w:proofErr w:type="spellStart"/>
                      <w:r>
                        <w:t>facilities</w:t>
                      </w:r>
                      <w:proofErr w:type="spellEnd"/>
                    </w:p>
                  </w:txbxContent>
                </v:textbox>
                <w10:wrap type="square"/>
              </v:shape>
            </w:pict>
          </mc:Fallback>
        </mc:AlternateContent>
      </w:r>
    </w:p>
    <w:p w:rsidR="00223989" w:rsidRPr="00060E06" w:rsidRDefault="00223989" w:rsidP="00223989">
      <w:pPr>
        <w:tabs>
          <w:tab w:val="left" w:pos="1476"/>
        </w:tabs>
        <w:rPr>
          <w:lang w:val="en-US"/>
        </w:rPr>
      </w:pPr>
    </w:p>
    <w:p w:rsidR="00223989" w:rsidRPr="00060E06" w:rsidRDefault="00223989" w:rsidP="00223989">
      <w:pPr>
        <w:tabs>
          <w:tab w:val="left" w:pos="1476"/>
        </w:tabs>
        <w:rPr>
          <w:lang w:val="en-US"/>
        </w:rPr>
      </w:pPr>
      <w:r>
        <w:rPr>
          <w:noProof/>
        </w:rPr>
        <mc:AlternateContent>
          <mc:Choice Requires="wps">
            <w:drawing>
              <wp:anchor distT="45720" distB="45720" distL="114300" distR="114300" simplePos="0" relativeHeight="251677696" behindDoc="0" locked="0" layoutInCell="1" allowOverlap="1" wp14:anchorId="7D5AF871" wp14:editId="25FA054F">
                <wp:simplePos x="0" y="0"/>
                <wp:positionH relativeFrom="column">
                  <wp:posOffset>-220980</wp:posOffset>
                </wp:positionH>
                <wp:positionV relativeFrom="paragraph">
                  <wp:posOffset>337185</wp:posOffset>
                </wp:positionV>
                <wp:extent cx="1988820" cy="327660"/>
                <wp:effectExtent l="0" t="0" r="11430" b="1524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327660"/>
                        </a:xfrm>
                        <a:prstGeom prst="rect">
                          <a:avLst/>
                        </a:prstGeom>
                        <a:solidFill>
                          <a:srgbClr val="FFFFFF"/>
                        </a:solidFill>
                        <a:ln w="9525">
                          <a:solidFill>
                            <a:srgbClr val="000000"/>
                          </a:solidFill>
                          <a:miter lim="800000"/>
                          <a:headEnd/>
                          <a:tailEnd/>
                        </a:ln>
                      </wps:spPr>
                      <wps:txbx>
                        <w:txbxContent>
                          <w:p w:rsidR="00223989" w:rsidRDefault="00223989" w:rsidP="00223989">
                            <w:r>
                              <w:t>Recommendations / 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AF871" id="_x0000_s1033" type="#_x0000_t202" style="position:absolute;margin-left:-17.4pt;margin-top:26.55pt;width:156.6pt;height:25.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">
                <v:textbox>
                  <w:txbxContent>
                    <w:p w:rsidR="00223989" w:rsidRDefault="00223989" w:rsidP="00223989">
                      <w:proofErr w:type="spellStart"/>
                      <w:r>
                        <w:t>Recommendations</w:t>
                      </w:r>
                      <w:proofErr w:type="spellEnd"/>
                      <w:r>
                        <w:t xml:space="preserve"> / solutions</w:t>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03AA5DBA" wp14:editId="39DA5AA0">
                <wp:simplePos x="0" y="0"/>
                <wp:positionH relativeFrom="column">
                  <wp:posOffset>4297680</wp:posOffset>
                </wp:positionH>
                <wp:positionV relativeFrom="paragraph">
                  <wp:posOffset>427355</wp:posOffset>
                </wp:positionV>
                <wp:extent cx="1790700" cy="304800"/>
                <wp:effectExtent l="0" t="0" r="19050" b="1905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04800"/>
                        </a:xfrm>
                        <a:prstGeom prst="rect">
                          <a:avLst/>
                        </a:prstGeom>
                        <a:solidFill>
                          <a:srgbClr val="FFFFFF"/>
                        </a:solidFill>
                        <a:ln w="9525">
                          <a:solidFill>
                            <a:srgbClr val="000000"/>
                          </a:solidFill>
                          <a:miter lim="800000"/>
                          <a:headEnd/>
                          <a:tailEnd/>
                        </a:ln>
                      </wps:spPr>
                      <wps:txbx>
                        <w:txbxContent>
                          <w:p w:rsidR="00223989" w:rsidRDefault="00223989" w:rsidP="00223989">
                            <w:r>
                              <w:t>Attack on health &amp; dignity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A5DBA" id="_x0000_s1034" type="#_x0000_t202" style="position:absolute;margin-left:338.4pt;margin-top:33.65pt;width:141pt;height:2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">
                <v:textbox>
                  <w:txbxContent>
                    <w:p w:rsidR="00223989" w:rsidRDefault="00223989" w:rsidP="00223989">
                      <w:r>
                        <w:t xml:space="preserve">Attack on </w:t>
                      </w:r>
                      <w:proofErr w:type="spellStart"/>
                      <w:r>
                        <w:t>health</w:t>
                      </w:r>
                      <w:proofErr w:type="spellEnd"/>
                      <w:r>
                        <w:t xml:space="preserve"> &amp; </w:t>
                      </w:r>
                      <w:proofErr w:type="spellStart"/>
                      <w:r>
                        <w:t>dignity</w:t>
                      </w:r>
                      <w:proofErr w:type="spellEnd"/>
                    </w:p>
                  </w:txbxContent>
                </v:textbox>
                <w10:wrap type="square"/>
              </v:shape>
            </w:pict>
          </mc:Fallback>
        </mc:AlternateContent>
      </w:r>
      <w:r w:rsidRPr="00060E06">
        <w:rPr>
          <w:lang w:val="en-US"/>
        </w:rPr>
        <w:tab/>
      </w:r>
    </w:p>
    <w:p w:rsidR="00223989" w:rsidRPr="00060E06" w:rsidRDefault="00223989" w:rsidP="00223989">
      <w:pPr>
        <w:tabs>
          <w:tab w:val="left" w:pos="1476"/>
        </w:tabs>
        <w:rPr>
          <w:lang w:val="en-US"/>
        </w:rPr>
      </w:pPr>
    </w:p>
    <w:p w:rsidR="00223989" w:rsidRPr="00060E06" w:rsidRDefault="00223989" w:rsidP="00223989">
      <w:pPr>
        <w:tabs>
          <w:tab w:val="left" w:pos="1476"/>
        </w:tabs>
        <w:rPr>
          <w:lang w:val="en-US"/>
        </w:rPr>
      </w:pPr>
      <w:r>
        <w:rPr>
          <w:noProof/>
        </w:rPr>
        <mc:AlternateContent>
          <mc:Choice Requires="wps">
            <w:drawing>
              <wp:anchor distT="45720" distB="45720" distL="114300" distR="114300" simplePos="0" relativeHeight="251671552" behindDoc="0" locked="0" layoutInCell="1" allowOverlap="1" wp14:anchorId="08D36C7E" wp14:editId="31F5D260">
                <wp:simplePos x="0" y="0"/>
                <wp:positionH relativeFrom="margin">
                  <wp:align>center</wp:align>
                </wp:positionH>
                <wp:positionV relativeFrom="paragraph">
                  <wp:posOffset>8255</wp:posOffset>
                </wp:positionV>
                <wp:extent cx="1790700" cy="502920"/>
                <wp:effectExtent l="0" t="0" r="19050" b="1143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02920"/>
                        </a:xfrm>
                        <a:prstGeom prst="rect">
                          <a:avLst/>
                        </a:prstGeom>
                        <a:solidFill>
                          <a:srgbClr val="FFFFFF"/>
                        </a:solidFill>
                        <a:ln w="9525">
                          <a:solidFill>
                            <a:srgbClr val="000000"/>
                          </a:solidFill>
                          <a:miter lim="800000"/>
                          <a:headEnd/>
                          <a:tailEnd/>
                        </a:ln>
                      </wps:spPr>
                      <wps:txbx>
                        <w:txbxContent>
                          <w:p w:rsidR="00223989" w:rsidRPr="00FE3EBE" w:rsidRDefault="00223989" w:rsidP="00223989">
                            <w:pPr>
                              <w:rPr>
                                <w:lang w:val="en-US"/>
                              </w:rPr>
                            </w:pPr>
                            <w:r w:rsidRPr="00FE3EBE">
                              <w:rPr>
                                <w:lang w:val="en-US"/>
                              </w:rPr>
                              <w:t>Exemples of experiences across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36C7E" id="_x0000_s1035" type="#_x0000_t202" style="position:absolute;margin-left:0;margin-top:.65pt;width:141pt;height:39.6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">
                <v:textbox>
                  <w:txbxContent>
                    <w:p w:rsidR="00223989" w:rsidRPr="00FE3EBE" w:rsidRDefault="00223989" w:rsidP="00223989">
                      <w:pPr>
                        <w:rPr>
                          <w:lang w:val="en-US"/>
                        </w:rPr>
                      </w:pPr>
                      <w:r w:rsidRPr="00FE3EBE">
                        <w:rPr>
                          <w:lang w:val="en-US"/>
                        </w:rPr>
                        <w:t>Exemples of experiences across the country</w:t>
                      </w:r>
                    </w:p>
                  </w:txbxContent>
                </v:textbox>
                <w10:wrap type="square" anchorx="margin"/>
              </v:shape>
            </w:pict>
          </mc:Fallback>
        </mc:AlternateContent>
      </w:r>
    </w:p>
    <w:p w:rsidR="00223989" w:rsidRPr="00060E06" w:rsidRDefault="00223989" w:rsidP="00223989">
      <w:pPr>
        <w:tabs>
          <w:tab w:val="left" w:pos="1476"/>
        </w:tabs>
        <w:rPr>
          <w:lang w:val="en-US"/>
        </w:rPr>
      </w:pPr>
      <w:r>
        <w:rPr>
          <w:noProof/>
        </w:rPr>
        <mc:AlternateContent>
          <mc:Choice Requires="wps">
            <w:drawing>
              <wp:anchor distT="45720" distB="45720" distL="114300" distR="114300" simplePos="0" relativeHeight="251672576" behindDoc="0" locked="0" layoutInCell="1" allowOverlap="1" wp14:anchorId="3E9473FB" wp14:editId="60324C7B">
                <wp:simplePos x="0" y="0"/>
                <wp:positionH relativeFrom="column">
                  <wp:posOffset>449580</wp:posOffset>
                </wp:positionH>
                <wp:positionV relativeFrom="paragraph">
                  <wp:posOffset>4445</wp:posOffset>
                </wp:positionV>
                <wp:extent cx="1463040" cy="327660"/>
                <wp:effectExtent l="0" t="0" r="22860" b="1524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27660"/>
                        </a:xfrm>
                        <a:prstGeom prst="rect">
                          <a:avLst/>
                        </a:prstGeom>
                        <a:solidFill>
                          <a:srgbClr val="FFFFFF"/>
                        </a:solidFill>
                        <a:ln w="9525">
                          <a:solidFill>
                            <a:srgbClr val="000000"/>
                          </a:solidFill>
                          <a:miter lim="800000"/>
                          <a:headEnd/>
                          <a:tailEnd/>
                        </a:ln>
                      </wps:spPr>
                      <wps:txbx>
                        <w:txbxContent>
                          <w:p w:rsidR="00223989" w:rsidRDefault="00223989" w:rsidP="00223989">
                            <w:r>
                              <w:t>Results of the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473FB" id="_x0000_s1036" type="#_x0000_t202" style="position:absolute;margin-left:35.4pt;margin-top:.35pt;width:115.2pt;height:25.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">
                <v:textbox>
                  <w:txbxContent>
                    <w:p w:rsidR="00223989" w:rsidRDefault="00223989" w:rsidP="00223989">
                      <w:proofErr w:type="spellStart"/>
                      <w:r>
                        <w:t>Results</w:t>
                      </w:r>
                      <w:proofErr w:type="spellEnd"/>
                      <w:r>
                        <w:t xml:space="preserve"> of the </w:t>
                      </w:r>
                      <w:proofErr w:type="spellStart"/>
                      <w:r>
                        <w:t>survey</w:t>
                      </w:r>
                      <w:proofErr w:type="spellEnd"/>
                    </w:p>
                  </w:txbxContent>
                </v:textbox>
                <w10:wrap type="square"/>
              </v:shape>
            </w:pict>
          </mc:Fallback>
        </mc:AlternateContent>
      </w:r>
    </w:p>
    <w:p w:rsidR="00223989" w:rsidRPr="00060E06" w:rsidRDefault="00223989" w:rsidP="00223989">
      <w:pPr>
        <w:tabs>
          <w:tab w:val="left" w:pos="1476"/>
        </w:tabs>
        <w:rPr>
          <w:lang w:val="en-US"/>
        </w:rPr>
      </w:pPr>
      <w:r>
        <w:rPr>
          <w:noProof/>
        </w:rPr>
        <mc:AlternateContent>
          <mc:Choice Requires="wps">
            <w:drawing>
              <wp:anchor distT="45720" distB="45720" distL="114300" distR="114300" simplePos="0" relativeHeight="251668480" behindDoc="0" locked="0" layoutInCell="1" allowOverlap="1" wp14:anchorId="04AD04E5" wp14:editId="7CA1827B">
                <wp:simplePos x="0" y="0"/>
                <wp:positionH relativeFrom="column">
                  <wp:posOffset>4472940</wp:posOffset>
                </wp:positionH>
                <wp:positionV relativeFrom="paragraph">
                  <wp:posOffset>8255</wp:posOffset>
                </wp:positionV>
                <wp:extent cx="1737360" cy="312420"/>
                <wp:effectExtent l="0" t="0" r="15240" b="1143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12420"/>
                        </a:xfrm>
                        <a:prstGeom prst="rect">
                          <a:avLst/>
                        </a:prstGeom>
                        <a:solidFill>
                          <a:srgbClr val="FFFFFF"/>
                        </a:solidFill>
                        <a:ln w="9525">
                          <a:solidFill>
                            <a:srgbClr val="000000"/>
                          </a:solidFill>
                          <a:miter lim="800000"/>
                          <a:headEnd/>
                          <a:tailEnd/>
                        </a:ln>
                      </wps:spPr>
                      <wps:txbx>
                        <w:txbxContent>
                          <w:p w:rsidR="00223989" w:rsidRDefault="00223989" w:rsidP="00223989">
                            <w:r>
                              <w:t>Unequal education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D04E5" id="_x0000_s1037" type="#_x0000_t202" style="position:absolute;margin-left:352.2pt;margin-top:.65pt;width:136.8pt;height:24.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">
                <v:textbox>
                  <w:txbxContent>
                    <w:p w:rsidR="00223989" w:rsidRDefault="00223989" w:rsidP="00223989">
                      <w:proofErr w:type="spellStart"/>
                      <w:r>
                        <w:t>Unequal</w:t>
                      </w:r>
                      <w:proofErr w:type="spellEnd"/>
                      <w:r>
                        <w:t xml:space="preserve"> </w:t>
                      </w:r>
                      <w:proofErr w:type="spellStart"/>
                      <w:r>
                        <w:t>education</w:t>
                      </w:r>
                      <w:proofErr w:type="spellEnd"/>
                      <w:r>
                        <w:t xml:space="preserve"> system</w:t>
                      </w:r>
                    </w:p>
                  </w:txbxContent>
                </v:textbox>
                <w10:wrap type="square"/>
              </v:shape>
            </w:pict>
          </mc:Fallback>
        </mc:AlternateContent>
      </w:r>
    </w:p>
    <w:p w:rsidR="00223989" w:rsidRPr="00060E06" w:rsidRDefault="00223989" w:rsidP="00223989">
      <w:pPr>
        <w:tabs>
          <w:tab w:val="left" w:pos="1476"/>
        </w:tabs>
        <w:rPr>
          <w:lang w:val="en-US"/>
        </w:rPr>
      </w:pPr>
      <w:r>
        <w:rPr>
          <w:noProof/>
        </w:rPr>
        <mc:AlternateContent>
          <mc:Choice Requires="wps">
            <w:drawing>
              <wp:anchor distT="45720" distB="45720" distL="114300" distR="114300" simplePos="0" relativeHeight="251678720" behindDoc="0" locked="0" layoutInCell="1" allowOverlap="1" wp14:anchorId="5B1798DA" wp14:editId="334FB9E3">
                <wp:simplePos x="0" y="0"/>
                <wp:positionH relativeFrom="column">
                  <wp:posOffset>746760</wp:posOffset>
                </wp:positionH>
                <wp:positionV relativeFrom="paragraph">
                  <wp:posOffset>6350</wp:posOffset>
                </wp:positionV>
                <wp:extent cx="2392680" cy="342900"/>
                <wp:effectExtent l="0" t="0" r="26670" b="1905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42900"/>
                        </a:xfrm>
                        <a:prstGeom prst="rect">
                          <a:avLst/>
                        </a:prstGeom>
                        <a:solidFill>
                          <a:srgbClr val="FFFFFF"/>
                        </a:solidFill>
                        <a:ln w="9525">
                          <a:solidFill>
                            <a:srgbClr val="000000"/>
                          </a:solidFill>
                          <a:miter lim="800000"/>
                          <a:headEnd/>
                          <a:tailEnd/>
                        </a:ln>
                      </wps:spPr>
                      <wps:txbx>
                        <w:txbxContent>
                          <w:p w:rsidR="00223989" w:rsidRDefault="00223989" w:rsidP="00223989">
                            <w:r>
                              <w:t>Acknowledgments  (=saying thak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798DA" id="_x0000_s1038" type="#_x0000_t202" style="position:absolute;margin-left:58.8pt;margin-top:.5pt;width:188.4pt;height:2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">
                <v:textbox>
                  <w:txbxContent>
                    <w:p w:rsidR="00223989" w:rsidRDefault="00223989" w:rsidP="00223989">
                      <w:proofErr w:type="spellStart"/>
                      <w:proofErr w:type="gramStart"/>
                      <w:r>
                        <w:t>Acknowledgments</w:t>
                      </w:r>
                      <w:proofErr w:type="spellEnd"/>
                      <w:r>
                        <w:t xml:space="preserve">  (</w:t>
                      </w:r>
                      <w:proofErr w:type="gramEnd"/>
                      <w:r>
                        <w:t>=</w:t>
                      </w:r>
                      <w:proofErr w:type="spellStart"/>
                      <w:r>
                        <w:t>saying</w:t>
                      </w:r>
                      <w:proofErr w:type="spellEnd"/>
                      <w:r>
                        <w:t xml:space="preserve"> </w:t>
                      </w:r>
                      <w:proofErr w:type="spellStart"/>
                      <w:r>
                        <w:t>thak</w:t>
                      </w:r>
                      <w:proofErr w:type="spellEnd"/>
                      <w:r>
                        <w:t xml:space="preserve"> </w:t>
                      </w:r>
                      <w:proofErr w:type="spellStart"/>
                      <w:r>
                        <w:t>you</w:t>
                      </w:r>
                      <w:proofErr w:type="spellEnd"/>
                      <w:r>
                        <w:t>)</w:t>
                      </w:r>
                    </w:p>
                  </w:txbxContent>
                </v:textbox>
                <w10:wrap type="square"/>
              </v:shape>
            </w:pict>
          </mc:Fallback>
        </mc:AlternateContent>
      </w:r>
    </w:p>
    <w:p w:rsidR="00223989" w:rsidRPr="00060E06" w:rsidRDefault="00223989" w:rsidP="00223989">
      <w:pPr>
        <w:tabs>
          <w:tab w:val="left" w:pos="1476"/>
        </w:tabs>
        <w:rPr>
          <w:lang w:val="en-US"/>
        </w:rPr>
      </w:pPr>
    </w:p>
    <w:p w:rsidR="00223989" w:rsidRPr="00060E06" w:rsidRDefault="00223989" w:rsidP="00223989">
      <w:pPr>
        <w:pStyle w:val="Paragraphedeliste"/>
        <w:numPr>
          <w:ilvl w:val="0"/>
          <w:numId w:val="7"/>
        </w:numPr>
        <w:tabs>
          <w:tab w:val="left" w:pos="1476"/>
        </w:tabs>
        <w:rPr>
          <w:lang w:val="en-US"/>
        </w:rPr>
      </w:pPr>
      <w:r w:rsidRPr="00060E06">
        <w:rPr>
          <w:lang w:val="en-US"/>
        </w:rPr>
        <w:t>Then, highlight the problems raised.</w:t>
      </w:r>
    </w:p>
    <w:p w:rsidR="00223989" w:rsidRPr="00060E06" w:rsidRDefault="00223989" w:rsidP="00223989">
      <w:pPr>
        <w:pStyle w:val="Paragraphedeliste"/>
        <w:tabs>
          <w:tab w:val="left" w:pos="1476"/>
        </w:tabs>
        <w:rPr>
          <w:lang w:val="en-US"/>
        </w:rPr>
      </w:pPr>
    </w:p>
    <w:p w:rsidR="00223989" w:rsidRDefault="00223989" w:rsidP="00223989">
      <w:pPr>
        <w:pStyle w:val="Paragraphedeliste"/>
        <w:numPr>
          <w:ilvl w:val="0"/>
          <w:numId w:val="7"/>
        </w:numPr>
        <w:tabs>
          <w:tab w:val="left" w:pos="1476"/>
        </w:tabs>
      </w:pPr>
      <w:r w:rsidRPr="00E472E5">
        <w:rPr>
          <w:lang w:val="en-US"/>
        </w:rPr>
        <w:t xml:space="preserve">What difference(s) do you see between a report and a plea / a speech ? </w:t>
      </w:r>
      <w:r>
        <w:t>(in terms of language, tone, aim..)</w:t>
      </w:r>
    </w:p>
    <w:p w:rsidR="00223989" w:rsidRDefault="00223989" w:rsidP="00223989">
      <w:pPr>
        <w:tabs>
          <w:tab w:val="left" w:pos="1476"/>
        </w:tabs>
        <w:spacing w:line="360" w:lineRule="auto"/>
      </w:pPr>
      <w:r>
        <w:t>……………………………………………………………………………………………………………………………………………………………………………………………………………………………………………………………………………………….……………………………………………………………………………………………………………………………………………………………………………………………..……………………………………………………………………….</w:t>
      </w:r>
      <w:r w:rsidRPr="00690919">
        <w:t xml:space="preserve"> </w:t>
      </w:r>
    </w:p>
    <w:sectPr w:rsidR="00223989">
      <w:pgSz w:w="11906" w:h="16838"/>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26F" w:rsidRDefault="00D9026F" w:rsidP="00C31FEE">
      <w:pPr>
        <w:spacing w:after="0" w:line="240" w:lineRule="auto"/>
      </w:pPr>
      <w:r>
        <w:separator/>
      </w:r>
    </w:p>
  </w:endnote>
  <w:endnote w:type="continuationSeparator" w:id="0">
    <w:p w:rsidR="00D9026F" w:rsidRDefault="00D9026F" w:rsidP="00C3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007020202"/>
    <w:charset w:val="4D"/>
    <w:family w:val="decorativ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26F" w:rsidRDefault="00D9026F" w:rsidP="00C31FEE">
      <w:pPr>
        <w:spacing w:after="0" w:line="240" w:lineRule="auto"/>
      </w:pPr>
      <w:r>
        <w:separator/>
      </w:r>
    </w:p>
  </w:footnote>
  <w:footnote w:type="continuationSeparator" w:id="0">
    <w:p w:rsidR="00D9026F" w:rsidRDefault="00D9026F" w:rsidP="00C31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B46"/>
    <w:multiLevelType w:val="multilevel"/>
    <w:tmpl w:val="E63C0C6A"/>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E908AE"/>
    <w:multiLevelType w:val="hybridMultilevel"/>
    <w:tmpl w:val="A5AC63CE"/>
    <w:lvl w:ilvl="0" w:tplc="A8763BEE">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22F1C99"/>
    <w:multiLevelType w:val="multilevel"/>
    <w:tmpl w:val="9436636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3407AB3"/>
    <w:multiLevelType w:val="hybridMultilevel"/>
    <w:tmpl w:val="E50207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FA180C"/>
    <w:multiLevelType w:val="hybridMultilevel"/>
    <w:tmpl w:val="CB866146"/>
    <w:lvl w:ilvl="0" w:tplc="15AE0F2E">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363E68"/>
    <w:multiLevelType w:val="multilevel"/>
    <w:tmpl w:val="A672E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69001B"/>
    <w:multiLevelType w:val="multilevel"/>
    <w:tmpl w:val="935CA1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0E4E72"/>
    <w:multiLevelType w:val="multilevel"/>
    <w:tmpl w:val="81122E76"/>
    <w:lvl w:ilvl="0">
      <w:start w:val="3"/>
      <w:numFmt w:val="bullet"/>
      <w:lvlText w:val="-"/>
      <w:lvlJc w:val="left"/>
      <w:pPr>
        <w:ind w:left="720" w:hanging="360"/>
      </w:pPr>
      <w:rPr>
        <w:rFonts w:ascii="Tempus Sans ITC" w:hAnsi="Tempus Sans ITC" w:cs="Tempus Sans ITC"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6"/>
  </w:num>
  <w:num w:numId="3">
    <w:abstractNumId w:val="4"/>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3"/>
    <w:rsid w:val="00060E06"/>
    <w:rsid w:val="00223989"/>
    <w:rsid w:val="002D67C5"/>
    <w:rsid w:val="00506063"/>
    <w:rsid w:val="006B6267"/>
    <w:rsid w:val="009A1D29"/>
    <w:rsid w:val="00BA0E48"/>
    <w:rsid w:val="00C31FEE"/>
    <w:rsid w:val="00D9026F"/>
    <w:rsid w:val="00E472E5"/>
    <w:rsid w:val="00F90D48"/>
    <w:rsid w:val="00FE3EB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0B29"/>
  <w15:docId w15:val="{599CA67A-3CD9-4416-B214-228D571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509"/>
    <w:pPr>
      <w:spacing w:after="160" w:line="259" w:lineRule="auto"/>
    </w:pPr>
    <w:rPr>
      <w:color w:val="00000A"/>
      <w:sz w:val="22"/>
    </w:rPr>
  </w:style>
  <w:style w:type="paragraph" w:styleId="Titre1">
    <w:name w:val="heading 1"/>
    <w:basedOn w:val="Normal"/>
    <w:link w:val="Titre1Car"/>
    <w:uiPriority w:val="9"/>
    <w:qFormat/>
    <w:rsid w:val="00223989"/>
    <w:pPr>
      <w:spacing w:beforeAutospacing="1" w:afterAutospacing="1" w:line="240" w:lineRule="auto"/>
      <w:outlineLvl w:val="0"/>
    </w:pPr>
    <w:rPr>
      <w:rFonts w:ascii="Times New Roman" w:eastAsia="Times New Roman" w:hAnsi="Times New Roman" w:cs="Times New Roman"/>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ascii="Tempus Sans ITC" w:eastAsia="Calibri" w:hAnsi="Tempus Sans ITC"/>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DD5509"/>
    <w:pPr>
      <w:ind w:left="720"/>
      <w:contextualSpacing/>
    </w:pPr>
  </w:style>
  <w:style w:type="table" w:styleId="Grilledutableau">
    <w:name w:val="Table Grid"/>
    <w:basedOn w:val="TableauNormal"/>
    <w:uiPriority w:val="39"/>
    <w:rsid w:val="00C31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31FEE"/>
    <w:pPr>
      <w:tabs>
        <w:tab w:val="center" w:pos="4536"/>
        <w:tab w:val="right" w:pos="9072"/>
      </w:tabs>
      <w:spacing w:after="0" w:line="240" w:lineRule="auto"/>
    </w:pPr>
  </w:style>
  <w:style w:type="character" w:customStyle="1" w:styleId="En-tteCar">
    <w:name w:val="En-tête Car"/>
    <w:basedOn w:val="Policepardfaut"/>
    <w:link w:val="En-tte"/>
    <w:uiPriority w:val="99"/>
    <w:rsid w:val="00C31FEE"/>
    <w:rPr>
      <w:color w:val="00000A"/>
      <w:sz w:val="22"/>
    </w:rPr>
  </w:style>
  <w:style w:type="paragraph" w:styleId="Pieddepage">
    <w:name w:val="footer"/>
    <w:basedOn w:val="Normal"/>
    <w:link w:val="PieddepageCar"/>
    <w:uiPriority w:val="99"/>
    <w:unhideWhenUsed/>
    <w:rsid w:val="00C31F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1FEE"/>
    <w:rPr>
      <w:color w:val="00000A"/>
      <w:sz w:val="22"/>
    </w:rPr>
  </w:style>
  <w:style w:type="paragraph" w:styleId="Textedebulles">
    <w:name w:val="Balloon Text"/>
    <w:basedOn w:val="Normal"/>
    <w:link w:val="TextedebullesCar"/>
    <w:uiPriority w:val="99"/>
    <w:semiHidden/>
    <w:unhideWhenUsed/>
    <w:rsid w:val="006B62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267"/>
    <w:rPr>
      <w:rFonts w:ascii="Segoe UI" w:hAnsi="Segoe UI" w:cs="Segoe UI"/>
      <w:color w:val="00000A"/>
      <w:sz w:val="18"/>
      <w:szCs w:val="18"/>
    </w:rPr>
  </w:style>
  <w:style w:type="character" w:customStyle="1" w:styleId="Titre1Car">
    <w:name w:val="Titre 1 Car"/>
    <w:basedOn w:val="Policepardfaut"/>
    <w:link w:val="Titre1"/>
    <w:uiPriority w:val="9"/>
    <w:qFormat/>
    <w:rsid w:val="00223989"/>
    <w:rPr>
      <w:rFonts w:ascii="Times New Roman" w:eastAsia="Times New Roman" w:hAnsi="Times New Roman" w:cs="Times New Roman"/>
      <w:b/>
      <w:bCs/>
      <w:color w:val="00000A"/>
      <w:sz w:val="48"/>
      <w:szCs w:val="48"/>
      <w:lang w:eastAsia="fr-FR"/>
    </w:rPr>
  </w:style>
  <w:style w:type="character" w:styleId="Lienhypertexte">
    <w:name w:val="Hyperlink"/>
    <w:basedOn w:val="Policepardfaut"/>
    <w:uiPriority w:val="99"/>
    <w:unhideWhenUsed/>
    <w:rsid w:val="002239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rbYu9x0mOk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1074</Words>
  <Characters>5911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CRPDLL</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dc:creator>
  <cp:lastModifiedBy>Fiona Ratkoff</cp:lastModifiedBy>
  <cp:revision>13</cp:revision>
  <cp:lastPrinted>2021-09-17T12:28:00Z</cp:lastPrinted>
  <dcterms:created xsi:type="dcterms:W3CDTF">2021-03-10T08:22:00Z</dcterms:created>
  <dcterms:modified xsi:type="dcterms:W3CDTF">2022-02-24T12:31:00Z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