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A8" w:rsidRPr="001566A8" w:rsidRDefault="001566A8" w:rsidP="001566A8">
      <w:pPr>
        <w:spacing w:before="100" w:beforeAutospacing="1" w:after="100" w:afterAutospacing="1"/>
        <w:jc w:val="center"/>
        <w:rPr>
          <w:sz w:val="28"/>
        </w:rPr>
      </w:pPr>
      <w:r w:rsidRPr="001566A8">
        <w:rPr>
          <w:b/>
          <w:sz w:val="28"/>
        </w:rPr>
        <w:t>Présentation de l’étape 4 :</w:t>
      </w:r>
      <w:r w:rsidRPr="001566A8">
        <w:rPr>
          <w:sz w:val="28"/>
        </w:rPr>
        <w:t xml:space="preserve"> </w:t>
      </w:r>
      <w:r w:rsidRPr="001566A8">
        <w:rPr>
          <w:rStyle w:val="lev"/>
          <w:sz w:val="28"/>
        </w:rPr>
        <w:t>écrire et réécrire pour rédiger et enrichir une description</w:t>
      </w:r>
    </w:p>
    <w:p w:rsidR="001566A8" w:rsidRPr="001566A8" w:rsidRDefault="001566A8" w:rsidP="001566A8">
      <w:pPr>
        <w:spacing w:before="100" w:beforeAutospacing="1" w:after="100" w:afterAutospacing="1"/>
        <w:rPr>
          <w:b/>
        </w:rPr>
      </w:pPr>
      <w:bookmarkStart w:id="0" w:name="_GoBack"/>
      <w:bookmarkEnd w:id="0"/>
      <w:r w:rsidRPr="001566A8">
        <w:rPr>
          <w:b/>
        </w:rPr>
        <w:t>Introduction</w:t>
      </w:r>
    </w:p>
    <w:p w:rsidR="001566A8" w:rsidRDefault="001566A8" w:rsidP="001566A8">
      <w:pPr>
        <w:spacing w:before="100" w:beforeAutospacing="1" w:after="100" w:afterAutospacing="1"/>
      </w:pPr>
      <w:r>
        <w:t xml:space="preserve">Cette séance s'inscrit au cœur de la séquence 2 dédiée aux textes documentaires. En effet, la première difficulté </w:t>
      </w:r>
      <w:r>
        <w:t>e</w:t>
      </w:r>
      <w:r>
        <w:t xml:space="preserve">nvisagée par des élèves confrontés, dès le seuil de la séquence, au projet de rédaction individuelle finale (cf. sujet du devoir bilan et grille de validation en annexes), a été identifiée à l'occasion de l'étude du texte 2 : s'il s'agit de rendre crédible par un texte, l'existence d'un animal imaginaire, sa description doit être la plus détaillée possible. </w:t>
      </w:r>
    </w:p>
    <w:p w:rsidR="001566A8" w:rsidRPr="001566A8" w:rsidRDefault="001566A8" w:rsidP="001566A8">
      <w:pPr>
        <w:spacing w:before="100" w:beforeAutospacing="1" w:after="100" w:afterAutospacing="1"/>
      </w:pPr>
      <w:r>
        <w:t>Trois séances seront donc spécifiquement consacrées à la rédaction d'une description et formeront une unité</w:t>
      </w:r>
      <w:r>
        <w:t xml:space="preserve"> au sein même de la séquence : </w:t>
      </w:r>
    </w:p>
    <w:p w:rsidR="001566A8" w:rsidRPr="001566A8" w:rsidRDefault="001566A8" w:rsidP="001566A8">
      <w:pPr>
        <w:spacing w:before="100" w:beforeAutospacing="1" w:after="100" w:afterAutospacing="1"/>
        <w:rPr>
          <w:b/>
        </w:rPr>
      </w:pPr>
      <w:r w:rsidRPr="001566A8">
        <w:rPr>
          <w:b/>
        </w:rPr>
        <w:t>Séance 1</w:t>
      </w:r>
    </w:p>
    <w:p w:rsidR="001566A8" w:rsidRDefault="001566A8" w:rsidP="001566A8">
      <w:pPr>
        <w:spacing w:before="100" w:beforeAutospacing="1" w:after="100" w:afterAutospacing="1"/>
      </w:pPr>
      <w:r>
        <w:t xml:space="preserve">La </w:t>
      </w:r>
      <w:r>
        <w:t xml:space="preserve">première </w:t>
      </w:r>
      <w:r>
        <w:t xml:space="preserve">séance a permis de présenter le projet de la semaine : se rendre capable de rédiger une description riche et cohérente. Les outils grammaticaux (expansions du nom), stylistiques (éviter les répétitions, varier les verbes, établir des comparaisons) et orthographiques (les adjectifs de couleur) ont été mis en place. </w:t>
      </w:r>
    </w:p>
    <w:p w:rsidR="001566A8" w:rsidRDefault="001566A8" w:rsidP="001566A8">
      <w:pPr>
        <w:spacing w:before="100" w:beforeAutospacing="1" w:after="100" w:afterAutospacing="1"/>
      </w:pPr>
      <w:r>
        <w:t xml:space="preserve">Pour </w:t>
      </w:r>
      <w:r>
        <w:t>la séance suivante</w:t>
      </w:r>
      <w:r>
        <w:t xml:space="preserve">, il a été demandé aux élèves de relire la leçon sur les expansions du nom (et par ailleurs de corriger le Devoir Maison sur le texte 3 Les Pharmacies des éléphants, exercice facultatif et bonifié de 2pt éventuels, ajoutés à la note du DM). </w:t>
      </w:r>
    </w:p>
    <w:p w:rsidR="001566A8" w:rsidRPr="001566A8" w:rsidRDefault="001566A8" w:rsidP="001566A8">
      <w:pPr>
        <w:spacing w:before="100" w:beforeAutospacing="1" w:after="100" w:afterAutospacing="1"/>
        <w:rPr>
          <w:b/>
        </w:rPr>
      </w:pPr>
      <w:r w:rsidRPr="001566A8">
        <w:rPr>
          <w:b/>
        </w:rPr>
        <w:t>Séance 2</w:t>
      </w:r>
    </w:p>
    <w:p w:rsidR="001566A8" w:rsidRDefault="001566A8" w:rsidP="001566A8">
      <w:pPr>
        <w:spacing w:before="100" w:beforeAutospacing="1" w:after="100" w:afterAutospacing="1"/>
      </w:pPr>
      <w:r>
        <w:t>La deuxième s</w:t>
      </w:r>
      <w:r>
        <w:t xml:space="preserve">éance prolonge la séance de la veille, met en application les notions introduites et sert d'entraînement à la description demandée lors du devoir bilan. </w:t>
      </w:r>
    </w:p>
    <w:p w:rsidR="001566A8" w:rsidRDefault="001566A8" w:rsidP="001566A8">
      <w:pPr>
        <w:spacing w:before="100" w:beforeAutospacing="1" w:after="100" w:afterAutospacing="1"/>
      </w:pPr>
      <w:r>
        <w:t>Six animaux imaginaires inventés à l'occasion d'ateliers d'écriture antérieurs et illustrés par le professeur sont proposés à l'ensemble de la classe. Après une présentation générale réactivant la notion de mot-valise, chaque élève reçoit un animal imaginaire et sa fiche de travail (identique pour chaque animal).</w:t>
      </w:r>
    </w:p>
    <w:p w:rsidR="001566A8" w:rsidRDefault="001566A8" w:rsidP="001566A8">
      <w:pPr>
        <w:spacing w:before="100" w:beforeAutospacing="1" w:after="100" w:afterAutospacing="1"/>
      </w:pPr>
      <w:r>
        <w:t xml:space="preserve">Il s'agit tout d'abord (question 1) de déterminer les caractéristiques générales de l'animal, le poids, la taille et la couleur dominante afin de rappeler l'organisation et la progression de la description allant du général au particulier (la notion de progression à thème éclaté sera mise en place ultérieurement). Après une mise au point mettant en évidence la diversité des réponses, la question 2 propose la mise en pratique de la leçon sur les expansions du nom ainsi qu'une recherche lexicale. Les élèves disposent d'une douzaine de minutes de travail individuel, avec, si besoin, l'aide d'un dictionnaire. Le professeur vérifie l'avancée du travail des élèves les plus en difficulté et propose aux élèves les plus rapides d'ajouter à leur réflexion, l'élaboration de comparaisons. </w:t>
      </w:r>
    </w:p>
    <w:p w:rsidR="001566A8" w:rsidRDefault="001566A8" w:rsidP="001566A8">
      <w:pPr>
        <w:spacing w:before="100" w:beforeAutospacing="1" w:after="100" w:afterAutospacing="1"/>
      </w:pPr>
      <w:r>
        <w:t>Après bref un temps de mise en commun et de validation par la classe d'exemples d'expansions du nom, les élèves sont invités à relire la description étudiée dans le texte 2 et à s'en inspirer pour préciser les nuances de couleurs observables sur l'animal imaginaire qui leur a été attribué (question 3). Un renvoi au rappel orthographique de la veille sur les adjectifs de couleur s'impose alors naturellement.</w:t>
      </w:r>
    </w:p>
    <w:p w:rsidR="001566A8" w:rsidRDefault="001566A8" w:rsidP="001566A8">
      <w:pPr>
        <w:spacing w:before="100" w:beforeAutospacing="1" w:after="100" w:afterAutospacing="1"/>
      </w:pPr>
      <w:r>
        <w:t>I</w:t>
      </w:r>
      <w:r>
        <w:t>l s'agit ensuite de lister les substituts utiles pour décrire l'animal sans répéter son nom (question 4). Enfin, la séance s'achève sur l'exercice de rédaction proprement dit. Une fois les élèves en activité, le professeur vérifie l'avancée ou du moins le bon début du travail de rédaction des élèves en difficulté. Le texte descriptif doit être achevé pour la séance suivante (Devoir Maison /10). Une douzaine de lignes minimum sont attendues. S'ils le souhaitent les meilleurs élèves peuvent enrichir leur texte en différenciant mâle et femelle ou en inventant une variété de l'espèce (question 6 facultative et bonifiée)</w:t>
      </w:r>
    </w:p>
    <w:p w:rsidR="001566A8" w:rsidRDefault="001566A8" w:rsidP="001566A8">
      <w:pPr>
        <w:spacing w:before="100" w:beforeAutospacing="1" w:after="100" w:afterAutospacing="1"/>
      </w:pPr>
      <w:r>
        <w:t xml:space="preserve">    A la séance suivante, les élèves seront regroupés par quatre et devront élaborer une description collective (note complémentaire / 10). Puis, la lecture des textes élaborés lors des ateliers d'écriture de leurs aînés fixera un objectif de qualité à atteindre (personnellement puis collectivement) et donnera lieu à une série de questions  (</w:t>
      </w:r>
      <w:proofErr w:type="spellStart"/>
      <w:r>
        <w:t>cf</w:t>
      </w:r>
      <w:proofErr w:type="spellEnd"/>
      <w:r>
        <w:t xml:space="preserve"> fiche Rédiger et </w:t>
      </w:r>
      <w:proofErr w:type="gramStart"/>
      <w:r>
        <w:t>enrichir</w:t>
      </w:r>
      <w:proofErr w:type="gramEnd"/>
      <w:r>
        <w:t xml:space="preserve"> une description séance n° 3).</w:t>
      </w:r>
    </w:p>
    <w:p w:rsidR="00CC2998" w:rsidRDefault="00CC2998" w:rsidP="00CB08B6"/>
    <w:sectPr w:rsidR="00CC2998" w:rsidSect="00316E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83F97"/>
    <w:multiLevelType w:val="multilevel"/>
    <w:tmpl w:val="763E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CF53CF"/>
    <w:multiLevelType w:val="multilevel"/>
    <w:tmpl w:val="0CF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F12C72"/>
    <w:multiLevelType w:val="multilevel"/>
    <w:tmpl w:val="954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00D7B"/>
    <w:multiLevelType w:val="multilevel"/>
    <w:tmpl w:val="C1F4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502E2"/>
    <w:multiLevelType w:val="multilevel"/>
    <w:tmpl w:val="8538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98"/>
    <w:rsid w:val="000D2F5F"/>
    <w:rsid w:val="001566A8"/>
    <w:rsid w:val="00316EBB"/>
    <w:rsid w:val="0070206A"/>
    <w:rsid w:val="007F1084"/>
    <w:rsid w:val="00B11E57"/>
    <w:rsid w:val="00CB08B6"/>
    <w:rsid w:val="00CC2998"/>
    <w:rsid w:val="00DF1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2998"/>
    <w:pPr>
      <w:spacing w:before="100" w:beforeAutospacing="1" w:after="119"/>
    </w:pPr>
    <w:rPr>
      <w:rFonts w:eastAsia="Times New Roman" w:cs="Times New Roman"/>
      <w:sz w:val="24"/>
      <w:szCs w:val="24"/>
      <w:lang w:eastAsia="fr-FR"/>
    </w:rPr>
  </w:style>
  <w:style w:type="character" w:styleId="lev">
    <w:name w:val="Strong"/>
    <w:basedOn w:val="Policepardfaut"/>
    <w:uiPriority w:val="22"/>
    <w:qFormat/>
    <w:rsid w:val="00CB08B6"/>
    <w:rPr>
      <w:b/>
      <w:bCs/>
    </w:rPr>
  </w:style>
  <w:style w:type="character" w:styleId="Accentuation">
    <w:name w:val="Emphasis"/>
    <w:basedOn w:val="Policepardfaut"/>
    <w:uiPriority w:val="20"/>
    <w:qFormat/>
    <w:rsid w:val="007020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2998"/>
    <w:pPr>
      <w:spacing w:before="100" w:beforeAutospacing="1" w:after="119"/>
    </w:pPr>
    <w:rPr>
      <w:rFonts w:eastAsia="Times New Roman" w:cs="Times New Roman"/>
      <w:sz w:val="24"/>
      <w:szCs w:val="24"/>
      <w:lang w:eastAsia="fr-FR"/>
    </w:rPr>
  </w:style>
  <w:style w:type="character" w:styleId="lev">
    <w:name w:val="Strong"/>
    <w:basedOn w:val="Policepardfaut"/>
    <w:uiPriority w:val="22"/>
    <w:qFormat/>
    <w:rsid w:val="00CB08B6"/>
    <w:rPr>
      <w:b/>
      <w:bCs/>
    </w:rPr>
  </w:style>
  <w:style w:type="character" w:styleId="Accentuation">
    <w:name w:val="Emphasis"/>
    <w:basedOn w:val="Policepardfaut"/>
    <w:uiPriority w:val="20"/>
    <w:qFormat/>
    <w:rsid w:val="00702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12885">
      <w:bodyDiv w:val="1"/>
      <w:marLeft w:val="0"/>
      <w:marRight w:val="0"/>
      <w:marTop w:val="0"/>
      <w:marBottom w:val="0"/>
      <w:divBdr>
        <w:top w:val="none" w:sz="0" w:space="0" w:color="auto"/>
        <w:left w:val="none" w:sz="0" w:space="0" w:color="auto"/>
        <w:bottom w:val="none" w:sz="0" w:space="0" w:color="auto"/>
        <w:right w:val="none" w:sz="0" w:space="0" w:color="auto"/>
      </w:divBdr>
    </w:div>
    <w:div w:id="1325813992">
      <w:bodyDiv w:val="1"/>
      <w:marLeft w:val="0"/>
      <w:marRight w:val="0"/>
      <w:marTop w:val="0"/>
      <w:marBottom w:val="0"/>
      <w:divBdr>
        <w:top w:val="none" w:sz="0" w:space="0" w:color="auto"/>
        <w:left w:val="none" w:sz="0" w:space="0" w:color="auto"/>
        <w:bottom w:val="none" w:sz="0" w:space="0" w:color="auto"/>
        <w:right w:val="none" w:sz="0" w:space="0" w:color="auto"/>
      </w:divBdr>
    </w:div>
    <w:div w:id="1618945257">
      <w:bodyDiv w:val="1"/>
      <w:marLeft w:val="0"/>
      <w:marRight w:val="0"/>
      <w:marTop w:val="0"/>
      <w:marBottom w:val="0"/>
      <w:divBdr>
        <w:top w:val="none" w:sz="0" w:space="0" w:color="auto"/>
        <w:left w:val="none" w:sz="0" w:space="0" w:color="auto"/>
        <w:bottom w:val="none" w:sz="0" w:space="0" w:color="auto"/>
        <w:right w:val="none" w:sz="0" w:space="0" w:color="auto"/>
      </w:divBdr>
    </w:div>
    <w:div w:id="20944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621</Words>
  <Characters>3418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dc:creator>
  <cp:lastModifiedBy>YF</cp:lastModifiedBy>
  <cp:revision>1</cp:revision>
  <dcterms:created xsi:type="dcterms:W3CDTF">2015-05-14T16:10:00Z</dcterms:created>
  <dcterms:modified xsi:type="dcterms:W3CDTF">2015-05-14T18:47:00Z</dcterms:modified>
</cp:coreProperties>
</file>