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49E4" w:rsidRDefault="002449E4"/>
    <w:p w:rsidR="002449E4" w:rsidRPr="002449E4" w:rsidRDefault="002449E4">
      <w:pPr>
        <w:rPr>
          <w:rFonts w:ascii="Century Gothic" w:hAnsi="Century Gothic"/>
        </w:rPr>
      </w:pPr>
      <w:r>
        <w:rPr>
          <w:rFonts w:ascii="Century Gothic" w:hAnsi="Century Gothic"/>
        </w:rPr>
        <w:t>TCAP_GÉOGRAPHIE_SUJET 2_Les sociétés face aux risques</w:t>
      </w:r>
    </w:p>
    <w:p w:rsidR="002449E4" w:rsidRDefault="002449E4" w:rsidP="002449E4">
      <w:pPr>
        <w:pBdr>
          <w:top w:val="single" w:sz="4" w:space="1" w:color="auto"/>
          <w:left w:val="single" w:sz="4" w:space="4" w:color="auto"/>
          <w:bottom w:val="single" w:sz="4" w:space="1" w:color="auto"/>
          <w:right w:val="single" w:sz="4" w:space="4" w:color="auto"/>
        </w:pBdr>
        <w:shd w:val="clear" w:color="auto" w:fill="FFFFFF"/>
        <w:spacing w:after="0" w:line="240" w:lineRule="auto"/>
        <w:jc w:val="center"/>
        <w:outlineLvl w:val="1"/>
        <w:rPr>
          <w:rFonts w:ascii="Comic Sans MS" w:eastAsia="Times New Roman" w:hAnsi="Comic Sans MS" w:cs="Arial"/>
          <w:b/>
          <w:bCs/>
          <w:color w:val="2C2F36"/>
          <w:sz w:val="32"/>
          <w:szCs w:val="32"/>
        </w:rPr>
      </w:pPr>
      <w:r w:rsidRPr="00240F4F">
        <w:rPr>
          <w:rFonts w:ascii="Comic Sans MS" w:eastAsia="Times New Roman" w:hAnsi="Comic Sans MS" w:cs="Arial"/>
          <w:b/>
          <w:bCs/>
          <w:color w:val="2C2F36"/>
          <w:sz w:val="32"/>
          <w:szCs w:val="32"/>
        </w:rPr>
        <w:t xml:space="preserve">Séance </w:t>
      </w:r>
      <w:r>
        <w:rPr>
          <w:rFonts w:ascii="Comic Sans MS" w:eastAsia="Times New Roman" w:hAnsi="Comic Sans MS" w:cs="Arial"/>
          <w:b/>
          <w:bCs/>
          <w:color w:val="2C2F36"/>
          <w:sz w:val="32"/>
          <w:szCs w:val="32"/>
        </w:rPr>
        <w:t>3</w:t>
      </w:r>
      <w:r w:rsidRPr="00240F4F">
        <w:rPr>
          <w:rFonts w:ascii="Comic Sans MS" w:eastAsia="Times New Roman" w:hAnsi="Comic Sans MS" w:cs="Arial"/>
          <w:b/>
          <w:bCs/>
          <w:color w:val="2C2F36"/>
          <w:sz w:val="32"/>
          <w:szCs w:val="32"/>
        </w:rPr>
        <w:t xml:space="preserve"> : </w:t>
      </w:r>
      <w:r>
        <w:rPr>
          <w:rFonts w:ascii="Comic Sans MS" w:eastAsia="Times New Roman" w:hAnsi="Comic Sans MS" w:cs="Arial"/>
          <w:b/>
          <w:bCs/>
          <w:color w:val="2C2F36"/>
          <w:sz w:val="32"/>
          <w:szCs w:val="32"/>
        </w:rPr>
        <w:t>SITUATION </w:t>
      </w:r>
    </w:p>
    <w:p w:rsidR="002449E4" w:rsidRDefault="002449E4" w:rsidP="002449E4">
      <w:pPr>
        <w:pBdr>
          <w:top w:val="single" w:sz="4" w:space="1" w:color="auto"/>
          <w:left w:val="single" w:sz="4" w:space="4" w:color="auto"/>
          <w:bottom w:val="single" w:sz="4" w:space="1" w:color="auto"/>
          <w:right w:val="single" w:sz="4" w:space="4" w:color="auto"/>
        </w:pBdr>
        <w:shd w:val="clear" w:color="auto" w:fill="FFFFFF"/>
        <w:spacing w:after="0" w:line="240" w:lineRule="auto"/>
        <w:jc w:val="center"/>
        <w:outlineLvl w:val="1"/>
        <w:rPr>
          <w:rFonts w:ascii="Comic Sans MS" w:hAnsi="Comic Sans MS"/>
          <w:sz w:val="32"/>
          <w:szCs w:val="32"/>
        </w:rPr>
      </w:pPr>
      <w:r w:rsidRPr="009C7009">
        <w:rPr>
          <w:rFonts w:ascii="Comic Sans MS" w:hAnsi="Comic Sans MS"/>
          <w:sz w:val="32"/>
          <w:szCs w:val="32"/>
        </w:rPr>
        <w:t>L’ouragan Irma à Saint-Barthélemy et Saint-Martin</w:t>
      </w:r>
    </w:p>
    <w:p w:rsidR="00441DBA" w:rsidRDefault="00441DBA" w:rsidP="00441DBA">
      <w:pPr>
        <w:pBdr>
          <w:top w:val="single" w:sz="4" w:space="1" w:color="auto"/>
          <w:left w:val="single" w:sz="4" w:space="4" w:color="auto"/>
          <w:bottom w:val="single" w:sz="4" w:space="1" w:color="auto"/>
          <w:right w:val="single" w:sz="4" w:space="4" w:color="auto"/>
        </w:pBdr>
        <w:tabs>
          <w:tab w:val="left" w:pos="7100"/>
        </w:tabs>
        <w:rPr>
          <w:rFonts w:ascii="Comic Sans MS" w:hAnsi="Comic Sans MS"/>
          <w:b/>
          <w:sz w:val="40"/>
          <w:szCs w:val="40"/>
        </w:rPr>
      </w:pPr>
      <w:r>
        <w:rPr>
          <w:rFonts w:ascii="Comic Sans MS" w:hAnsi="Comic Sans MS"/>
          <w:b/>
          <w:sz w:val="40"/>
          <w:szCs w:val="40"/>
        </w:rPr>
        <w:tab/>
      </w:r>
    </w:p>
    <w:p w:rsidR="00441DBA" w:rsidRPr="00441DBA" w:rsidRDefault="00441DBA" w:rsidP="00441DBA">
      <w:pPr>
        <w:pBdr>
          <w:top w:val="single" w:sz="4" w:space="1" w:color="auto"/>
          <w:left w:val="single" w:sz="4" w:space="4" w:color="auto"/>
          <w:bottom w:val="single" w:sz="4" w:space="1" w:color="auto"/>
          <w:right w:val="single" w:sz="4" w:space="4" w:color="auto"/>
        </w:pBdr>
        <w:jc w:val="center"/>
        <w:rPr>
          <w:rFonts w:ascii="Comic Sans MS" w:hAnsi="Comic Sans MS"/>
          <w:b/>
          <w:sz w:val="40"/>
          <w:szCs w:val="40"/>
        </w:rPr>
      </w:pPr>
      <w:r>
        <w:rPr>
          <w:rFonts w:ascii="Comic Sans MS" w:hAnsi="Comic Sans MS"/>
          <w:b/>
          <w:sz w:val="40"/>
          <w:szCs w:val="40"/>
        </w:rPr>
        <w:t>Préparation d’un dossier de CCF</w:t>
      </w:r>
    </w:p>
    <w:p w:rsidR="002449E4" w:rsidRPr="006E3DAE" w:rsidRDefault="002449E4" w:rsidP="002449E4">
      <w:pPr>
        <w:shd w:val="clear" w:color="auto" w:fill="FFFFFF"/>
        <w:spacing w:after="0" w:line="240" w:lineRule="auto"/>
        <w:ind w:left="-567"/>
        <w:jc w:val="both"/>
        <w:outlineLvl w:val="1"/>
        <w:rPr>
          <w:rFonts w:ascii="Century Gothic" w:eastAsia="Times New Roman" w:hAnsi="Century Gothic" w:cs="Arial"/>
          <w:b/>
          <w:bCs/>
          <w:sz w:val="24"/>
          <w:szCs w:val="24"/>
        </w:rPr>
      </w:pPr>
      <w:r>
        <w:rPr>
          <w:rFonts w:ascii="Arial" w:eastAsia="Times New Roman" w:hAnsi="Arial" w:cs="Arial"/>
          <w:bCs/>
          <w:color w:val="2C2F36"/>
          <w:sz w:val="20"/>
          <w:szCs w:val="20"/>
        </w:rPr>
        <w:t xml:space="preserve"> </w:t>
      </w:r>
    </w:p>
    <w:p w:rsidR="00441DBA" w:rsidRPr="003A77A8" w:rsidRDefault="00441DBA" w:rsidP="00441DBA">
      <w:pPr>
        <w:rPr>
          <w:rFonts w:ascii="Comic Sans MS" w:hAnsi="Comic Sans MS"/>
          <w:b/>
          <w:sz w:val="24"/>
          <w:szCs w:val="24"/>
        </w:rPr>
      </w:pPr>
      <w:r w:rsidRPr="003A77A8">
        <w:rPr>
          <w:rFonts w:ascii="Comic Sans MS" w:hAnsi="Comic Sans MS"/>
          <w:b/>
          <w:sz w:val="24"/>
          <w:szCs w:val="24"/>
        </w:rPr>
        <w:t>Consignes de travail (à 2 ou 3)</w:t>
      </w:r>
    </w:p>
    <w:p w:rsidR="00441DBA" w:rsidRPr="003A77A8" w:rsidRDefault="00441DBA" w:rsidP="00441DBA">
      <w:pPr>
        <w:spacing w:after="0" w:line="340" w:lineRule="atLeast"/>
        <w:rPr>
          <w:rFonts w:ascii="Comic Sans MS" w:hAnsi="Comic Sans MS"/>
          <w:sz w:val="24"/>
          <w:szCs w:val="24"/>
        </w:rPr>
      </w:pPr>
      <w:r w:rsidRPr="003A77A8">
        <w:rPr>
          <w:rFonts w:ascii="Comic Sans MS" w:hAnsi="Comic Sans MS"/>
          <w:sz w:val="24"/>
          <w:szCs w:val="24"/>
        </w:rPr>
        <w:t>1/ Lisez les documents du corpus.</w:t>
      </w:r>
    </w:p>
    <w:p w:rsidR="003F449A" w:rsidRPr="003A77A8" w:rsidRDefault="003F449A" w:rsidP="003F449A">
      <w:pPr>
        <w:spacing w:after="0" w:line="340" w:lineRule="atLeast"/>
        <w:rPr>
          <w:rFonts w:ascii="Comic Sans MS" w:hAnsi="Comic Sans MS"/>
          <w:sz w:val="24"/>
          <w:szCs w:val="24"/>
        </w:rPr>
      </w:pPr>
    </w:p>
    <w:p w:rsidR="003A77A8" w:rsidRDefault="003A77A8" w:rsidP="003F449A">
      <w:pPr>
        <w:spacing w:after="0" w:line="340" w:lineRule="atLeast"/>
        <w:rPr>
          <w:rFonts w:ascii="Comic Sans MS" w:hAnsi="Comic Sans MS"/>
          <w:sz w:val="24"/>
          <w:szCs w:val="24"/>
        </w:rPr>
      </w:pPr>
    </w:p>
    <w:p w:rsidR="003F449A" w:rsidRPr="003A77A8" w:rsidRDefault="003F449A" w:rsidP="003F449A">
      <w:pPr>
        <w:spacing w:after="0" w:line="340" w:lineRule="atLeast"/>
        <w:rPr>
          <w:rFonts w:ascii="Comic Sans MS" w:hAnsi="Comic Sans MS"/>
          <w:sz w:val="24"/>
          <w:szCs w:val="24"/>
        </w:rPr>
      </w:pPr>
      <w:r w:rsidRPr="003A77A8">
        <w:rPr>
          <w:rFonts w:ascii="Comic Sans MS" w:hAnsi="Comic Sans MS"/>
          <w:sz w:val="24"/>
          <w:szCs w:val="24"/>
        </w:rPr>
        <w:t>2/ Choisissez et découpez 3 ou 4 documents de natures différentes donnant des réponses aux questions :</w:t>
      </w:r>
    </w:p>
    <w:p w:rsidR="003F449A" w:rsidRPr="003F449A" w:rsidRDefault="003F449A" w:rsidP="003F449A">
      <w:pPr>
        <w:spacing w:after="0" w:line="240" w:lineRule="auto"/>
        <w:jc w:val="center"/>
        <w:rPr>
          <w:rFonts w:ascii="Comic Sans MS" w:hAnsi="Comic Sans MS"/>
          <w:sz w:val="28"/>
          <w:szCs w:val="28"/>
        </w:rPr>
      </w:pPr>
      <w:r w:rsidRPr="003F449A">
        <w:rPr>
          <w:rFonts w:ascii="Comic Sans MS" w:hAnsi="Comic Sans MS"/>
          <w:sz w:val="28"/>
          <w:szCs w:val="28"/>
        </w:rPr>
        <w:t>En quoi l’ouragan Irma a-t-il eu des conséquences catastrophiques ?</w:t>
      </w:r>
    </w:p>
    <w:p w:rsidR="00441DBA" w:rsidRPr="003F449A" w:rsidRDefault="003F449A" w:rsidP="003F449A">
      <w:pPr>
        <w:pStyle w:val="Paragraphedeliste"/>
        <w:ind w:left="0"/>
        <w:jc w:val="center"/>
        <w:rPr>
          <w:rFonts w:ascii="Comic Sans MS" w:hAnsi="Comic Sans MS"/>
          <w:sz w:val="28"/>
          <w:szCs w:val="28"/>
        </w:rPr>
      </w:pPr>
      <w:r w:rsidRPr="003F449A">
        <w:rPr>
          <w:rFonts w:ascii="Comic Sans MS" w:hAnsi="Comic Sans MS"/>
          <w:sz w:val="28"/>
          <w:szCs w:val="28"/>
        </w:rPr>
        <w:t>Comment protéger les populations contre ce risque naturel ?</w:t>
      </w:r>
    </w:p>
    <w:p w:rsidR="003A77A8" w:rsidRDefault="003A77A8" w:rsidP="00441DBA">
      <w:pPr>
        <w:spacing w:after="0" w:line="340" w:lineRule="atLeast"/>
        <w:rPr>
          <w:rFonts w:ascii="Comic Sans MS" w:hAnsi="Comic Sans MS"/>
          <w:sz w:val="24"/>
          <w:szCs w:val="24"/>
        </w:rPr>
      </w:pPr>
    </w:p>
    <w:p w:rsidR="00441DBA" w:rsidRPr="003A77A8" w:rsidRDefault="003F449A" w:rsidP="00441DBA">
      <w:pPr>
        <w:spacing w:after="0" w:line="340" w:lineRule="atLeast"/>
        <w:rPr>
          <w:rFonts w:ascii="Comic Sans MS" w:hAnsi="Comic Sans MS"/>
          <w:sz w:val="24"/>
          <w:szCs w:val="24"/>
        </w:rPr>
      </w:pPr>
      <w:r w:rsidRPr="003A77A8">
        <w:rPr>
          <w:rFonts w:ascii="Comic Sans MS" w:hAnsi="Comic Sans MS"/>
          <w:sz w:val="24"/>
          <w:szCs w:val="24"/>
        </w:rPr>
        <w:t>3</w:t>
      </w:r>
      <w:r w:rsidR="00441DBA" w:rsidRPr="003A77A8">
        <w:rPr>
          <w:rFonts w:ascii="Comic Sans MS" w:hAnsi="Comic Sans MS"/>
          <w:sz w:val="24"/>
          <w:szCs w:val="24"/>
        </w:rPr>
        <w:t>/ Complétez la page de présentation de votre dossier.</w:t>
      </w:r>
    </w:p>
    <w:p w:rsidR="00441DBA" w:rsidRPr="003A77A8" w:rsidRDefault="00441DBA" w:rsidP="00441DBA">
      <w:pPr>
        <w:spacing w:after="0" w:line="340" w:lineRule="atLeast"/>
        <w:rPr>
          <w:rFonts w:ascii="Comic Sans MS" w:hAnsi="Comic Sans MS"/>
          <w:sz w:val="24"/>
          <w:szCs w:val="24"/>
        </w:rPr>
      </w:pPr>
    </w:p>
    <w:p w:rsidR="003A77A8" w:rsidRDefault="003A77A8" w:rsidP="00441DBA">
      <w:pPr>
        <w:spacing w:after="0" w:line="340" w:lineRule="atLeast"/>
        <w:rPr>
          <w:rFonts w:ascii="Comic Sans MS" w:hAnsi="Comic Sans MS"/>
          <w:sz w:val="24"/>
          <w:szCs w:val="24"/>
        </w:rPr>
      </w:pPr>
    </w:p>
    <w:p w:rsidR="00441DBA" w:rsidRPr="003A77A8" w:rsidRDefault="003F449A" w:rsidP="00441DBA">
      <w:pPr>
        <w:spacing w:after="0" w:line="340" w:lineRule="atLeast"/>
        <w:rPr>
          <w:rFonts w:ascii="Comic Sans MS" w:hAnsi="Comic Sans MS"/>
          <w:sz w:val="24"/>
          <w:szCs w:val="24"/>
        </w:rPr>
      </w:pPr>
      <w:r w:rsidRPr="003A77A8">
        <w:rPr>
          <w:rFonts w:ascii="Comic Sans MS" w:hAnsi="Comic Sans MS"/>
          <w:sz w:val="24"/>
          <w:szCs w:val="24"/>
        </w:rPr>
        <w:t>4</w:t>
      </w:r>
      <w:r w:rsidR="00441DBA" w:rsidRPr="003A77A8">
        <w:rPr>
          <w:rFonts w:ascii="Comic Sans MS" w:hAnsi="Comic Sans MS"/>
          <w:sz w:val="24"/>
          <w:szCs w:val="24"/>
        </w:rPr>
        <w:t>/ Collez vos documents dans votre dossier.</w:t>
      </w:r>
    </w:p>
    <w:p w:rsidR="00441DBA" w:rsidRPr="003A77A8" w:rsidRDefault="00441DBA" w:rsidP="00441DBA">
      <w:pPr>
        <w:spacing w:after="0" w:line="340" w:lineRule="atLeast"/>
        <w:rPr>
          <w:rFonts w:ascii="Comic Sans MS" w:hAnsi="Comic Sans MS"/>
          <w:sz w:val="24"/>
          <w:szCs w:val="24"/>
        </w:rPr>
      </w:pPr>
    </w:p>
    <w:p w:rsidR="003A77A8" w:rsidRDefault="003A77A8" w:rsidP="00441DBA">
      <w:pPr>
        <w:spacing w:after="0" w:line="340" w:lineRule="atLeast"/>
        <w:rPr>
          <w:rFonts w:ascii="Comic Sans MS" w:hAnsi="Comic Sans MS"/>
          <w:sz w:val="24"/>
          <w:szCs w:val="24"/>
        </w:rPr>
      </w:pPr>
    </w:p>
    <w:p w:rsidR="00441DBA" w:rsidRPr="003A77A8" w:rsidRDefault="003F449A" w:rsidP="00441DBA">
      <w:pPr>
        <w:spacing w:after="0" w:line="340" w:lineRule="atLeast"/>
        <w:rPr>
          <w:rFonts w:ascii="Comic Sans MS" w:hAnsi="Comic Sans MS"/>
          <w:sz w:val="24"/>
          <w:szCs w:val="24"/>
        </w:rPr>
      </w:pPr>
      <w:r w:rsidRPr="003A77A8">
        <w:rPr>
          <w:rFonts w:ascii="Comic Sans MS" w:hAnsi="Comic Sans MS"/>
          <w:sz w:val="24"/>
          <w:szCs w:val="24"/>
        </w:rPr>
        <w:t>5</w:t>
      </w:r>
      <w:r w:rsidR="00441DBA" w:rsidRPr="003A77A8">
        <w:rPr>
          <w:rFonts w:ascii="Comic Sans MS" w:hAnsi="Comic Sans MS"/>
          <w:sz w:val="24"/>
          <w:szCs w:val="24"/>
        </w:rPr>
        <w:t xml:space="preserve">/ Pour chaque document, rédigez </w:t>
      </w:r>
      <w:r w:rsidR="00441DBA" w:rsidRPr="003A77A8">
        <w:rPr>
          <w:rFonts w:ascii="Comic Sans MS" w:hAnsi="Comic Sans MS"/>
          <w:sz w:val="24"/>
          <w:szCs w:val="24"/>
          <w:u w:val="single"/>
        </w:rPr>
        <w:t>une phrase</w:t>
      </w:r>
      <w:r w:rsidR="00441DBA" w:rsidRPr="003A77A8">
        <w:rPr>
          <w:rFonts w:ascii="Comic Sans MS" w:hAnsi="Comic Sans MS"/>
          <w:sz w:val="24"/>
          <w:szCs w:val="24"/>
        </w:rPr>
        <w:t xml:space="preserve"> le présentant (nature, thème et date) </w:t>
      </w:r>
      <w:r w:rsidR="00441DBA" w:rsidRPr="003A77A8">
        <w:rPr>
          <w:rFonts w:ascii="Comic Sans MS" w:hAnsi="Comic Sans MS"/>
          <w:sz w:val="24"/>
          <w:szCs w:val="24"/>
          <w:u w:val="single"/>
        </w:rPr>
        <w:t>et une phrase</w:t>
      </w:r>
      <w:r w:rsidR="00441DBA" w:rsidRPr="003A77A8">
        <w:rPr>
          <w:rFonts w:ascii="Comic Sans MS" w:hAnsi="Comic Sans MS"/>
          <w:sz w:val="24"/>
          <w:szCs w:val="24"/>
        </w:rPr>
        <w:t xml:space="preserve"> commençant par « Ce document me permet de dire que… »</w:t>
      </w:r>
    </w:p>
    <w:p w:rsidR="00441DBA" w:rsidRPr="003A77A8" w:rsidRDefault="00441DBA" w:rsidP="00441DBA">
      <w:pPr>
        <w:spacing w:after="0" w:line="340" w:lineRule="atLeast"/>
        <w:rPr>
          <w:rFonts w:ascii="Comic Sans MS" w:hAnsi="Comic Sans MS"/>
          <w:sz w:val="24"/>
          <w:szCs w:val="24"/>
        </w:rPr>
      </w:pPr>
    </w:p>
    <w:p w:rsidR="003A77A8" w:rsidRDefault="003A77A8" w:rsidP="00441DBA">
      <w:pPr>
        <w:spacing w:after="0" w:line="340" w:lineRule="atLeast"/>
        <w:rPr>
          <w:rFonts w:ascii="Comic Sans MS" w:hAnsi="Comic Sans MS"/>
          <w:sz w:val="24"/>
          <w:szCs w:val="24"/>
        </w:rPr>
      </w:pPr>
    </w:p>
    <w:p w:rsidR="002449E4" w:rsidRPr="003A77A8" w:rsidRDefault="003F449A" w:rsidP="00441DBA">
      <w:pPr>
        <w:spacing w:after="0" w:line="340" w:lineRule="atLeast"/>
        <w:rPr>
          <w:rFonts w:ascii="Comic Sans MS" w:hAnsi="Comic Sans MS"/>
          <w:sz w:val="24"/>
          <w:szCs w:val="24"/>
        </w:rPr>
      </w:pPr>
      <w:r w:rsidRPr="003A77A8">
        <w:rPr>
          <w:rFonts w:ascii="Comic Sans MS" w:hAnsi="Comic Sans MS"/>
          <w:sz w:val="24"/>
          <w:szCs w:val="24"/>
        </w:rPr>
        <w:t>6</w:t>
      </w:r>
      <w:r w:rsidR="00441DBA" w:rsidRPr="003A77A8">
        <w:rPr>
          <w:rFonts w:ascii="Comic Sans MS" w:hAnsi="Comic Sans MS"/>
          <w:sz w:val="24"/>
          <w:szCs w:val="24"/>
        </w:rPr>
        <w:t xml:space="preserve">/ Rédigez </w:t>
      </w:r>
      <w:r w:rsidRPr="003A77A8">
        <w:rPr>
          <w:rFonts w:ascii="Comic Sans MS" w:hAnsi="Comic Sans MS"/>
          <w:sz w:val="24"/>
          <w:szCs w:val="24"/>
        </w:rPr>
        <w:t>un texte répondant aux questions sur la dernière page.</w:t>
      </w:r>
    </w:p>
    <w:p w:rsidR="003A77A8" w:rsidRDefault="003A77A8" w:rsidP="00441DBA">
      <w:pPr>
        <w:spacing w:after="0" w:line="340" w:lineRule="atLeast"/>
        <w:rPr>
          <w:rFonts w:ascii="Comic Sans MS" w:hAnsi="Comic Sans MS"/>
          <w:sz w:val="24"/>
          <w:szCs w:val="24"/>
        </w:rPr>
      </w:pPr>
    </w:p>
    <w:p w:rsidR="00271E3C" w:rsidRDefault="00271E3C" w:rsidP="00441DBA">
      <w:pPr>
        <w:spacing w:after="0" w:line="340" w:lineRule="atLeast"/>
        <w:rPr>
          <w:rFonts w:ascii="Comic Sans MS" w:hAnsi="Comic Sans MS"/>
          <w:sz w:val="24"/>
          <w:szCs w:val="24"/>
        </w:rPr>
      </w:pPr>
    </w:p>
    <w:p w:rsidR="003F449A" w:rsidRDefault="003F449A" w:rsidP="00441DBA">
      <w:pPr>
        <w:spacing w:after="0" w:line="340" w:lineRule="atLeast"/>
        <w:rPr>
          <w:rFonts w:ascii="Comic Sans MS" w:hAnsi="Comic Sans MS"/>
          <w:sz w:val="24"/>
          <w:szCs w:val="24"/>
        </w:rPr>
      </w:pPr>
      <w:r w:rsidRPr="003A77A8">
        <w:rPr>
          <w:rFonts w:ascii="Comic Sans MS" w:hAnsi="Comic Sans MS"/>
          <w:sz w:val="24"/>
          <w:szCs w:val="24"/>
        </w:rPr>
        <w:t xml:space="preserve">7/ </w:t>
      </w:r>
      <w:r w:rsidR="003A77A8" w:rsidRPr="003A77A8">
        <w:rPr>
          <w:rFonts w:ascii="Comic Sans MS" w:hAnsi="Comic Sans MS"/>
          <w:sz w:val="24"/>
          <w:szCs w:val="24"/>
        </w:rPr>
        <w:t>Demandez le document complémen</w:t>
      </w:r>
      <w:r w:rsidR="0050249D">
        <w:rPr>
          <w:rFonts w:ascii="Comic Sans MS" w:hAnsi="Comic Sans MS"/>
          <w:sz w:val="24"/>
          <w:szCs w:val="24"/>
        </w:rPr>
        <w:t>taire et répondez aux questions sous le document.</w:t>
      </w:r>
    </w:p>
    <w:p w:rsidR="00271E3C" w:rsidRPr="003A77A8" w:rsidRDefault="00271E3C" w:rsidP="00271E3C">
      <w:pPr>
        <w:spacing w:after="0" w:line="340" w:lineRule="atLeast"/>
        <w:rPr>
          <w:rFonts w:ascii="Comic Sans MS" w:hAnsi="Comic Sans MS"/>
          <w:sz w:val="24"/>
          <w:szCs w:val="24"/>
        </w:rPr>
      </w:pPr>
      <w:r>
        <w:rPr>
          <w:rFonts w:ascii="Comic Sans MS" w:hAnsi="Comic Sans MS"/>
          <w:sz w:val="24"/>
          <w:szCs w:val="24"/>
        </w:rPr>
        <w:t>Joignez ce travail à votre dossier : il vous servira pour l’oral.</w:t>
      </w:r>
    </w:p>
    <w:p w:rsidR="0050249D" w:rsidRDefault="0050249D" w:rsidP="00441DBA">
      <w:pPr>
        <w:spacing w:after="0" w:line="340" w:lineRule="atLeast"/>
        <w:rPr>
          <w:rFonts w:ascii="Comic Sans MS" w:hAnsi="Comic Sans MS"/>
          <w:sz w:val="24"/>
          <w:szCs w:val="24"/>
        </w:rPr>
      </w:pPr>
    </w:p>
    <w:p w:rsidR="0050249D" w:rsidRDefault="0050249D" w:rsidP="00441DBA">
      <w:pPr>
        <w:spacing w:after="0" w:line="340" w:lineRule="atLeast"/>
        <w:rPr>
          <w:rFonts w:ascii="Comic Sans MS" w:hAnsi="Comic Sans MS"/>
          <w:sz w:val="24"/>
          <w:szCs w:val="24"/>
        </w:rPr>
      </w:pPr>
    </w:p>
    <w:p w:rsidR="0050249D" w:rsidRDefault="0050249D" w:rsidP="00441DBA">
      <w:pPr>
        <w:spacing w:after="0" w:line="340" w:lineRule="atLeast"/>
        <w:rPr>
          <w:rFonts w:ascii="Comic Sans MS" w:hAnsi="Comic Sans MS"/>
          <w:sz w:val="24"/>
          <w:szCs w:val="24"/>
        </w:rPr>
      </w:pPr>
    </w:p>
    <w:p w:rsidR="003A77A8" w:rsidRPr="003A77A8" w:rsidRDefault="003A77A8" w:rsidP="00441DBA">
      <w:pPr>
        <w:spacing w:after="0" w:line="340" w:lineRule="atLeast"/>
        <w:rPr>
          <w:rFonts w:ascii="Century Gothic" w:eastAsia="Times New Roman" w:hAnsi="Century Gothic" w:cs="Arial"/>
          <w:b/>
          <w:bCs/>
          <w:color w:val="2C2F36"/>
          <w:sz w:val="24"/>
          <w:szCs w:val="24"/>
        </w:rPr>
      </w:pPr>
      <w:r w:rsidRPr="003A77A8">
        <w:rPr>
          <w:rFonts w:ascii="Comic Sans MS" w:hAnsi="Comic Sans MS"/>
          <w:sz w:val="24"/>
          <w:szCs w:val="24"/>
        </w:rPr>
        <w:tab/>
      </w:r>
    </w:p>
    <w:p w:rsidR="00367127" w:rsidRDefault="00367127" w:rsidP="005D3985">
      <w:pPr>
        <w:spacing w:after="0" w:line="240" w:lineRule="auto"/>
        <w:rPr>
          <w:rFonts w:ascii="Comic Sans MS" w:hAnsi="Comic Sans MS"/>
          <w:b/>
          <w:sz w:val="24"/>
          <w:szCs w:val="24"/>
        </w:rPr>
      </w:pPr>
    </w:p>
    <w:p w:rsidR="00367127" w:rsidRDefault="00367127" w:rsidP="005D3985">
      <w:pPr>
        <w:spacing w:after="0" w:line="240" w:lineRule="auto"/>
        <w:rPr>
          <w:rFonts w:ascii="Comic Sans MS" w:hAnsi="Comic Sans MS"/>
          <w:b/>
          <w:sz w:val="24"/>
          <w:szCs w:val="24"/>
        </w:rPr>
      </w:pPr>
    </w:p>
    <w:p w:rsidR="00367127" w:rsidRDefault="00367127" w:rsidP="005D3985">
      <w:pPr>
        <w:spacing w:after="0" w:line="240" w:lineRule="auto"/>
        <w:rPr>
          <w:rFonts w:ascii="Comic Sans MS" w:hAnsi="Comic Sans MS"/>
          <w:b/>
          <w:sz w:val="24"/>
          <w:szCs w:val="24"/>
        </w:rPr>
      </w:pPr>
    </w:p>
    <w:p w:rsidR="00367127" w:rsidRDefault="00367127" w:rsidP="005D3985">
      <w:pPr>
        <w:spacing w:after="0" w:line="240" w:lineRule="auto"/>
        <w:rPr>
          <w:rFonts w:ascii="Comic Sans MS" w:hAnsi="Comic Sans MS"/>
          <w:b/>
          <w:sz w:val="24"/>
          <w:szCs w:val="24"/>
        </w:rPr>
      </w:pPr>
    </w:p>
    <w:p w:rsidR="00367127" w:rsidRDefault="00367127" w:rsidP="005D3985">
      <w:pPr>
        <w:spacing w:after="0" w:line="240" w:lineRule="auto"/>
        <w:rPr>
          <w:rFonts w:ascii="Comic Sans MS" w:hAnsi="Comic Sans MS"/>
          <w:b/>
          <w:sz w:val="24"/>
          <w:szCs w:val="24"/>
        </w:rPr>
      </w:pPr>
    </w:p>
    <w:p w:rsidR="00367127" w:rsidRDefault="00367127" w:rsidP="005D3985">
      <w:pPr>
        <w:spacing w:after="0" w:line="240" w:lineRule="auto"/>
        <w:rPr>
          <w:rFonts w:ascii="Comic Sans MS" w:hAnsi="Comic Sans MS"/>
          <w:b/>
          <w:sz w:val="24"/>
          <w:szCs w:val="24"/>
        </w:rPr>
      </w:pPr>
    </w:p>
    <w:p w:rsidR="00441DBA" w:rsidRPr="002449E4" w:rsidRDefault="00441DBA" w:rsidP="00441DBA">
      <w:pPr>
        <w:rPr>
          <w:rFonts w:ascii="Century Gothic" w:hAnsi="Century Gothic"/>
        </w:rPr>
      </w:pPr>
      <w:r>
        <w:rPr>
          <w:rFonts w:ascii="Century Gothic" w:hAnsi="Century Gothic"/>
        </w:rPr>
        <w:lastRenderedPageBreak/>
        <w:t>TCAP_GÉOGRAPHIE_SUJET 2_Les sociétés face aux risques</w:t>
      </w:r>
    </w:p>
    <w:p w:rsidR="00441DBA" w:rsidRDefault="00441DBA" w:rsidP="00441DBA">
      <w:pPr>
        <w:pBdr>
          <w:top w:val="single" w:sz="4" w:space="1" w:color="auto"/>
          <w:left w:val="single" w:sz="4" w:space="4" w:color="auto"/>
          <w:bottom w:val="single" w:sz="4" w:space="1" w:color="auto"/>
          <w:right w:val="single" w:sz="4" w:space="4" w:color="auto"/>
        </w:pBdr>
        <w:shd w:val="clear" w:color="auto" w:fill="FFFFFF"/>
        <w:spacing w:after="0" w:line="240" w:lineRule="auto"/>
        <w:jc w:val="center"/>
        <w:outlineLvl w:val="1"/>
        <w:rPr>
          <w:rFonts w:ascii="Comic Sans MS" w:eastAsia="Times New Roman" w:hAnsi="Comic Sans MS" w:cs="Arial"/>
          <w:b/>
          <w:bCs/>
          <w:color w:val="2C2F36"/>
          <w:sz w:val="32"/>
          <w:szCs w:val="32"/>
        </w:rPr>
      </w:pPr>
      <w:r w:rsidRPr="00240F4F">
        <w:rPr>
          <w:rFonts w:ascii="Comic Sans MS" w:eastAsia="Times New Roman" w:hAnsi="Comic Sans MS" w:cs="Arial"/>
          <w:b/>
          <w:bCs/>
          <w:color w:val="2C2F36"/>
          <w:sz w:val="32"/>
          <w:szCs w:val="32"/>
        </w:rPr>
        <w:t xml:space="preserve">Séance </w:t>
      </w:r>
      <w:r>
        <w:rPr>
          <w:rFonts w:ascii="Comic Sans MS" w:eastAsia="Times New Roman" w:hAnsi="Comic Sans MS" w:cs="Arial"/>
          <w:b/>
          <w:bCs/>
          <w:color w:val="2C2F36"/>
          <w:sz w:val="32"/>
          <w:szCs w:val="32"/>
        </w:rPr>
        <w:t>3</w:t>
      </w:r>
      <w:r w:rsidRPr="00240F4F">
        <w:rPr>
          <w:rFonts w:ascii="Comic Sans MS" w:eastAsia="Times New Roman" w:hAnsi="Comic Sans MS" w:cs="Arial"/>
          <w:b/>
          <w:bCs/>
          <w:color w:val="2C2F36"/>
          <w:sz w:val="32"/>
          <w:szCs w:val="32"/>
        </w:rPr>
        <w:t xml:space="preserve"> : </w:t>
      </w:r>
      <w:r>
        <w:rPr>
          <w:rFonts w:ascii="Comic Sans MS" w:eastAsia="Times New Roman" w:hAnsi="Comic Sans MS" w:cs="Arial"/>
          <w:b/>
          <w:bCs/>
          <w:color w:val="2C2F36"/>
          <w:sz w:val="32"/>
          <w:szCs w:val="32"/>
        </w:rPr>
        <w:t>SITUATION </w:t>
      </w:r>
    </w:p>
    <w:p w:rsidR="00441DBA" w:rsidRPr="00441DBA" w:rsidRDefault="00441DBA" w:rsidP="00441DBA">
      <w:pPr>
        <w:pBdr>
          <w:top w:val="single" w:sz="4" w:space="1" w:color="auto"/>
          <w:left w:val="single" w:sz="4" w:space="4" w:color="auto"/>
          <w:bottom w:val="single" w:sz="4" w:space="1" w:color="auto"/>
          <w:right w:val="single" w:sz="4" w:space="4" w:color="auto"/>
        </w:pBdr>
        <w:shd w:val="clear" w:color="auto" w:fill="FFFFFF"/>
        <w:spacing w:after="0" w:line="240" w:lineRule="auto"/>
        <w:jc w:val="center"/>
        <w:outlineLvl w:val="1"/>
        <w:rPr>
          <w:rFonts w:ascii="Comic Sans MS" w:hAnsi="Comic Sans MS"/>
          <w:sz w:val="32"/>
          <w:szCs w:val="32"/>
        </w:rPr>
      </w:pPr>
      <w:r w:rsidRPr="009C7009">
        <w:rPr>
          <w:rFonts w:ascii="Comic Sans MS" w:hAnsi="Comic Sans MS"/>
          <w:sz w:val="32"/>
          <w:szCs w:val="32"/>
        </w:rPr>
        <w:t>L’ouragan Irma à Saint-Barthélemy et Saint-Martin</w:t>
      </w:r>
    </w:p>
    <w:p w:rsidR="00367127" w:rsidRPr="00441DBA" w:rsidRDefault="00441DBA" w:rsidP="00441DBA">
      <w:pPr>
        <w:pBdr>
          <w:top w:val="single" w:sz="4" w:space="1" w:color="auto"/>
          <w:left w:val="single" w:sz="4" w:space="4" w:color="auto"/>
          <w:bottom w:val="single" w:sz="4" w:space="1" w:color="auto"/>
          <w:right w:val="single" w:sz="4" w:space="4" w:color="auto"/>
        </w:pBdr>
        <w:jc w:val="center"/>
        <w:rPr>
          <w:rFonts w:ascii="Comic Sans MS" w:hAnsi="Comic Sans MS"/>
          <w:b/>
          <w:sz w:val="40"/>
          <w:szCs w:val="40"/>
        </w:rPr>
      </w:pPr>
      <w:r>
        <w:rPr>
          <w:rFonts w:ascii="Comic Sans MS" w:hAnsi="Comic Sans MS"/>
          <w:b/>
          <w:sz w:val="40"/>
          <w:szCs w:val="40"/>
        </w:rPr>
        <w:t>Corpus documentaire</w:t>
      </w:r>
    </w:p>
    <w:p w:rsidR="00245117" w:rsidRDefault="005D3985" w:rsidP="005D3985">
      <w:pPr>
        <w:spacing w:after="0" w:line="240" w:lineRule="auto"/>
        <w:rPr>
          <w:rFonts w:ascii="Comic Sans MS" w:hAnsi="Comic Sans MS"/>
          <w:b/>
          <w:sz w:val="24"/>
          <w:szCs w:val="24"/>
        </w:rPr>
      </w:pPr>
      <w:r w:rsidRPr="00245117">
        <w:rPr>
          <w:rFonts w:ascii="Comic Sans MS" w:hAnsi="Comic Sans MS"/>
          <w:b/>
          <w:sz w:val="24"/>
          <w:szCs w:val="24"/>
          <w:u w:val="single"/>
        </w:rPr>
        <w:t>Document</w:t>
      </w:r>
      <w:r w:rsidR="00367127" w:rsidRPr="00245117">
        <w:rPr>
          <w:rFonts w:ascii="Comic Sans MS" w:hAnsi="Comic Sans MS"/>
          <w:b/>
          <w:sz w:val="24"/>
          <w:szCs w:val="24"/>
          <w:u w:val="single"/>
        </w:rPr>
        <w:t>s</w:t>
      </w:r>
      <w:r w:rsidRPr="0047585A">
        <w:rPr>
          <w:rFonts w:ascii="Comic Sans MS" w:hAnsi="Comic Sans MS"/>
          <w:b/>
          <w:sz w:val="24"/>
          <w:szCs w:val="24"/>
        </w:rPr>
        <w:t> </w:t>
      </w:r>
      <w:r w:rsidR="00367127">
        <w:rPr>
          <w:rFonts w:ascii="Comic Sans MS" w:hAnsi="Comic Sans MS"/>
          <w:b/>
          <w:sz w:val="24"/>
          <w:szCs w:val="24"/>
        </w:rPr>
        <w:t xml:space="preserve">extraits de </w:t>
      </w:r>
      <w:r w:rsidR="00367127">
        <w:rPr>
          <w:rFonts w:ascii="Comic Sans MS" w:hAnsi="Comic Sans MS"/>
          <w:b/>
          <w:i/>
          <w:sz w:val="24"/>
          <w:szCs w:val="24"/>
        </w:rPr>
        <w:t xml:space="preserve">Ouest France, </w:t>
      </w:r>
      <w:r w:rsidR="00367127">
        <w:rPr>
          <w:rFonts w:ascii="Comic Sans MS" w:hAnsi="Comic Sans MS"/>
          <w:b/>
          <w:sz w:val="24"/>
          <w:szCs w:val="24"/>
        </w:rPr>
        <w:t>7 septembre 2017</w:t>
      </w:r>
    </w:p>
    <w:p w:rsidR="00367127" w:rsidRDefault="00367127" w:rsidP="00441DBA">
      <w:pPr>
        <w:spacing w:after="0" w:line="240" w:lineRule="auto"/>
        <w:rPr>
          <w:rFonts w:ascii="Comic Sans MS" w:hAnsi="Comic Sans MS"/>
          <w:sz w:val="24"/>
          <w:szCs w:val="24"/>
        </w:rPr>
      </w:pPr>
      <w:r>
        <w:rPr>
          <w:rFonts w:ascii="Comic Sans MS" w:hAnsi="Comic Sans MS"/>
          <w:noProof/>
          <w:sz w:val="24"/>
          <w:szCs w:val="24"/>
        </w:rPr>
        <w:drawing>
          <wp:inline distT="0" distB="0" distL="0" distR="0">
            <wp:extent cx="6645910" cy="8625462"/>
            <wp:effectExtent l="0" t="0" r="2540" b="4445"/>
            <wp:docPr id="20" name="Image 20" descr="C:\Users\B&amp;C\Desktop\COURS\Scan\2018_02_04\articl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B&amp;C\Desktop\COURS\Scan\2018_02_04\article 1.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45910" cy="8625462"/>
                    </a:xfrm>
                    <a:prstGeom prst="rect">
                      <a:avLst/>
                    </a:prstGeom>
                    <a:noFill/>
                    <a:ln>
                      <a:noFill/>
                    </a:ln>
                  </pic:spPr>
                </pic:pic>
              </a:graphicData>
            </a:graphic>
          </wp:inline>
        </w:drawing>
      </w:r>
    </w:p>
    <w:p w:rsidR="00441DBA" w:rsidRPr="00441DBA" w:rsidRDefault="00441DBA" w:rsidP="00441DBA">
      <w:pPr>
        <w:spacing w:after="0" w:line="240" w:lineRule="auto"/>
        <w:rPr>
          <w:rFonts w:ascii="Comic Sans MS" w:hAnsi="Comic Sans MS"/>
          <w:sz w:val="24"/>
          <w:szCs w:val="24"/>
        </w:rPr>
      </w:pPr>
    </w:p>
    <w:p w:rsidR="00367127" w:rsidRDefault="00367127" w:rsidP="00222DA5">
      <w:pPr>
        <w:jc w:val="center"/>
      </w:pPr>
      <w:r>
        <w:rPr>
          <w:noProof/>
        </w:rPr>
        <w:drawing>
          <wp:inline distT="0" distB="0" distL="0" distR="0">
            <wp:extent cx="3951605" cy="6861810"/>
            <wp:effectExtent l="0" t="0" r="0" b="0"/>
            <wp:docPr id="21" name="Image 21" descr="C:\Users\B&amp;C\Desktop\COURS\Scan\2018_02_04\articl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B&amp;C\Desktop\COURS\Scan\2018_02_04\article 2.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1605" cy="6861810"/>
                    </a:xfrm>
                    <a:prstGeom prst="rect">
                      <a:avLst/>
                    </a:prstGeom>
                    <a:noFill/>
                    <a:ln>
                      <a:noFill/>
                    </a:ln>
                  </pic:spPr>
                </pic:pic>
              </a:graphicData>
            </a:graphic>
          </wp:inline>
        </w:drawing>
      </w:r>
    </w:p>
    <w:p w:rsidR="00367127" w:rsidRDefault="00367127"/>
    <w:p w:rsidR="00367127" w:rsidRDefault="00367127"/>
    <w:p w:rsidR="00367127" w:rsidRDefault="00367127"/>
    <w:p w:rsidR="00367127" w:rsidRDefault="00367127"/>
    <w:p w:rsidR="00367127" w:rsidRDefault="00367127"/>
    <w:p w:rsidR="00367127" w:rsidRDefault="00367127"/>
    <w:p w:rsidR="00367127" w:rsidRDefault="00367127"/>
    <w:p w:rsidR="00367127" w:rsidRDefault="00367127"/>
    <w:p w:rsidR="00367127" w:rsidRDefault="00367127"/>
    <w:p w:rsidR="00367127" w:rsidRDefault="00367127"/>
    <w:p w:rsidR="00441DBA" w:rsidRDefault="00441DBA"/>
    <w:p w:rsidR="00367127" w:rsidRDefault="00367127">
      <w:r>
        <w:rPr>
          <w:noProof/>
        </w:rPr>
        <w:drawing>
          <wp:inline distT="0" distB="0" distL="0" distR="0">
            <wp:extent cx="3800475" cy="3474720"/>
            <wp:effectExtent l="0" t="0" r="9525" b="0"/>
            <wp:docPr id="24" name="Image 24" descr="C:\Users\B&amp;C\Desktop\COURS\Scan\2018_02_04\IMG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B&amp;C\Desktop\COURS\Scan\2018_02_04\IMG_0011.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00475" cy="3474720"/>
                    </a:xfrm>
                    <a:prstGeom prst="rect">
                      <a:avLst/>
                    </a:prstGeom>
                    <a:noFill/>
                    <a:ln>
                      <a:noFill/>
                    </a:ln>
                  </pic:spPr>
                </pic:pic>
              </a:graphicData>
            </a:graphic>
          </wp:inline>
        </w:drawing>
      </w:r>
    </w:p>
    <w:p w:rsidR="00367127" w:rsidRDefault="00367127" w:rsidP="00367127"/>
    <w:p w:rsidR="00367127" w:rsidRDefault="00367127" w:rsidP="00367127">
      <w:pPr>
        <w:jc w:val="right"/>
      </w:pPr>
      <w:r>
        <w:rPr>
          <w:noProof/>
        </w:rPr>
        <w:drawing>
          <wp:inline distT="0" distB="0" distL="0" distR="0">
            <wp:extent cx="3816350" cy="3673475"/>
            <wp:effectExtent l="0" t="0" r="0" b="3175"/>
            <wp:docPr id="22" name="Image 22" descr="C:\Users\B&amp;C\Desktop\COURS\Scan\2018_02_04\IMG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B&amp;C\Desktop\COURS\Scan\2018_02_04\IMG_0012.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6350" cy="3673475"/>
                    </a:xfrm>
                    <a:prstGeom prst="rect">
                      <a:avLst/>
                    </a:prstGeom>
                    <a:noFill/>
                    <a:ln>
                      <a:noFill/>
                    </a:ln>
                  </pic:spPr>
                </pic:pic>
              </a:graphicData>
            </a:graphic>
          </wp:inline>
        </w:drawing>
      </w:r>
    </w:p>
    <w:p w:rsidR="00367127" w:rsidRDefault="00367127">
      <w:pPr>
        <w:rPr>
          <w:rFonts w:ascii="Comic Sans MS" w:hAnsi="Comic Sans MS"/>
          <w:b/>
          <w:sz w:val="24"/>
          <w:szCs w:val="24"/>
        </w:rPr>
      </w:pPr>
    </w:p>
    <w:p w:rsidR="00367127" w:rsidRDefault="00367127">
      <w:pPr>
        <w:rPr>
          <w:rFonts w:ascii="Comic Sans MS" w:hAnsi="Comic Sans MS"/>
          <w:b/>
          <w:sz w:val="24"/>
          <w:szCs w:val="24"/>
        </w:rPr>
      </w:pPr>
    </w:p>
    <w:p w:rsidR="00367127" w:rsidRDefault="00367127">
      <w:pPr>
        <w:rPr>
          <w:rFonts w:ascii="Comic Sans MS" w:hAnsi="Comic Sans MS"/>
          <w:b/>
          <w:sz w:val="24"/>
          <w:szCs w:val="24"/>
        </w:rPr>
      </w:pPr>
    </w:p>
    <w:p w:rsidR="00367127" w:rsidRDefault="00367127">
      <w:pPr>
        <w:rPr>
          <w:rFonts w:ascii="Comic Sans MS" w:hAnsi="Comic Sans MS"/>
          <w:b/>
          <w:sz w:val="24"/>
          <w:szCs w:val="24"/>
        </w:rPr>
      </w:pPr>
    </w:p>
    <w:p w:rsidR="00367127" w:rsidRDefault="00367127">
      <w:pPr>
        <w:rPr>
          <w:rFonts w:ascii="Comic Sans MS" w:hAnsi="Comic Sans MS"/>
          <w:b/>
          <w:sz w:val="24"/>
          <w:szCs w:val="24"/>
        </w:rPr>
      </w:pPr>
    </w:p>
    <w:p w:rsidR="00367127" w:rsidRDefault="00367127">
      <w:pPr>
        <w:rPr>
          <w:rFonts w:ascii="Comic Sans MS" w:hAnsi="Comic Sans MS"/>
          <w:b/>
          <w:sz w:val="24"/>
          <w:szCs w:val="24"/>
        </w:rPr>
      </w:pPr>
    </w:p>
    <w:p w:rsidR="00441DBA" w:rsidRDefault="00441DBA">
      <w:pPr>
        <w:rPr>
          <w:rFonts w:ascii="Comic Sans MS" w:hAnsi="Comic Sans MS"/>
          <w:b/>
          <w:sz w:val="24"/>
          <w:szCs w:val="24"/>
        </w:rPr>
      </w:pPr>
    </w:p>
    <w:p w:rsidR="00367127" w:rsidRDefault="00367127" w:rsidP="00367127">
      <w:pPr>
        <w:spacing w:after="0" w:line="240" w:lineRule="auto"/>
        <w:rPr>
          <w:rFonts w:ascii="Comic Sans MS" w:hAnsi="Comic Sans MS"/>
          <w:sz w:val="24"/>
          <w:szCs w:val="24"/>
        </w:rPr>
      </w:pPr>
      <w:r w:rsidRPr="00245117">
        <w:rPr>
          <w:rFonts w:ascii="Comic Sans MS" w:hAnsi="Comic Sans MS"/>
          <w:b/>
          <w:sz w:val="24"/>
          <w:szCs w:val="24"/>
          <w:u w:val="single"/>
        </w:rPr>
        <w:t>Doc. :</w:t>
      </w:r>
      <w:r>
        <w:rPr>
          <w:rFonts w:ascii="Comic Sans MS" w:hAnsi="Comic Sans MS"/>
          <w:b/>
          <w:sz w:val="24"/>
          <w:szCs w:val="24"/>
        </w:rPr>
        <w:t xml:space="preserve"> </w:t>
      </w:r>
      <w:r>
        <w:rPr>
          <w:rFonts w:ascii="Comic Sans MS" w:hAnsi="Comic Sans MS"/>
          <w:sz w:val="24"/>
          <w:szCs w:val="24"/>
        </w:rPr>
        <w:t>Lutter contre le risque cyclonique</w:t>
      </w:r>
    </w:p>
    <w:p w:rsidR="00367127" w:rsidRPr="00367127" w:rsidRDefault="00367127" w:rsidP="00367127">
      <w:pPr>
        <w:spacing w:after="0" w:line="240" w:lineRule="auto"/>
        <w:rPr>
          <w:rFonts w:ascii="Comic Sans MS" w:hAnsi="Comic Sans MS"/>
          <w:sz w:val="24"/>
          <w:szCs w:val="24"/>
        </w:rPr>
      </w:pPr>
    </w:p>
    <w:p w:rsidR="00367127" w:rsidRDefault="00367127" w:rsidP="00466122">
      <w:pPr>
        <w:spacing w:after="0" w:line="240" w:lineRule="auto"/>
        <w:rPr>
          <w:rFonts w:ascii="Comic Sans MS" w:hAnsi="Comic Sans MS"/>
          <w:b/>
          <w:sz w:val="24"/>
          <w:szCs w:val="24"/>
        </w:rPr>
      </w:pPr>
      <w:r>
        <w:rPr>
          <w:rFonts w:ascii="Comic Sans MS" w:hAnsi="Comic Sans MS"/>
          <w:b/>
          <w:noProof/>
          <w:sz w:val="24"/>
          <w:szCs w:val="24"/>
        </w:rPr>
        <w:drawing>
          <wp:inline distT="0" distB="0" distL="0" distR="0">
            <wp:extent cx="2822575" cy="3093085"/>
            <wp:effectExtent l="0" t="0" r="0" b="0"/>
            <wp:docPr id="25" name="Image 25" descr="C:\Users\B&amp;C\Desktop\COURS\Scan\2018_02_04\mai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B&amp;C\Desktop\COURS\Scan\2018_02_04\maison.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2575" cy="3093085"/>
                    </a:xfrm>
                    <a:prstGeom prst="rect">
                      <a:avLst/>
                    </a:prstGeom>
                    <a:noFill/>
                    <a:ln>
                      <a:noFill/>
                    </a:ln>
                  </pic:spPr>
                </pic:pic>
              </a:graphicData>
            </a:graphic>
          </wp:inline>
        </w:drawing>
      </w:r>
    </w:p>
    <w:p w:rsidR="00367127" w:rsidRDefault="00466122" w:rsidP="00466122">
      <w:pPr>
        <w:spacing w:after="0" w:line="240" w:lineRule="auto"/>
        <w:rPr>
          <w:rFonts w:ascii="Comic Sans MS" w:hAnsi="Comic Sans MS"/>
          <w:b/>
          <w:sz w:val="24"/>
          <w:szCs w:val="24"/>
        </w:rPr>
      </w:pPr>
      <w:r w:rsidRPr="008B7418">
        <w:rPr>
          <w:i/>
          <w:sz w:val="24"/>
          <w:szCs w:val="24"/>
        </w:rPr>
        <w:t>Histoire-Géographie</w:t>
      </w:r>
      <w:r w:rsidR="008B7418" w:rsidRPr="008B7418">
        <w:rPr>
          <w:i/>
          <w:sz w:val="24"/>
          <w:szCs w:val="24"/>
        </w:rPr>
        <w:t xml:space="preserve"> CAP</w:t>
      </w:r>
      <w:r>
        <w:rPr>
          <w:sz w:val="24"/>
          <w:szCs w:val="24"/>
        </w:rPr>
        <w:t>, Grand format, Nathan technique, 2010</w:t>
      </w:r>
      <w:r>
        <w:rPr>
          <w:rFonts w:ascii="Comic Sans MS" w:hAnsi="Comic Sans MS"/>
          <w:sz w:val="24"/>
          <w:szCs w:val="24"/>
        </w:rPr>
        <w:t>.</w:t>
      </w:r>
    </w:p>
    <w:p w:rsidR="00466122" w:rsidRDefault="00466122">
      <w:pPr>
        <w:rPr>
          <w:rFonts w:ascii="Comic Sans MS" w:hAnsi="Comic Sans MS"/>
          <w:b/>
          <w:sz w:val="24"/>
          <w:szCs w:val="24"/>
          <w:u w:val="single"/>
        </w:rPr>
      </w:pPr>
    </w:p>
    <w:p w:rsidR="00367127" w:rsidRDefault="00367127">
      <w:pPr>
        <w:rPr>
          <w:rFonts w:ascii="Comic Sans MS" w:hAnsi="Comic Sans MS"/>
          <w:sz w:val="24"/>
          <w:szCs w:val="24"/>
        </w:rPr>
      </w:pPr>
      <w:r w:rsidRPr="00245117">
        <w:rPr>
          <w:rFonts w:ascii="Comic Sans MS" w:hAnsi="Comic Sans MS"/>
          <w:b/>
          <w:sz w:val="24"/>
          <w:szCs w:val="24"/>
          <w:u w:val="single"/>
        </w:rPr>
        <w:t>Doc :</w:t>
      </w:r>
      <w:r w:rsidRPr="00367127">
        <w:rPr>
          <w:rFonts w:ascii="Comic Sans MS" w:hAnsi="Comic Sans MS"/>
          <w:b/>
          <w:sz w:val="24"/>
          <w:szCs w:val="24"/>
        </w:rPr>
        <w:t xml:space="preserve"> </w:t>
      </w:r>
      <w:r w:rsidRPr="00367127">
        <w:rPr>
          <w:rFonts w:ascii="Comic Sans MS" w:hAnsi="Comic Sans MS"/>
          <w:sz w:val="24"/>
          <w:szCs w:val="24"/>
        </w:rPr>
        <w:t>L’observation satellitaire</w:t>
      </w:r>
    </w:p>
    <w:p w:rsidR="00367127" w:rsidRPr="00367127" w:rsidRDefault="00367127" w:rsidP="00466122">
      <w:pPr>
        <w:spacing w:after="0" w:line="240" w:lineRule="auto"/>
        <w:rPr>
          <w:rFonts w:ascii="Comic Sans MS" w:hAnsi="Comic Sans MS"/>
          <w:sz w:val="24"/>
          <w:szCs w:val="24"/>
        </w:rPr>
      </w:pPr>
      <w:r>
        <w:rPr>
          <w:rFonts w:ascii="Comic Sans MS" w:hAnsi="Comic Sans MS"/>
          <w:noProof/>
          <w:sz w:val="24"/>
          <w:szCs w:val="24"/>
        </w:rPr>
        <w:drawing>
          <wp:inline distT="0" distB="0" distL="0" distR="0">
            <wp:extent cx="3705225" cy="4397375"/>
            <wp:effectExtent l="0" t="0" r="9525" b="3175"/>
            <wp:docPr id="26" name="Image 26" descr="C:\Users\B&amp;C\Desktop\COURS\Scan\2018_02_04\satell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B&amp;C\Desktop\COURS\Scan\2018_02_04\satellite.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05225" cy="4397375"/>
                    </a:xfrm>
                    <a:prstGeom prst="rect">
                      <a:avLst/>
                    </a:prstGeom>
                    <a:noFill/>
                    <a:ln>
                      <a:noFill/>
                    </a:ln>
                  </pic:spPr>
                </pic:pic>
              </a:graphicData>
            </a:graphic>
          </wp:inline>
        </w:drawing>
      </w:r>
    </w:p>
    <w:p w:rsidR="00466122" w:rsidRDefault="00466122" w:rsidP="00466122">
      <w:pPr>
        <w:spacing w:after="0" w:line="240" w:lineRule="auto"/>
        <w:rPr>
          <w:rFonts w:ascii="Comic Sans MS" w:hAnsi="Comic Sans MS"/>
          <w:b/>
          <w:sz w:val="24"/>
          <w:szCs w:val="24"/>
        </w:rPr>
      </w:pPr>
      <w:r w:rsidRPr="008B7418">
        <w:rPr>
          <w:i/>
          <w:sz w:val="24"/>
          <w:szCs w:val="24"/>
        </w:rPr>
        <w:t>Histoire-Géographie</w:t>
      </w:r>
      <w:r w:rsidR="008B7418" w:rsidRPr="008B7418">
        <w:rPr>
          <w:i/>
          <w:sz w:val="24"/>
          <w:szCs w:val="24"/>
        </w:rPr>
        <w:t xml:space="preserve"> CAP</w:t>
      </w:r>
      <w:r>
        <w:rPr>
          <w:sz w:val="24"/>
          <w:szCs w:val="24"/>
        </w:rPr>
        <w:t>, Grand format, Nathan technique, 2010</w:t>
      </w:r>
      <w:r>
        <w:rPr>
          <w:rFonts w:ascii="Comic Sans MS" w:hAnsi="Comic Sans MS"/>
          <w:sz w:val="24"/>
          <w:szCs w:val="24"/>
        </w:rPr>
        <w:t>.</w:t>
      </w:r>
    </w:p>
    <w:p w:rsidR="00367127" w:rsidRDefault="00367127" w:rsidP="00466122">
      <w:pPr>
        <w:spacing w:after="0" w:line="240" w:lineRule="auto"/>
        <w:rPr>
          <w:rFonts w:ascii="Comic Sans MS" w:hAnsi="Comic Sans MS"/>
          <w:b/>
          <w:sz w:val="24"/>
          <w:szCs w:val="24"/>
        </w:rPr>
      </w:pPr>
    </w:p>
    <w:p w:rsidR="00367127" w:rsidRDefault="00367127">
      <w:pPr>
        <w:rPr>
          <w:rFonts w:ascii="Comic Sans MS" w:hAnsi="Comic Sans MS"/>
          <w:b/>
          <w:sz w:val="24"/>
          <w:szCs w:val="24"/>
        </w:rPr>
      </w:pPr>
      <w:bookmarkStart w:id="0" w:name="_GoBack"/>
      <w:bookmarkEnd w:id="0"/>
    </w:p>
    <w:p w:rsidR="00367127" w:rsidRDefault="00367127">
      <w:pPr>
        <w:rPr>
          <w:rFonts w:ascii="Comic Sans MS" w:hAnsi="Comic Sans MS"/>
          <w:b/>
          <w:sz w:val="24"/>
          <w:szCs w:val="24"/>
        </w:rPr>
      </w:pPr>
    </w:p>
    <w:p w:rsidR="0050249D" w:rsidRDefault="0038715D" w:rsidP="0050249D">
      <w:pPr>
        <w:spacing w:after="0" w:line="240" w:lineRule="auto"/>
        <w:rPr>
          <w:rFonts w:ascii="Comic Sans MS" w:hAnsi="Comic Sans MS"/>
          <w:b/>
          <w:sz w:val="24"/>
          <w:szCs w:val="24"/>
        </w:rPr>
      </w:pPr>
      <w:r w:rsidRPr="0038715D">
        <w:rPr>
          <w:rFonts w:ascii="Comic Sans MS" w:hAnsi="Comic Sans MS" w:cs="Arial"/>
          <w:b/>
          <w:caps/>
          <w:noProof/>
          <w:sz w:val="36"/>
          <w:szCs w:val="36"/>
          <w:shd w:val="clear" w:color="auto" w:fill="FFFFFF"/>
        </w:rPr>
        <w:lastRenderedPageBreak/>
        <w:pict>
          <v:shapetype id="_x0000_t202" coordsize="21600,21600" o:spt="202" path="m,l,21600r21600,l21600,xe">
            <v:stroke joinstyle="miter"/>
            <v:path gradientshapeok="t" o:connecttype="rect"/>
          </v:shapetype>
          <v:shape id="_x0000_s1027" type="#_x0000_t202" style="position:absolute;margin-left:411.6pt;margin-top:2.05pt;width:117.1pt;height:110.8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">
            <v:textbox style="mso-next-textbox:#_x0000_s1027">
              <w:txbxContent>
                <w:p w:rsidR="00595602" w:rsidRDefault="00595602">
                  <w:r>
                    <w:rPr>
                      <w:noProof/>
                    </w:rPr>
                    <w:drawing>
                      <wp:inline distT="0" distB="0" distL="0" distR="0">
                        <wp:extent cx="1304014" cy="1280160"/>
                        <wp:effectExtent l="0" t="0" r="0" b="0"/>
                        <wp:docPr id="27" name="Image 27" descr="Image associée"/>
                        <wp:cNvGraphicFramePr/>
                        <a:graphic xmlns:a="http://schemas.openxmlformats.org/drawingml/2006/main">
                          <a:graphicData uri="http://schemas.openxmlformats.org/drawingml/2006/picture">
                            <pic:pic xmlns:pic="http://schemas.openxmlformats.org/drawingml/2006/picture">
                              <pic:nvPicPr>
                                <pic:cNvPr id="27" name="Image 27" descr="Image associée"/>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4014" cy="1280160"/>
                                </a:xfrm>
                                <a:prstGeom prst="rect">
                                  <a:avLst/>
                                </a:prstGeom>
                                <a:noFill/>
                                <a:ln>
                                  <a:noFill/>
                                </a:ln>
                              </pic:spPr>
                            </pic:pic>
                          </a:graphicData>
                        </a:graphic>
                      </wp:inline>
                    </w:drawing>
                  </w:r>
                </w:p>
              </w:txbxContent>
            </v:textbox>
          </v:shape>
        </w:pict>
      </w:r>
    </w:p>
    <w:p w:rsidR="00595602" w:rsidRPr="003F449A" w:rsidRDefault="00367127" w:rsidP="0050249D">
      <w:pPr>
        <w:spacing w:after="0" w:line="240" w:lineRule="auto"/>
        <w:rPr>
          <w:rFonts w:ascii="Comic Sans MS" w:hAnsi="Comic Sans MS"/>
          <w:b/>
          <w:sz w:val="24"/>
          <w:szCs w:val="24"/>
        </w:rPr>
      </w:pPr>
      <w:r w:rsidRPr="00245117">
        <w:rPr>
          <w:rFonts w:ascii="Comic Sans MS" w:hAnsi="Comic Sans MS"/>
          <w:b/>
          <w:sz w:val="24"/>
          <w:szCs w:val="24"/>
          <w:u w:val="single"/>
        </w:rPr>
        <w:t>Doc</w:t>
      </w:r>
      <w:r w:rsidR="003F449A">
        <w:rPr>
          <w:rFonts w:ascii="Comic Sans MS" w:hAnsi="Comic Sans MS"/>
          <w:b/>
          <w:sz w:val="24"/>
          <w:szCs w:val="24"/>
          <w:u w:val="single"/>
        </w:rPr>
        <w:t>ument complémentaire</w:t>
      </w:r>
      <w:r w:rsidR="00EF1391" w:rsidRPr="00245117">
        <w:rPr>
          <w:rFonts w:ascii="Comic Sans MS" w:hAnsi="Comic Sans MS"/>
          <w:b/>
          <w:sz w:val="24"/>
          <w:szCs w:val="24"/>
          <w:u w:val="single"/>
        </w:rPr>
        <w:t> :</w:t>
      </w:r>
      <w:r w:rsidR="00EF1391" w:rsidRPr="00367127">
        <w:rPr>
          <w:rFonts w:ascii="Comic Sans MS" w:hAnsi="Comic Sans MS"/>
          <w:b/>
          <w:sz w:val="24"/>
          <w:szCs w:val="24"/>
        </w:rPr>
        <w:t xml:space="preserve"> </w:t>
      </w:r>
      <w:r w:rsidR="00EF1391" w:rsidRPr="00367127">
        <w:rPr>
          <w:rFonts w:ascii="Comic Sans MS" w:hAnsi="Comic Sans MS"/>
          <w:sz w:val="24"/>
          <w:szCs w:val="24"/>
        </w:rPr>
        <w:t>Actions de la Croix rouge à Saint-Martin</w:t>
      </w:r>
    </w:p>
    <w:p w:rsidR="00D84E16" w:rsidRPr="0050249D" w:rsidRDefault="00EF1391" w:rsidP="0050249D">
      <w:pPr>
        <w:rPr>
          <w:rFonts w:ascii="Comic Sans MS" w:hAnsi="Comic Sans MS"/>
          <w:sz w:val="24"/>
          <w:szCs w:val="24"/>
        </w:rPr>
      </w:pPr>
      <w:r w:rsidRPr="00595602">
        <w:rPr>
          <w:rFonts w:ascii="Comic Sans MS" w:hAnsi="Comic Sans MS" w:cs="Arial"/>
          <w:b/>
          <w:caps/>
          <w:sz w:val="36"/>
          <w:szCs w:val="36"/>
          <w:shd w:val="clear" w:color="auto" w:fill="FFFFFF"/>
        </w:rPr>
        <w:t>TROIS MOIS APRÈS IRMA</w:t>
      </w:r>
      <w:r w:rsidR="00595602">
        <w:rPr>
          <w:rFonts w:ascii="Comic Sans MS" w:hAnsi="Comic Sans MS" w:cs="Arial"/>
          <w:b/>
          <w:caps/>
          <w:sz w:val="36"/>
          <w:szCs w:val="36"/>
          <w:shd w:val="clear" w:color="auto" w:fill="FFFFFF"/>
        </w:rPr>
        <w:t xml:space="preserve"> </w:t>
      </w:r>
    </w:p>
    <w:p w:rsidR="0050249D" w:rsidRDefault="0050249D" w:rsidP="00367127">
      <w:pPr>
        <w:pStyle w:val="NormalWeb"/>
        <w:shd w:val="clear" w:color="auto" w:fill="FFFFFF"/>
        <w:spacing w:before="0" w:beforeAutospacing="0" w:after="0" w:afterAutospacing="0" w:line="312" w:lineRule="atLeast"/>
        <w:textAlignment w:val="baseline"/>
        <w:rPr>
          <w:rFonts w:ascii="Comic Sans MS" w:hAnsi="Comic Sans MS" w:cs="Arial"/>
          <w:b/>
          <w:bCs/>
          <w:bdr w:val="none" w:sz="0" w:space="0" w:color="auto" w:frame="1"/>
        </w:rPr>
      </w:pPr>
    </w:p>
    <w:p w:rsidR="0050249D" w:rsidRDefault="00EF1391" w:rsidP="00367127">
      <w:pPr>
        <w:pStyle w:val="NormalWeb"/>
        <w:shd w:val="clear" w:color="auto" w:fill="FFFFFF"/>
        <w:spacing w:before="0" w:beforeAutospacing="0" w:after="0" w:afterAutospacing="0" w:line="312" w:lineRule="atLeast"/>
        <w:textAlignment w:val="baseline"/>
        <w:rPr>
          <w:rFonts w:ascii="Comic Sans MS" w:hAnsi="Comic Sans MS" w:cs="Arial"/>
          <w:b/>
          <w:bCs/>
          <w:bdr w:val="none" w:sz="0" w:space="0" w:color="auto" w:frame="1"/>
        </w:rPr>
      </w:pPr>
      <w:r w:rsidRPr="00367127">
        <w:rPr>
          <w:rFonts w:ascii="Comic Sans MS" w:hAnsi="Comic Sans MS" w:cs="Arial"/>
          <w:b/>
          <w:bCs/>
          <w:bdr w:val="none" w:sz="0" w:space="0" w:color="auto" w:frame="1"/>
        </w:rPr>
        <w:t xml:space="preserve">Après une phase d’urgence et d’accompagnement de la population </w:t>
      </w:r>
    </w:p>
    <w:p w:rsidR="0050249D" w:rsidRDefault="00EF1391" w:rsidP="00367127">
      <w:pPr>
        <w:pStyle w:val="NormalWeb"/>
        <w:shd w:val="clear" w:color="auto" w:fill="FFFFFF"/>
        <w:spacing w:before="0" w:beforeAutospacing="0" w:after="0" w:afterAutospacing="0" w:line="312" w:lineRule="atLeast"/>
        <w:textAlignment w:val="baseline"/>
        <w:rPr>
          <w:rFonts w:ascii="Comic Sans MS" w:hAnsi="Comic Sans MS" w:cs="Arial"/>
          <w:b/>
          <w:bCs/>
          <w:bdr w:val="none" w:sz="0" w:space="0" w:color="auto" w:frame="1"/>
        </w:rPr>
      </w:pPr>
      <w:r w:rsidRPr="00367127">
        <w:rPr>
          <w:rFonts w:ascii="Comic Sans MS" w:hAnsi="Comic Sans MS" w:cs="Arial"/>
          <w:b/>
          <w:bCs/>
          <w:bdr w:val="none" w:sz="0" w:space="0" w:color="auto" w:frame="1"/>
        </w:rPr>
        <w:t xml:space="preserve">qui aura duré huit semaines, il s’agit désormais de se projeter </w:t>
      </w:r>
    </w:p>
    <w:p w:rsidR="00EF1391" w:rsidRDefault="00EF1391" w:rsidP="00367127">
      <w:pPr>
        <w:pStyle w:val="NormalWeb"/>
        <w:shd w:val="clear" w:color="auto" w:fill="FFFFFF"/>
        <w:spacing w:before="0" w:beforeAutospacing="0" w:after="0" w:afterAutospacing="0" w:line="312" w:lineRule="atLeast"/>
        <w:textAlignment w:val="baseline"/>
        <w:rPr>
          <w:rFonts w:ascii="Comic Sans MS" w:hAnsi="Comic Sans MS" w:cs="Arial"/>
          <w:b/>
          <w:bCs/>
          <w:bdr w:val="none" w:sz="0" w:space="0" w:color="auto" w:frame="1"/>
        </w:rPr>
      </w:pPr>
      <w:r w:rsidRPr="00367127">
        <w:rPr>
          <w:rFonts w:ascii="Comic Sans MS" w:hAnsi="Comic Sans MS" w:cs="Arial"/>
          <w:b/>
          <w:bCs/>
          <w:bdr w:val="none" w:sz="0" w:space="0" w:color="auto" w:frame="1"/>
        </w:rPr>
        <w:t>vers la reconstruction de Saint-Martin, fortement impacté par l’ouragan Irma.</w:t>
      </w:r>
    </w:p>
    <w:p w:rsidR="00EF1391" w:rsidRPr="00367127" w:rsidRDefault="00EF1391" w:rsidP="00EF1391">
      <w:pPr>
        <w:rPr>
          <w:rFonts w:ascii="Comic Sans MS" w:hAnsi="Comic Sans MS" w:cs="Times New Roman"/>
          <w:sz w:val="24"/>
          <w:szCs w:val="24"/>
        </w:rPr>
      </w:pPr>
      <w:bookmarkStart w:id="1" w:name="eztoc20727290_0_1"/>
      <w:bookmarkEnd w:id="1"/>
    </w:p>
    <w:p w:rsidR="00EF1391" w:rsidRPr="00367127" w:rsidRDefault="00EF1391" w:rsidP="00EF1391">
      <w:pPr>
        <w:pStyle w:val="Titre3"/>
        <w:shd w:val="clear" w:color="auto" w:fill="FFFFFF"/>
        <w:spacing w:before="0" w:after="300" w:line="264" w:lineRule="atLeast"/>
        <w:textAlignment w:val="baseline"/>
        <w:rPr>
          <w:rFonts w:ascii="Comic Sans MS" w:hAnsi="Comic Sans MS" w:cs="Arial"/>
          <w:bCs w:val="0"/>
          <w:caps/>
          <w:color w:val="auto"/>
          <w:sz w:val="24"/>
          <w:szCs w:val="24"/>
          <w:u w:val="single"/>
        </w:rPr>
      </w:pPr>
      <w:r w:rsidRPr="00367127">
        <w:rPr>
          <w:rFonts w:ascii="Comic Sans MS" w:hAnsi="Comic Sans MS" w:cs="Arial"/>
          <w:bCs w:val="0"/>
          <w:caps/>
          <w:color w:val="auto"/>
          <w:sz w:val="24"/>
          <w:szCs w:val="24"/>
          <w:u w:val="single"/>
        </w:rPr>
        <w:t>NOS ACTIONS À SAINT-MARTIN :</w:t>
      </w:r>
    </w:p>
    <w:p w:rsidR="00EF1391" w:rsidRDefault="00EF1391" w:rsidP="00EF1391">
      <w:pPr>
        <w:numPr>
          <w:ilvl w:val="0"/>
          <w:numId w:val="3"/>
        </w:numPr>
        <w:shd w:val="clear" w:color="auto" w:fill="FFFFFF"/>
        <w:spacing w:after="0" w:line="240" w:lineRule="auto"/>
        <w:ind w:left="225"/>
        <w:textAlignment w:val="baseline"/>
        <w:rPr>
          <w:rFonts w:ascii="Comic Sans MS" w:hAnsi="Comic Sans MS" w:cs="Arial"/>
          <w:sz w:val="24"/>
          <w:szCs w:val="24"/>
        </w:rPr>
      </w:pPr>
      <w:r w:rsidRPr="00367127">
        <w:rPr>
          <w:rFonts w:ascii="Comic Sans MS" w:hAnsi="Comic Sans MS" w:cs="Arial"/>
          <w:b/>
          <w:bCs/>
          <w:sz w:val="24"/>
          <w:szCs w:val="24"/>
          <w:bdr w:val="none" w:sz="0" w:space="0" w:color="auto" w:frame="1"/>
        </w:rPr>
        <w:t>Le projet Ecureuil</w:t>
      </w:r>
      <w:r w:rsidRPr="00367127">
        <w:rPr>
          <w:rFonts w:ascii="Comic Sans MS" w:hAnsi="Comic Sans MS" w:cs="Arial"/>
          <w:sz w:val="24"/>
          <w:szCs w:val="24"/>
        </w:rPr>
        <w:t> consiste à distribuer des coupons d’achat à 2 000 ménages particulièrement vulnérables pour assurer leur approvisionnement en produits de première nécessité et stimuler, par la même occasion, le commerce de proximité sur l’île.</w:t>
      </w:r>
    </w:p>
    <w:p w:rsidR="00367127" w:rsidRPr="00367127" w:rsidRDefault="00367127" w:rsidP="00367127">
      <w:pPr>
        <w:shd w:val="clear" w:color="auto" w:fill="FFFFFF"/>
        <w:spacing w:after="0" w:line="240" w:lineRule="auto"/>
        <w:ind w:left="225"/>
        <w:textAlignment w:val="baseline"/>
        <w:rPr>
          <w:rFonts w:ascii="Comic Sans MS" w:hAnsi="Comic Sans MS" w:cs="Arial"/>
          <w:sz w:val="24"/>
          <w:szCs w:val="24"/>
        </w:rPr>
      </w:pPr>
    </w:p>
    <w:p w:rsidR="00EF1391" w:rsidRDefault="00EF1391" w:rsidP="00EF1391">
      <w:pPr>
        <w:numPr>
          <w:ilvl w:val="0"/>
          <w:numId w:val="3"/>
        </w:numPr>
        <w:shd w:val="clear" w:color="auto" w:fill="FFFFFF"/>
        <w:spacing w:after="0" w:line="240" w:lineRule="auto"/>
        <w:ind w:left="225"/>
        <w:textAlignment w:val="baseline"/>
        <w:rPr>
          <w:rFonts w:ascii="Comic Sans MS" w:hAnsi="Comic Sans MS" w:cs="Arial"/>
          <w:sz w:val="24"/>
          <w:szCs w:val="24"/>
        </w:rPr>
      </w:pPr>
      <w:r w:rsidRPr="00367127">
        <w:rPr>
          <w:rFonts w:ascii="Comic Sans MS" w:hAnsi="Comic Sans MS" w:cs="Arial"/>
          <w:b/>
          <w:bCs/>
          <w:sz w:val="24"/>
          <w:szCs w:val="24"/>
          <w:bdr w:val="none" w:sz="0" w:space="0" w:color="auto" w:frame="1"/>
        </w:rPr>
        <w:t>Le projet Castor</w:t>
      </w:r>
      <w:r w:rsidRPr="00367127">
        <w:rPr>
          <w:rFonts w:ascii="Comic Sans MS" w:hAnsi="Comic Sans MS" w:cs="Arial"/>
          <w:sz w:val="24"/>
          <w:szCs w:val="24"/>
        </w:rPr>
        <w:t> permet de fournir des matériaux de base à 500 ménages afin qu’ils puissent reconstruire leur habitat impacté par l’ouragan Irma par leurs propres moyens. Ce projet intègre également une sensibilisation aux techniques de réhabilitation.</w:t>
      </w:r>
    </w:p>
    <w:p w:rsidR="00367127" w:rsidRPr="00367127" w:rsidRDefault="00367127" w:rsidP="00367127">
      <w:pPr>
        <w:shd w:val="clear" w:color="auto" w:fill="FFFFFF"/>
        <w:spacing w:after="0" w:line="240" w:lineRule="auto"/>
        <w:textAlignment w:val="baseline"/>
        <w:rPr>
          <w:rFonts w:ascii="Comic Sans MS" w:hAnsi="Comic Sans MS" w:cs="Arial"/>
          <w:sz w:val="24"/>
          <w:szCs w:val="24"/>
        </w:rPr>
      </w:pPr>
    </w:p>
    <w:p w:rsidR="00EF1391" w:rsidRDefault="00EF1391" w:rsidP="00EF1391">
      <w:pPr>
        <w:numPr>
          <w:ilvl w:val="0"/>
          <w:numId w:val="3"/>
        </w:numPr>
        <w:shd w:val="clear" w:color="auto" w:fill="FFFFFF"/>
        <w:spacing w:after="0" w:line="240" w:lineRule="auto"/>
        <w:ind w:left="225"/>
        <w:textAlignment w:val="baseline"/>
        <w:rPr>
          <w:rFonts w:ascii="Comic Sans MS" w:hAnsi="Comic Sans MS" w:cs="Arial"/>
          <w:sz w:val="24"/>
          <w:szCs w:val="24"/>
        </w:rPr>
      </w:pPr>
      <w:r w:rsidRPr="00367127">
        <w:rPr>
          <w:rFonts w:ascii="Comic Sans MS" w:hAnsi="Comic Sans MS" w:cs="Arial"/>
          <w:b/>
          <w:bCs/>
          <w:sz w:val="24"/>
          <w:szCs w:val="24"/>
          <w:bdr w:val="none" w:sz="0" w:space="0" w:color="auto" w:frame="1"/>
        </w:rPr>
        <w:t>Le projet WASH</w:t>
      </w:r>
      <w:r w:rsidRPr="00367127">
        <w:rPr>
          <w:rFonts w:ascii="Comic Sans MS" w:hAnsi="Comic Sans MS" w:cs="Arial"/>
          <w:sz w:val="24"/>
          <w:szCs w:val="24"/>
        </w:rPr>
        <w:t> (</w:t>
      </w:r>
      <w:r w:rsidRPr="00367127">
        <w:rPr>
          <w:rFonts w:ascii="Comic Sans MS" w:hAnsi="Comic Sans MS" w:cs="Arial"/>
          <w:b/>
          <w:bCs/>
          <w:sz w:val="24"/>
          <w:szCs w:val="24"/>
          <w:bdr w:val="none" w:sz="0" w:space="0" w:color="auto" w:frame="1"/>
        </w:rPr>
        <w:t>eau, hygiène et assainissement</w:t>
      </w:r>
      <w:r w:rsidRPr="00367127">
        <w:rPr>
          <w:rFonts w:ascii="Comic Sans MS" w:hAnsi="Comic Sans MS" w:cs="Arial"/>
          <w:sz w:val="24"/>
          <w:szCs w:val="24"/>
        </w:rPr>
        <w:t>), mis en œuvre durant la crise, se poursuivra jusqu’à un retour à la normale du réseau d’eau. Les douze réservoirs installés à Saint-Martin restent en service, tandis que des systèmes de collecte d’eau de pluie, des citernes de stockage ou la remise en état de la plomberie sont proposés dans certains quartiers défavorisés.</w:t>
      </w:r>
    </w:p>
    <w:p w:rsidR="00367127" w:rsidRPr="00367127" w:rsidRDefault="00367127" w:rsidP="00367127">
      <w:pPr>
        <w:shd w:val="clear" w:color="auto" w:fill="FFFFFF"/>
        <w:spacing w:after="0" w:line="240" w:lineRule="auto"/>
        <w:textAlignment w:val="baseline"/>
        <w:rPr>
          <w:rFonts w:ascii="Comic Sans MS" w:hAnsi="Comic Sans MS" w:cs="Arial"/>
          <w:sz w:val="24"/>
          <w:szCs w:val="24"/>
        </w:rPr>
      </w:pPr>
    </w:p>
    <w:p w:rsidR="00EF1391" w:rsidRPr="00367127" w:rsidRDefault="00EF1391" w:rsidP="00EF1391">
      <w:pPr>
        <w:numPr>
          <w:ilvl w:val="0"/>
          <w:numId w:val="3"/>
        </w:numPr>
        <w:shd w:val="clear" w:color="auto" w:fill="FFFFFF"/>
        <w:spacing w:after="0" w:line="240" w:lineRule="auto"/>
        <w:ind w:left="225"/>
        <w:textAlignment w:val="baseline"/>
        <w:rPr>
          <w:rFonts w:ascii="Comic Sans MS" w:hAnsi="Comic Sans MS" w:cs="Arial"/>
          <w:sz w:val="24"/>
          <w:szCs w:val="24"/>
        </w:rPr>
      </w:pPr>
      <w:r w:rsidRPr="00367127">
        <w:rPr>
          <w:rFonts w:ascii="Comic Sans MS" w:hAnsi="Comic Sans MS" w:cs="Arial"/>
          <w:b/>
          <w:bCs/>
          <w:sz w:val="24"/>
          <w:szCs w:val="24"/>
          <w:bdr w:val="none" w:sz="0" w:space="0" w:color="auto" w:frame="1"/>
        </w:rPr>
        <w:t>Un outil de sensibilisation aux risques majeurs</w:t>
      </w:r>
      <w:r w:rsidRPr="00367127">
        <w:rPr>
          <w:rFonts w:ascii="Comic Sans MS" w:hAnsi="Comic Sans MS" w:cs="Arial"/>
          <w:sz w:val="24"/>
          <w:szCs w:val="24"/>
        </w:rPr>
        <w:t> est envisagé à destination des enfants de Saint-Martin (et Saint-Barthélemy) dans le cadre des formations de prévention et de réduction des risques proposées par la Croix-Rouge française. Ce programme pourrait par la suite être étendu à l’ensemble de la zone Antilles</w:t>
      </w:r>
      <w:r w:rsidRPr="00367127">
        <w:rPr>
          <w:rFonts w:ascii="Comic Sans MS" w:hAnsi="Comic Sans MS" w:cs="Arial"/>
          <w:i/>
          <w:iCs/>
          <w:sz w:val="24"/>
          <w:szCs w:val="24"/>
          <w:bdr w:val="none" w:sz="0" w:space="0" w:color="auto" w:frame="1"/>
        </w:rPr>
        <w:t>.</w:t>
      </w:r>
    </w:p>
    <w:p w:rsidR="00367127" w:rsidRPr="00367127" w:rsidRDefault="00367127" w:rsidP="00367127">
      <w:pPr>
        <w:shd w:val="clear" w:color="auto" w:fill="FFFFFF"/>
        <w:spacing w:after="0" w:line="240" w:lineRule="auto"/>
        <w:textAlignment w:val="baseline"/>
        <w:rPr>
          <w:rFonts w:ascii="Comic Sans MS" w:hAnsi="Comic Sans MS" w:cs="Arial"/>
          <w:sz w:val="24"/>
          <w:szCs w:val="24"/>
        </w:rPr>
      </w:pPr>
    </w:p>
    <w:p w:rsidR="00367127" w:rsidRPr="0050249D" w:rsidRDefault="00EF1391" w:rsidP="00367127">
      <w:pPr>
        <w:numPr>
          <w:ilvl w:val="0"/>
          <w:numId w:val="3"/>
        </w:numPr>
        <w:shd w:val="clear" w:color="auto" w:fill="FFFFFF"/>
        <w:spacing w:after="0" w:line="240" w:lineRule="auto"/>
        <w:ind w:left="225"/>
        <w:textAlignment w:val="baseline"/>
        <w:rPr>
          <w:rFonts w:ascii="Comic Sans MS" w:hAnsi="Comic Sans MS" w:cs="Arial"/>
          <w:sz w:val="24"/>
          <w:szCs w:val="24"/>
        </w:rPr>
      </w:pPr>
      <w:r w:rsidRPr="00367127">
        <w:rPr>
          <w:rFonts w:ascii="Comic Sans MS" w:hAnsi="Comic Sans MS" w:cs="Arial"/>
          <w:b/>
          <w:bCs/>
          <w:sz w:val="24"/>
          <w:szCs w:val="24"/>
          <w:bdr w:val="none" w:sz="0" w:space="0" w:color="auto" w:frame="1"/>
        </w:rPr>
        <w:t>Le pré-positionnement de stocks</w:t>
      </w:r>
      <w:r w:rsidRPr="00367127">
        <w:rPr>
          <w:rFonts w:ascii="Comic Sans MS" w:hAnsi="Comic Sans MS" w:cs="Arial"/>
          <w:sz w:val="24"/>
          <w:szCs w:val="24"/>
        </w:rPr>
        <w:t> sur Saint-Martin s’avère pertinent, pour limiter les contraintes d’acheminement de matériel sur l’île en cas d’urgence. </w:t>
      </w:r>
    </w:p>
    <w:p w:rsidR="0050249D" w:rsidRDefault="0038715D" w:rsidP="0050249D">
      <w:pPr>
        <w:jc w:val="right"/>
        <w:rPr>
          <w:rFonts w:ascii="Comic Sans MS" w:hAnsi="Comic Sans MS"/>
          <w:sz w:val="24"/>
          <w:szCs w:val="24"/>
        </w:rPr>
      </w:pPr>
      <w:hyperlink r:id="rId13" w:history="1">
        <w:r w:rsidR="0050249D" w:rsidRPr="00024ED3">
          <w:rPr>
            <w:rStyle w:val="Lienhypertexte"/>
            <w:rFonts w:ascii="Comic Sans MS" w:hAnsi="Comic Sans MS"/>
            <w:sz w:val="24"/>
            <w:szCs w:val="24"/>
          </w:rPr>
          <w:t>http://www.croix-rouge.fr</w:t>
        </w:r>
      </w:hyperlink>
    </w:p>
    <w:p w:rsidR="0050249D" w:rsidRPr="0050249D" w:rsidRDefault="0050249D" w:rsidP="0050249D">
      <w:pPr>
        <w:rPr>
          <w:rFonts w:ascii="Comic Sans MS" w:hAnsi="Comic Sans MS"/>
          <w:sz w:val="24"/>
          <w:szCs w:val="24"/>
        </w:rPr>
      </w:pPr>
      <w:r>
        <w:rPr>
          <w:rFonts w:ascii="Comic Sans MS" w:hAnsi="Comic Sans MS"/>
          <w:b/>
          <w:sz w:val="24"/>
          <w:szCs w:val="24"/>
        </w:rPr>
        <w:t>Questions :</w:t>
      </w:r>
    </w:p>
    <w:p w:rsidR="0050249D" w:rsidRPr="0050249D" w:rsidRDefault="0050249D" w:rsidP="0050249D">
      <w:pPr>
        <w:pStyle w:val="Paragraphedeliste"/>
        <w:numPr>
          <w:ilvl w:val="0"/>
          <w:numId w:val="5"/>
        </w:numPr>
        <w:spacing w:after="0" w:line="360" w:lineRule="auto"/>
        <w:ind w:left="0"/>
        <w:rPr>
          <w:rFonts w:ascii="Comic Sans MS" w:hAnsi="Comic Sans MS"/>
          <w:sz w:val="24"/>
          <w:szCs w:val="24"/>
        </w:rPr>
      </w:pPr>
      <w:r>
        <w:rPr>
          <w:rFonts w:ascii="Comic Sans MS" w:hAnsi="Comic Sans MS"/>
          <w:sz w:val="24"/>
          <w:szCs w:val="24"/>
        </w:rPr>
        <w:t>Qu’est-ce que la Croix Rouge ? ………………………………………………………………………………………………………………</w:t>
      </w:r>
    </w:p>
    <w:p w:rsidR="0050249D" w:rsidRDefault="0050249D" w:rsidP="0050249D">
      <w:pPr>
        <w:spacing w:after="0" w:line="360" w:lineRule="auto"/>
      </w:pPr>
      <w:r>
        <w:t>……………………………………………………………………………………………………………………………………………………………………………………..</w:t>
      </w:r>
    </w:p>
    <w:p w:rsidR="0050249D" w:rsidRDefault="0050249D" w:rsidP="0050249D">
      <w:pPr>
        <w:spacing w:after="0" w:line="360" w:lineRule="auto"/>
      </w:pPr>
      <w:r>
        <w:t>……………………………………………………………………………………………………………………………………………………………………………………</w:t>
      </w:r>
    </w:p>
    <w:p w:rsidR="0050249D" w:rsidRPr="0050249D" w:rsidRDefault="0050249D" w:rsidP="0050249D">
      <w:pPr>
        <w:spacing w:after="0" w:line="360" w:lineRule="auto"/>
      </w:pPr>
    </w:p>
    <w:p w:rsidR="0050249D" w:rsidRPr="003A77A8" w:rsidRDefault="0050249D" w:rsidP="0050249D">
      <w:pPr>
        <w:pStyle w:val="Paragraphedeliste"/>
        <w:numPr>
          <w:ilvl w:val="0"/>
          <w:numId w:val="5"/>
        </w:numPr>
        <w:spacing w:after="0" w:line="360" w:lineRule="auto"/>
        <w:ind w:left="0"/>
        <w:rPr>
          <w:rFonts w:ascii="Comic Sans MS" w:hAnsi="Comic Sans MS"/>
          <w:sz w:val="24"/>
          <w:szCs w:val="24"/>
        </w:rPr>
      </w:pPr>
      <w:r>
        <w:rPr>
          <w:rFonts w:ascii="Comic Sans MS" w:hAnsi="Comic Sans MS"/>
          <w:sz w:val="24"/>
          <w:szCs w:val="24"/>
        </w:rPr>
        <w:t>Pourquoi son rôle est-il essentiel lors de catastrophe comme celle vécue à Saint-Martin et Saint-Barthélemy ?</w:t>
      </w:r>
      <w:r w:rsidRPr="0050249D">
        <w:t>.........................................................................................................................................</w:t>
      </w:r>
      <w:r>
        <w:t>.........</w:t>
      </w:r>
    </w:p>
    <w:p w:rsidR="0050249D" w:rsidRPr="00521D3F" w:rsidRDefault="0050249D" w:rsidP="0050249D">
      <w:pPr>
        <w:spacing w:after="0" w:line="360" w:lineRule="auto"/>
      </w:pPr>
      <w:r>
        <w:t>……………………………………………………………………………………………………………………………………………………………………………………..</w:t>
      </w:r>
    </w:p>
    <w:p w:rsidR="005D3985" w:rsidRDefault="0050249D" w:rsidP="0050249D">
      <w:pPr>
        <w:spacing w:after="0" w:line="360" w:lineRule="auto"/>
      </w:pPr>
      <w:r>
        <w:t>…………………………………………………………………………………………………………………………………………………………………………………….</w:t>
      </w:r>
    </w:p>
    <w:p w:rsidR="0050249D" w:rsidRDefault="0050249D" w:rsidP="00B35AE7">
      <w:pPr>
        <w:spacing w:after="0" w:line="360" w:lineRule="auto"/>
      </w:pPr>
      <w:r>
        <w:t>……………………………………………………………………………………………………………………………………………………………………………………</w:t>
      </w:r>
    </w:p>
    <w:sectPr w:rsidR="0050249D" w:rsidSect="007C5305">
      <w:pgSz w:w="11906" w:h="16838"/>
      <w:pgMar w:top="284" w:right="720" w:bottom="284" w:left="720"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FFDC0E6" w15:done="0"/>
  <w15:commentEx w15:paraId="54DE2014" w15:done="0"/>
  <w15:commentEx w15:paraId="68818803" w15:done="0"/>
  <w15:commentEx w15:paraId="4C4BD8BF" w15:done="0"/>
  <w15:commentEx w15:paraId="14C6E251" w15:done="0"/>
  <w15:commentEx w15:paraId="2CE5097B" w15:done="0"/>
  <w15:commentEx w15:paraId="69A9752B" w15:done="0"/>
  <w15:commentEx w15:paraId="2500E962" w15:done="0"/>
  <w15:commentEx w15:paraId="2F062A9F" w15:done="0"/>
  <w15:commentEx w15:paraId="1A9DDD52" w15:done="0"/>
</w15:commentsEx>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E7F31"/>
    <w:multiLevelType w:val="hybridMultilevel"/>
    <w:tmpl w:val="9328F64A"/>
    <w:lvl w:ilvl="0" w:tplc="EBBAE9A8">
      <w:start w:val="1"/>
      <w:numFmt w:val="lowerLetter"/>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1">
    <w:nsid w:val="1461705D"/>
    <w:multiLevelType w:val="hybridMultilevel"/>
    <w:tmpl w:val="2954E506"/>
    <w:lvl w:ilvl="0" w:tplc="040C0001">
      <w:numFmt w:val="bullet"/>
      <w:lvlText w:val=""/>
      <w:lvlJc w:val="left"/>
      <w:pPr>
        <w:ind w:left="153" w:hanging="360"/>
      </w:pPr>
      <w:rPr>
        <w:rFonts w:ascii="Symbol" w:eastAsia="Times New Roman" w:hAnsi="Symbol" w:cs="Times New Roman" w:hint="default"/>
      </w:rPr>
    </w:lvl>
    <w:lvl w:ilvl="1" w:tplc="040C0003">
      <w:start w:val="1"/>
      <w:numFmt w:val="bullet"/>
      <w:lvlText w:val="o"/>
      <w:lvlJc w:val="left"/>
      <w:pPr>
        <w:ind w:left="873" w:hanging="360"/>
      </w:pPr>
      <w:rPr>
        <w:rFonts w:ascii="Courier New" w:hAnsi="Courier New" w:cs="Courier New" w:hint="default"/>
      </w:rPr>
    </w:lvl>
    <w:lvl w:ilvl="2" w:tplc="040C0005">
      <w:start w:val="1"/>
      <w:numFmt w:val="bullet"/>
      <w:lvlText w:val=""/>
      <w:lvlJc w:val="left"/>
      <w:pPr>
        <w:ind w:left="1593" w:hanging="360"/>
      </w:pPr>
      <w:rPr>
        <w:rFonts w:ascii="Wingdings" w:hAnsi="Wingdings" w:hint="default"/>
      </w:rPr>
    </w:lvl>
    <w:lvl w:ilvl="3" w:tplc="040C0001">
      <w:start w:val="1"/>
      <w:numFmt w:val="bullet"/>
      <w:lvlText w:val=""/>
      <w:lvlJc w:val="left"/>
      <w:pPr>
        <w:ind w:left="2313" w:hanging="360"/>
      </w:pPr>
      <w:rPr>
        <w:rFonts w:ascii="Symbol" w:hAnsi="Symbol" w:hint="default"/>
      </w:rPr>
    </w:lvl>
    <w:lvl w:ilvl="4" w:tplc="040C0003">
      <w:start w:val="1"/>
      <w:numFmt w:val="bullet"/>
      <w:lvlText w:val="o"/>
      <w:lvlJc w:val="left"/>
      <w:pPr>
        <w:ind w:left="3033" w:hanging="360"/>
      </w:pPr>
      <w:rPr>
        <w:rFonts w:ascii="Courier New" w:hAnsi="Courier New" w:cs="Courier New" w:hint="default"/>
      </w:rPr>
    </w:lvl>
    <w:lvl w:ilvl="5" w:tplc="040C0005">
      <w:start w:val="1"/>
      <w:numFmt w:val="bullet"/>
      <w:lvlText w:val=""/>
      <w:lvlJc w:val="left"/>
      <w:pPr>
        <w:ind w:left="3753" w:hanging="360"/>
      </w:pPr>
      <w:rPr>
        <w:rFonts w:ascii="Wingdings" w:hAnsi="Wingdings" w:hint="default"/>
      </w:rPr>
    </w:lvl>
    <w:lvl w:ilvl="6" w:tplc="040C0001">
      <w:start w:val="1"/>
      <w:numFmt w:val="bullet"/>
      <w:lvlText w:val=""/>
      <w:lvlJc w:val="left"/>
      <w:pPr>
        <w:ind w:left="4473" w:hanging="360"/>
      </w:pPr>
      <w:rPr>
        <w:rFonts w:ascii="Symbol" w:hAnsi="Symbol" w:hint="default"/>
      </w:rPr>
    </w:lvl>
    <w:lvl w:ilvl="7" w:tplc="040C0003">
      <w:start w:val="1"/>
      <w:numFmt w:val="bullet"/>
      <w:lvlText w:val="o"/>
      <w:lvlJc w:val="left"/>
      <w:pPr>
        <w:ind w:left="5193" w:hanging="360"/>
      </w:pPr>
      <w:rPr>
        <w:rFonts w:ascii="Courier New" w:hAnsi="Courier New" w:cs="Courier New" w:hint="default"/>
      </w:rPr>
    </w:lvl>
    <w:lvl w:ilvl="8" w:tplc="040C0005">
      <w:start w:val="1"/>
      <w:numFmt w:val="bullet"/>
      <w:lvlText w:val=""/>
      <w:lvlJc w:val="left"/>
      <w:pPr>
        <w:ind w:left="5913" w:hanging="360"/>
      </w:pPr>
      <w:rPr>
        <w:rFonts w:ascii="Wingdings" w:hAnsi="Wingdings" w:hint="default"/>
      </w:rPr>
    </w:lvl>
  </w:abstractNum>
  <w:abstractNum w:abstractNumId="2">
    <w:nsid w:val="2E49664C"/>
    <w:multiLevelType w:val="multilevel"/>
    <w:tmpl w:val="8CF8988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C7A1FF2"/>
    <w:multiLevelType w:val="hybridMultilevel"/>
    <w:tmpl w:val="56766342"/>
    <w:lvl w:ilvl="0" w:tplc="96FA613A">
      <w:start w:val="5"/>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56927211"/>
    <w:multiLevelType w:val="hybridMultilevel"/>
    <w:tmpl w:val="63BA484C"/>
    <w:lvl w:ilvl="0" w:tplc="31866E0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1"/>
  </w:num>
  <w:num w:numId="5">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ectorat">
    <w15:presenceInfo w15:providerId="None" w15:userId="Rectorat"/>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0"/>
  <w:proofState w:spelling="clean"/>
  <w:defaultTabStop w:val="708"/>
  <w:hyphenationZone w:val="425"/>
  <w:drawingGridHorizontalSpacing w:val="110"/>
  <w:displayHorizontalDrawingGridEvery w:val="2"/>
  <w:characterSpacingControl w:val="doNotCompress"/>
  <w:compat>
    <w:useFELayout/>
  </w:compat>
  <w:rsids>
    <w:rsidRoot w:val="009D10B4"/>
    <w:rsid w:val="00040143"/>
    <w:rsid w:val="00054BCA"/>
    <w:rsid w:val="00092A65"/>
    <w:rsid w:val="000C09EC"/>
    <w:rsid w:val="000F3D77"/>
    <w:rsid w:val="001471A5"/>
    <w:rsid w:val="00161C9B"/>
    <w:rsid w:val="00222DA5"/>
    <w:rsid w:val="00240F4F"/>
    <w:rsid w:val="002449E4"/>
    <w:rsid w:val="00245117"/>
    <w:rsid w:val="00271E3C"/>
    <w:rsid w:val="002B3DF9"/>
    <w:rsid w:val="002B7F64"/>
    <w:rsid w:val="003474B1"/>
    <w:rsid w:val="00367127"/>
    <w:rsid w:val="0038715D"/>
    <w:rsid w:val="003874BA"/>
    <w:rsid w:val="003A77A8"/>
    <w:rsid w:val="003F449A"/>
    <w:rsid w:val="00405477"/>
    <w:rsid w:val="00441DBA"/>
    <w:rsid w:val="00442531"/>
    <w:rsid w:val="00466122"/>
    <w:rsid w:val="0047585A"/>
    <w:rsid w:val="0050249D"/>
    <w:rsid w:val="00521D3F"/>
    <w:rsid w:val="005509BB"/>
    <w:rsid w:val="00595602"/>
    <w:rsid w:val="005C03F7"/>
    <w:rsid w:val="005D3985"/>
    <w:rsid w:val="00671F90"/>
    <w:rsid w:val="00687C8F"/>
    <w:rsid w:val="006A0119"/>
    <w:rsid w:val="006B20C5"/>
    <w:rsid w:val="006C3655"/>
    <w:rsid w:val="006F0EB6"/>
    <w:rsid w:val="006F48AF"/>
    <w:rsid w:val="007A4871"/>
    <w:rsid w:val="007C5305"/>
    <w:rsid w:val="007D0FA9"/>
    <w:rsid w:val="00840520"/>
    <w:rsid w:val="00856938"/>
    <w:rsid w:val="008B7418"/>
    <w:rsid w:val="008D1E4E"/>
    <w:rsid w:val="00933E63"/>
    <w:rsid w:val="009742E7"/>
    <w:rsid w:val="00975A55"/>
    <w:rsid w:val="009B21BE"/>
    <w:rsid w:val="009D10B4"/>
    <w:rsid w:val="00A11BF9"/>
    <w:rsid w:val="00AC3E77"/>
    <w:rsid w:val="00B35AE7"/>
    <w:rsid w:val="00C05D0E"/>
    <w:rsid w:val="00C409A9"/>
    <w:rsid w:val="00C52A47"/>
    <w:rsid w:val="00CE2AFA"/>
    <w:rsid w:val="00D0618B"/>
    <w:rsid w:val="00D25133"/>
    <w:rsid w:val="00D260F1"/>
    <w:rsid w:val="00D67A73"/>
    <w:rsid w:val="00D67F9F"/>
    <w:rsid w:val="00D84E16"/>
    <w:rsid w:val="00E16347"/>
    <w:rsid w:val="00E524D7"/>
    <w:rsid w:val="00E97B4E"/>
    <w:rsid w:val="00ED2887"/>
    <w:rsid w:val="00ED540E"/>
    <w:rsid w:val="00EE5A6A"/>
    <w:rsid w:val="00EF1391"/>
    <w:rsid w:val="00F9325A"/>
    <w:rsid w:val="00FA32C4"/>
    <w:rsid w:val="00FC2103"/>
    <w:rsid w:val="00FE0AEB"/>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0119"/>
  </w:style>
  <w:style w:type="paragraph" w:styleId="Titre2">
    <w:name w:val="heading 2"/>
    <w:basedOn w:val="Normal"/>
    <w:link w:val="Titre2Car"/>
    <w:uiPriority w:val="9"/>
    <w:qFormat/>
    <w:rsid w:val="009D10B4"/>
    <w:pPr>
      <w:spacing w:before="100" w:beforeAutospacing="1" w:after="100" w:afterAutospacing="1" w:line="240" w:lineRule="auto"/>
      <w:outlineLvl w:val="1"/>
    </w:pPr>
    <w:rPr>
      <w:rFonts w:ascii="Times New Roman" w:eastAsia="Times New Roman" w:hAnsi="Times New Roman" w:cs="Times New Roman"/>
      <w:b/>
      <w:bCs/>
      <w:sz w:val="24"/>
      <w:szCs w:val="24"/>
    </w:rPr>
  </w:style>
  <w:style w:type="paragraph" w:styleId="Titre3">
    <w:name w:val="heading 3"/>
    <w:basedOn w:val="Normal"/>
    <w:next w:val="Normal"/>
    <w:link w:val="Titre3Car"/>
    <w:uiPriority w:val="9"/>
    <w:semiHidden/>
    <w:unhideWhenUsed/>
    <w:qFormat/>
    <w:rsid w:val="00EF1391"/>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9D10B4"/>
    <w:rPr>
      <w:rFonts w:ascii="Times New Roman" w:eastAsia="Times New Roman" w:hAnsi="Times New Roman" w:cs="Times New Roman"/>
      <w:b/>
      <w:bCs/>
      <w:sz w:val="24"/>
      <w:szCs w:val="24"/>
      <w:lang w:eastAsia="fr-FR"/>
    </w:rPr>
  </w:style>
  <w:style w:type="paragraph" w:customStyle="1" w:styleId="legende3">
    <w:name w:val="legende3"/>
    <w:basedOn w:val="Normal"/>
    <w:rsid w:val="009D10B4"/>
    <w:pPr>
      <w:spacing w:before="150" w:after="100" w:afterAutospacing="1" w:line="336" w:lineRule="auto"/>
    </w:pPr>
    <w:rPr>
      <w:rFonts w:ascii="Verdana" w:eastAsia="Times New Roman" w:hAnsi="Verdana" w:cs="Times New Roman"/>
      <w:color w:val="626262"/>
      <w:sz w:val="18"/>
      <w:szCs w:val="18"/>
    </w:rPr>
  </w:style>
  <w:style w:type="paragraph" w:customStyle="1" w:styleId="question1">
    <w:name w:val="question1"/>
    <w:basedOn w:val="Normal"/>
    <w:rsid w:val="009D10B4"/>
    <w:pPr>
      <w:spacing w:after="0" w:line="336" w:lineRule="auto"/>
    </w:pPr>
    <w:rPr>
      <w:rFonts w:ascii="Times New Roman" w:eastAsia="Times New Roman" w:hAnsi="Times New Roman" w:cs="Times New Roman"/>
      <w:b/>
      <w:bCs/>
      <w:color w:val="2C2F36"/>
      <w:sz w:val="20"/>
      <w:szCs w:val="20"/>
    </w:rPr>
  </w:style>
  <w:style w:type="paragraph" w:styleId="Textedebulles">
    <w:name w:val="Balloon Text"/>
    <w:basedOn w:val="Normal"/>
    <w:link w:val="TextedebullesCar"/>
    <w:uiPriority w:val="99"/>
    <w:semiHidden/>
    <w:unhideWhenUsed/>
    <w:rsid w:val="009D10B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D10B4"/>
    <w:rPr>
      <w:rFonts w:ascii="Tahoma" w:hAnsi="Tahoma" w:cs="Tahoma"/>
      <w:sz w:val="16"/>
      <w:szCs w:val="16"/>
    </w:rPr>
  </w:style>
  <w:style w:type="character" w:styleId="Lienhypertexte">
    <w:name w:val="Hyperlink"/>
    <w:basedOn w:val="Policepardfaut"/>
    <w:uiPriority w:val="99"/>
    <w:unhideWhenUsed/>
    <w:rsid w:val="009D10B4"/>
    <w:rPr>
      <w:color w:val="0000FF" w:themeColor="hyperlink"/>
      <w:u w:val="single"/>
    </w:rPr>
  </w:style>
  <w:style w:type="paragraph" w:styleId="Paragraphedeliste">
    <w:name w:val="List Paragraph"/>
    <w:basedOn w:val="Normal"/>
    <w:uiPriority w:val="34"/>
    <w:qFormat/>
    <w:rsid w:val="00092A65"/>
    <w:pPr>
      <w:ind w:left="720"/>
      <w:contextualSpacing/>
    </w:pPr>
  </w:style>
  <w:style w:type="table" w:styleId="Grilledutableau">
    <w:name w:val="Table Grid"/>
    <w:basedOn w:val="TableauNormal"/>
    <w:uiPriority w:val="59"/>
    <w:rsid w:val="00FC21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3Car">
    <w:name w:val="Titre 3 Car"/>
    <w:basedOn w:val="Policepardfaut"/>
    <w:link w:val="Titre3"/>
    <w:uiPriority w:val="9"/>
    <w:semiHidden/>
    <w:rsid w:val="00EF1391"/>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EF1391"/>
    <w:pPr>
      <w:spacing w:before="100" w:beforeAutospacing="1" w:after="100" w:afterAutospacing="1" w:line="240" w:lineRule="auto"/>
    </w:pPr>
    <w:rPr>
      <w:rFonts w:ascii="Times New Roman" w:eastAsia="Times New Roman" w:hAnsi="Times New Roman" w:cs="Times New Roman"/>
      <w:sz w:val="24"/>
      <w:szCs w:val="24"/>
    </w:rPr>
  </w:style>
  <w:style w:type="character" w:styleId="Marquedecommentaire">
    <w:name w:val="annotation reference"/>
    <w:basedOn w:val="Policepardfaut"/>
    <w:uiPriority w:val="99"/>
    <w:semiHidden/>
    <w:unhideWhenUsed/>
    <w:rsid w:val="006F48AF"/>
    <w:rPr>
      <w:sz w:val="16"/>
      <w:szCs w:val="16"/>
    </w:rPr>
  </w:style>
  <w:style w:type="paragraph" w:styleId="Commentaire">
    <w:name w:val="annotation text"/>
    <w:basedOn w:val="Normal"/>
    <w:link w:val="CommentaireCar"/>
    <w:uiPriority w:val="99"/>
    <w:semiHidden/>
    <w:unhideWhenUsed/>
    <w:rsid w:val="006F48AF"/>
    <w:pPr>
      <w:spacing w:line="240" w:lineRule="auto"/>
    </w:pPr>
    <w:rPr>
      <w:sz w:val="20"/>
      <w:szCs w:val="20"/>
    </w:rPr>
  </w:style>
  <w:style w:type="character" w:customStyle="1" w:styleId="CommentaireCar">
    <w:name w:val="Commentaire Car"/>
    <w:basedOn w:val="Policepardfaut"/>
    <w:link w:val="Commentaire"/>
    <w:uiPriority w:val="99"/>
    <w:semiHidden/>
    <w:rsid w:val="006F48AF"/>
    <w:rPr>
      <w:sz w:val="20"/>
      <w:szCs w:val="20"/>
    </w:rPr>
  </w:style>
  <w:style w:type="paragraph" w:styleId="Objetducommentaire">
    <w:name w:val="annotation subject"/>
    <w:basedOn w:val="Commentaire"/>
    <w:next w:val="Commentaire"/>
    <w:link w:val="ObjetducommentaireCar"/>
    <w:uiPriority w:val="99"/>
    <w:semiHidden/>
    <w:unhideWhenUsed/>
    <w:rsid w:val="006F48AF"/>
    <w:rPr>
      <w:b/>
      <w:bCs/>
    </w:rPr>
  </w:style>
  <w:style w:type="character" w:customStyle="1" w:styleId="ObjetducommentaireCar">
    <w:name w:val="Objet du commentaire Car"/>
    <w:basedOn w:val="CommentaireCar"/>
    <w:link w:val="Objetducommentaire"/>
    <w:uiPriority w:val="99"/>
    <w:semiHidden/>
    <w:rsid w:val="006F48AF"/>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0119"/>
  </w:style>
  <w:style w:type="paragraph" w:styleId="Titre2">
    <w:name w:val="heading 2"/>
    <w:basedOn w:val="Normal"/>
    <w:link w:val="Titre2Car"/>
    <w:uiPriority w:val="9"/>
    <w:qFormat/>
    <w:rsid w:val="009D10B4"/>
    <w:pPr>
      <w:spacing w:before="100" w:beforeAutospacing="1" w:after="100" w:afterAutospacing="1" w:line="240" w:lineRule="auto"/>
      <w:outlineLvl w:val="1"/>
    </w:pPr>
    <w:rPr>
      <w:rFonts w:ascii="Times New Roman" w:eastAsia="Times New Roman" w:hAnsi="Times New Roman" w:cs="Times New Roman"/>
      <w:b/>
      <w:bCs/>
      <w:sz w:val="24"/>
      <w:szCs w:val="24"/>
    </w:rPr>
  </w:style>
  <w:style w:type="paragraph" w:styleId="Titre3">
    <w:name w:val="heading 3"/>
    <w:basedOn w:val="Normal"/>
    <w:next w:val="Normal"/>
    <w:link w:val="Titre3Car"/>
    <w:uiPriority w:val="9"/>
    <w:semiHidden/>
    <w:unhideWhenUsed/>
    <w:qFormat/>
    <w:rsid w:val="00EF1391"/>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9D10B4"/>
    <w:rPr>
      <w:rFonts w:ascii="Times New Roman" w:eastAsia="Times New Roman" w:hAnsi="Times New Roman" w:cs="Times New Roman"/>
      <w:b/>
      <w:bCs/>
      <w:sz w:val="24"/>
      <w:szCs w:val="24"/>
      <w:lang w:eastAsia="fr-FR"/>
    </w:rPr>
  </w:style>
  <w:style w:type="paragraph" w:customStyle="1" w:styleId="legende3">
    <w:name w:val="legende3"/>
    <w:basedOn w:val="Normal"/>
    <w:rsid w:val="009D10B4"/>
    <w:pPr>
      <w:spacing w:before="150" w:after="100" w:afterAutospacing="1" w:line="336" w:lineRule="auto"/>
    </w:pPr>
    <w:rPr>
      <w:rFonts w:ascii="Verdana" w:eastAsia="Times New Roman" w:hAnsi="Verdana" w:cs="Times New Roman"/>
      <w:color w:val="626262"/>
      <w:sz w:val="18"/>
      <w:szCs w:val="18"/>
    </w:rPr>
  </w:style>
  <w:style w:type="paragraph" w:customStyle="1" w:styleId="question1">
    <w:name w:val="question1"/>
    <w:basedOn w:val="Normal"/>
    <w:rsid w:val="009D10B4"/>
    <w:pPr>
      <w:spacing w:after="0" w:line="336" w:lineRule="auto"/>
    </w:pPr>
    <w:rPr>
      <w:rFonts w:ascii="Times New Roman" w:eastAsia="Times New Roman" w:hAnsi="Times New Roman" w:cs="Times New Roman"/>
      <w:b/>
      <w:bCs/>
      <w:color w:val="2C2F36"/>
      <w:sz w:val="20"/>
      <w:szCs w:val="20"/>
    </w:rPr>
  </w:style>
  <w:style w:type="paragraph" w:styleId="Textedebulles">
    <w:name w:val="Balloon Text"/>
    <w:basedOn w:val="Normal"/>
    <w:link w:val="TextedebullesCar"/>
    <w:uiPriority w:val="99"/>
    <w:semiHidden/>
    <w:unhideWhenUsed/>
    <w:rsid w:val="009D10B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D10B4"/>
    <w:rPr>
      <w:rFonts w:ascii="Tahoma" w:hAnsi="Tahoma" w:cs="Tahoma"/>
      <w:sz w:val="16"/>
      <w:szCs w:val="16"/>
    </w:rPr>
  </w:style>
  <w:style w:type="character" w:styleId="Lienhypertexte">
    <w:name w:val="Hyperlink"/>
    <w:basedOn w:val="Policepardfaut"/>
    <w:uiPriority w:val="99"/>
    <w:unhideWhenUsed/>
    <w:rsid w:val="009D10B4"/>
    <w:rPr>
      <w:color w:val="0000FF" w:themeColor="hyperlink"/>
      <w:u w:val="single"/>
    </w:rPr>
  </w:style>
  <w:style w:type="paragraph" w:styleId="Paragraphedeliste">
    <w:name w:val="List Paragraph"/>
    <w:basedOn w:val="Normal"/>
    <w:uiPriority w:val="34"/>
    <w:qFormat/>
    <w:rsid w:val="00092A65"/>
    <w:pPr>
      <w:ind w:left="720"/>
      <w:contextualSpacing/>
    </w:pPr>
  </w:style>
  <w:style w:type="table" w:styleId="Grilledutableau">
    <w:name w:val="Table Grid"/>
    <w:basedOn w:val="TableauNormal"/>
    <w:uiPriority w:val="59"/>
    <w:rsid w:val="00FC21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3Car">
    <w:name w:val="Titre 3 Car"/>
    <w:basedOn w:val="Policepardfaut"/>
    <w:link w:val="Titre3"/>
    <w:uiPriority w:val="9"/>
    <w:semiHidden/>
    <w:rsid w:val="00EF1391"/>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EF1391"/>
    <w:pPr>
      <w:spacing w:before="100" w:beforeAutospacing="1" w:after="100" w:afterAutospacing="1" w:line="240" w:lineRule="auto"/>
    </w:pPr>
    <w:rPr>
      <w:rFonts w:ascii="Times New Roman" w:eastAsia="Times New Roman" w:hAnsi="Times New Roman" w:cs="Times New Roman"/>
      <w:sz w:val="24"/>
      <w:szCs w:val="24"/>
    </w:rPr>
  </w:style>
  <w:style w:type="character" w:styleId="Marquedecommentaire">
    <w:name w:val="annotation reference"/>
    <w:basedOn w:val="Policepardfaut"/>
    <w:uiPriority w:val="99"/>
    <w:semiHidden/>
    <w:unhideWhenUsed/>
    <w:rsid w:val="006F48AF"/>
    <w:rPr>
      <w:sz w:val="16"/>
      <w:szCs w:val="16"/>
    </w:rPr>
  </w:style>
  <w:style w:type="paragraph" w:styleId="Commentaire">
    <w:name w:val="annotation text"/>
    <w:basedOn w:val="Normal"/>
    <w:link w:val="CommentaireCar"/>
    <w:uiPriority w:val="99"/>
    <w:semiHidden/>
    <w:unhideWhenUsed/>
    <w:rsid w:val="006F48AF"/>
    <w:pPr>
      <w:spacing w:line="240" w:lineRule="auto"/>
    </w:pPr>
    <w:rPr>
      <w:sz w:val="20"/>
      <w:szCs w:val="20"/>
    </w:rPr>
  </w:style>
  <w:style w:type="character" w:customStyle="1" w:styleId="CommentaireCar">
    <w:name w:val="Commentaire Car"/>
    <w:basedOn w:val="Policepardfaut"/>
    <w:link w:val="Commentaire"/>
    <w:uiPriority w:val="99"/>
    <w:semiHidden/>
    <w:rsid w:val="006F48AF"/>
    <w:rPr>
      <w:sz w:val="20"/>
      <w:szCs w:val="20"/>
    </w:rPr>
  </w:style>
  <w:style w:type="paragraph" w:styleId="Objetducommentaire">
    <w:name w:val="annotation subject"/>
    <w:basedOn w:val="Commentaire"/>
    <w:next w:val="Commentaire"/>
    <w:link w:val="ObjetducommentaireCar"/>
    <w:uiPriority w:val="99"/>
    <w:semiHidden/>
    <w:unhideWhenUsed/>
    <w:rsid w:val="006F48AF"/>
    <w:rPr>
      <w:b/>
      <w:bCs/>
    </w:rPr>
  </w:style>
  <w:style w:type="character" w:customStyle="1" w:styleId="ObjetducommentaireCar">
    <w:name w:val="Objet du commentaire Car"/>
    <w:basedOn w:val="CommentaireCar"/>
    <w:link w:val="Objetducommentaire"/>
    <w:uiPriority w:val="99"/>
    <w:semiHidden/>
    <w:rsid w:val="006F48AF"/>
    <w:rPr>
      <w:b/>
      <w:bCs/>
      <w:sz w:val="20"/>
      <w:szCs w:val="20"/>
    </w:rPr>
  </w:style>
</w:styles>
</file>

<file path=word/webSettings.xml><?xml version="1.0" encoding="utf-8"?>
<w:webSettings xmlns:r="http://schemas.openxmlformats.org/officeDocument/2006/relationships" xmlns:w="http://schemas.openxmlformats.org/wordprocessingml/2006/main">
  <w:divs>
    <w:div w:id="32924136">
      <w:bodyDiv w:val="1"/>
      <w:marLeft w:val="0"/>
      <w:marRight w:val="0"/>
      <w:marTop w:val="0"/>
      <w:marBottom w:val="0"/>
      <w:divBdr>
        <w:top w:val="none" w:sz="0" w:space="0" w:color="auto"/>
        <w:left w:val="none" w:sz="0" w:space="0" w:color="auto"/>
        <w:bottom w:val="none" w:sz="0" w:space="0" w:color="auto"/>
        <w:right w:val="none" w:sz="0" w:space="0" w:color="auto"/>
      </w:divBdr>
    </w:div>
    <w:div w:id="218245333">
      <w:bodyDiv w:val="1"/>
      <w:marLeft w:val="0"/>
      <w:marRight w:val="0"/>
      <w:marTop w:val="0"/>
      <w:marBottom w:val="0"/>
      <w:divBdr>
        <w:top w:val="none" w:sz="0" w:space="0" w:color="auto"/>
        <w:left w:val="none" w:sz="0" w:space="0" w:color="auto"/>
        <w:bottom w:val="none" w:sz="0" w:space="0" w:color="auto"/>
        <w:right w:val="none" w:sz="0" w:space="0" w:color="auto"/>
      </w:divBdr>
    </w:div>
    <w:div w:id="459225888">
      <w:bodyDiv w:val="1"/>
      <w:marLeft w:val="0"/>
      <w:marRight w:val="0"/>
      <w:marTop w:val="0"/>
      <w:marBottom w:val="0"/>
      <w:divBdr>
        <w:top w:val="none" w:sz="0" w:space="0" w:color="auto"/>
        <w:left w:val="none" w:sz="0" w:space="0" w:color="auto"/>
        <w:bottom w:val="none" w:sz="0" w:space="0" w:color="auto"/>
        <w:right w:val="none" w:sz="0" w:space="0" w:color="auto"/>
      </w:divBdr>
    </w:div>
    <w:div w:id="771391308">
      <w:bodyDiv w:val="1"/>
      <w:marLeft w:val="0"/>
      <w:marRight w:val="0"/>
      <w:marTop w:val="0"/>
      <w:marBottom w:val="0"/>
      <w:divBdr>
        <w:top w:val="none" w:sz="0" w:space="0" w:color="auto"/>
        <w:left w:val="none" w:sz="0" w:space="0" w:color="auto"/>
        <w:bottom w:val="none" w:sz="0" w:space="0" w:color="auto"/>
        <w:right w:val="none" w:sz="0" w:space="0" w:color="auto"/>
      </w:divBdr>
    </w:div>
    <w:div w:id="781415130">
      <w:bodyDiv w:val="1"/>
      <w:marLeft w:val="0"/>
      <w:marRight w:val="0"/>
      <w:marTop w:val="0"/>
      <w:marBottom w:val="0"/>
      <w:divBdr>
        <w:top w:val="none" w:sz="0" w:space="0" w:color="auto"/>
        <w:left w:val="none" w:sz="0" w:space="0" w:color="auto"/>
        <w:bottom w:val="none" w:sz="0" w:space="0" w:color="auto"/>
        <w:right w:val="none" w:sz="0" w:space="0" w:color="auto"/>
      </w:divBdr>
    </w:div>
    <w:div w:id="794442898">
      <w:bodyDiv w:val="1"/>
      <w:marLeft w:val="0"/>
      <w:marRight w:val="0"/>
      <w:marTop w:val="0"/>
      <w:marBottom w:val="0"/>
      <w:divBdr>
        <w:top w:val="none" w:sz="0" w:space="0" w:color="auto"/>
        <w:left w:val="none" w:sz="0" w:space="0" w:color="auto"/>
        <w:bottom w:val="none" w:sz="0" w:space="0" w:color="auto"/>
        <w:right w:val="none" w:sz="0" w:space="0" w:color="auto"/>
      </w:divBdr>
    </w:div>
    <w:div w:id="908416718">
      <w:bodyDiv w:val="1"/>
      <w:marLeft w:val="0"/>
      <w:marRight w:val="0"/>
      <w:marTop w:val="750"/>
      <w:marBottom w:val="0"/>
      <w:divBdr>
        <w:top w:val="none" w:sz="0" w:space="0" w:color="auto"/>
        <w:left w:val="none" w:sz="0" w:space="0" w:color="auto"/>
        <w:bottom w:val="none" w:sz="0" w:space="0" w:color="auto"/>
        <w:right w:val="none" w:sz="0" w:space="0" w:color="auto"/>
      </w:divBdr>
      <w:divsChild>
        <w:div w:id="37628445">
          <w:marLeft w:val="0"/>
          <w:marRight w:val="0"/>
          <w:marTop w:val="300"/>
          <w:marBottom w:val="300"/>
          <w:divBdr>
            <w:top w:val="single" w:sz="6" w:space="0" w:color="E2E2E2"/>
            <w:left w:val="single" w:sz="6" w:space="0" w:color="E2E2E2"/>
            <w:bottom w:val="single" w:sz="6" w:space="0" w:color="E2E2E2"/>
            <w:right w:val="single" w:sz="6" w:space="0" w:color="E2E2E2"/>
          </w:divBdr>
          <w:divsChild>
            <w:div w:id="2125877614">
              <w:marLeft w:val="0"/>
              <w:marRight w:val="0"/>
              <w:marTop w:val="0"/>
              <w:marBottom w:val="0"/>
              <w:divBdr>
                <w:top w:val="none" w:sz="0" w:space="0" w:color="auto"/>
                <w:left w:val="none" w:sz="0" w:space="0" w:color="auto"/>
                <w:bottom w:val="none" w:sz="0" w:space="0" w:color="auto"/>
                <w:right w:val="none" w:sz="0" w:space="0" w:color="auto"/>
              </w:divBdr>
              <w:divsChild>
                <w:div w:id="1915627609">
                  <w:marLeft w:val="0"/>
                  <w:marRight w:val="0"/>
                  <w:marTop w:val="0"/>
                  <w:marBottom w:val="225"/>
                  <w:divBdr>
                    <w:top w:val="none" w:sz="0" w:space="0" w:color="auto"/>
                    <w:left w:val="none" w:sz="0" w:space="0" w:color="auto"/>
                    <w:bottom w:val="none" w:sz="0" w:space="0" w:color="auto"/>
                    <w:right w:val="none" w:sz="0" w:space="0" w:color="auto"/>
                  </w:divBdr>
                  <w:divsChild>
                    <w:div w:id="1259750351">
                      <w:marLeft w:val="0"/>
                      <w:marRight w:val="0"/>
                      <w:marTop w:val="0"/>
                      <w:marBottom w:val="0"/>
                      <w:divBdr>
                        <w:top w:val="none" w:sz="0" w:space="0" w:color="auto"/>
                        <w:left w:val="none" w:sz="0" w:space="0" w:color="auto"/>
                        <w:bottom w:val="none" w:sz="0" w:space="0" w:color="auto"/>
                        <w:right w:val="none" w:sz="0" w:space="0" w:color="auto"/>
                      </w:divBdr>
                      <w:divsChild>
                        <w:div w:id="1173034034">
                          <w:marLeft w:val="0"/>
                          <w:marRight w:val="0"/>
                          <w:marTop w:val="0"/>
                          <w:marBottom w:val="0"/>
                          <w:divBdr>
                            <w:top w:val="none" w:sz="0" w:space="0" w:color="auto"/>
                            <w:left w:val="none" w:sz="0" w:space="0" w:color="auto"/>
                            <w:bottom w:val="none" w:sz="0" w:space="0" w:color="auto"/>
                            <w:right w:val="none" w:sz="0" w:space="0" w:color="auto"/>
                          </w:divBdr>
                          <w:divsChild>
                            <w:div w:id="2008633481">
                              <w:marLeft w:val="0"/>
                              <w:marRight w:val="0"/>
                              <w:marTop w:val="0"/>
                              <w:marBottom w:val="0"/>
                              <w:divBdr>
                                <w:top w:val="none" w:sz="0" w:space="0" w:color="auto"/>
                                <w:left w:val="none" w:sz="0" w:space="0" w:color="auto"/>
                                <w:bottom w:val="none" w:sz="0" w:space="0" w:color="auto"/>
                                <w:right w:val="none" w:sz="0" w:space="0" w:color="auto"/>
                              </w:divBdr>
                              <w:divsChild>
                                <w:div w:id="1660235437">
                                  <w:marLeft w:val="0"/>
                                  <w:marRight w:val="0"/>
                                  <w:marTop w:val="0"/>
                                  <w:marBottom w:val="0"/>
                                  <w:divBdr>
                                    <w:top w:val="none" w:sz="0" w:space="0" w:color="auto"/>
                                    <w:left w:val="none" w:sz="0" w:space="0" w:color="auto"/>
                                    <w:bottom w:val="none" w:sz="0" w:space="0" w:color="auto"/>
                                    <w:right w:val="none" w:sz="0" w:space="0" w:color="auto"/>
                                  </w:divBdr>
                                </w:div>
                                <w:div w:id="1383407071">
                                  <w:marLeft w:val="0"/>
                                  <w:marRight w:val="0"/>
                                  <w:marTop w:val="0"/>
                                  <w:marBottom w:val="0"/>
                                  <w:divBdr>
                                    <w:top w:val="none" w:sz="0" w:space="0" w:color="auto"/>
                                    <w:left w:val="none" w:sz="0" w:space="0" w:color="auto"/>
                                    <w:bottom w:val="none" w:sz="0" w:space="0" w:color="auto"/>
                                    <w:right w:val="none" w:sz="0" w:space="0" w:color="auto"/>
                                  </w:divBdr>
                                  <w:divsChild>
                                    <w:div w:id="938754003">
                                      <w:marLeft w:val="225"/>
                                      <w:marRight w:val="0"/>
                                      <w:marTop w:val="75"/>
                                      <w:marBottom w:val="150"/>
                                      <w:divBdr>
                                        <w:top w:val="single" w:sz="36" w:space="8" w:color="E4E4E4"/>
                                        <w:left w:val="none" w:sz="0" w:space="0" w:color="auto"/>
                                        <w:bottom w:val="none" w:sz="0" w:space="0" w:color="auto"/>
                                        <w:right w:val="none" w:sz="0" w:space="0" w:color="auto"/>
                                      </w:divBdr>
                                    </w:div>
                                    <w:div w:id="608315857">
                                      <w:marLeft w:val="225"/>
                                      <w:marRight w:val="0"/>
                                      <w:marTop w:val="75"/>
                                      <w:marBottom w:val="150"/>
                                      <w:divBdr>
                                        <w:top w:val="single" w:sz="36" w:space="8" w:color="E4E4E4"/>
                                        <w:left w:val="none" w:sz="0" w:space="0" w:color="auto"/>
                                        <w:bottom w:val="none" w:sz="0" w:space="0" w:color="auto"/>
                                        <w:right w:val="none" w:sz="0" w:space="0" w:color="auto"/>
                                      </w:divBdr>
                                    </w:div>
                                  </w:divsChild>
                                </w:div>
                              </w:divsChild>
                            </w:div>
                          </w:divsChild>
                        </w:div>
                      </w:divsChild>
                    </w:div>
                  </w:divsChild>
                </w:div>
              </w:divsChild>
            </w:div>
          </w:divsChild>
        </w:div>
      </w:divsChild>
    </w:div>
    <w:div w:id="916865947">
      <w:bodyDiv w:val="1"/>
      <w:marLeft w:val="0"/>
      <w:marRight w:val="0"/>
      <w:marTop w:val="0"/>
      <w:marBottom w:val="0"/>
      <w:divBdr>
        <w:top w:val="none" w:sz="0" w:space="0" w:color="auto"/>
        <w:left w:val="none" w:sz="0" w:space="0" w:color="auto"/>
        <w:bottom w:val="none" w:sz="0" w:space="0" w:color="auto"/>
        <w:right w:val="none" w:sz="0" w:space="0" w:color="auto"/>
      </w:divBdr>
    </w:div>
    <w:div w:id="1718776754">
      <w:bodyDiv w:val="1"/>
      <w:marLeft w:val="0"/>
      <w:marRight w:val="0"/>
      <w:marTop w:val="0"/>
      <w:marBottom w:val="0"/>
      <w:divBdr>
        <w:top w:val="none" w:sz="0" w:space="0" w:color="auto"/>
        <w:left w:val="none" w:sz="0" w:space="0" w:color="auto"/>
        <w:bottom w:val="none" w:sz="0" w:space="0" w:color="auto"/>
        <w:right w:val="none" w:sz="0" w:space="0" w:color="auto"/>
      </w:divBdr>
    </w:div>
    <w:div w:id="2119791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croix-rouge.fr" TargetMode="External"/><Relationship Id="rId3" Type="http://schemas.openxmlformats.org/officeDocument/2006/relationships/styles" Target="styles.xml"/><Relationship Id="rId42"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41"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C4D7B4-89DB-4C69-952E-400D20A925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587</Words>
  <Characters>3231</Characters>
  <Application>Microsoft Office Word</Application>
  <DocSecurity>0</DocSecurity>
  <Lines>26</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3811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Freddy</dc:creator>
  <cp:lastModifiedBy>cloclo_toto</cp:lastModifiedBy>
  <cp:revision>2</cp:revision>
  <cp:lastPrinted>2012-02-29T20:41:00Z</cp:lastPrinted>
  <dcterms:created xsi:type="dcterms:W3CDTF">2018-04-02T12:24:00Z</dcterms:created>
  <dcterms:modified xsi:type="dcterms:W3CDTF">2018-04-02T12:24:00Z</dcterms:modified>
</cp:coreProperties>
</file>