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55ED" w:rsidRPr="00FE0DCA" w:rsidRDefault="00CD55ED" w:rsidP="00244399">
      <w:pPr>
        <w:pStyle w:val="Titre1"/>
      </w:pPr>
      <w:bookmarkStart w:id="0" w:name="_GoBack"/>
      <w:bookmarkEnd w:id="0"/>
      <w:r w:rsidRPr="00FE0DCA">
        <w:t xml:space="preserve">Thème : </w:t>
      </w:r>
      <w:r w:rsidR="00085326">
        <w:t>Quelques applications des matrices</w:t>
      </w:r>
    </w:p>
    <w:p w:rsidR="00CD55ED" w:rsidRPr="00FE0DCA" w:rsidRDefault="00CD55ED" w:rsidP="00CD55ED">
      <w:pPr>
        <w:spacing w:line="276" w:lineRule="auto"/>
        <w:rPr>
          <w:rFonts w:ascii="Times New Roman" w:hAnsi="Times New Roman"/>
          <w:szCs w:val="22"/>
        </w:rPr>
      </w:pPr>
    </w:p>
    <w:p w:rsidR="00CD55ED" w:rsidRPr="00FE0DCA" w:rsidRDefault="00CD55ED" w:rsidP="00CD55ED">
      <w:pPr>
        <w:pStyle w:val="Titre2"/>
      </w:pPr>
      <w:r w:rsidRPr="00FE0DCA">
        <w:t xml:space="preserve">Activité 1. </w:t>
      </w:r>
      <w:r w:rsidR="00085326">
        <w:t>Transformations et matrices</w:t>
      </w:r>
    </w:p>
    <w:p w:rsidR="00CD55ED" w:rsidRPr="00FE0DCA" w:rsidRDefault="00CD55ED" w:rsidP="00CD55ED">
      <w:pPr>
        <w:spacing w:line="276" w:lineRule="auto"/>
        <w:rPr>
          <w:rFonts w:ascii="Times New Roman" w:hAnsi="Times New Roman"/>
          <w:szCs w:val="22"/>
        </w:rPr>
      </w:pPr>
    </w:p>
    <w:p w:rsidR="00CD55ED" w:rsidRPr="00FE0DCA" w:rsidRDefault="00CD55ED" w:rsidP="00080490">
      <w:pPr>
        <w:spacing w:line="276" w:lineRule="auto"/>
        <w:jc w:val="both"/>
        <w:rPr>
          <w:rFonts w:ascii="Times New Roman" w:eastAsiaTheme="minorEastAsia" w:hAnsi="Times New Roman"/>
          <w:szCs w:val="22"/>
        </w:rPr>
      </w:pPr>
      <w:r w:rsidRPr="00FE0DCA">
        <w:rPr>
          <w:rFonts w:ascii="Times New Roman" w:eastAsiaTheme="minorEastAsia" w:hAnsi="Times New Roman"/>
          <w:szCs w:val="22"/>
        </w:rPr>
        <w:t xml:space="preserve">Pré requis : </w:t>
      </w:r>
      <w:r w:rsidR="00341ADA">
        <w:rPr>
          <w:rFonts w:ascii="Times New Roman" w:eastAsiaTheme="minorEastAsia" w:hAnsi="Times New Roman"/>
          <w:szCs w:val="22"/>
        </w:rPr>
        <w:t>Manipulation de Geo</w:t>
      </w:r>
      <w:r w:rsidR="007675BD">
        <w:rPr>
          <w:rFonts w:ascii="Times New Roman" w:eastAsiaTheme="minorEastAsia" w:hAnsi="Times New Roman"/>
          <w:szCs w:val="22"/>
        </w:rPr>
        <w:t>G</w:t>
      </w:r>
      <w:r w:rsidR="00341ADA">
        <w:rPr>
          <w:rFonts w:ascii="Times New Roman" w:eastAsiaTheme="minorEastAsia" w:hAnsi="Times New Roman"/>
          <w:szCs w:val="22"/>
        </w:rPr>
        <w:t>ebra. Connaissance des matrices.</w:t>
      </w:r>
      <w:r w:rsidR="00085326">
        <w:rPr>
          <w:rFonts w:ascii="Times New Roman" w:eastAsiaTheme="minorEastAsia" w:hAnsi="Times New Roman"/>
          <w:szCs w:val="22"/>
        </w:rPr>
        <w:t xml:space="preserve"> </w:t>
      </w:r>
      <w:r w:rsidR="007675BD">
        <w:rPr>
          <w:rFonts w:ascii="Times New Roman" w:eastAsiaTheme="minorEastAsia" w:hAnsi="Times New Roman"/>
          <w:szCs w:val="22"/>
        </w:rPr>
        <w:t>Nombres complexes.</w:t>
      </w:r>
    </w:p>
    <w:p w:rsidR="00CD55ED" w:rsidRDefault="00CD55ED" w:rsidP="00080490">
      <w:pPr>
        <w:spacing w:line="276" w:lineRule="auto"/>
        <w:rPr>
          <w:rFonts w:ascii="Times New Roman" w:eastAsiaTheme="minorEastAsia" w:hAnsi="Times New Roman"/>
          <w:szCs w:val="22"/>
        </w:rPr>
      </w:pPr>
      <w:r w:rsidRPr="00FE0DCA">
        <w:rPr>
          <w:rFonts w:ascii="Times New Roman" w:eastAsiaTheme="minorEastAsia" w:hAnsi="Times New Roman"/>
          <w:szCs w:val="22"/>
        </w:rPr>
        <w:t xml:space="preserve">Objectif : </w:t>
      </w:r>
      <w:r w:rsidR="00341ADA">
        <w:rPr>
          <w:rFonts w:ascii="Times New Roman" w:eastAsiaTheme="minorEastAsia" w:hAnsi="Times New Roman"/>
          <w:szCs w:val="22"/>
        </w:rPr>
        <w:t>Découvrir que les matrices peuvent représenter des transformations connues ou non</w:t>
      </w:r>
      <w:r w:rsidRPr="00FE0DCA">
        <w:rPr>
          <w:rFonts w:ascii="Times New Roman" w:eastAsiaTheme="minorEastAsia" w:hAnsi="Times New Roman"/>
          <w:szCs w:val="22"/>
        </w:rPr>
        <w:t>.</w:t>
      </w:r>
    </w:p>
    <w:p w:rsidR="00341ADA" w:rsidRDefault="00341ADA" w:rsidP="00080490">
      <w:pPr>
        <w:spacing w:line="276" w:lineRule="auto"/>
        <w:rPr>
          <w:rFonts w:ascii="Times New Roman" w:eastAsiaTheme="minorEastAsia" w:hAnsi="Times New Roman"/>
          <w:szCs w:val="22"/>
        </w:rPr>
      </w:pPr>
    </w:p>
    <w:p w:rsidR="00085326" w:rsidRPr="00B23ADF" w:rsidRDefault="00B23ADF" w:rsidP="00B23ADF">
      <w:pPr>
        <w:spacing w:after="120" w:line="276" w:lineRule="auto"/>
        <w:ind w:left="3"/>
        <w:rPr>
          <w:rFonts w:ascii="Times New Roman" w:eastAsiaTheme="minorEastAsia" w:hAnsi="Times New Roman"/>
          <w:szCs w:val="22"/>
        </w:rPr>
      </w:pPr>
      <w:r w:rsidRPr="00B23ADF">
        <w:rPr>
          <w:rFonts w:ascii="Times New Roman" w:eastAsiaTheme="minorEastAsia" w:hAnsi="Times New Roman"/>
          <w:b/>
          <w:szCs w:val="22"/>
        </w:rPr>
        <w:t>Partie A :</w:t>
      </w:r>
      <w:r>
        <w:rPr>
          <w:rFonts w:ascii="Times New Roman" w:eastAsiaTheme="minorEastAsia" w:hAnsi="Times New Roman"/>
          <w:b/>
          <w:i/>
          <w:szCs w:val="22"/>
        </w:rPr>
        <w:t xml:space="preserve"> </w:t>
      </w:r>
      <w:r w:rsidR="00341ADA" w:rsidRPr="00B23ADF">
        <w:rPr>
          <w:rFonts w:ascii="Times New Roman" w:eastAsiaTheme="minorEastAsia" w:hAnsi="Times New Roman"/>
          <w:b/>
          <w:i/>
          <w:szCs w:val="22"/>
        </w:rPr>
        <w:t>Découverte à l’aide de GeoGebra</w:t>
      </w:r>
    </w:p>
    <w:p w:rsidR="00085326" w:rsidRPr="00080490" w:rsidRDefault="0025490F" w:rsidP="00B23ADF">
      <w:pPr>
        <w:pStyle w:val="Paragraphedeliste"/>
        <w:numPr>
          <w:ilvl w:val="0"/>
          <w:numId w:val="22"/>
        </w:numPr>
        <w:spacing w:after="120" w:line="276" w:lineRule="auto"/>
        <w:contextualSpacing w:val="0"/>
        <w:rPr>
          <w:rFonts w:ascii="Times New Roman" w:eastAsiaTheme="minorEastAsia" w:hAnsi="Times New Roman"/>
          <w:szCs w:val="22"/>
        </w:rPr>
      </w:pPr>
      <w:r w:rsidRPr="00080490">
        <w:rPr>
          <w:rFonts w:ascii="Times New Roman" w:eastAsiaTheme="minorEastAsia" w:hAnsi="Times New Roman"/>
          <w:szCs w:val="22"/>
        </w:rPr>
        <w:t>Ouvrir le logiciel GeoGebra et insérer une figure de votre choix en suivant cette procédure :</w:t>
      </w:r>
    </w:p>
    <w:p w:rsidR="00080490" w:rsidRPr="00F42D98" w:rsidRDefault="00080490" w:rsidP="00767CF5">
      <w:pPr>
        <w:pStyle w:val="Paragraphedeliste"/>
        <w:numPr>
          <w:ilvl w:val="0"/>
          <w:numId w:val="24"/>
        </w:numPr>
        <w:spacing w:line="276" w:lineRule="auto"/>
        <w:ind w:hanging="357"/>
        <w:contextualSpacing w:val="0"/>
        <w:rPr>
          <w:rFonts w:ascii="Times New Roman" w:eastAsiaTheme="minorEastAsia" w:hAnsi="Times New Roman"/>
          <w:szCs w:val="22"/>
        </w:rPr>
      </w:pPr>
      <w:r w:rsidRPr="00F42D98">
        <w:rPr>
          <w:rFonts w:ascii="Times New Roman" w:eastAsiaTheme="minorEastAsia" w:hAnsi="Times New Roman"/>
          <w:szCs w:val="22"/>
        </w:rPr>
        <w:t xml:space="preserve">Cliquer sur le bouton </w:t>
      </w:r>
      <w:r w:rsidRPr="00F42D98">
        <w:rPr>
          <w:rFonts w:ascii="Arial" w:eastAsiaTheme="minorEastAsia" w:hAnsi="Arial" w:cs="Arial"/>
          <w:b/>
          <w:szCs w:val="22"/>
          <w:bdr w:val="single" w:sz="4" w:space="0" w:color="auto"/>
        </w:rPr>
        <w:t>ABC</w:t>
      </w:r>
      <w:r w:rsidRPr="00F42D98">
        <w:rPr>
          <w:rFonts w:ascii="Times New Roman" w:eastAsiaTheme="minorEastAsia" w:hAnsi="Times New Roman"/>
          <w:szCs w:val="22"/>
        </w:rPr>
        <w:t xml:space="preserve"> et choisir « Insérer Image ».</w:t>
      </w:r>
    </w:p>
    <w:p w:rsidR="0025490F" w:rsidRPr="00080490" w:rsidRDefault="00080490" w:rsidP="00080490">
      <w:pPr>
        <w:spacing w:after="120" w:line="276" w:lineRule="auto"/>
        <w:ind w:left="3"/>
        <w:jc w:val="center"/>
        <w:rPr>
          <w:rFonts w:ascii="Times New Roman" w:eastAsiaTheme="minorEastAsia" w:hAnsi="Times New Roman"/>
          <w:szCs w:val="22"/>
        </w:rPr>
      </w:pPr>
      <w:r>
        <w:rPr>
          <w:noProof/>
          <w:lang w:eastAsia="fr-FR"/>
        </w:rPr>
        <w:drawing>
          <wp:inline distT="0" distB="0" distL="0" distR="0">
            <wp:extent cx="4546800" cy="200520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egogebra1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1017" b="69424"/>
                    <a:stretch/>
                  </pic:blipFill>
                  <pic:spPr bwMode="auto">
                    <a:xfrm>
                      <a:off x="0" y="0"/>
                      <a:ext cx="4546800" cy="2005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85326" w:rsidRPr="00F42D98" w:rsidRDefault="00080490" w:rsidP="00F42D98">
      <w:pPr>
        <w:pStyle w:val="Paragraphedeliste"/>
        <w:numPr>
          <w:ilvl w:val="0"/>
          <w:numId w:val="24"/>
        </w:numPr>
        <w:spacing w:after="120" w:line="276" w:lineRule="auto"/>
        <w:rPr>
          <w:rFonts w:ascii="Times New Roman" w:eastAsiaTheme="minorEastAsia" w:hAnsi="Times New Roman"/>
          <w:szCs w:val="22"/>
        </w:rPr>
      </w:pPr>
      <w:r w:rsidRPr="00F42D98">
        <w:rPr>
          <w:rFonts w:ascii="Times New Roman" w:eastAsiaTheme="minorEastAsia" w:hAnsi="Times New Roman"/>
          <w:szCs w:val="22"/>
        </w:rPr>
        <w:t>Cliquer dans la page, partie graphique. Parcourir ses répertoires et insérer la figure.</w:t>
      </w:r>
    </w:p>
    <w:p w:rsidR="00080490" w:rsidRPr="00F42D98" w:rsidRDefault="00080490" w:rsidP="00F42D98">
      <w:pPr>
        <w:pStyle w:val="Paragraphedeliste"/>
        <w:numPr>
          <w:ilvl w:val="0"/>
          <w:numId w:val="24"/>
        </w:numPr>
        <w:spacing w:after="240" w:line="276" w:lineRule="auto"/>
        <w:ind w:hanging="357"/>
        <w:contextualSpacing w:val="0"/>
        <w:rPr>
          <w:rFonts w:ascii="Times New Roman" w:eastAsiaTheme="minorEastAsia" w:hAnsi="Times New Roman"/>
          <w:szCs w:val="22"/>
        </w:rPr>
      </w:pPr>
      <w:r w:rsidRPr="00F42D98">
        <w:rPr>
          <w:rFonts w:ascii="Times New Roman" w:eastAsiaTheme="minorEastAsia" w:hAnsi="Times New Roman"/>
          <w:szCs w:val="22"/>
        </w:rPr>
        <w:t>Par un clic droit dessus, la renommer « figure1 ».</w:t>
      </w:r>
    </w:p>
    <w:p w:rsidR="00080490" w:rsidRDefault="00F732E9" w:rsidP="00B23ADF">
      <w:pPr>
        <w:pStyle w:val="Paragraphedeliste"/>
        <w:numPr>
          <w:ilvl w:val="0"/>
          <w:numId w:val="22"/>
        </w:numPr>
        <w:spacing w:after="120" w:line="276" w:lineRule="auto"/>
        <w:contextualSpacing w:val="0"/>
        <w:rPr>
          <w:rFonts w:ascii="Times New Roman" w:eastAsiaTheme="minorEastAsia" w:hAnsi="Times New Roman"/>
          <w:szCs w:val="22"/>
        </w:rPr>
      </w:pPr>
      <w:r w:rsidRPr="00B23ADF">
        <w:rPr>
          <w:rFonts w:ascii="Times New Roman" w:eastAsiaTheme="minorEastAsia" w:hAnsi="Times New Roman"/>
          <w:noProof/>
          <w:szCs w:val="22"/>
          <w:lang w:eastAsia="fr-FR"/>
        </w:rPr>
        <w:drawing>
          <wp:anchor distT="0" distB="0" distL="36195" distR="36195" simplePos="0" relativeHeight="251659776" behindDoc="0" locked="0" layoutInCell="1" allowOverlap="1" wp14:anchorId="60E9BE39" wp14:editId="02338141">
            <wp:simplePos x="0" y="0"/>
            <wp:positionH relativeFrom="column">
              <wp:posOffset>2385060</wp:posOffset>
            </wp:positionH>
            <wp:positionV relativeFrom="page">
              <wp:posOffset>5608320</wp:posOffset>
            </wp:positionV>
            <wp:extent cx="287655" cy="273050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655" cy="273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80490" w:rsidRPr="00B23ADF">
        <w:rPr>
          <w:rFonts w:ascii="Times New Roman" w:eastAsiaTheme="minorEastAsia" w:hAnsi="Times New Roman"/>
          <w:szCs w:val="22"/>
        </w:rPr>
        <w:t>Déplacer</w:t>
      </w:r>
      <w:r w:rsidR="00080490" w:rsidRPr="00080490">
        <w:rPr>
          <w:rFonts w:ascii="Times New Roman" w:eastAsiaTheme="minorEastAsia" w:hAnsi="Times New Roman"/>
          <w:szCs w:val="22"/>
        </w:rPr>
        <w:t xml:space="preserve"> la </w:t>
      </w:r>
      <w:r w:rsidR="00080490" w:rsidRPr="00F42D98">
        <w:rPr>
          <w:rFonts w:ascii="Times New Roman" w:eastAsiaTheme="minorEastAsia" w:hAnsi="Times New Roman"/>
          <w:b/>
          <w:szCs w:val="22"/>
        </w:rPr>
        <w:t>figure1</w:t>
      </w:r>
      <w:r w:rsidR="00080490" w:rsidRPr="00080490">
        <w:rPr>
          <w:rFonts w:ascii="Times New Roman" w:eastAsiaTheme="minorEastAsia" w:hAnsi="Times New Roman"/>
          <w:szCs w:val="22"/>
        </w:rPr>
        <w:t xml:space="preserve"> à l’aide de l’</w:t>
      </w:r>
      <w:r w:rsidR="00F42D98">
        <w:rPr>
          <w:rFonts w:ascii="Times New Roman" w:eastAsiaTheme="minorEastAsia" w:hAnsi="Times New Roman"/>
          <w:szCs w:val="22"/>
        </w:rPr>
        <w:t xml:space="preserve">outil </w:t>
      </w:r>
      <w:r w:rsidR="00080490" w:rsidRPr="00080490">
        <w:rPr>
          <w:rFonts w:ascii="Times New Roman" w:eastAsiaTheme="minorEastAsia" w:hAnsi="Times New Roman"/>
          <w:szCs w:val="22"/>
        </w:rPr>
        <w:t>afin que celle-ci soit située au-dessus de l’axe des abscisses et à droite de l’axe des ordonnées.</w:t>
      </w:r>
    </w:p>
    <w:p w:rsidR="00F732E9" w:rsidRPr="00F732E9" w:rsidRDefault="00F732E9" w:rsidP="00F732E9">
      <w:pPr>
        <w:spacing w:line="276" w:lineRule="auto"/>
        <w:rPr>
          <w:rFonts w:ascii="Times New Roman" w:eastAsiaTheme="minorEastAsia" w:hAnsi="Times New Roman"/>
          <w:szCs w:val="22"/>
        </w:rPr>
      </w:pPr>
    </w:p>
    <w:p w:rsidR="00085326" w:rsidRPr="00B23ADF" w:rsidRDefault="00B23ADF" w:rsidP="00B23ADF">
      <w:pPr>
        <w:spacing w:after="120" w:line="276" w:lineRule="auto"/>
        <w:ind w:left="3"/>
        <w:rPr>
          <w:rFonts w:ascii="Times New Roman" w:eastAsiaTheme="minorEastAsia" w:hAnsi="Times New Roman"/>
          <w:szCs w:val="22"/>
        </w:rPr>
      </w:pPr>
      <w:r w:rsidRPr="00B23ADF">
        <w:rPr>
          <w:rFonts w:ascii="Times New Roman" w:eastAsiaTheme="minorEastAsia" w:hAnsi="Times New Roman"/>
          <w:b/>
          <w:szCs w:val="22"/>
        </w:rPr>
        <w:t xml:space="preserve">Partie </w:t>
      </w:r>
      <w:r>
        <w:rPr>
          <w:rFonts w:ascii="Times New Roman" w:eastAsiaTheme="minorEastAsia" w:hAnsi="Times New Roman"/>
          <w:b/>
          <w:szCs w:val="22"/>
        </w:rPr>
        <w:t>B</w:t>
      </w:r>
      <w:r w:rsidRPr="00B23ADF">
        <w:rPr>
          <w:rFonts w:ascii="Times New Roman" w:eastAsiaTheme="minorEastAsia" w:hAnsi="Times New Roman"/>
          <w:b/>
          <w:szCs w:val="22"/>
        </w:rPr>
        <w:t> :</w:t>
      </w:r>
      <w:r>
        <w:rPr>
          <w:rFonts w:ascii="Times New Roman" w:eastAsiaTheme="minorEastAsia" w:hAnsi="Times New Roman"/>
          <w:b/>
          <w:i/>
          <w:szCs w:val="22"/>
        </w:rPr>
        <w:t xml:space="preserve"> </w:t>
      </w:r>
      <w:r w:rsidR="00231722" w:rsidRPr="00B23ADF">
        <w:rPr>
          <w:rFonts w:ascii="Times New Roman" w:eastAsiaTheme="minorEastAsia" w:hAnsi="Times New Roman"/>
          <w:b/>
          <w:i/>
          <w:szCs w:val="22"/>
        </w:rPr>
        <w:t>Premières transformations</w:t>
      </w:r>
    </w:p>
    <w:p w:rsidR="00231722" w:rsidRDefault="00231722" w:rsidP="00003573">
      <w:pPr>
        <w:pStyle w:val="Paragraphedeliste"/>
        <w:numPr>
          <w:ilvl w:val="0"/>
          <w:numId w:val="26"/>
        </w:numPr>
        <w:spacing w:after="120" w:line="276" w:lineRule="auto"/>
        <w:contextualSpacing w:val="0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szCs w:val="22"/>
        </w:rPr>
        <w:t xml:space="preserve">Entrer la matrice </w:t>
      </w:r>
      <m:oMath>
        <m:sSub>
          <m:sSubPr>
            <m:ctrlPr>
              <w:rPr>
                <w:rFonts w:ascii="Cambria Math" w:eastAsiaTheme="minorEastAsia" w:hAnsi="Cambria Math"/>
                <w:i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Cs w:val="22"/>
              </w:rPr>
              <m:t>M</m:t>
            </m:r>
          </m:e>
          <m:sub>
            <m:r>
              <w:rPr>
                <w:rFonts w:ascii="Cambria Math" w:eastAsiaTheme="minorEastAsia" w:hAnsi="Cambria Math"/>
                <w:szCs w:val="22"/>
              </w:rPr>
              <m:t>1</m:t>
            </m:r>
          </m:sub>
        </m:sSub>
        <m:r>
          <w:rPr>
            <w:rFonts w:ascii="Cambria Math" w:eastAsiaTheme="minorEastAsia" w:hAnsi="Cambria Math"/>
            <w:szCs w:val="22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  <w:szCs w:val="22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Cs w:val="22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Cs w:val="22"/>
                    </w:rPr>
                    <m:t>-1</m:t>
                  </m:r>
                </m:e>
                <m:e>
                  <m:r>
                    <w:rPr>
                      <w:rFonts w:ascii="Cambria Math" w:eastAsiaTheme="minorEastAsia" w:hAnsi="Cambria Math"/>
                      <w:szCs w:val="22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Cs w:val="22"/>
                    </w:rPr>
                    <m:t>0</m:t>
                  </m:r>
                </m:e>
                <m:e>
                  <m:r>
                    <w:rPr>
                      <w:rFonts w:ascii="Cambria Math" w:eastAsiaTheme="minorEastAsia" w:hAnsi="Cambria Math"/>
                      <w:szCs w:val="22"/>
                    </w:rPr>
                    <m:t>1</m:t>
                  </m:r>
                </m:e>
              </m:mr>
            </m:m>
          </m:e>
        </m:d>
      </m:oMath>
      <w:r>
        <w:rPr>
          <w:rFonts w:ascii="Times New Roman" w:eastAsiaTheme="minorEastAsia" w:hAnsi="Times New Roman"/>
          <w:szCs w:val="22"/>
        </w:rPr>
        <w:t xml:space="preserve"> en écrivant dans la zone de saisie (en bas) la formule </w:t>
      </w:r>
      <w:r w:rsidR="007016F4" w:rsidRPr="007016F4">
        <w:rPr>
          <w:rFonts w:ascii="Times New Roman" w:eastAsiaTheme="minorEastAsia" w:hAnsi="Times New Roman"/>
          <w:szCs w:val="22"/>
        </w:rPr>
        <w:t>M_1</w:t>
      </w:r>
      <w:proofErr w:type="gramStart"/>
      <w:r w:rsidR="007016F4">
        <w:rPr>
          <w:rFonts w:ascii="Times New Roman" w:eastAsiaTheme="minorEastAsia" w:hAnsi="Times New Roman"/>
          <w:szCs w:val="22"/>
        </w:rPr>
        <w:t>={</w:t>
      </w:r>
      <w:proofErr w:type="gramEnd"/>
      <w:r w:rsidR="007016F4">
        <w:rPr>
          <w:rFonts w:ascii="Times New Roman" w:eastAsiaTheme="minorEastAsia" w:hAnsi="Times New Roman"/>
          <w:szCs w:val="22"/>
        </w:rPr>
        <w:t>{-1,0},{0,</w:t>
      </w:r>
      <w:r w:rsidR="007016F4" w:rsidRPr="007016F4">
        <w:rPr>
          <w:rFonts w:ascii="Times New Roman" w:eastAsiaTheme="minorEastAsia" w:hAnsi="Times New Roman"/>
          <w:szCs w:val="22"/>
        </w:rPr>
        <w:t>1}}</w:t>
      </w:r>
      <w:r w:rsidR="00945666">
        <w:rPr>
          <w:rFonts w:ascii="Times New Roman" w:eastAsiaTheme="minorEastAsia" w:hAnsi="Times New Roman"/>
          <w:szCs w:val="22"/>
        </w:rPr>
        <w:t xml:space="preserve"> puis appuy</w:t>
      </w:r>
      <w:r w:rsidR="00017326">
        <w:rPr>
          <w:rFonts w:ascii="Times New Roman" w:eastAsiaTheme="minorEastAsia" w:hAnsi="Times New Roman"/>
          <w:szCs w:val="22"/>
        </w:rPr>
        <w:t>er</w:t>
      </w:r>
      <w:r w:rsidR="00945666">
        <w:rPr>
          <w:rFonts w:ascii="Times New Roman" w:eastAsiaTheme="minorEastAsia" w:hAnsi="Times New Roman"/>
          <w:szCs w:val="22"/>
        </w:rPr>
        <w:t xml:space="preserve"> sur Entrée.</w:t>
      </w:r>
    </w:p>
    <w:p w:rsidR="00231722" w:rsidRPr="00767CF5" w:rsidRDefault="00231722" w:rsidP="00003573">
      <w:pPr>
        <w:pStyle w:val="Paragraphedeliste"/>
        <w:numPr>
          <w:ilvl w:val="0"/>
          <w:numId w:val="26"/>
        </w:numPr>
        <w:spacing w:after="120" w:line="276" w:lineRule="auto"/>
        <w:contextualSpacing w:val="0"/>
        <w:rPr>
          <w:rFonts w:ascii="Times New Roman" w:eastAsiaTheme="minorEastAsia" w:hAnsi="Times New Roman"/>
          <w:szCs w:val="22"/>
        </w:rPr>
      </w:pPr>
      <w:r w:rsidRPr="00767CF5">
        <w:rPr>
          <w:rFonts w:ascii="Times New Roman" w:eastAsiaTheme="minorEastAsia" w:hAnsi="Times New Roman"/>
          <w:szCs w:val="22"/>
        </w:rPr>
        <w:t xml:space="preserve">Transformer la figure1 par la matrice </w:t>
      </w:r>
      <m:oMath>
        <m:sSub>
          <m:sSubPr>
            <m:ctrlPr>
              <w:rPr>
                <w:rFonts w:ascii="Cambria Math" w:eastAsiaTheme="minorEastAsia" w:hAnsi="Cambria Math"/>
                <w:i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Cs w:val="22"/>
              </w:rPr>
              <m:t>M</m:t>
            </m:r>
          </m:e>
          <m:sub>
            <m:r>
              <w:rPr>
                <w:rFonts w:ascii="Cambria Math" w:eastAsiaTheme="minorEastAsia" w:hAnsi="Cambria Math"/>
                <w:szCs w:val="22"/>
              </w:rPr>
              <m:t>1</m:t>
            </m:r>
          </m:sub>
        </m:sSub>
      </m:oMath>
      <w:r w:rsidR="00875890">
        <w:rPr>
          <w:rFonts w:ascii="Times New Roman" w:eastAsiaTheme="minorEastAsia" w:hAnsi="Times New Roman"/>
          <w:szCs w:val="22"/>
        </w:rPr>
        <w:t xml:space="preserve"> </w:t>
      </w:r>
      <w:r w:rsidRPr="00767CF5">
        <w:rPr>
          <w:rFonts w:ascii="Times New Roman" w:eastAsiaTheme="minorEastAsia" w:hAnsi="Times New Roman"/>
          <w:szCs w:val="22"/>
        </w:rPr>
        <w:t xml:space="preserve">en écrivant </w:t>
      </w:r>
      <w:proofErr w:type="spellStart"/>
      <w:proofErr w:type="gramStart"/>
      <w:r w:rsidR="007016F4" w:rsidRPr="00767CF5">
        <w:rPr>
          <w:rFonts w:ascii="Times New Roman" w:eastAsiaTheme="minorEastAsia" w:hAnsi="Times New Roman"/>
          <w:szCs w:val="22"/>
        </w:rPr>
        <w:t>AppliquerMatrice</w:t>
      </w:r>
      <w:proofErr w:type="spellEnd"/>
      <w:r w:rsidR="007016F4" w:rsidRPr="00767CF5">
        <w:rPr>
          <w:rFonts w:ascii="Times New Roman" w:eastAsiaTheme="minorEastAsia" w:hAnsi="Times New Roman"/>
          <w:szCs w:val="22"/>
        </w:rPr>
        <w:t>[</w:t>
      </w:r>
      <w:proofErr w:type="gramEnd"/>
      <w:r w:rsidR="007016F4" w:rsidRPr="00767CF5">
        <w:rPr>
          <w:rFonts w:ascii="Times New Roman" w:eastAsiaTheme="minorEastAsia" w:hAnsi="Times New Roman"/>
          <w:szCs w:val="22"/>
        </w:rPr>
        <w:t>M_1,figure1]</w:t>
      </w:r>
      <w:r w:rsidR="00945666" w:rsidRPr="00767CF5">
        <w:rPr>
          <w:rFonts w:ascii="Times New Roman" w:eastAsiaTheme="minorEastAsia" w:hAnsi="Times New Roman"/>
          <w:szCs w:val="22"/>
        </w:rPr>
        <w:t xml:space="preserve"> puis appuy</w:t>
      </w:r>
      <w:r w:rsidR="00017326">
        <w:rPr>
          <w:rFonts w:ascii="Times New Roman" w:eastAsiaTheme="minorEastAsia" w:hAnsi="Times New Roman"/>
          <w:szCs w:val="22"/>
        </w:rPr>
        <w:t>er</w:t>
      </w:r>
      <w:r w:rsidR="00945666" w:rsidRPr="00767CF5">
        <w:rPr>
          <w:rFonts w:ascii="Times New Roman" w:eastAsiaTheme="minorEastAsia" w:hAnsi="Times New Roman"/>
          <w:szCs w:val="22"/>
        </w:rPr>
        <w:t xml:space="preserve"> sur Entrée.</w:t>
      </w:r>
      <w:r w:rsidR="00767CF5" w:rsidRPr="00767CF5">
        <w:rPr>
          <w:rFonts w:ascii="Times New Roman" w:eastAsiaTheme="minorEastAsia" w:hAnsi="Times New Roman"/>
          <w:szCs w:val="22"/>
        </w:rPr>
        <w:t xml:space="preserve"> </w:t>
      </w:r>
      <w:r w:rsidR="00945666" w:rsidRPr="00767CF5">
        <w:rPr>
          <w:rFonts w:ascii="Times New Roman" w:eastAsiaTheme="minorEastAsia" w:hAnsi="Times New Roman"/>
          <w:szCs w:val="22"/>
        </w:rPr>
        <w:t>Quelle transformation semble avoir été appliquée à la figure1 ?</w:t>
      </w:r>
    </w:p>
    <w:p w:rsidR="00231722" w:rsidRDefault="00945666" w:rsidP="00003573">
      <w:pPr>
        <w:pStyle w:val="Paragraphedeliste"/>
        <w:numPr>
          <w:ilvl w:val="0"/>
          <w:numId w:val="26"/>
        </w:numPr>
        <w:spacing w:after="120" w:line="276" w:lineRule="auto"/>
        <w:contextualSpacing w:val="0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szCs w:val="22"/>
        </w:rPr>
        <w:t xml:space="preserve">Créer un point C dans le plan. L’image C’ du point C est obtenue en écrivant dans la zone de saisie </w:t>
      </w:r>
      <w:r w:rsidRPr="00945666">
        <w:rPr>
          <w:rFonts w:ascii="Times New Roman" w:eastAsiaTheme="minorEastAsia" w:hAnsi="Times New Roman"/>
          <w:szCs w:val="22"/>
        </w:rPr>
        <w:t>C'=M_1*C</w:t>
      </w:r>
      <w:r>
        <w:rPr>
          <w:rFonts w:ascii="Times New Roman" w:eastAsiaTheme="minorEastAsia" w:hAnsi="Times New Roman"/>
          <w:szCs w:val="22"/>
        </w:rPr>
        <w:t>. On obtient un écran analogue à celui-ci :</w:t>
      </w:r>
    </w:p>
    <w:p w:rsidR="00767CF5" w:rsidRDefault="00945666" w:rsidP="00767CF5">
      <w:pPr>
        <w:spacing w:line="276" w:lineRule="auto"/>
        <w:jc w:val="center"/>
        <w:rPr>
          <w:rFonts w:ascii="Times New Roman" w:eastAsiaTheme="minorEastAsia" w:hAnsi="Times New Roman"/>
          <w:szCs w:val="22"/>
        </w:rPr>
      </w:pPr>
      <w:r>
        <w:rPr>
          <w:noProof/>
          <w:lang w:eastAsia="fr-FR"/>
        </w:rPr>
        <w:drawing>
          <wp:inline distT="0" distB="0" distL="0" distR="0" wp14:anchorId="3F4EAD1A" wp14:editId="0E052590">
            <wp:extent cx="4114800" cy="20808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208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67CF5">
        <w:rPr>
          <w:rFonts w:ascii="Times New Roman" w:eastAsiaTheme="minorEastAsia" w:hAnsi="Times New Roman"/>
          <w:szCs w:val="22"/>
        </w:rPr>
        <w:br w:type="page"/>
      </w:r>
    </w:p>
    <w:p w:rsidR="00945666" w:rsidRDefault="00B23ADF" w:rsidP="00003573">
      <w:pPr>
        <w:pStyle w:val="Paragraphedeliste"/>
        <w:numPr>
          <w:ilvl w:val="0"/>
          <w:numId w:val="26"/>
        </w:numPr>
        <w:spacing w:after="240" w:line="276" w:lineRule="auto"/>
        <w:ind w:left="357" w:hanging="357"/>
        <w:contextualSpacing w:val="0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szCs w:val="22"/>
        </w:rPr>
        <w:lastRenderedPageBreak/>
        <w:t xml:space="preserve">Déplacer le point C et observer C’. Que peut-on </w:t>
      </w:r>
      <w:r w:rsidR="00017326">
        <w:rPr>
          <w:rFonts w:ascii="Times New Roman" w:eastAsiaTheme="minorEastAsia" w:hAnsi="Times New Roman"/>
          <w:szCs w:val="22"/>
        </w:rPr>
        <w:t>conjectur</w:t>
      </w:r>
      <w:r>
        <w:rPr>
          <w:rFonts w:ascii="Times New Roman" w:eastAsiaTheme="minorEastAsia" w:hAnsi="Times New Roman"/>
          <w:szCs w:val="22"/>
        </w:rPr>
        <w:t>er sur les coordonnées de C et C’ ?</w:t>
      </w:r>
    </w:p>
    <w:p w:rsidR="00B23ADF" w:rsidRDefault="00B23ADF" w:rsidP="00003573">
      <w:pPr>
        <w:pStyle w:val="Paragraphedeliste"/>
        <w:numPr>
          <w:ilvl w:val="0"/>
          <w:numId w:val="26"/>
        </w:numPr>
        <w:spacing w:after="120" w:line="276" w:lineRule="auto"/>
        <w:contextualSpacing w:val="0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szCs w:val="22"/>
        </w:rPr>
        <w:t xml:space="preserve">Soit </w:t>
      </w:r>
      <m:oMath>
        <m:d>
          <m:dPr>
            <m:ctrlPr>
              <w:rPr>
                <w:rFonts w:ascii="Cambria Math" w:eastAsiaTheme="minorEastAsia" w:hAnsi="Cambria Math"/>
                <w:i/>
                <w:szCs w:val="22"/>
              </w:rPr>
            </m:ctrlPr>
          </m:dPr>
          <m:e>
            <m:r>
              <w:rPr>
                <w:rFonts w:ascii="Cambria Math" w:eastAsiaTheme="minorEastAsia" w:hAnsi="Cambria Math"/>
                <w:szCs w:val="22"/>
              </w:rPr>
              <m:t>x;y</m:t>
            </m:r>
          </m:e>
        </m:d>
      </m:oMath>
      <w:r>
        <w:rPr>
          <w:rFonts w:ascii="Times New Roman" w:eastAsiaTheme="minorEastAsia" w:hAnsi="Times New Roman"/>
          <w:szCs w:val="22"/>
        </w:rPr>
        <w:t xml:space="preserve"> les coordonnées de C et </w:t>
      </w:r>
      <m:oMath>
        <m:d>
          <m:dPr>
            <m:ctrlPr>
              <w:rPr>
                <w:rFonts w:ascii="Cambria Math" w:eastAsiaTheme="minorEastAsia" w:hAnsi="Cambria Math"/>
                <w:i/>
                <w:szCs w:val="22"/>
              </w:rPr>
            </m:ctrlPr>
          </m:dPr>
          <m:e>
            <m:r>
              <w:rPr>
                <w:rFonts w:ascii="Cambria Math" w:eastAsiaTheme="minorEastAsia" w:hAnsi="Cambria Math"/>
                <w:szCs w:val="22"/>
              </w:rPr>
              <m:t>x';y'</m:t>
            </m:r>
          </m:e>
        </m:d>
      </m:oMath>
      <w:r>
        <w:rPr>
          <w:rFonts w:ascii="Times New Roman" w:eastAsiaTheme="minorEastAsia" w:hAnsi="Times New Roman"/>
          <w:szCs w:val="22"/>
        </w:rPr>
        <w:t xml:space="preserve"> celles de C’. L’écriture </w:t>
      </w:r>
      <w:r w:rsidRPr="00945666">
        <w:rPr>
          <w:rFonts w:ascii="Times New Roman" w:eastAsiaTheme="minorEastAsia" w:hAnsi="Times New Roman"/>
          <w:szCs w:val="22"/>
        </w:rPr>
        <w:t>C'=M_1*C</w:t>
      </w:r>
      <w:r>
        <w:rPr>
          <w:rFonts w:ascii="Times New Roman" w:eastAsiaTheme="minorEastAsia" w:hAnsi="Times New Roman"/>
          <w:szCs w:val="22"/>
        </w:rPr>
        <w:t xml:space="preserve"> sur le logiciel signifie que :</w:t>
      </w:r>
    </w:p>
    <w:p w:rsidR="00B23ADF" w:rsidRDefault="00CB6730" w:rsidP="00003573">
      <w:pPr>
        <w:spacing w:after="120" w:line="276" w:lineRule="auto"/>
        <w:ind w:left="357"/>
        <w:jc w:val="center"/>
        <w:rPr>
          <w:rFonts w:ascii="Times New Roman" w:eastAsiaTheme="minorEastAsia" w:hAnsi="Times New Roman"/>
          <w:szCs w:val="22"/>
        </w:rPr>
      </w:pPr>
      <m:oMath>
        <m:d>
          <m:dPr>
            <m:ctrlPr>
              <w:rPr>
                <w:rFonts w:ascii="Cambria Math" w:eastAsiaTheme="minorEastAsia" w:hAnsi="Cambria Math"/>
                <w:i/>
                <w:szCs w:val="22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Cs w:val="22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Cs w:val="22"/>
                    </w:rPr>
                    <m:t>x'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Cs w:val="22"/>
                    </w:rPr>
                    <m:t>y'</m:t>
                  </m:r>
                </m:e>
              </m:mr>
            </m:m>
          </m:e>
        </m:d>
        <m:r>
          <w:rPr>
            <w:rFonts w:ascii="Cambria Math" w:eastAsiaTheme="minorEastAsia" w:hAnsi="Cambria Math"/>
            <w:szCs w:val="22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Cs w:val="22"/>
              </w:rPr>
              <m:t>M</m:t>
            </m:r>
          </m:e>
          <m:sub>
            <m:r>
              <w:rPr>
                <w:rFonts w:ascii="Cambria Math" w:eastAsiaTheme="minorEastAsia" w:hAnsi="Cambria Math"/>
                <w:szCs w:val="22"/>
              </w:rPr>
              <m:t>1</m:t>
            </m:r>
          </m:sub>
        </m:sSub>
        <m:r>
          <w:rPr>
            <w:rFonts w:ascii="Cambria Math" w:eastAsiaTheme="minorEastAsia" w:hAnsi="Cambria Math"/>
            <w:szCs w:val="22"/>
          </w:rPr>
          <m:t>×</m:t>
        </m:r>
        <m:d>
          <m:dPr>
            <m:ctrlPr>
              <w:rPr>
                <w:rFonts w:ascii="Cambria Math" w:eastAsiaTheme="minorEastAsia" w:hAnsi="Cambria Math"/>
                <w:i/>
                <w:szCs w:val="22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Cs w:val="22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Cs w:val="22"/>
                    </w:rPr>
                    <m:t>x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Cs w:val="22"/>
                    </w:rPr>
                    <m:t>y</m:t>
                  </m:r>
                </m:e>
              </m:mr>
            </m:m>
          </m:e>
        </m:d>
      </m:oMath>
      <w:r w:rsidR="00B23ADF" w:rsidRPr="00B23ADF">
        <w:rPr>
          <w:rFonts w:ascii="Times New Roman" w:eastAsiaTheme="minorEastAsia" w:hAnsi="Times New Roman"/>
          <w:szCs w:val="22"/>
        </w:rPr>
        <w:t>.</w:t>
      </w:r>
    </w:p>
    <w:p w:rsidR="00945666" w:rsidRDefault="00B23ADF" w:rsidP="00003573">
      <w:pPr>
        <w:pStyle w:val="Paragraphedeliste"/>
        <w:numPr>
          <w:ilvl w:val="1"/>
          <w:numId w:val="26"/>
        </w:numPr>
        <w:spacing w:after="120" w:line="276" w:lineRule="auto"/>
        <w:contextualSpacing w:val="0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szCs w:val="22"/>
        </w:rPr>
        <w:t xml:space="preserve">Exprimer </w:t>
      </w:r>
      <m:oMath>
        <m:r>
          <w:rPr>
            <w:rFonts w:ascii="Cambria Math" w:eastAsiaTheme="minorEastAsia" w:hAnsi="Cambria Math"/>
            <w:szCs w:val="22"/>
          </w:rPr>
          <m:t>x'</m:t>
        </m:r>
      </m:oMath>
      <w:r>
        <w:rPr>
          <w:rFonts w:ascii="Times New Roman" w:eastAsiaTheme="minorEastAsia" w:hAnsi="Times New Roman"/>
          <w:szCs w:val="22"/>
        </w:rPr>
        <w:t xml:space="preserve"> et </w:t>
      </w:r>
      <m:oMath>
        <m:r>
          <w:rPr>
            <w:rFonts w:ascii="Cambria Math" w:eastAsiaTheme="minorEastAsia" w:hAnsi="Cambria Math"/>
            <w:szCs w:val="22"/>
          </w:rPr>
          <m:t>y'</m:t>
        </m:r>
      </m:oMath>
      <w:r>
        <w:rPr>
          <w:rFonts w:ascii="Times New Roman" w:eastAsiaTheme="minorEastAsia" w:hAnsi="Times New Roman"/>
          <w:szCs w:val="22"/>
        </w:rPr>
        <w:t xml:space="preserve"> en fonction de </w:t>
      </w:r>
      <m:oMath>
        <m:r>
          <w:rPr>
            <w:rFonts w:ascii="Cambria Math" w:eastAsiaTheme="minorEastAsia" w:hAnsi="Cambria Math"/>
            <w:szCs w:val="22"/>
          </w:rPr>
          <m:t>x</m:t>
        </m:r>
      </m:oMath>
      <w:r>
        <w:rPr>
          <w:rFonts w:ascii="Times New Roman" w:eastAsiaTheme="minorEastAsia" w:hAnsi="Times New Roman"/>
          <w:szCs w:val="22"/>
        </w:rPr>
        <w:t xml:space="preserve"> et </w:t>
      </w:r>
      <m:oMath>
        <m:r>
          <w:rPr>
            <w:rFonts w:ascii="Cambria Math" w:eastAsiaTheme="minorEastAsia" w:hAnsi="Cambria Math"/>
            <w:szCs w:val="22"/>
          </w:rPr>
          <m:t>y</m:t>
        </m:r>
      </m:oMath>
      <w:r>
        <w:rPr>
          <w:rFonts w:ascii="Times New Roman" w:eastAsiaTheme="minorEastAsia" w:hAnsi="Times New Roman"/>
          <w:szCs w:val="22"/>
        </w:rPr>
        <w:t xml:space="preserve"> et justifier l’effet de la matrice </w:t>
      </w:r>
      <m:oMath>
        <m:sSub>
          <m:sSubPr>
            <m:ctrlPr>
              <w:rPr>
                <w:rFonts w:ascii="Cambria Math" w:eastAsiaTheme="minorEastAsia" w:hAnsi="Cambria Math"/>
                <w:i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Cs w:val="22"/>
              </w:rPr>
              <m:t>M</m:t>
            </m:r>
          </m:e>
          <m:sub>
            <m:r>
              <w:rPr>
                <w:rFonts w:ascii="Cambria Math" w:eastAsiaTheme="minorEastAsia" w:hAnsi="Cambria Math"/>
                <w:szCs w:val="22"/>
              </w:rPr>
              <m:t>1</m:t>
            </m:r>
          </m:sub>
        </m:sSub>
      </m:oMath>
      <w:r>
        <w:rPr>
          <w:rFonts w:ascii="Times New Roman" w:eastAsiaTheme="minorEastAsia" w:hAnsi="Times New Roman"/>
          <w:szCs w:val="22"/>
        </w:rPr>
        <w:t xml:space="preserve"> sur la figure1.</w:t>
      </w:r>
    </w:p>
    <w:p w:rsidR="00B23ADF" w:rsidRDefault="00B23ADF" w:rsidP="00003573">
      <w:pPr>
        <w:pStyle w:val="Paragraphedeliste"/>
        <w:numPr>
          <w:ilvl w:val="1"/>
          <w:numId w:val="26"/>
        </w:numPr>
        <w:spacing w:after="240" w:line="276" w:lineRule="auto"/>
        <w:ind w:left="714" w:hanging="357"/>
        <w:contextualSpacing w:val="0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szCs w:val="22"/>
        </w:rPr>
        <w:t xml:space="preserve">En déduire la nature de la transformation associée à la </w:t>
      </w:r>
      <w:proofErr w:type="gramStart"/>
      <w:r>
        <w:rPr>
          <w:rFonts w:ascii="Times New Roman" w:eastAsiaTheme="minorEastAsia" w:hAnsi="Times New Roman"/>
          <w:szCs w:val="22"/>
        </w:rPr>
        <w:t xml:space="preserve">matrice </w:t>
      </w:r>
      <w:proofErr w:type="gramEnd"/>
      <m:oMath>
        <m:sSub>
          <m:sSubPr>
            <m:ctrlPr>
              <w:rPr>
                <w:rFonts w:ascii="Cambria Math" w:eastAsiaTheme="minorEastAsia" w:hAnsi="Cambria Math"/>
                <w:i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Cs w:val="22"/>
              </w:rPr>
              <m:t>M</m:t>
            </m:r>
          </m:e>
          <m:sub>
            <m:r>
              <w:rPr>
                <w:rFonts w:ascii="Cambria Math" w:eastAsiaTheme="minorEastAsia" w:hAnsi="Cambria Math"/>
                <w:szCs w:val="22"/>
              </w:rPr>
              <m:t>1</m:t>
            </m:r>
          </m:sub>
        </m:sSub>
      </m:oMath>
      <w:r>
        <w:rPr>
          <w:rFonts w:ascii="Times New Roman" w:eastAsiaTheme="minorEastAsia" w:hAnsi="Times New Roman"/>
          <w:szCs w:val="22"/>
        </w:rPr>
        <w:t>.</w:t>
      </w:r>
    </w:p>
    <w:p w:rsidR="00003573" w:rsidRDefault="00003573" w:rsidP="00003573">
      <w:pPr>
        <w:pStyle w:val="Paragraphedeliste"/>
        <w:numPr>
          <w:ilvl w:val="0"/>
          <w:numId w:val="26"/>
        </w:numPr>
        <w:spacing w:after="120" w:line="276" w:lineRule="auto"/>
        <w:contextualSpacing w:val="0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szCs w:val="22"/>
        </w:rPr>
        <w:t>D’autres symétries :</w:t>
      </w:r>
    </w:p>
    <w:p w:rsidR="00003573" w:rsidRDefault="00003573" w:rsidP="00003573">
      <w:pPr>
        <w:pStyle w:val="Paragraphedeliste"/>
        <w:numPr>
          <w:ilvl w:val="1"/>
          <w:numId w:val="26"/>
        </w:numPr>
        <w:spacing w:after="120" w:line="276" w:lineRule="auto"/>
        <w:contextualSpacing w:val="0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szCs w:val="22"/>
        </w:rPr>
        <w:t xml:space="preserve">On considère la symétrie par rapport à l’axe des abscisses. Quelle matrice </w:t>
      </w:r>
      <m:oMath>
        <m:sSub>
          <m:sSubPr>
            <m:ctrlPr>
              <w:rPr>
                <w:rFonts w:ascii="Cambria Math" w:eastAsiaTheme="minorEastAsia" w:hAnsi="Cambria Math"/>
                <w:i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Cs w:val="22"/>
              </w:rPr>
              <m:t>M</m:t>
            </m:r>
          </m:e>
          <m:sub>
            <m:r>
              <w:rPr>
                <w:rFonts w:ascii="Cambria Math" w:eastAsiaTheme="minorEastAsia" w:hAnsi="Cambria Math"/>
                <w:szCs w:val="22"/>
              </w:rPr>
              <m:t>2</m:t>
            </m:r>
          </m:sub>
        </m:sSub>
      </m:oMath>
      <w:r w:rsidR="00875890">
        <w:rPr>
          <w:rFonts w:ascii="Times New Roman" w:eastAsiaTheme="minorEastAsia" w:hAnsi="Times New Roman"/>
          <w:szCs w:val="22"/>
        </w:rPr>
        <w:t xml:space="preserve"> </w:t>
      </w:r>
      <w:r>
        <w:rPr>
          <w:rFonts w:ascii="Times New Roman" w:eastAsiaTheme="minorEastAsia" w:hAnsi="Times New Roman"/>
          <w:szCs w:val="22"/>
        </w:rPr>
        <w:t xml:space="preserve">associe-t-on à cette transformation ? </w:t>
      </w:r>
    </w:p>
    <w:p w:rsidR="00003573" w:rsidRDefault="00003573" w:rsidP="00003573">
      <w:pPr>
        <w:pStyle w:val="Paragraphedeliste"/>
        <w:numPr>
          <w:ilvl w:val="1"/>
          <w:numId w:val="26"/>
        </w:numPr>
        <w:spacing w:after="120" w:line="276" w:lineRule="auto"/>
        <w:contextualSpacing w:val="0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szCs w:val="22"/>
        </w:rPr>
        <w:t xml:space="preserve">Ecrire la matrice </w:t>
      </w:r>
      <m:oMath>
        <m:sSub>
          <m:sSubPr>
            <m:ctrlPr>
              <w:rPr>
                <w:rFonts w:ascii="Cambria Math" w:eastAsiaTheme="minorEastAsia" w:hAnsi="Cambria Math"/>
                <w:i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Cs w:val="22"/>
              </w:rPr>
              <m:t>M</m:t>
            </m:r>
          </m:e>
          <m:sub>
            <m:r>
              <w:rPr>
                <w:rFonts w:ascii="Cambria Math" w:eastAsiaTheme="minorEastAsia" w:hAnsi="Cambria Math"/>
                <w:szCs w:val="22"/>
              </w:rPr>
              <m:t>2</m:t>
            </m:r>
          </m:sub>
        </m:sSub>
      </m:oMath>
      <w:r w:rsidR="00875890">
        <w:rPr>
          <w:rFonts w:ascii="Times New Roman" w:eastAsiaTheme="minorEastAsia" w:hAnsi="Times New Roman"/>
          <w:szCs w:val="22"/>
        </w:rPr>
        <w:t xml:space="preserve"> </w:t>
      </w:r>
      <w:r>
        <w:rPr>
          <w:rFonts w:ascii="Times New Roman" w:eastAsiaTheme="minorEastAsia" w:hAnsi="Times New Roman"/>
          <w:szCs w:val="22"/>
        </w:rPr>
        <w:t xml:space="preserve">dans GeoGebra et vérifier qu’elle permet de transformer la figure1 et le point C par la symétrie d’axe </w:t>
      </w:r>
      <m:oMath>
        <m:d>
          <m:dPr>
            <m:ctrlPr>
              <w:rPr>
                <w:rFonts w:ascii="Cambria Math" w:eastAsiaTheme="minorEastAsia" w:hAnsi="Cambria Math"/>
                <w:i/>
                <w:szCs w:val="22"/>
              </w:rPr>
            </m:ctrlPr>
          </m:dPr>
          <m:e>
            <m:r>
              <w:rPr>
                <w:rFonts w:ascii="Cambria Math" w:eastAsiaTheme="minorEastAsia" w:hAnsi="Cambria Math"/>
                <w:szCs w:val="22"/>
              </w:rPr>
              <m:t>Ox</m:t>
            </m:r>
          </m:e>
        </m:d>
      </m:oMath>
    </w:p>
    <w:p w:rsidR="00003573" w:rsidRDefault="00003573" w:rsidP="00003573">
      <w:pPr>
        <w:pStyle w:val="Paragraphedeliste"/>
        <w:numPr>
          <w:ilvl w:val="1"/>
          <w:numId w:val="26"/>
        </w:numPr>
        <w:spacing w:after="120" w:line="276" w:lineRule="auto"/>
        <w:contextualSpacing w:val="0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szCs w:val="22"/>
        </w:rPr>
        <w:t xml:space="preserve">On considère la symétrie centrale de </w:t>
      </w:r>
      <w:proofErr w:type="gramStart"/>
      <w:r>
        <w:rPr>
          <w:rFonts w:ascii="Times New Roman" w:eastAsiaTheme="minorEastAsia" w:hAnsi="Times New Roman"/>
          <w:szCs w:val="22"/>
        </w:rPr>
        <w:t xml:space="preserve">centre </w:t>
      </w:r>
      <w:proofErr w:type="gramEnd"/>
      <m:oMath>
        <m:r>
          <w:rPr>
            <w:rFonts w:ascii="Cambria Math" w:eastAsiaTheme="minorEastAsia" w:hAnsi="Cambria Math"/>
            <w:szCs w:val="22"/>
          </w:rPr>
          <m:t>O</m:t>
        </m:r>
      </m:oMath>
      <w:r>
        <w:rPr>
          <w:rFonts w:ascii="Times New Roman" w:eastAsiaTheme="minorEastAsia" w:hAnsi="Times New Roman"/>
          <w:szCs w:val="22"/>
        </w:rPr>
        <w:t xml:space="preserve">. Quelle matrice </w:t>
      </w:r>
      <m:oMath>
        <m:sSub>
          <m:sSubPr>
            <m:ctrlPr>
              <w:rPr>
                <w:rFonts w:ascii="Cambria Math" w:eastAsiaTheme="minorEastAsia" w:hAnsi="Cambria Math"/>
                <w:i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Cs w:val="22"/>
              </w:rPr>
              <m:t>M</m:t>
            </m:r>
          </m:e>
          <m:sub>
            <m:r>
              <w:rPr>
                <w:rFonts w:ascii="Cambria Math" w:eastAsiaTheme="minorEastAsia" w:hAnsi="Cambria Math"/>
                <w:szCs w:val="22"/>
              </w:rPr>
              <m:t>3</m:t>
            </m:r>
          </m:sub>
        </m:sSub>
      </m:oMath>
      <w:r w:rsidR="00875890">
        <w:rPr>
          <w:rFonts w:ascii="Times New Roman" w:eastAsiaTheme="minorEastAsia" w:hAnsi="Times New Roman"/>
          <w:szCs w:val="22"/>
        </w:rPr>
        <w:t xml:space="preserve"> </w:t>
      </w:r>
      <w:r>
        <w:rPr>
          <w:rFonts w:ascii="Times New Roman" w:eastAsiaTheme="minorEastAsia" w:hAnsi="Times New Roman"/>
          <w:szCs w:val="22"/>
        </w:rPr>
        <w:t>associe-t-on à cette transformation ?</w:t>
      </w:r>
    </w:p>
    <w:p w:rsidR="00003573" w:rsidRDefault="00003573" w:rsidP="00003573">
      <w:pPr>
        <w:pStyle w:val="Paragraphedeliste"/>
        <w:numPr>
          <w:ilvl w:val="1"/>
          <w:numId w:val="26"/>
        </w:numPr>
        <w:spacing w:after="120" w:line="276" w:lineRule="auto"/>
        <w:contextualSpacing w:val="0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szCs w:val="22"/>
        </w:rPr>
        <w:t xml:space="preserve">Ecrire la matrice </w:t>
      </w:r>
      <m:oMath>
        <m:sSub>
          <m:sSubPr>
            <m:ctrlPr>
              <w:rPr>
                <w:rFonts w:ascii="Cambria Math" w:eastAsiaTheme="minorEastAsia" w:hAnsi="Cambria Math"/>
                <w:i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Cs w:val="22"/>
              </w:rPr>
              <m:t>M</m:t>
            </m:r>
          </m:e>
          <m:sub>
            <m:r>
              <w:rPr>
                <w:rFonts w:ascii="Cambria Math" w:eastAsiaTheme="minorEastAsia" w:hAnsi="Cambria Math"/>
                <w:szCs w:val="22"/>
              </w:rPr>
              <m:t>3</m:t>
            </m:r>
          </m:sub>
        </m:sSub>
      </m:oMath>
      <w:r w:rsidR="00875890">
        <w:rPr>
          <w:rFonts w:ascii="Times New Roman" w:eastAsiaTheme="minorEastAsia" w:hAnsi="Times New Roman"/>
          <w:szCs w:val="22"/>
        </w:rPr>
        <w:t xml:space="preserve"> </w:t>
      </w:r>
      <w:r>
        <w:rPr>
          <w:rFonts w:ascii="Times New Roman" w:eastAsiaTheme="minorEastAsia" w:hAnsi="Times New Roman"/>
          <w:szCs w:val="22"/>
        </w:rPr>
        <w:t xml:space="preserve">dans GeoGebra et vérifier qu’elle permet de transformer la figure1 et le point C par la symétrie </w:t>
      </w:r>
      <w:r w:rsidR="00360508">
        <w:rPr>
          <w:rFonts w:ascii="Times New Roman" w:eastAsiaTheme="minorEastAsia" w:hAnsi="Times New Roman"/>
          <w:szCs w:val="22"/>
        </w:rPr>
        <w:t xml:space="preserve">centrale de </w:t>
      </w:r>
      <w:proofErr w:type="gramStart"/>
      <w:r w:rsidR="00360508">
        <w:rPr>
          <w:rFonts w:ascii="Times New Roman" w:eastAsiaTheme="minorEastAsia" w:hAnsi="Times New Roman"/>
          <w:szCs w:val="22"/>
        </w:rPr>
        <w:t>centre</w:t>
      </w:r>
      <w:r w:rsidR="00875890">
        <w:rPr>
          <w:rFonts w:ascii="Times New Roman" w:eastAsiaTheme="minorEastAsia" w:hAnsi="Times New Roman"/>
          <w:szCs w:val="22"/>
        </w:rPr>
        <w:t xml:space="preserve"> </w:t>
      </w:r>
      <w:proofErr w:type="gramEnd"/>
      <m:oMath>
        <m:r>
          <w:rPr>
            <w:rFonts w:ascii="Cambria Math" w:eastAsiaTheme="minorEastAsia" w:hAnsi="Cambria Math"/>
            <w:szCs w:val="22"/>
          </w:rPr>
          <m:t>O</m:t>
        </m:r>
      </m:oMath>
      <w:r w:rsidR="00360508">
        <w:rPr>
          <w:rFonts w:ascii="Times New Roman" w:eastAsiaTheme="minorEastAsia" w:hAnsi="Times New Roman"/>
          <w:szCs w:val="22"/>
        </w:rPr>
        <w:t>.</w:t>
      </w:r>
    </w:p>
    <w:p w:rsidR="00003573" w:rsidRDefault="00003573" w:rsidP="00003573">
      <w:pPr>
        <w:spacing w:after="120" w:line="276" w:lineRule="auto"/>
        <w:rPr>
          <w:rFonts w:ascii="Times New Roman" w:eastAsiaTheme="minorEastAsia" w:hAnsi="Times New Roman"/>
          <w:szCs w:val="22"/>
        </w:rPr>
      </w:pPr>
    </w:p>
    <w:p w:rsidR="00003573" w:rsidRDefault="00003573" w:rsidP="00003573">
      <w:pPr>
        <w:spacing w:after="120" w:line="276" w:lineRule="auto"/>
        <w:rPr>
          <w:rFonts w:ascii="Times New Roman" w:eastAsiaTheme="minorEastAsia" w:hAnsi="Times New Roman"/>
          <w:szCs w:val="22"/>
        </w:rPr>
      </w:pPr>
      <w:r w:rsidRPr="00A42985">
        <w:rPr>
          <w:rFonts w:ascii="Times New Roman" w:eastAsiaTheme="minorEastAsia" w:hAnsi="Times New Roman"/>
          <w:b/>
          <w:szCs w:val="22"/>
        </w:rPr>
        <w:t>Partie C :</w:t>
      </w:r>
      <w:r>
        <w:rPr>
          <w:rFonts w:ascii="Times New Roman" w:eastAsiaTheme="minorEastAsia" w:hAnsi="Times New Roman"/>
          <w:szCs w:val="22"/>
        </w:rPr>
        <w:t xml:space="preserve"> </w:t>
      </w:r>
      <w:r w:rsidRPr="00003573">
        <w:rPr>
          <w:rFonts w:ascii="Times New Roman" w:eastAsiaTheme="minorEastAsia" w:hAnsi="Times New Roman"/>
          <w:b/>
          <w:i/>
          <w:szCs w:val="22"/>
        </w:rPr>
        <w:t>Autres transformations</w:t>
      </w:r>
    </w:p>
    <w:p w:rsidR="00003573" w:rsidRPr="00093D3C" w:rsidRDefault="00987F87" w:rsidP="00520529">
      <w:pPr>
        <w:pStyle w:val="Paragraphedeliste"/>
        <w:numPr>
          <w:ilvl w:val="0"/>
          <w:numId w:val="27"/>
        </w:numPr>
        <w:spacing w:after="120" w:line="276" w:lineRule="auto"/>
        <w:ind w:left="357" w:hanging="357"/>
        <w:contextualSpacing w:val="0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noProof/>
          <w:szCs w:val="22"/>
          <w:lang w:eastAsia="fr-FR"/>
        </w:rPr>
        <w:drawing>
          <wp:anchor distT="0" distB="0" distL="114300" distR="114300" simplePos="0" relativeHeight="251671040" behindDoc="1" locked="0" layoutInCell="1" allowOverlap="1" wp14:anchorId="64A86577" wp14:editId="2B4982D6">
            <wp:simplePos x="0" y="0"/>
            <wp:positionH relativeFrom="column">
              <wp:posOffset>5250007</wp:posOffset>
            </wp:positionH>
            <wp:positionV relativeFrom="paragraph">
              <wp:posOffset>389024</wp:posOffset>
            </wp:positionV>
            <wp:extent cx="1598400" cy="1562400"/>
            <wp:effectExtent l="0" t="0" r="0" b="0"/>
            <wp:wrapTight wrapText="bothSides">
              <wp:wrapPolygon edited="0">
                <wp:start x="0" y="0"/>
                <wp:lineTo x="0" y="21337"/>
                <wp:lineTo x="21368" y="21337"/>
                <wp:lineTo x="21368" y="0"/>
                <wp:lineTo x="0" y="0"/>
              </wp:wrapPolygon>
            </wp:wrapTight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Rotation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8400" cy="1562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42985" w:rsidRPr="00093D3C">
        <w:rPr>
          <w:rFonts w:ascii="Times New Roman" w:eastAsiaTheme="minorEastAsia" w:hAnsi="Times New Roman"/>
          <w:szCs w:val="22"/>
        </w:rPr>
        <w:t xml:space="preserve">On veut déterminer une matrice </w:t>
      </w:r>
      <m:oMath>
        <m:sSub>
          <m:sSubPr>
            <m:ctrlPr>
              <w:rPr>
                <w:rFonts w:ascii="Cambria Math" w:eastAsiaTheme="minorEastAsia" w:hAnsi="Cambria Math"/>
                <w:i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Cs w:val="22"/>
              </w:rPr>
              <m:t>M</m:t>
            </m:r>
          </m:e>
          <m:sub>
            <m:r>
              <w:rPr>
                <w:rFonts w:ascii="Cambria Math" w:eastAsiaTheme="minorEastAsia" w:hAnsi="Cambria Math"/>
                <w:szCs w:val="22"/>
              </w:rPr>
              <m:t>4</m:t>
            </m:r>
          </m:sub>
        </m:sSub>
      </m:oMath>
      <w:r w:rsidR="00875890">
        <w:rPr>
          <w:rFonts w:ascii="Times New Roman" w:eastAsiaTheme="minorEastAsia" w:hAnsi="Times New Roman"/>
          <w:szCs w:val="22"/>
        </w:rPr>
        <w:t xml:space="preserve"> </w:t>
      </w:r>
      <w:r w:rsidR="00093D3C">
        <w:rPr>
          <w:rFonts w:ascii="Times New Roman" w:eastAsiaTheme="minorEastAsia" w:hAnsi="Times New Roman"/>
          <w:szCs w:val="22"/>
        </w:rPr>
        <w:t xml:space="preserve">permettant d’obtenir </w:t>
      </w:r>
      <w:r w:rsidR="007675BD" w:rsidRPr="00093D3C">
        <w:rPr>
          <w:rFonts w:ascii="Times New Roman" w:eastAsiaTheme="minorEastAsia" w:hAnsi="Times New Roman"/>
          <w:szCs w:val="22"/>
        </w:rPr>
        <w:t xml:space="preserve">l’image de la figure de départ (figure1) par la rotation de centre </w:t>
      </w:r>
      <m:oMath>
        <m:r>
          <w:rPr>
            <w:rFonts w:ascii="Cambria Math" w:eastAsiaTheme="minorEastAsia" w:hAnsi="Cambria Math"/>
            <w:szCs w:val="22"/>
          </w:rPr>
          <m:t>O</m:t>
        </m:r>
      </m:oMath>
      <w:r w:rsidR="007675BD" w:rsidRPr="00093D3C">
        <w:rPr>
          <w:rFonts w:ascii="Times New Roman" w:eastAsiaTheme="minorEastAsia" w:hAnsi="Times New Roman"/>
          <w:szCs w:val="22"/>
        </w:rPr>
        <w:t xml:space="preserve"> et </w:t>
      </w:r>
      <w:proofErr w:type="gramStart"/>
      <w:r w:rsidR="007675BD" w:rsidRPr="00093D3C">
        <w:rPr>
          <w:rFonts w:ascii="Times New Roman" w:eastAsiaTheme="minorEastAsia" w:hAnsi="Times New Roman"/>
          <w:szCs w:val="22"/>
        </w:rPr>
        <w:t xml:space="preserve">d’angle </w:t>
      </w:r>
      <w:proofErr w:type="gramEnd"/>
      <m:oMath>
        <m:r>
          <w:rPr>
            <w:rFonts w:ascii="Cambria Math" w:eastAsiaTheme="minorEastAsia" w:hAnsi="Cambria Math"/>
            <w:szCs w:val="22"/>
          </w:rPr>
          <m:t>θ</m:t>
        </m:r>
      </m:oMath>
      <w:r w:rsidR="007675BD" w:rsidRPr="00093D3C">
        <w:rPr>
          <w:rFonts w:ascii="Times New Roman" w:eastAsiaTheme="minorEastAsia" w:hAnsi="Times New Roman"/>
          <w:szCs w:val="22"/>
        </w:rPr>
        <w:t>.</w:t>
      </w:r>
    </w:p>
    <w:p w:rsidR="00A56675" w:rsidRPr="00093D3C" w:rsidRDefault="007675BD" w:rsidP="00093D3C">
      <w:pPr>
        <w:pStyle w:val="Paragraphedeliste"/>
        <w:numPr>
          <w:ilvl w:val="0"/>
          <w:numId w:val="29"/>
        </w:numPr>
        <w:spacing w:after="120" w:line="276" w:lineRule="auto"/>
        <w:rPr>
          <w:rFonts w:ascii="Times New Roman" w:eastAsiaTheme="minorEastAsia" w:hAnsi="Times New Roman"/>
          <w:szCs w:val="22"/>
        </w:rPr>
      </w:pPr>
      <w:r w:rsidRPr="00093D3C">
        <w:rPr>
          <w:rFonts w:ascii="Times New Roman" w:eastAsiaTheme="minorEastAsia" w:hAnsi="Times New Roman"/>
          <w:szCs w:val="22"/>
        </w:rPr>
        <w:t>Dans le plan muni d’un repère orthonorm</w:t>
      </w:r>
      <w:r w:rsidR="00875890">
        <w:rPr>
          <w:rFonts w:ascii="Times New Roman" w:eastAsiaTheme="minorEastAsia" w:hAnsi="Times New Roman"/>
          <w:szCs w:val="22"/>
        </w:rPr>
        <w:t>é</w:t>
      </w:r>
      <w:r w:rsidRPr="00093D3C">
        <w:rPr>
          <w:rFonts w:ascii="Times New Roman" w:eastAsiaTheme="minorEastAsia" w:hAnsi="Times New Roman"/>
          <w:szCs w:val="22"/>
        </w:rPr>
        <w:t xml:space="preserve"> </w:t>
      </w:r>
      <m:oMath>
        <m:d>
          <m:dPr>
            <m:ctrlPr>
              <w:rPr>
                <w:rFonts w:ascii="Cambria Math" w:eastAsiaTheme="minorEastAsia" w:hAnsi="Cambria Math"/>
                <w:i/>
                <w:szCs w:val="22"/>
              </w:rPr>
            </m:ctrlPr>
          </m:dPr>
          <m:e>
            <m:r>
              <w:rPr>
                <w:rFonts w:ascii="Cambria Math" w:eastAsiaTheme="minorEastAsia" w:hAnsi="Cambria Math"/>
                <w:szCs w:val="22"/>
              </w:rPr>
              <m:t>O;</m:t>
            </m:r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szCs w:val="22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Cs w:val="22"/>
                  </w:rPr>
                  <m:t>u</m:t>
                </m:r>
              </m:e>
            </m:acc>
            <m:r>
              <w:rPr>
                <w:rFonts w:ascii="Cambria Math" w:eastAsiaTheme="minorEastAsia" w:hAnsi="Cambria Math"/>
                <w:szCs w:val="22"/>
              </w:rPr>
              <m:t xml:space="preserve">, </m:t>
            </m:r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szCs w:val="22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Cs w:val="22"/>
                  </w:rPr>
                  <m:t>v</m:t>
                </m:r>
              </m:e>
            </m:acc>
          </m:e>
        </m:d>
      </m:oMath>
      <w:r w:rsidRPr="00093D3C">
        <w:rPr>
          <w:rFonts w:ascii="Times New Roman" w:eastAsiaTheme="minorEastAsia" w:hAnsi="Times New Roman"/>
          <w:szCs w:val="22"/>
        </w:rPr>
        <w:t xml:space="preserve"> on considère le point </w:t>
      </w:r>
      <m:oMath>
        <m:r>
          <w:rPr>
            <w:rFonts w:ascii="Cambria Math" w:eastAsiaTheme="minorEastAsia" w:hAnsi="Cambria Math"/>
            <w:szCs w:val="22"/>
          </w:rPr>
          <m:t>M</m:t>
        </m:r>
        <m:d>
          <m:dPr>
            <m:ctrlPr>
              <w:rPr>
                <w:rFonts w:ascii="Cambria Math" w:eastAsiaTheme="minorEastAsia" w:hAnsi="Cambria Math"/>
                <w:i/>
                <w:szCs w:val="22"/>
              </w:rPr>
            </m:ctrlPr>
          </m:dPr>
          <m:e>
            <m:r>
              <w:rPr>
                <w:rFonts w:ascii="Cambria Math" w:eastAsiaTheme="minorEastAsia" w:hAnsi="Cambria Math"/>
                <w:szCs w:val="22"/>
              </w:rPr>
              <m:t>x;y</m:t>
            </m:r>
          </m:e>
        </m:d>
      </m:oMath>
      <w:r w:rsidRPr="00093D3C">
        <w:rPr>
          <w:rFonts w:ascii="Times New Roman" w:eastAsiaTheme="minorEastAsia" w:hAnsi="Times New Roman"/>
          <w:szCs w:val="22"/>
        </w:rPr>
        <w:t xml:space="preserve"> </w:t>
      </w:r>
      <w:proofErr w:type="gramStart"/>
      <w:r w:rsidRPr="00093D3C">
        <w:rPr>
          <w:rFonts w:ascii="Times New Roman" w:eastAsiaTheme="minorEastAsia" w:hAnsi="Times New Roman"/>
          <w:szCs w:val="22"/>
        </w:rPr>
        <w:t xml:space="preserve">d’affixe </w:t>
      </w:r>
      <w:proofErr w:type="gramEnd"/>
      <m:oMath>
        <m:r>
          <w:rPr>
            <w:rFonts w:ascii="Cambria Math" w:eastAsiaTheme="minorEastAsia" w:hAnsi="Cambria Math"/>
            <w:szCs w:val="22"/>
          </w:rPr>
          <m:t>z=x+iy</m:t>
        </m:r>
      </m:oMath>
      <w:r w:rsidR="00A56675" w:rsidRPr="00093D3C">
        <w:rPr>
          <w:rFonts w:ascii="Times New Roman" w:eastAsiaTheme="minorEastAsia" w:hAnsi="Times New Roman"/>
          <w:szCs w:val="22"/>
        </w:rPr>
        <w:t>.</w:t>
      </w:r>
    </w:p>
    <w:p w:rsidR="007675BD" w:rsidRDefault="00A56675" w:rsidP="00093D3C">
      <w:pPr>
        <w:spacing w:after="120" w:line="276" w:lineRule="auto"/>
        <w:ind w:left="1134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szCs w:val="22"/>
        </w:rPr>
        <w:t>On note</w:t>
      </w:r>
      <w:r w:rsidR="007675BD">
        <w:rPr>
          <w:rFonts w:ascii="Times New Roman" w:eastAsiaTheme="minorEastAsia" w:hAnsi="Times New Roman"/>
          <w:szCs w:val="22"/>
        </w:rPr>
        <w:t xml:space="preserve"> </w:t>
      </w:r>
      <m:oMath>
        <m:r>
          <w:rPr>
            <w:rFonts w:ascii="Cambria Math" w:eastAsiaTheme="minorEastAsia" w:hAnsi="Cambria Math"/>
            <w:szCs w:val="22"/>
          </w:rPr>
          <m:t>M'</m:t>
        </m:r>
        <m:d>
          <m:dPr>
            <m:ctrlPr>
              <w:rPr>
                <w:rFonts w:ascii="Cambria Math" w:eastAsiaTheme="minorEastAsia" w:hAnsi="Cambria Math"/>
                <w:i/>
                <w:szCs w:val="22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  <w:szCs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Cs w:val="22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Cs w:val="22"/>
                  </w:rPr>
                  <m:t>'</m:t>
                </m:r>
              </m:sup>
            </m:sSup>
            <m:r>
              <w:rPr>
                <w:rFonts w:ascii="Cambria Math" w:eastAsiaTheme="minorEastAsia" w:hAnsi="Cambria Math"/>
                <w:szCs w:val="22"/>
              </w:rPr>
              <m:t>;y'</m:t>
            </m:r>
          </m:e>
        </m:d>
      </m:oMath>
      <w:r w:rsidR="007675BD">
        <w:rPr>
          <w:rFonts w:ascii="Times New Roman" w:eastAsiaTheme="minorEastAsia" w:hAnsi="Times New Roman"/>
          <w:szCs w:val="22"/>
        </w:rPr>
        <w:t xml:space="preserve"> d’affixe </w:t>
      </w:r>
      <m:oMath>
        <m:sSup>
          <m:sSupPr>
            <m:ctrlPr>
              <w:rPr>
                <w:rFonts w:ascii="Cambria Math" w:eastAsiaTheme="minorEastAsia" w:hAnsi="Cambria Math"/>
                <w:i/>
                <w:szCs w:val="22"/>
              </w:rPr>
            </m:ctrlPr>
          </m:sSupPr>
          <m:e>
            <m:r>
              <w:rPr>
                <w:rFonts w:ascii="Cambria Math" w:eastAsiaTheme="minorEastAsia" w:hAnsi="Cambria Math"/>
                <w:szCs w:val="22"/>
              </w:rPr>
              <m:t>z</m:t>
            </m:r>
          </m:e>
          <m:sup>
            <m:r>
              <w:rPr>
                <w:rFonts w:ascii="Cambria Math" w:eastAsiaTheme="minorEastAsia" w:hAnsi="Cambria Math"/>
                <w:szCs w:val="22"/>
              </w:rPr>
              <m:t>'</m:t>
            </m:r>
          </m:sup>
        </m:sSup>
        <m:r>
          <w:rPr>
            <w:rFonts w:ascii="Cambria Math" w:eastAsiaTheme="minorEastAsia" w:hAnsi="Cambria Math"/>
            <w:szCs w:val="22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Cs w:val="22"/>
              </w:rPr>
            </m:ctrlPr>
          </m:sSupPr>
          <m:e>
            <m:r>
              <w:rPr>
                <w:rFonts w:ascii="Cambria Math" w:eastAsiaTheme="minorEastAsia" w:hAnsi="Cambria Math"/>
                <w:szCs w:val="22"/>
              </w:rPr>
              <m:t>x</m:t>
            </m:r>
          </m:e>
          <m:sup>
            <m:r>
              <w:rPr>
                <w:rFonts w:ascii="Cambria Math" w:eastAsiaTheme="minorEastAsia" w:hAnsi="Cambria Math"/>
                <w:szCs w:val="22"/>
              </w:rPr>
              <m:t>'</m:t>
            </m:r>
          </m:sup>
        </m:sSup>
        <m:r>
          <w:rPr>
            <w:rFonts w:ascii="Cambria Math" w:eastAsiaTheme="minorEastAsia" w:hAnsi="Cambria Math"/>
            <w:szCs w:val="22"/>
          </w:rPr>
          <m:t>+iy'</m:t>
        </m:r>
      </m:oMath>
      <w:r>
        <w:rPr>
          <w:rFonts w:ascii="Times New Roman" w:eastAsiaTheme="minorEastAsia" w:hAnsi="Times New Roman"/>
          <w:szCs w:val="22"/>
        </w:rPr>
        <w:t xml:space="preserve"> son image par la rotation de centre </w:t>
      </w:r>
      <m:oMath>
        <m:r>
          <w:rPr>
            <w:rFonts w:ascii="Cambria Math" w:eastAsiaTheme="minorEastAsia" w:hAnsi="Cambria Math"/>
            <w:szCs w:val="22"/>
          </w:rPr>
          <m:t>O</m:t>
        </m:r>
      </m:oMath>
      <w:r>
        <w:rPr>
          <w:rFonts w:ascii="Times New Roman" w:eastAsiaTheme="minorEastAsia" w:hAnsi="Times New Roman"/>
          <w:szCs w:val="22"/>
        </w:rPr>
        <w:t xml:space="preserve"> et </w:t>
      </w:r>
      <w:proofErr w:type="gramStart"/>
      <w:r>
        <w:rPr>
          <w:rFonts w:ascii="Times New Roman" w:eastAsiaTheme="minorEastAsia" w:hAnsi="Times New Roman"/>
          <w:szCs w:val="22"/>
        </w:rPr>
        <w:t xml:space="preserve">d’angle </w:t>
      </w:r>
      <w:proofErr w:type="gramEnd"/>
      <m:oMath>
        <m:r>
          <w:rPr>
            <w:rFonts w:ascii="Cambria Math" w:eastAsiaTheme="minorEastAsia" w:hAnsi="Cambria Math"/>
            <w:szCs w:val="22"/>
          </w:rPr>
          <m:t>θ</m:t>
        </m:r>
      </m:oMath>
      <w:r>
        <w:rPr>
          <w:rFonts w:ascii="Times New Roman" w:eastAsiaTheme="minorEastAsia" w:hAnsi="Times New Roman"/>
          <w:szCs w:val="22"/>
        </w:rPr>
        <w:t>.</w:t>
      </w:r>
    </w:p>
    <w:p w:rsidR="00A56675" w:rsidRPr="00093D3C" w:rsidRDefault="00A56675" w:rsidP="00093D3C">
      <w:pPr>
        <w:pStyle w:val="Paragraphedeliste"/>
        <w:numPr>
          <w:ilvl w:val="0"/>
          <w:numId w:val="28"/>
        </w:numPr>
        <w:spacing w:after="120" w:line="276" w:lineRule="auto"/>
        <w:rPr>
          <w:rFonts w:ascii="Times New Roman" w:eastAsiaTheme="minorEastAsia" w:hAnsi="Times New Roman"/>
          <w:szCs w:val="22"/>
        </w:rPr>
      </w:pPr>
      <w:r w:rsidRPr="00093D3C">
        <w:rPr>
          <w:rFonts w:ascii="Times New Roman" w:eastAsiaTheme="minorEastAsia" w:hAnsi="Times New Roman"/>
          <w:szCs w:val="22"/>
        </w:rPr>
        <w:t xml:space="preserve">Dire </w:t>
      </w:r>
      <w:proofErr w:type="gramStart"/>
      <w:r w:rsidRPr="00093D3C">
        <w:rPr>
          <w:rFonts w:ascii="Times New Roman" w:eastAsiaTheme="minorEastAsia" w:hAnsi="Times New Roman"/>
          <w:szCs w:val="22"/>
        </w:rPr>
        <w:t xml:space="preserve">que </w:t>
      </w:r>
      <m:oMath>
        <m:r>
          <w:rPr>
            <w:rFonts w:ascii="Cambria Math" w:eastAsiaTheme="minorEastAsia" w:hAnsi="Cambria Math"/>
            <w:szCs w:val="22"/>
          </w:rPr>
          <m:t>M'</m:t>
        </m:r>
      </m:oMath>
      <w:r w:rsidRPr="00093D3C">
        <w:rPr>
          <w:rFonts w:ascii="Times New Roman" w:eastAsiaTheme="minorEastAsia" w:hAnsi="Times New Roman"/>
          <w:szCs w:val="22"/>
        </w:rPr>
        <w:t xml:space="preserve"> est l’image de </w:t>
      </w:r>
      <m:oMath>
        <m:r>
          <w:rPr>
            <w:rFonts w:ascii="Cambria Math" w:eastAsiaTheme="minorEastAsia" w:hAnsi="Cambria Math"/>
            <w:szCs w:val="22"/>
          </w:rPr>
          <m:t>M</m:t>
        </m:r>
      </m:oMath>
      <w:r w:rsidRPr="00093D3C">
        <w:rPr>
          <w:rFonts w:ascii="Times New Roman" w:eastAsiaTheme="minorEastAsia" w:hAnsi="Times New Roman"/>
          <w:szCs w:val="22"/>
        </w:rPr>
        <w:t xml:space="preserve"> par la rotation de centre </w:t>
      </w:r>
      <m:oMath>
        <m:r>
          <w:rPr>
            <w:rFonts w:ascii="Cambria Math" w:eastAsiaTheme="minorEastAsia" w:hAnsi="Cambria Math"/>
            <w:szCs w:val="22"/>
          </w:rPr>
          <m:t>O</m:t>
        </m:r>
      </m:oMath>
      <w:proofErr w:type="gramEnd"/>
      <w:r w:rsidRPr="00093D3C">
        <w:rPr>
          <w:rFonts w:ascii="Times New Roman" w:eastAsiaTheme="minorEastAsia" w:hAnsi="Times New Roman"/>
          <w:szCs w:val="22"/>
        </w:rPr>
        <w:t xml:space="preserve"> et d’angle </w:t>
      </w:r>
      <m:oMath>
        <m:r>
          <w:rPr>
            <w:rFonts w:ascii="Cambria Math" w:eastAsiaTheme="minorEastAsia" w:hAnsi="Cambria Math"/>
            <w:szCs w:val="22"/>
          </w:rPr>
          <m:t>θ</m:t>
        </m:r>
      </m:oMath>
      <w:r w:rsidRPr="00093D3C">
        <w:rPr>
          <w:rFonts w:ascii="Times New Roman" w:eastAsiaTheme="minorEastAsia" w:hAnsi="Times New Roman"/>
          <w:szCs w:val="22"/>
        </w:rPr>
        <w:t xml:space="preserve"> signifie :</w:t>
      </w:r>
    </w:p>
    <w:p w:rsidR="00A56675" w:rsidRPr="00003573" w:rsidRDefault="00CB6730" w:rsidP="00003573">
      <w:pPr>
        <w:spacing w:after="120" w:line="276" w:lineRule="auto"/>
        <w:rPr>
          <w:rFonts w:ascii="Times New Roman" w:eastAsiaTheme="minorEastAsia" w:hAnsi="Times New Roman"/>
          <w:szCs w:val="22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eastAsiaTheme="minorEastAsia" w:hAnsi="Cambria Math"/>
                  <w:i/>
                  <w:szCs w:val="22"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/>
                      <w:i/>
                      <w:szCs w:val="22"/>
                    </w:rPr>
                  </m:ctrlPr>
                </m:eqArrPr>
                <m:e>
                  <m:r>
                    <w:rPr>
                      <w:rFonts w:ascii="Cambria Math" w:eastAsiaTheme="minorEastAsia" w:hAnsi="Cambria Math"/>
                      <w:szCs w:val="22"/>
                    </w:rPr>
                    <m:t xml:space="preserve">OM'=OM                                     </m:t>
                  </m:r>
                </m:e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szCs w:val="22"/>
                        </w:rPr>
                      </m:ctrlPr>
                    </m:dPr>
                    <m:e>
                      <m:acc>
                        <m:accPr>
                          <m:chr m:val="⃗"/>
                          <m:ctrlPr>
                            <w:rPr>
                              <w:rFonts w:ascii="Cambria Math" w:eastAsiaTheme="minorEastAsia" w:hAnsi="Cambria Math"/>
                              <w:i/>
                              <w:szCs w:val="22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/>
                              <w:szCs w:val="22"/>
                            </w:rPr>
                            <m:t>OM</m:t>
                          </m:r>
                        </m:e>
                      </m:acc>
                      <m:r>
                        <w:rPr>
                          <w:rFonts w:ascii="Cambria Math" w:eastAsiaTheme="minorEastAsia" w:hAnsi="Cambria Math"/>
                          <w:szCs w:val="22"/>
                        </w:rPr>
                        <m:t>;</m:t>
                      </m:r>
                      <m:acc>
                        <m:accPr>
                          <m:chr m:val="⃗"/>
                          <m:ctrlPr>
                            <w:rPr>
                              <w:rFonts w:ascii="Cambria Math" w:eastAsiaTheme="minorEastAsia" w:hAnsi="Cambria Math"/>
                              <w:i/>
                              <w:szCs w:val="22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/>
                              <w:szCs w:val="22"/>
                            </w:rPr>
                            <m:t>OM'</m:t>
                          </m:r>
                        </m:e>
                      </m:acc>
                    </m:e>
                  </m:d>
                  <m:r>
                    <w:rPr>
                      <w:rFonts w:ascii="Cambria Math" w:eastAsiaTheme="minorEastAsia" w:hAnsi="Cambria Math"/>
                      <w:szCs w:val="22"/>
                    </w:rPr>
                    <m:t>=θ+k2π,    k</m:t>
                  </m:r>
                  <m:r>
                    <m:rPr>
                      <m:scr m:val="double-struck"/>
                    </m:rPr>
                    <w:rPr>
                      <w:rFonts w:ascii="Cambria Math" w:eastAsiaTheme="minorEastAsia" w:hAnsi="Cambria Math"/>
                      <w:szCs w:val="22"/>
                    </w:rPr>
                    <m:t>∈Z.</m:t>
                  </m:r>
                </m:e>
              </m:eqArr>
            </m:e>
          </m:d>
        </m:oMath>
      </m:oMathPara>
    </w:p>
    <w:p w:rsidR="00945666" w:rsidRDefault="00093D3C" w:rsidP="009736AA">
      <w:pPr>
        <w:pStyle w:val="Paragraphedeliste"/>
        <w:numPr>
          <w:ilvl w:val="1"/>
          <w:numId w:val="27"/>
        </w:numPr>
        <w:spacing w:after="120" w:line="276" w:lineRule="auto"/>
        <w:ind w:left="714" w:hanging="357"/>
        <w:contextualSpacing w:val="0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szCs w:val="22"/>
        </w:rPr>
        <w:t xml:space="preserve">Traduire ces deux égalités à l’aide de </w:t>
      </w:r>
      <m:oMath>
        <m:r>
          <w:rPr>
            <w:rFonts w:ascii="Cambria Math" w:eastAsiaTheme="minorEastAsia" w:hAnsi="Cambria Math"/>
            <w:szCs w:val="22"/>
          </w:rPr>
          <m:t>z</m:t>
        </m:r>
      </m:oMath>
      <w:r>
        <w:rPr>
          <w:rFonts w:ascii="Times New Roman" w:eastAsiaTheme="minorEastAsia" w:hAnsi="Times New Roman"/>
          <w:szCs w:val="22"/>
        </w:rPr>
        <w:t xml:space="preserve"> et </w:t>
      </w:r>
      <w:proofErr w:type="gramStart"/>
      <w:r>
        <w:rPr>
          <w:rFonts w:ascii="Times New Roman" w:eastAsiaTheme="minorEastAsia" w:hAnsi="Times New Roman"/>
          <w:szCs w:val="22"/>
        </w:rPr>
        <w:t xml:space="preserve">de </w:t>
      </w:r>
      <w:proofErr w:type="gramEnd"/>
      <m:oMath>
        <m:r>
          <w:rPr>
            <w:rFonts w:ascii="Cambria Math" w:eastAsiaTheme="minorEastAsia" w:hAnsi="Cambria Math"/>
            <w:szCs w:val="22"/>
          </w:rPr>
          <m:t>z'</m:t>
        </m:r>
      </m:oMath>
      <w:r>
        <w:rPr>
          <w:rFonts w:ascii="Times New Roman" w:eastAsiaTheme="minorEastAsia" w:hAnsi="Times New Roman"/>
          <w:szCs w:val="22"/>
        </w:rPr>
        <w:t>.</w:t>
      </w:r>
    </w:p>
    <w:p w:rsidR="00093D3C" w:rsidRDefault="00093D3C" w:rsidP="009736AA">
      <w:pPr>
        <w:pStyle w:val="Paragraphedeliste"/>
        <w:numPr>
          <w:ilvl w:val="1"/>
          <w:numId w:val="27"/>
        </w:numPr>
        <w:spacing w:after="240" w:line="276" w:lineRule="auto"/>
        <w:ind w:left="714" w:hanging="357"/>
        <w:contextualSpacing w:val="0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szCs w:val="22"/>
        </w:rPr>
        <w:t xml:space="preserve">En déduire </w:t>
      </w:r>
      <w:proofErr w:type="gramStart"/>
      <w:r>
        <w:rPr>
          <w:rFonts w:ascii="Times New Roman" w:eastAsiaTheme="minorEastAsia" w:hAnsi="Times New Roman"/>
          <w:szCs w:val="22"/>
        </w:rPr>
        <w:t xml:space="preserve">que </w:t>
      </w:r>
      <w:proofErr w:type="gramEnd"/>
      <m:oMath>
        <m:sSup>
          <m:sSupPr>
            <m:ctrlPr>
              <w:rPr>
                <w:rFonts w:ascii="Cambria Math" w:eastAsiaTheme="minorEastAsia" w:hAnsi="Cambria Math"/>
                <w:i/>
                <w:szCs w:val="22"/>
              </w:rPr>
            </m:ctrlPr>
          </m:sSupPr>
          <m:e>
            <m:r>
              <w:rPr>
                <w:rFonts w:ascii="Cambria Math" w:eastAsiaTheme="minorEastAsia" w:hAnsi="Cambria Math"/>
                <w:szCs w:val="22"/>
              </w:rPr>
              <m:t>z</m:t>
            </m:r>
          </m:e>
          <m:sup>
            <m:r>
              <w:rPr>
                <w:rFonts w:ascii="Cambria Math" w:eastAsiaTheme="minorEastAsia" w:hAnsi="Cambria Math"/>
                <w:szCs w:val="22"/>
              </w:rPr>
              <m:t>'</m:t>
            </m:r>
          </m:sup>
        </m:sSup>
        <m:r>
          <w:rPr>
            <w:rFonts w:ascii="Cambria Math" w:eastAsiaTheme="minorEastAsia" w:hAnsi="Cambria Math"/>
            <w:szCs w:val="22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Cs w:val="22"/>
              </w:rPr>
            </m:ctrlPr>
          </m:sSupPr>
          <m:e>
            <m:r>
              <w:rPr>
                <w:rFonts w:ascii="Cambria Math" w:eastAsiaTheme="minorEastAsia" w:hAnsi="Cambria Math"/>
                <w:szCs w:val="22"/>
              </w:rPr>
              <m:t>e</m:t>
            </m:r>
          </m:e>
          <m:sup>
            <m:r>
              <w:rPr>
                <w:rFonts w:ascii="Cambria Math" w:eastAsiaTheme="minorEastAsia" w:hAnsi="Cambria Math"/>
                <w:szCs w:val="22"/>
              </w:rPr>
              <m:t>iθ</m:t>
            </m:r>
          </m:sup>
        </m:sSup>
        <m:r>
          <w:rPr>
            <w:rFonts w:ascii="Cambria Math" w:eastAsiaTheme="minorEastAsia" w:hAnsi="Cambria Math"/>
            <w:szCs w:val="22"/>
          </w:rPr>
          <m:t>z</m:t>
        </m:r>
      </m:oMath>
      <w:r>
        <w:rPr>
          <w:rFonts w:ascii="Times New Roman" w:eastAsiaTheme="minorEastAsia" w:hAnsi="Times New Roman"/>
          <w:szCs w:val="22"/>
        </w:rPr>
        <w:t>.</w:t>
      </w:r>
    </w:p>
    <w:p w:rsidR="00945666" w:rsidRDefault="00093D3C" w:rsidP="009736AA">
      <w:pPr>
        <w:pStyle w:val="Paragraphedeliste"/>
        <w:numPr>
          <w:ilvl w:val="0"/>
          <w:numId w:val="27"/>
        </w:numPr>
        <w:spacing w:after="240" w:line="276" w:lineRule="auto"/>
        <w:ind w:left="357" w:hanging="357"/>
        <w:contextualSpacing w:val="0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szCs w:val="22"/>
        </w:rPr>
        <w:t xml:space="preserve">En utilisant la forme algébrique </w:t>
      </w:r>
      <w:proofErr w:type="gramStart"/>
      <w:r>
        <w:rPr>
          <w:rFonts w:ascii="Times New Roman" w:eastAsiaTheme="minorEastAsia" w:hAnsi="Times New Roman"/>
          <w:szCs w:val="22"/>
        </w:rPr>
        <w:t xml:space="preserve">de </w:t>
      </w:r>
      <w:proofErr w:type="gramEnd"/>
      <m:oMath>
        <m:r>
          <w:rPr>
            <w:rFonts w:ascii="Cambria Math" w:eastAsiaTheme="minorEastAsia" w:hAnsi="Cambria Math"/>
            <w:szCs w:val="22"/>
          </w:rPr>
          <m:t>z</m:t>
        </m:r>
      </m:oMath>
      <w:r>
        <w:rPr>
          <w:rFonts w:ascii="Times New Roman" w:eastAsiaTheme="minorEastAsia" w:hAnsi="Times New Roman"/>
          <w:szCs w:val="22"/>
        </w:rPr>
        <w:t xml:space="preserve">, de </w:t>
      </w:r>
      <m:oMath>
        <m:r>
          <w:rPr>
            <w:rFonts w:ascii="Cambria Math" w:eastAsiaTheme="minorEastAsia" w:hAnsi="Cambria Math"/>
            <w:szCs w:val="22"/>
          </w:rPr>
          <m:t>z'</m:t>
        </m:r>
      </m:oMath>
      <w:r>
        <w:rPr>
          <w:rFonts w:ascii="Times New Roman" w:eastAsiaTheme="minorEastAsia" w:hAnsi="Times New Roman"/>
          <w:szCs w:val="22"/>
        </w:rPr>
        <w:t xml:space="preserve"> et de </w:t>
      </w:r>
      <m:oMath>
        <m:sSup>
          <m:sSupPr>
            <m:ctrlPr>
              <w:rPr>
                <w:rFonts w:ascii="Cambria Math" w:eastAsiaTheme="minorEastAsia" w:hAnsi="Cambria Math"/>
                <w:i/>
                <w:szCs w:val="22"/>
              </w:rPr>
            </m:ctrlPr>
          </m:sSupPr>
          <m:e>
            <m:r>
              <w:rPr>
                <w:rFonts w:ascii="Cambria Math" w:eastAsiaTheme="minorEastAsia" w:hAnsi="Cambria Math"/>
                <w:szCs w:val="22"/>
              </w:rPr>
              <m:t>e</m:t>
            </m:r>
          </m:e>
          <m:sup>
            <m:r>
              <w:rPr>
                <w:rFonts w:ascii="Cambria Math" w:eastAsiaTheme="minorEastAsia" w:hAnsi="Cambria Math"/>
                <w:szCs w:val="22"/>
              </w:rPr>
              <m:t>iθ</m:t>
            </m:r>
          </m:sup>
        </m:sSup>
      </m:oMath>
      <w:r>
        <w:rPr>
          <w:rFonts w:ascii="Times New Roman" w:eastAsiaTheme="minorEastAsia" w:hAnsi="Times New Roman"/>
          <w:szCs w:val="22"/>
        </w:rPr>
        <w:t xml:space="preserve">, en déduire que </w:t>
      </w:r>
      <m:oMath>
        <m:d>
          <m:dPr>
            <m:ctrlPr>
              <w:rPr>
                <w:rFonts w:ascii="Cambria Math" w:eastAsiaTheme="minorEastAsia" w:hAnsi="Cambria Math"/>
                <w:i/>
                <w:szCs w:val="22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Cs w:val="22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Cs w:val="22"/>
                    </w:rPr>
                    <m:t>x'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Cs w:val="22"/>
                    </w:rPr>
                    <m:t>y'</m:t>
                  </m:r>
                </m:e>
              </m:mr>
            </m:m>
          </m:e>
        </m:d>
        <m:r>
          <w:rPr>
            <w:rFonts w:ascii="Cambria Math" w:eastAsiaTheme="minorEastAsia" w:hAnsi="Cambria Math"/>
            <w:szCs w:val="22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Cs w:val="22"/>
              </w:rPr>
              <m:t>M</m:t>
            </m:r>
          </m:e>
          <m:sub>
            <m:r>
              <w:rPr>
                <w:rFonts w:ascii="Cambria Math" w:eastAsiaTheme="minorEastAsia" w:hAnsi="Cambria Math"/>
                <w:szCs w:val="22"/>
              </w:rPr>
              <m:t>4</m:t>
            </m:r>
          </m:sub>
        </m:sSub>
        <m:r>
          <w:rPr>
            <w:rFonts w:ascii="Cambria Math" w:eastAsiaTheme="minorEastAsia" w:hAnsi="Cambria Math"/>
            <w:szCs w:val="22"/>
          </w:rPr>
          <m:t>×</m:t>
        </m:r>
        <m:d>
          <m:dPr>
            <m:ctrlPr>
              <w:rPr>
                <w:rFonts w:ascii="Cambria Math" w:eastAsiaTheme="minorEastAsia" w:hAnsi="Cambria Math"/>
                <w:i/>
                <w:szCs w:val="22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Cs w:val="22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Cs w:val="22"/>
                    </w:rPr>
                    <m:t>x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Cs w:val="22"/>
                    </w:rPr>
                    <m:t>y</m:t>
                  </m:r>
                </m:e>
              </m:mr>
            </m:m>
          </m:e>
        </m:d>
      </m:oMath>
      <w:r>
        <w:rPr>
          <w:rFonts w:ascii="Times New Roman" w:eastAsiaTheme="minorEastAsia" w:hAnsi="Times New Roman"/>
          <w:szCs w:val="22"/>
        </w:rPr>
        <w:t xml:space="preserve"> où </w:t>
      </w:r>
      <m:oMath>
        <m:sSub>
          <m:sSubPr>
            <m:ctrlPr>
              <w:rPr>
                <w:rFonts w:ascii="Cambria Math" w:eastAsiaTheme="minorEastAsia" w:hAnsi="Cambria Math"/>
                <w:i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Cs w:val="22"/>
              </w:rPr>
              <m:t>M</m:t>
            </m:r>
          </m:e>
          <m:sub>
            <m:r>
              <w:rPr>
                <w:rFonts w:ascii="Cambria Math" w:eastAsiaTheme="minorEastAsia" w:hAnsi="Cambria Math"/>
                <w:szCs w:val="22"/>
              </w:rPr>
              <m:t>4</m:t>
            </m:r>
          </m:sub>
        </m:sSub>
      </m:oMath>
      <w:r w:rsidR="00875890">
        <w:rPr>
          <w:rFonts w:ascii="Times New Roman" w:eastAsiaTheme="minorEastAsia" w:hAnsi="Times New Roman"/>
          <w:szCs w:val="22"/>
        </w:rPr>
        <w:t xml:space="preserve"> </w:t>
      </w:r>
      <w:r>
        <w:rPr>
          <w:rFonts w:ascii="Times New Roman" w:eastAsiaTheme="minorEastAsia" w:hAnsi="Times New Roman"/>
          <w:szCs w:val="22"/>
        </w:rPr>
        <w:t xml:space="preserve">est une matrice carrée d’ordre 2 dont les coefficients ne dépendent que de </w:t>
      </w:r>
      <m:oMath>
        <m:r>
          <w:rPr>
            <w:rFonts w:ascii="Cambria Math" w:eastAsiaTheme="minorEastAsia" w:hAnsi="Cambria Math"/>
            <w:szCs w:val="22"/>
          </w:rPr>
          <m:t>θ</m:t>
        </m:r>
      </m:oMath>
      <w:r>
        <w:rPr>
          <w:rFonts w:ascii="Times New Roman" w:eastAsiaTheme="minorEastAsia" w:hAnsi="Times New Roman"/>
          <w:szCs w:val="22"/>
        </w:rPr>
        <w:t>.</w:t>
      </w:r>
    </w:p>
    <w:p w:rsidR="00093D3C" w:rsidRDefault="00093D3C" w:rsidP="009736AA">
      <w:pPr>
        <w:pStyle w:val="Paragraphedeliste"/>
        <w:numPr>
          <w:ilvl w:val="0"/>
          <w:numId w:val="27"/>
        </w:numPr>
        <w:spacing w:after="240" w:line="276" w:lineRule="auto"/>
        <w:ind w:left="357" w:hanging="357"/>
        <w:contextualSpacing w:val="0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szCs w:val="22"/>
        </w:rPr>
        <w:t xml:space="preserve">Donner la matrice </w:t>
      </w:r>
      <m:oMath>
        <m:sSub>
          <m:sSubPr>
            <m:ctrlPr>
              <w:rPr>
                <w:rFonts w:ascii="Cambria Math" w:eastAsiaTheme="minorEastAsia" w:hAnsi="Cambria Math"/>
                <w:i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Cs w:val="22"/>
              </w:rPr>
              <m:t>M</m:t>
            </m:r>
          </m:e>
          <m:sub>
            <m:r>
              <w:rPr>
                <w:rFonts w:ascii="Cambria Math" w:eastAsiaTheme="minorEastAsia" w:hAnsi="Cambria Math"/>
                <w:szCs w:val="22"/>
              </w:rPr>
              <m:t>4</m:t>
            </m:r>
          </m:sub>
        </m:sSub>
      </m:oMath>
      <w:r>
        <w:rPr>
          <w:rFonts w:ascii="Times New Roman" w:eastAsiaTheme="minorEastAsia" w:hAnsi="Times New Roman"/>
          <w:szCs w:val="22"/>
        </w:rPr>
        <w:t xml:space="preserve"> </w:t>
      </w:r>
      <w:proofErr w:type="gramStart"/>
      <w:r>
        <w:rPr>
          <w:rFonts w:ascii="Times New Roman" w:eastAsiaTheme="minorEastAsia" w:hAnsi="Times New Roman"/>
          <w:szCs w:val="22"/>
        </w:rPr>
        <w:t xml:space="preserve">pour  </w:t>
      </w:r>
      <w:proofErr w:type="gramEnd"/>
      <m:oMath>
        <m:r>
          <w:rPr>
            <w:rFonts w:ascii="Cambria Math" w:eastAsiaTheme="minorEastAsia" w:hAnsi="Cambria Math"/>
            <w:szCs w:val="22"/>
          </w:rPr>
          <m:t>θ=π</m:t>
        </m:r>
      </m:oMath>
      <w:r>
        <w:rPr>
          <w:rFonts w:ascii="Times New Roman" w:eastAsiaTheme="minorEastAsia" w:hAnsi="Times New Roman"/>
          <w:szCs w:val="22"/>
        </w:rPr>
        <w:t>. Que retrouve-t-on ?</w:t>
      </w:r>
    </w:p>
    <w:p w:rsidR="00093D3C" w:rsidRDefault="009736AA" w:rsidP="009736AA">
      <w:pPr>
        <w:pStyle w:val="Paragraphedeliste"/>
        <w:numPr>
          <w:ilvl w:val="0"/>
          <w:numId w:val="27"/>
        </w:numPr>
        <w:spacing w:after="240" w:line="276" w:lineRule="auto"/>
        <w:ind w:left="357" w:hanging="357"/>
        <w:contextualSpacing w:val="0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szCs w:val="22"/>
        </w:rPr>
        <w:t>a)</w:t>
      </w:r>
      <w:r>
        <w:rPr>
          <w:rFonts w:ascii="Times New Roman" w:eastAsiaTheme="minorEastAsia" w:hAnsi="Times New Roman"/>
          <w:szCs w:val="22"/>
        </w:rPr>
        <w:tab/>
      </w:r>
      <w:r w:rsidR="00093D3C">
        <w:rPr>
          <w:rFonts w:ascii="Times New Roman" w:eastAsiaTheme="minorEastAsia" w:hAnsi="Times New Roman"/>
          <w:szCs w:val="22"/>
        </w:rPr>
        <w:t xml:space="preserve">Donner la matrice </w:t>
      </w:r>
      <m:oMath>
        <m:sSub>
          <m:sSubPr>
            <m:ctrlPr>
              <w:rPr>
                <w:rFonts w:ascii="Cambria Math" w:eastAsiaTheme="minorEastAsia" w:hAnsi="Cambria Math"/>
                <w:i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Cs w:val="22"/>
              </w:rPr>
              <m:t>M</m:t>
            </m:r>
          </m:e>
          <m:sub>
            <m:r>
              <w:rPr>
                <w:rFonts w:ascii="Cambria Math" w:eastAsiaTheme="minorEastAsia" w:hAnsi="Cambria Math"/>
                <w:szCs w:val="22"/>
              </w:rPr>
              <m:t>5</m:t>
            </m:r>
          </m:sub>
        </m:sSub>
      </m:oMath>
      <w:r w:rsidR="00875890">
        <w:rPr>
          <w:rFonts w:ascii="Times New Roman" w:eastAsiaTheme="minorEastAsia" w:hAnsi="Times New Roman"/>
          <w:szCs w:val="22"/>
        </w:rPr>
        <w:t xml:space="preserve"> </w:t>
      </w:r>
      <w:proofErr w:type="gramStart"/>
      <w:r w:rsidR="00093D3C">
        <w:rPr>
          <w:rFonts w:ascii="Times New Roman" w:eastAsiaTheme="minorEastAsia" w:hAnsi="Times New Roman"/>
          <w:szCs w:val="22"/>
        </w:rPr>
        <w:t xml:space="preserve">pour  </w:t>
      </w:r>
      <w:proofErr w:type="gramEnd"/>
      <m:oMath>
        <m:r>
          <w:rPr>
            <w:rFonts w:ascii="Cambria Math" w:eastAsiaTheme="minorEastAsia" w:hAnsi="Cambria Math"/>
            <w:szCs w:val="22"/>
          </w:rPr>
          <m:t>θ=</m:t>
        </m:r>
        <m:f>
          <m:fPr>
            <m:ctrlPr>
              <w:rPr>
                <w:rFonts w:ascii="Cambria Math" w:eastAsiaTheme="minorEastAsia" w:hAnsi="Cambria Math"/>
                <w:i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Cs w:val="22"/>
              </w:rPr>
              <m:t>π</m:t>
            </m:r>
          </m:num>
          <m:den>
            <m:r>
              <w:rPr>
                <w:rFonts w:ascii="Cambria Math" w:eastAsiaTheme="minorEastAsia" w:hAnsi="Cambria Math"/>
                <w:szCs w:val="22"/>
              </w:rPr>
              <m:t>2</m:t>
            </m:r>
          </m:den>
        </m:f>
      </m:oMath>
      <w:r w:rsidR="00093D3C">
        <w:rPr>
          <w:rFonts w:ascii="Times New Roman" w:eastAsiaTheme="minorEastAsia" w:hAnsi="Times New Roman"/>
          <w:szCs w:val="22"/>
        </w:rPr>
        <w:t xml:space="preserve">. Ecrire la matrice </w:t>
      </w:r>
      <m:oMath>
        <m:sSub>
          <m:sSubPr>
            <m:ctrlPr>
              <w:rPr>
                <w:rFonts w:ascii="Cambria Math" w:eastAsiaTheme="minorEastAsia" w:hAnsi="Cambria Math"/>
                <w:i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Cs w:val="22"/>
              </w:rPr>
              <m:t>M</m:t>
            </m:r>
          </m:e>
          <m:sub>
            <m:r>
              <w:rPr>
                <w:rFonts w:ascii="Cambria Math" w:eastAsiaTheme="minorEastAsia" w:hAnsi="Cambria Math"/>
                <w:szCs w:val="22"/>
              </w:rPr>
              <m:t>5</m:t>
            </m:r>
          </m:sub>
        </m:sSub>
      </m:oMath>
      <w:r w:rsidR="00875890">
        <w:rPr>
          <w:rFonts w:ascii="Times New Roman" w:eastAsiaTheme="minorEastAsia" w:hAnsi="Times New Roman"/>
          <w:szCs w:val="22"/>
        </w:rPr>
        <w:t xml:space="preserve"> </w:t>
      </w:r>
      <w:r w:rsidR="00093D3C">
        <w:rPr>
          <w:rFonts w:ascii="Times New Roman" w:eastAsiaTheme="minorEastAsia" w:hAnsi="Times New Roman"/>
          <w:szCs w:val="22"/>
        </w:rPr>
        <w:t xml:space="preserve">dans GeoGebra et vérifier qu’elle permet de transformer la figure1 et le point C par la rotation de centre </w:t>
      </w:r>
      <m:oMath>
        <m:r>
          <w:rPr>
            <w:rFonts w:ascii="Cambria Math" w:eastAsiaTheme="minorEastAsia" w:hAnsi="Cambria Math"/>
            <w:szCs w:val="22"/>
          </w:rPr>
          <m:t>O</m:t>
        </m:r>
      </m:oMath>
      <w:r w:rsidR="00093D3C">
        <w:rPr>
          <w:rFonts w:ascii="Times New Roman" w:eastAsiaTheme="minorEastAsia" w:hAnsi="Times New Roman"/>
          <w:szCs w:val="22"/>
        </w:rPr>
        <w:t xml:space="preserve"> et </w:t>
      </w:r>
      <w:proofErr w:type="gramStart"/>
      <w:r w:rsidR="00093D3C">
        <w:rPr>
          <w:rFonts w:ascii="Times New Roman" w:eastAsiaTheme="minorEastAsia" w:hAnsi="Times New Roman"/>
          <w:szCs w:val="22"/>
        </w:rPr>
        <w:t xml:space="preserve">d’angle </w:t>
      </w:r>
      <w:proofErr w:type="gramEnd"/>
      <m:oMath>
        <m:f>
          <m:fPr>
            <m:ctrlPr>
              <w:rPr>
                <w:rFonts w:ascii="Cambria Math" w:eastAsiaTheme="minorEastAsia" w:hAnsi="Cambria Math"/>
                <w:i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Cs w:val="22"/>
              </w:rPr>
              <m:t>π</m:t>
            </m:r>
          </m:num>
          <m:den>
            <m:r>
              <w:rPr>
                <w:rFonts w:ascii="Cambria Math" w:eastAsiaTheme="minorEastAsia" w:hAnsi="Cambria Math"/>
                <w:szCs w:val="22"/>
              </w:rPr>
              <m:t>2</m:t>
            </m:r>
          </m:den>
        </m:f>
      </m:oMath>
      <w:r w:rsidR="00093D3C">
        <w:rPr>
          <w:rFonts w:ascii="Times New Roman" w:eastAsiaTheme="minorEastAsia" w:hAnsi="Times New Roman"/>
          <w:szCs w:val="22"/>
        </w:rPr>
        <w:t>.</w:t>
      </w:r>
    </w:p>
    <w:p w:rsidR="00093D3C" w:rsidRDefault="009736AA" w:rsidP="009736AA">
      <w:pPr>
        <w:pStyle w:val="Paragraphedeliste"/>
        <w:numPr>
          <w:ilvl w:val="1"/>
          <w:numId w:val="30"/>
        </w:numPr>
        <w:spacing w:after="240" w:line="276" w:lineRule="auto"/>
        <w:ind w:left="714" w:hanging="357"/>
        <w:contextualSpacing w:val="0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szCs w:val="22"/>
        </w:rPr>
        <w:t xml:space="preserve">Donner la matrice </w:t>
      </w:r>
      <m:oMath>
        <m:sSub>
          <m:sSubPr>
            <m:ctrlPr>
              <w:rPr>
                <w:rFonts w:ascii="Cambria Math" w:eastAsiaTheme="minorEastAsia" w:hAnsi="Cambria Math"/>
                <w:i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Cs w:val="22"/>
              </w:rPr>
              <m:t>M</m:t>
            </m:r>
          </m:e>
          <m:sub>
            <m:r>
              <w:rPr>
                <w:rFonts w:ascii="Cambria Math" w:eastAsiaTheme="minorEastAsia" w:hAnsi="Cambria Math"/>
                <w:szCs w:val="22"/>
              </w:rPr>
              <m:t>6</m:t>
            </m:r>
          </m:sub>
        </m:sSub>
      </m:oMath>
      <w:r w:rsidR="00875890">
        <w:rPr>
          <w:rFonts w:ascii="Times New Roman" w:eastAsiaTheme="minorEastAsia" w:hAnsi="Times New Roman"/>
          <w:szCs w:val="22"/>
        </w:rPr>
        <w:t xml:space="preserve"> </w:t>
      </w:r>
      <w:proofErr w:type="gramStart"/>
      <w:r>
        <w:rPr>
          <w:rFonts w:ascii="Times New Roman" w:eastAsiaTheme="minorEastAsia" w:hAnsi="Times New Roman"/>
          <w:szCs w:val="22"/>
        </w:rPr>
        <w:t xml:space="preserve">pour  </w:t>
      </w:r>
      <w:proofErr w:type="gramEnd"/>
      <m:oMath>
        <m:r>
          <w:rPr>
            <w:rFonts w:ascii="Cambria Math" w:eastAsiaTheme="minorEastAsia" w:hAnsi="Cambria Math"/>
            <w:szCs w:val="22"/>
          </w:rPr>
          <m:t>θ=</m:t>
        </m:r>
        <m:f>
          <m:fPr>
            <m:ctrlPr>
              <w:rPr>
                <w:rFonts w:ascii="Cambria Math" w:eastAsiaTheme="minorEastAsia" w:hAnsi="Cambria Math"/>
                <w:i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Cs w:val="22"/>
              </w:rPr>
              <m:t>π</m:t>
            </m:r>
          </m:num>
          <m:den>
            <m:r>
              <w:rPr>
                <w:rFonts w:ascii="Cambria Math" w:eastAsiaTheme="minorEastAsia" w:hAnsi="Cambria Math"/>
                <w:szCs w:val="22"/>
              </w:rPr>
              <m:t>3</m:t>
            </m:r>
          </m:den>
        </m:f>
      </m:oMath>
      <w:r>
        <w:rPr>
          <w:rFonts w:ascii="Times New Roman" w:eastAsiaTheme="minorEastAsia" w:hAnsi="Times New Roman"/>
          <w:szCs w:val="22"/>
        </w:rPr>
        <w:t xml:space="preserve">. Ecrire la matrice </w:t>
      </w:r>
      <m:oMath>
        <m:sSub>
          <m:sSubPr>
            <m:ctrlPr>
              <w:rPr>
                <w:rFonts w:ascii="Cambria Math" w:eastAsiaTheme="minorEastAsia" w:hAnsi="Cambria Math"/>
                <w:i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Cs w:val="22"/>
              </w:rPr>
              <m:t>M</m:t>
            </m:r>
          </m:e>
          <m:sub>
            <m:r>
              <w:rPr>
                <w:rFonts w:ascii="Cambria Math" w:eastAsiaTheme="minorEastAsia" w:hAnsi="Cambria Math"/>
                <w:szCs w:val="22"/>
              </w:rPr>
              <m:t>6</m:t>
            </m:r>
          </m:sub>
        </m:sSub>
      </m:oMath>
      <w:r w:rsidR="00875890">
        <w:rPr>
          <w:rFonts w:ascii="Times New Roman" w:eastAsiaTheme="minorEastAsia" w:hAnsi="Times New Roman"/>
          <w:szCs w:val="22"/>
        </w:rPr>
        <w:t xml:space="preserve"> </w:t>
      </w:r>
      <w:r>
        <w:rPr>
          <w:rFonts w:ascii="Times New Roman" w:eastAsiaTheme="minorEastAsia" w:hAnsi="Times New Roman"/>
          <w:szCs w:val="22"/>
        </w:rPr>
        <w:t xml:space="preserve">dans GeoGebra et vérifier qu’elle permet de transformer la figure1 et le point C par la rotation de centre </w:t>
      </w:r>
      <m:oMath>
        <m:r>
          <w:rPr>
            <w:rFonts w:ascii="Cambria Math" w:eastAsiaTheme="minorEastAsia" w:hAnsi="Cambria Math"/>
            <w:szCs w:val="22"/>
          </w:rPr>
          <m:t>O</m:t>
        </m:r>
      </m:oMath>
      <w:r>
        <w:rPr>
          <w:rFonts w:ascii="Times New Roman" w:eastAsiaTheme="minorEastAsia" w:hAnsi="Times New Roman"/>
          <w:szCs w:val="22"/>
        </w:rPr>
        <w:t xml:space="preserve"> et </w:t>
      </w:r>
      <w:proofErr w:type="gramStart"/>
      <w:r>
        <w:rPr>
          <w:rFonts w:ascii="Times New Roman" w:eastAsiaTheme="minorEastAsia" w:hAnsi="Times New Roman"/>
          <w:szCs w:val="22"/>
        </w:rPr>
        <w:t xml:space="preserve">d’angle </w:t>
      </w:r>
      <w:proofErr w:type="gramEnd"/>
      <m:oMath>
        <m:f>
          <m:fPr>
            <m:ctrlPr>
              <w:rPr>
                <w:rFonts w:ascii="Cambria Math" w:eastAsiaTheme="minorEastAsia" w:hAnsi="Cambria Math"/>
                <w:i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Cs w:val="22"/>
              </w:rPr>
              <m:t>π</m:t>
            </m:r>
          </m:num>
          <m:den>
            <m:r>
              <w:rPr>
                <w:rFonts w:ascii="Cambria Math" w:eastAsiaTheme="minorEastAsia" w:hAnsi="Cambria Math"/>
                <w:szCs w:val="22"/>
              </w:rPr>
              <m:t>3</m:t>
            </m:r>
          </m:den>
        </m:f>
      </m:oMath>
      <w:r>
        <w:rPr>
          <w:rFonts w:ascii="Times New Roman" w:eastAsiaTheme="minorEastAsia" w:hAnsi="Times New Roman"/>
          <w:szCs w:val="22"/>
        </w:rPr>
        <w:t>.</w:t>
      </w:r>
    </w:p>
    <w:p w:rsidR="009736AA" w:rsidRDefault="009736AA" w:rsidP="009736AA">
      <w:pPr>
        <w:pStyle w:val="Paragraphedeliste"/>
        <w:numPr>
          <w:ilvl w:val="0"/>
          <w:numId w:val="30"/>
        </w:numPr>
        <w:spacing w:after="120" w:line="276" w:lineRule="auto"/>
        <w:ind w:left="357" w:hanging="357"/>
        <w:contextualSpacing w:val="0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szCs w:val="22"/>
        </w:rPr>
        <w:t>a)</w:t>
      </w:r>
      <w:r>
        <w:rPr>
          <w:rFonts w:ascii="Times New Roman" w:eastAsiaTheme="minorEastAsia" w:hAnsi="Times New Roman"/>
          <w:szCs w:val="22"/>
        </w:rPr>
        <w:tab/>
        <w:t xml:space="preserve">Calculer les produits </w:t>
      </w:r>
      <m:oMath>
        <m:sSub>
          <m:sSubPr>
            <m:ctrlPr>
              <w:rPr>
                <w:rFonts w:ascii="Cambria Math" w:eastAsiaTheme="minorEastAsia" w:hAnsi="Cambria Math"/>
                <w:i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Cs w:val="22"/>
              </w:rPr>
              <m:t>M</m:t>
            </m:r>
          </m:e>
          <m:sub>
            <m:r>
              <w:rPr>
                <w:rFonts w:ascii="Cambria Math" w:eastAsiaTheme="minorEastAsia" w:hAnsi="Cambria Math"/>
                <w:szCs w:val="22"/>
              </w:rPr>
              <m:t>5</m:t>
            </m:r>
          </m:sub>
        </m:sSub>
        <m:r>
          <w:rPr>
            <w:rFonts w:ascii="Cambria Math" w:eastAsiaTheme="minorEastAsia" w:hAnsi="Cambria Math"/>
            <w:szCs w:val="22"/>
          </w:rPr>
          <m:t>×</m:t>
        </m:r>
        <m:sSub>
          <m:sSubPr>
            <m:ctrlPr>
              <w:rPr>
                <w:rFonts w:ascii="Cambria Math" w:eastAsiaTheme="minorEastAsia" w:hAnsi="Cambria Math"/>
                <w:i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Cs w:val="22"/>
              </w:rPr>
              <m:t>M</m:t>
            </m:r>
          </m:e>
          <m:sub>
            <m:r>
              <w:rPr>
                <w:rFonts w:ascii="Cambria Math" w:eastAsiaTheme="minorEastAsia" w:hAnsi="Cambria Math"/>
                <w:szCs w:val="22"/>
              </w:rPr>
              <m:t>6</m:t>
            </m:r>
          </m:sub>
        </m:sSub>
      </m:oMath>
      <w:r>
        <w:rPr>
          <w:rFonts w:ascii="Times New Roman" w:eastAsiaTheme="minorEastAsia" w:hAnsi="Times New Roman"/>
          <w:szCs w:val="22"/>
        </w:rPr>
        <w:t xml:space="preserve"> </w:t>
      </w:r>
      <w:proofErr w:type="gramStart"/>
      <w:r>
        <w:rPr>
          <w:rFonts w:ascii="Times New Roman" w:eastAsiaTheme="minorEastAsia" w:hAnsi="Times New Roman"/>
          <w:szCs w:val="22"/>
        </w:rPr>
        <w:t xml:space="preserve">et </w:t>
      </w:r>
      <w:proofErr w:type="gramEnd"/>
      <m:oMath>
        <m:sSub>
          <m:sSubPr>
            <m:ctrlPr>
              <w:rPr>
                <w:rFonts w:ascii="Cambria Math" w:eastAsiaTheme="minorEastAsia" w:hAnsi="Cambria Math"/>
                <w:i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Cs w:val="22"/>
              </w:rPr>
              <m:t>M</m:t>
            </m:r>
          </m:e>
          <m:sub>
            <m:r>
              <w:rPr>
                <w:rFonts w:ascii="Cambria Math" w:eastAsiaTheme="minorEastAsia" w:hAnsi="Cambria Math"/>
                <w:szCs w:val="22"/>
              </w:rPr>
              <m:t>6</m:t>
            </m:r>
          </m:sub>
        </m:sSub>
        <m:r>
          <w:rPr>
            <w:rFonts w:ascii="Cambria Math" w:eastAsiaTheme="minorEastAsia" w:hAnsi="Cambria Math"/>
            <w:szCs w:val="22"/>
          </w:rPr>
          <m:t>×</m:t>
        </m:r>
        <m:sSub>
          <m:sSubPr>
            <m:ctrlPr>
              <w:rPr>
                <w:rFonts w:ascii="Cambria Math" w:eastAsiaTheme="minorEastAsia" w:hAnsi="Cambria Math"/>
                <w:i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Cs w:val="22"/>
              </w:rPr>
              <m:t>M</m:t>
            </m:r>
          </m:e>
          <m:sub>
            <m:r>
              <w:rPr>
                <w:rFonts w:ascii="Cambria Math" w:eastAsiaTheme="minorEastAsia" w:hAnsi="Cambria Math"/>
                <w:szCs w:val="22"/>
              </w:rPr>
              <m:t>5</m:t>
            </m:r>
          </m:sub>
        </m:sSub>
      </m:oMath>
      <w:r>
        <w:rPr>
          <w:rFonts w:ascii="Times New Roman" w:eastAsiaTheme="minorEastAsia" w:hAnsi="Times New Roman"/>
          <w:szCs w:val="22"/>
        </w:rPr>
        <w:t>.</w:t>
      </w:r>
    </w:p>
    <w:p w:rsidR="009736AA" w:rsidRPr="00FE0DCA" w:rsidRDefault="009736AA" w:rsidP="009736AA">
      <w:pPr>
        <w:pStyle w:val="Paragraphedeliste"/>
        <w:numPr>
          <w:ilvl w:val="1"/>
          <w:numId w:val="30"/>
        </w:numPr>
        <w:spacing w:after="120" w:line="276" w:lineRule="auto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szCs w:val="22"/>
        </w:rPr>
        <w:t xml:space="preserve">On </w:t>
      </w:r>
      <w:proofErr w:type="gramStart"/>
      <w:r>
        <w:rPr>
          <w:rFonts w:ascii="Times New Roman" w:eastAsiaTheme="minorEastAsia" w:hAnsi="Times New Roman"/>
          <w:szCs w:val="22"/>
        </w:rPr>
        <w:t xml:space="preserve">pose </w:t>
      </w:r>
      <w:proofErr w:type="gramEnd"/>
      <m:oMath>
        <m:sSub>
          <m:sSubPr>
            <m:ctrlPr>
              <w:rPr>
                <w:rFonts w:ascii="Cambria Math" w:eastAsiaTheme="minorEastAsia" w:hAnsi="Cambria Math"/>
                <w:i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Cs w:val="22"/>
              </w:rPr>
              <m:t>M</m:t>
            </m:r>
          </m:e>
          <m:sub>
            <m:r>
              <w:rPr>
                <w:rFonts w:ascii="Cambria Math" w:eastAsiaTheme="minorEastAsia" w:hAnsi="Cambria Math"/>
                <w:szCs w:val="22"/>
              </w:rPr>
              <m:t>7</m:t>
            </m:r>
          </m:sub>
        </m:sSub>
        <m:r>
          <w:rPr>
            <w:rFonts w:ascii="Cambria Math" w:eastAsiaTheme="minorEastAsia" w:hAnsi="Cambria Math"/>
            <w:szCs w:val="22"/>
          </w:rPr>
          <m:t xml:space="preserve">= </m:t>
        </m:r>
        <m:sSub>
          <m:sSubPr>
            <m:ctrlPr>
              <w:rPr>
                <w:rFonts w:ascii="Cambria Math" w:eastAsiaTheme="minorEastAsia" w:hAnsi="Cambria Math"/>
                <w:i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Cs w:val="22"/>
              </w:rPr>
              <m:t>M</m:t>
            </m:r>
          </m:e>
          <m:sub>
            <m:r>
              <w:rPr>
                <w:rFonts w:ascii="Cambria Math" w:eastAsiaTheme="minorEastAsia" w:hAnsi="Cambria Math"/>
                <w:szCs w:val="22"/>
              </w:rPr>
              <m:t>5</m:t>
            </m:r>
          </m:sub>
        </m:sSub>
        <m:r>
          <w:rPr>
            <w:rFonts w:ascii="Cambria Math" w:eastAsiaTheme="minorEastAsia" w:hAnsi="Cambria Math"/>
            <w:szCs w:val="22"/>
          </w:rPr>
          <m:t>×</m:t>
        </m:r>
        <m:sSub>
          <m:sSubPr>
            <m:ctrlPr>
              <w:rPr>
                <w:rFonts w:ascii="Cambria Math" w:eastAsiaTheme="minorEastAsia" w:hAnsi="Cambria Math"/>
                <w:i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Cs w:val="22"/>
              </w:rPr>
              <m:t>M</m:t>
            </m:r>
          </m:e>
          <m:sub>
            <m:r>
              <w:rPr>
                <w:rFonts w:ascii="Cambria Math" w:eastAsiaTheme="minorEastAsia" w:hAnsi="Cambria Math"/>
                <w:szCs w:val="22"/>
              </w:rPr>
              <m:t>6</m:t>
            </m:r>
          </m:sub>
        </m:sSub>
      </m:oMath>
      <w:r>
        <w:rPr>
          <w:rFonts w:ascii="Times New Roman" w:eastAsiaTheme="minorEastAsia" w:hAnsi="Times New Roman"/>
          <w:szCs w:val="22"/>
        </w:rPr>
        <w:t xml:space="preserve">. Que peut-on dire de la transformation associée à la matrice </w:t>
      </w:r>
      <m:oMath>
        <m:sSub>
          <m:sSubPr>
            <m:ctrlPr>
              <w:rPr>
                <w:rFonts w:ascii="Cambria Math" w:eastAsiaTheme="minorEastAsia" w:hAnsi="Cambria Math"/>
                <w:i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Cs w:val="22"/>
              </w:rPr>
              <m:t>M</m:t>
            </m:r>
          </m:e>
          <m:sub>
            <m:r>
              <w:rPr>
                <w:rFonts w:ascii="Cambria Math" w:eastAsiaTheme="minorEastAsia" w:hAnsi="Cambria Math"/>
                <w:szCs w:val="22"/>
              </w:rPr>
              <m:t>7</m:t>
            </m:r>
          </m:sub>
        </m:sSub>
      </m:oMath>
      <w:r w:rsidR="00875890">
        <w:rPr>
          <w:rFonts w:ascii="Times New Roman" w:eastAsiaTheme="minorEastAsia" w:hAnsi="Times New Roman"/>
          <w:szCs w:val="22"/>
        </w:rPr>
        <w:t xml:space="preserve"> </w:t>
      </w:r>
      <w:r>
        <w:rPr>
          <w:rFonts w:ascii="Times New Roman" w:eastAsiaTheme="minorEastAsia" w:hAnsi="Times New Roman"/>
          <w:szCs w:val="22"/>
        </w:rPr>
        <w:t> ?</w:t>
      </w:r>
    </w:p>
    <w:sectPr w:rsidR="009736AA" w:rsidRPr="00FE0DCA" w:rsidSect="005C4C79">
      <w:footerReference w:type="default" r:id="rId12"/>
      <w:pgSz w:w="11906" w:h="16838"/>
      <w:pgMar w:top="720" w:right="720" w:bottom="720" w:left="720" w:header="709" w:footer="6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74AB" w:rsidRDefault="00DE74AB" w:rsidP="00CD55ED">
      <w:r>
        <w:separator/>
      </w:r>
    </w:p>
  </w:endnote>
  <w:endnote w:type="continuationSeparator" w:id="0">
    <w:p w:rsidR="00DE74AB" w:rsidRDefault="00DE74AB" w:rsidP="00CD5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88933149"/>
      <w:docPartObj>
        <w:docPartGallery w:val="Page Numbers (Bottom of Page)"/>
        <w:docPartUnique/>
      </w:docPartObj>
    </w:sdtPr>
    <w:sdtEndPr/>
    <w:sdtContent>
      <w:p w:rsidR="005C4C79" w:rsidRDefault="00A33551" w:rsidP="003B2504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6730">
          <w:rPr>
            <w:noProof/>
          </w:rPr>
          <w:t>2</w:t>
        </w:r>
        <w:r>
          <w:rPr>
            <w:noProof/>
          </w:rPr>
          <w:fldChar w:fldCharType="end"/>
        </w:r>
        <w:r w:rsidR="005C4C79">
          <w:t>/</w:t>
        </w:r>
        <w:r w:rsidR="00CB6730">
          <w:fldChar w:fldCharType="begin"/>
        </w:r>
        <w:r w:rsidR="00CB6730">
          <w:instrText xml:space="preserve"> NUMPAGES   \* MERGEFORMAT </w:instrText>
        </w:r>
        <w:r w:rsidR="00CB6730">
          <w:fldChar w:fldCharType="separate"/>
        </w:r>
        <w:r w:rsidR="00CB6730">
          <w:rPr>
            <w:noProof/>
          </w:rPr>
          <w:t>2</w:t>
        </w:r>
        <w:r w:rsidR="00CB6730"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74AB" w:rsidRDefault="00DE74AB" w:rsidP="00CD55ED">
      <w:r>
        <w:separator/>
      </w:r>
    </w:p>
  </w:footnote>
  <w:footnote w:type="continuationSeparator" w:id="0">
    <w:p w:rsidR="00DE74AB" w:rsidRDefault="00DE74AB" w:rsidP="00CD55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EF163D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15B068D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245217F"/>
    <w:multiLevelType w:val="hybridMultilevel"/>
    <w:tmpl w:val="3F4479F4"/>
    <w:lvl w:ilvl="0" w:tplc="040C0001">
      <w:start w:val="1"/>
      <w:numFmt w:val="bullet"/>
      <w:lvlText w:val=""/>
      <w:lvlJc w:val="left"/>
      <w:pPr>
        <w:ind w:left="108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" w15:restartNumberingAfterBreak="0">
    <w:nsid w:val="23DC63A1"/>
    <w:multiLevelType w:val="hybridMultilevel"/>
    <w:tmpl w:val="579E9F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F2404"/>
    <w:multiLevelType w:val="hybridMultilevel"/>
    <w:tmpl w:val="ECB8DC7A"/>
    <w:lvl w:ilvl="0" w:tplc="CEE4ADF2">
      <w:start w:val="1"/>
      <w:numFmt w:val="decimal"/>
      <w:lvlText w:val="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D56419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EC02D8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EC24FE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DFE92D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CF0272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6FC349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93E3F1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48916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6C21D0B"/>
    <w:multiLevelType w:val="multilevel"/>
    <w:tmpl w:val="A59CC95A"/>
    <w:lvl w:ilvl="0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6E72C7F"/>
    <w:multiLevelType w:val="multilevel"/>
    <w:tmpl w:val="040C001D"/>
    <w:styleLink w:val="Styl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Theme="majorHAnsi" w:hAnsiTheme="majorHAnsi"/>
        <w:sz w:val="26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70B0EF0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74F382A"/>
    <w:multiLevelType w:val="hybridMultilevel"/>
    <w:tmpl w:val="A40268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764F79"/>
    <w:multiLevelType w:val="multilevel"/>
    <w:tmpl w:val="30DA710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33C660A0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5C1754F"/>
    <w:multiLevelType w:val="hybridMultilevel"/>
    <w:tmpl w:val="385EFE10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7376BF3"/>
    <w:multiLevelType w:val="multilevel"/>
    <w:tmpl w:val="D186985C"/>
    <w:lvl w:ilvl="0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3CF720E4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3DEB1C1E"/>
    <w:multiLevelType w:val="multilevel"/>
    <w:tmpl w:val="0832A996"/>
    <w:lvl w:ilvl="0">
      <w:start w:val="2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15" w15:restartNumberingAfterBreak="0">
    <w:nsid w:val="433B7485"/>
    <w:multiLevelType w:val="multilevel"/>
    <w:tmpl w:val="DE10B90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43F96FCB"/>
    <w:multiLevelType w:val="hybridMultilevel"/>
    <w:tmpl w:val="CB540988"/>
    <w:lvl w:ilvl="0" w:tplc="040C0001">
      <w:start w:val="1"/>
      <w:numFmt w:val="bullet"/>
      <w:lvlText w:val=""/>
      <w:lvlJc w:val="left"/>
      <w:pPr>
        <w:ind w:left="71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abstractNum w:abstractNumId="17" w15:restartNumberingAfterBreak="0">
    <w:nsid w:val="50E64666"/>
    <w:multiLevelType w:val="multilevel"/>
    <w:tmpl w:val="6EDA1896"/>
    <w:lvl w:ilvl="0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562D4B9A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87A1BED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5FBA2BE0"/>
    <w:multiLevelType w:val="multilevel"/>
    <w:tmpl w:val="C2941B8A"/>
    <w:lvl w:ilvl="0">
      <w:start w:val="3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21" w15:restartNumberingAfterBreak="0">
    <w:nsid w:val="64276FED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64A678B5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0E669AB"/>
    <w:multiLevelType w:val="hybridMultilevel"/>
    <w:tmpl w:val="ECB8DC7A"/>
    <w:lvl w:ilvl="0" w:tplc="CEE4ADF2">
      <w:start w:val="1"/>
      <w:numFmt w:val="decimal"/>
      <w:lvlText w:val="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D56419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EC02D8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EC24FE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DFE92D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CF0272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6FC349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93E3F1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48916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7A965FD"/>
    <w:multiLevelType w:val="hybridMultilevel"/>
    <w:tmpl w:val="E646CA6E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78745024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7AFD0945"/>
    <w:multiLevelType w:val="multilevel"/>
    <w:tmpl w:val="65DC26F6"/>
    <w:lvl w:ilvl="0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7F301910"/>
    <w:multiLevelType w:val="multilevel"/>
    <w:tmpl w:val="040C0025"/>
    <w:styleLink w:val="Style1"/>
    <w:lvl w:ilvl="0">
      <w:start w:val="1"/>
      <w:numFmt w:val="decimal"/>
      <w:lvlText w:val="%1"/>
      <w:lvlJc w:val="left"/>
      <w:pPr>
        <w:ind w:left="432" w:hanging="432"/>
      </w:pPr>
      <w:rPr>
        <w:rFonts w:asciiTheme="majorHAnsi" w:hAnsiTheme="majorHAnsi"/>
        <w:sz w:val="28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27"/>
  </w:num>
  <w:num w:numId="2">
    <w:abstractNumId w:val="6"/>
  </w:num>
  <w:num w:numId="3">
    <w:abstractNumId w:val="27"/>
  </w:num>
  <w:num w:numId="4">
    <w:abstractNumId w:val="6"/>
  </w:num>
  <w:num w:numId="5">
    <w:abstractNumId w:val="15"/>
  </w:num>
  <w:num w:numId="6">
    <w:abstractNumId w:val="0"/>
  </w:num>
  <w:num w:numId="7">
    <w:abstractNumId w:val="4"/>
  </w:num>
  <w:num w:numId="8">
    <w:abstractNumId w:val="18"/>
  </w:num>
  <w:num w:numId="9">
    <w:abstractNumId w:val="16"/>
  </w:num>
  <w:num w:numId="10">
    <w:abstractNumId w:val="14"/>
  </w:num>
  <w:num w:numId="11">
    <w:abstractNumId w:val="13"/>
  </w:num>
  <w:num w:numId="12">
    <w:abstractNumId w:val="8"/>
  </w:num>
  <w:num w:numId="13">
    <w:abstractNumId w:val="3"/>
  </w:num>
  <w:num w:numId="14">
    <w:abstractNumId w:val="10"/>
  </w:num>
  <w:num w:numId="15">
    <w:abstractNumId w:val="7"/>
  </w:num>
  <w:num w:numId="16">
    <w:abstractNumId w:val="25"/>
  </w:num>
  <w:num w:numId="17">
    <w:abstractNumId w:val="20"/>
  </w:num>
  <w:num w:numId="18">
    <w:abstractNumId w:val="23"/>
  </w:num>
  <w:num w:numId="19">
    <w:abstractNumId w:val="17"/>
  </w:num>
  <w:num w:numId="20">
    <w:abstractNumId w:val="22"/>
  </w:num>
  <w:num w:numId="21">
    <w:abstractNumId w:val="1"/>
  </w:num>
  <w:num w:numId="22">
    <w:abstractNumId w:val="21"/>
  </w:num>
  <w:num w:numId="23">
    <w:abstractNumId w:val="5"/>
  </w:num>
  <w:num w:numId="24">
    <w:abstractNumId w:val="2"/>
  </w:num>
  <w:num w:numId="25">
    <w:abstractNumId w:val="12"/>
  </w:num>
  <w:num w:numId="26">
    <w:abstractNumId w:val="9"/>
  </w:num>
  <w:num w:numId="27">
    <w:abstractNumId w:val="19"/>
  </w:num>
  <w:num w:numId="28">
    <w:abstractNumId w:val="11"/>
  </w:num>
  <w:num w:numId="29">
    <w:abstractNumId w:val="24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5ED"/>
    <w:rsid w:val="00003573"/>
    <w:rsid w:val="00017326"/>
    <w:rsid w:val="00033A55"/>
    <w:rsid w:val="00062595"/>
    <w:rsid w:val="00062E1D"/>
    <w:rsid w:val="00080490"/>
    <w:rsid w:val="00085326"/>
    <w:rsid w:val="000869AA"/>
    <w:rsid w:val="00093D3C"/>
    <w:rsid w:val="000C104E"/>
    <w:rsid w:val="000C6D04"/>
    <w:rsid w:val="00101BB8"/>
    <w:rsid w:val="00141209"/>
    <w:rsid w:val="00167883"/>
    <w:rsid w:val="00167B47"/>
    <w:rsid w:val="0017643E"/>
    <w:rsid w:val="00196B4E"/>
    <w:rsid w:val="00204D8B"/>
    <w:rsid w:val="00231722"/>
    <w:rsid w:val="00244399"/>
    <w:rsid w:val="0025027F"/>
    <w:rsid w:val="0025490F"/>
    <w:rsid w:val="002A3EA1"/>
    <w:rsid w:val="00341ADA"/>
    <w:rsid w:val="00360508"/>
    <w:rsid w:val="003B2504"/>
    <w:rsid w:val="003C12D8"/>
    <w:rsid w:val="00415D48"/>
    <w:rsid w:val="004971A7"/>
    <w:rsid w:val="004D4723"/>
    <w:rsid w:val="00520529"/>
    <w:rsid w:val="005227E3"/>
    <w:rsid w:val="00544DE5"/>
    <w:rsid w:val="00577BC8"/>
    <w:rsid w:val="005C3F53"/>
    <w:rsid w:val="005C4C79"/>
    <w:rsid w:val="005F4C89"/>
    <w:rsid w:val="006007B3"/>
    <w:rsid w:val="00605D45"/>
    <w:rsid w:val="00647361"/>
    <w:rsid w:val="00665FD9"/>
    <w:rsid w:val="00686DEB"/>
    <w:rsid w:val="006C5AC1"/>
    <w:rsid w:val="006C7261"/>
    <w:rsid w:val="007016F4"/>
    <w:rsid w:val="00715C4C"/>
    <w:rsid w:val="00720E3F"/>
    <w:rsid w:val="00734B98"/>
    <w:rsid w:val="007675BD"/>
    <w:rsid w:val="00767CF5"/>
    <w:rsid w:val="007B5865"/>
    <w:rsid w:val="007E23D9"/>
    <w:rsid w:val="007F1AEB"/>
    <w:rsid w:val="00847B7A"/>
    <w:rsid w:val="0085440B"/>
    <w:rsid w:val="00871F7B"/>
    <w:rsid w:val="00875890"/>
    <w:rsid w:val="00911EF5"/>
    <w:rsid w:val="00936217"/>
    <w:rsid w:val="00945666"/>
    <w:rsid w:val="009736AA"/>
    <w:rsid w:val="00987F87"/>
    <w:rsid w:val="009A0354"/>
    <w:rsid w:val="009C261D"/>
    <w:rsid w:val="009F6F83"/>
    <w:rsid w:val="00A045F0"/>
    <w:rsid w:val="00A33551"/>
    <w:rsid w:val="00A42985"/>
    <w:rsid w:val="00A56675"/>
    <w:rsid w:val="00A967CC"/>
    <w:rsid w:val="00AA58C2"/>
    <w:rsid w:val="00AD0B7F"/>
    <w:rsid w:val="00B07C2D"/>
    <w:rsid w:val="00B13F67"/>
    <w:rsid w:val="00B23ADF"/>
    <w:rsid w:val="00B51587"/>
    <w:rsid w:val="00B6052B"/>
    <w:rsid w:val="00BE33F9"/>
    <w:rsid w:val="00C14C7C"/>
    <w:rsid w:val="00C437BD"/>
    <w:rsid w:val="00C85A83"/>
    <w:rsid w:val="00CB6730"/>
    <w:rsid w:val="00CB6BA2"/>
    <w:rsid w:val="00CD55ED"/>
    <w:rsid w:val="00CE318C"/>
    <w:rsid w:val="00CF1B3F"/>
    <w:rsid w:val="00CF6076"/>
    <w:rsid w:val="00CF7C54"/>
    <w:rsid w:val="00D02336"/>
    <w:rsid w:val="00D11A9A"/>
    <w:rsid w:val="00D223E1"/>
    <w:rsid w:val="00D31F93"/>
    <w:rsid w:val="00D6682E"/>
    <w:rsid w:val="00D76012"/>
    <w:rsid w:val="00DB6D31"/>
    <w:rsid w:val="00DE74AB"/>
    <w:rsid w:val="00E053B8"/>
    <w:rsid w:val="00E84082"/>
    <w:rsid w:val="00E86BB1"/>
    <w:rsid w:val="00EA5E62"/>
    <w:rsid w:val="00F12651"/>
    <w:rsid w:val="00F42D98"/>
    <w:rsid w:val="00F628A7"/>
    <w:rsid w:val="00F704C4"/>
    <w:rsid w:val="00F732E9"/>
    <w:rsid w:val="00F82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511514-1DD4-48F1-8E29-F2F5D04A1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55ED"/>
    <w:pPr>
      <w:spacing w:after="0" w:line="240" w:lineRule="auto"/>
    </w:pPr>
    <w:rPr>
      <w:rFonts w:cs="Times New Roman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9A03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E8408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E840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8408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8408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8408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8408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E8408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5B9BD5" w:themeColor="accent1"/>
      <w:sz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8408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Style1">
    <w:name w:val="Style1"/>
    <w:uiPriority w:val="99"/>
    <w:rsid w:val="00E84082"/>
    <w:pPr>
      <w:numPr>
        <w:numId w:val="1"/>
      </w:numPr>
    </w:pPr>
  </w:style>
  <w:style w:type="numbering" w:customStyle="1" w:styleId="Style2">
    <w:name w:val="Style2"/>
    <w:uiPriority w:val="99"/>
    <w:rsid w:val="00E84082"/>
    <w:pPr>
      <w:numPr>
        <w:numId w:val="2"/>
      </w:numPr>
    </w:pPr>
  </w:style>
  <w:style w:type="character" w:customStyle="1" w:styleId="Titre1Car">
    <w:name w:val="Titre 1 Car"/>
    <w:basedOn w:val="Policepardfaut"/>
    <w:link w:val="Titre1"/>
    <w:uiPriority w:val="9"/>
    <w:rsid w:val="009A035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E8408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E84082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Titre4Car">
    <w:name w:val="Titre 4 Car"/>
    <w:basedOn w:val="Policepardfaut"/>
    <w:link w:val="Titre4"/>
    <w:uiPriority w:val="9"/>
    <w:semiHidden/>
    <w:rsid w:val="00E84082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E8408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E8408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E8408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E84082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E8408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M1">
    <w:name w:val="toc 1"/>
    <w:basedOn w:val="Normal"/>
    <w:next w:val="Normal"/>
    <w:autoRedefine/>
    <w:uiPriority w:val="39"/>
    <w:unhideWhenUsed/>
    <w:rsid w:val="00E84082"/>
    <w:pPr>
      <w:spacing w:after="100"/>
    </w:pPr>
    <w:rPr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E84082"/>
    <w:pPr>
      <w:spacing w:after="100"/>
      <w:ind w:left="220"/>
    </w:pPr>
    <w:rPr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E84082"/>
    <w:pPr>
      <w:spacing w:after="100"/>
      <w:ind w:left="440"/>
    </w:pPr>
    <w:rPr>
      <w:lang w:eastAsia="fr-FR"/>
    </w:rPr>
  </w:style>
  <w:style w:type="paragraph" w:styleId="Notedebasdepage">
    <w:name w:val="footnote text"/>
    <w:basedOn w:val="Normal"/>
    <w:link w:val="NotedebasdepageCar"/>
    <w:uiPriority w:val="99"/>
    <w:unhideWhenUsed/>
    <w:rsid w:val="00E84082"/>
    <w:rPr>
      <w:sz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E84082"/>
    <w:rPr>
      <w:rFonts w:eastAsiaTheme="minorEastAsia"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E8408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84082"/>
    <w:rPr>
      <w:rFonts w:eastAsiaTheme="minorEastAsia"/>
    </w:rPr>
  </w:style>
  <w:style w:type="paragraph" w:styleId="Pieddepage">
    <w:name w:val="footer"/>
    <w:basedOn w:val="Normal"/>
    <w:link w:val="PieddepageCar"/>
    <w:uiPriority w:val="99"/>
    <w:unhideWhenUsed/>
    <w:rsid w:val="00E8408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84082"/>
    <w:rPr>
      <w:rFonts w:eastAsiaTheme="minorEastAsia"/>
    </w:rPr>
  </w:style>
  <w:style w:type="paragraph" w:styleId="Lgende">
    <w:name w:val="caption"/>
    <w:basedOn w:val="Normal"/>
    <w:next w:val="Normal"/>
    <w:uiPriority w:val="35"/>
    <w:unhideWhenUsed/>
    <w:qFormat/>
    <w:rsid w:val="00E84082"/>
    <w:rPr>
      <w:b/>
      <w:bCs/>
      <w:color w:val="5B9BD5" w:themeColor="accent1"/>
      <w:sz w:val="18"/>
      <w:szCs w:val="18"/>
    </w:rPr>
  </w:style>
  <w:style w:type="character" w:styleId="Appelnotedebasdep">
    <w:name w:val="footnote reference"/>
    <w:basedOn w:val="Policepardfaut"/>
    <w:uiPriority w:val="99"/>
    <w:semiHidden/>
    <w:unhideWhenUsed/>
    <w:rsid w:val="00E84082"/>
    <w:rPr>
      <w:vertAlign w:val="superscript"/>
    </w:rPr>
  </w:style>
  <w:style w:type="paragraph" w:styleId="Titre">
    <w:name w:val="Title"/>
    <w:basedOn w:val="Normal"/>
    <w:next w:val="Normal"/>
    <w:link w:val="TitreCar"/>
    <w:uiPriority w:val="10"/>
    <w:qFormat/>
    <w:rsid w:val="00E84082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E84082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Corpsdetexte">
    <w:name w:val="Body Text"/>
    <w:basedOn w:val="Normal"/>
    <w:link w:val="CorpsdetexteCar"/>
    <w:rsid w:val="00E84082"/>
    <w:rPr>
      <w:rFonts w:ascii="Times New Roman" w:eastAsia="Times New Roman" w:hAnsi="Times New Roman"/>
      <w:color w:val="000000"/>
      <w:sz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E84082"/>
    <w:rPr>
      <w:rFonts w:ascii="Times New Roman" w:eastAsia="Times New Roman" w:hAnsi="Times New Roman" w:cs="Times New Roman"/>
      <w:color w:val="000000"/>
      <w:sz w:val="20"/>
      <w:szCs w:val="20"/>
      <w:lang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84082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E84082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E84082"/>
    <w:rPr>
      <w:color w:val="0563C1" w:themeColor="hyperlink"/>
      <w:u w:val="single"/>
    </w:rPr>
  </w:style>
  <w:style w:type="character" w:styleId="lev">
    <w:name w:val="Strong"/>
    <w:basedOn w:val="Policepardfaut"/>
    <w:uiPriority w:val="22"/>
    <w:qFormat/>
    <w:rsid w:val="00E84082"/>
    <w:rPr>
      <w:b/>
      <w:bCs/>
    </w:rPr>
  </w:style>
  <w:style w:type="character" w:styleId="Accentuation">
    <w:name w:val="Emphasis"/>
    <w:basedOn w:val="Policepardfaut"/>
    <w:uiPriority w:val="20"/>
    <w:qFormat/>
    <w:rsid w:val="00E84082"/>
    <w:rPr>
      <w:i/>
      <w:iCs/>
    </w:rPr>
  </w:style>
  <w:style w:type="paragraph" w:styleId="NormalWeb">
    <w:name w:val="Normal (Web)"/>
    <w:basedOn w:val="Normal"/>
    <w:uiPriority w:val="99"/>
    <w:unhideWhenUsed/>
    <w:rsid w:val="00E84082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84082"/>
    <w:rPr>
      <w:rFonts w:ascii="Tahoma" w:hAnsi="Tahoma" w:cs="Tahoma"/>
      <w:sz w:val="16"/>
      <w:szCs w:val="16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84082"/>
    <w:rPr>
      <w:rFonts w:ascii="Tahoma" w:eastAsiaTheme="minorEastAsia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uiPriority w:val="59"/>
    <w:rsid w:val="00E84082"/>
    <w:pPr>
      <w:spacing w:after="0" w:line="240" w:lineRule="auto"/>
    </w:pPr>
    <w:rPr>
      <w:rFonts w:eastAsiaTheme="minorEastAsia"/>
      <w:lang w:eastAsia="fr-F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Textedelespacerserv">
    <w:name w:val="Placeholder Text"/>
    <w:basedOn w:val="Policepardfaut"/>
    <w:uiPriority w:val="99"/>
    <w:semiHidden/>
    <w:rsid w:val="00E84082"/>
    <w:rPr>
      <w:color w:val="808080"/>
    </w:rPr>
  </w:style>
  <w:style w:type="paragraph" w:styleId="Sansinterligne">
    <w:name w:val="No Spacing"/>
    <w:uiPriority w:val="1"/>
    <w:qFormat/>
    <w:rsid w:val="00E84082"/>
    <w:pPr>
      <w:spacing w:after="0" w:line="240" w:lineRule="auto"/>
    </w:pPr>
    <w:rPr>
      <w:rFonts w:eastAsiaTheme="minorEastAsia"/>
    </w:rPr>
  </w:style>
  <w:style w:type="paragraph" w:styleId="Paragraphedeliste">
    <w:name w:val="List Paragraph"/>
    <w:basedOn w:val="Normal"/>
    <w:uiPriority w:val="34"/>
    <w:qFormat/>
    <w:rsid w:val="00E84082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E84082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E84082"/>
    <w:rPr>
      <w:rFonts w:eastAsiaTheme="minorEastAsia"/>
      <w:i/>
      <w:iCs/>
      <w:color w:val="000000" w:themeColor="tex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84082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84082"/>
    <w:rPr>
      <w:rFonts w:eastAsiaTheme="minorEastAsia"/>
      <w:b/>
      <w:bCs/>
      <w:i/>
      <w:iCs/>
      <w:color w:val="5B9BD5" w:themeColor="accent1"/>
    </w:rPr>
  </w:style>
  <w:style w:type="character" w:styleId="Emphaseple">
    <w:name w:val="Subtle Emphasis"/>
    <w:basedOn w:val="Policepardfaut"/>
    <w:uiPriority w:val="19"/>
    <w:qFormat/>
    <w:rsid w:val="00E84082"/>
    <w:rPr>
      <w:i/>
      <w:iCs/>
      <w:color w:val="808080" w:themeColor="text1" w:themeTint="7F"/>
    </w:rPr>
  </w:style>
  <w:style w:type="character" w:styleId="Emphaseintense">
    <w:name w:val="Intense Emphasis"/>
    <w:basedOn w:val="Policepardfaut"/>
    <w:uiPriority w:val="21"/>
    <w:qFormat/>
    <w:rsid w:val="00E84082"/>
    <w:rPr>
      <w:b/>
      <w:bCs/>
      <w:i/>
      <w:iCs/>
      <w:color w:val="5B9BD5" w:themeColor="accent1"/>
    </w:rPr>
  </w:style>
  <w:style w:type="character" w:styleId="Rfrenceple">
    <w:name w:val="Subtle Reference"/>
    <w:basedOn w:val="Policepardfaut"/>
    <w:uiPriority w:val="31"/>
    <w:qFormat/>
    <w:rsid w:val="00E84082"/>
    <w:rPr>
      <w:smallCaps/>
      <w:color w:val="ED7D31" w:themeColor="accent2"/>
      <w:u w:val="single"/>
    </w:rPr>
  </w:style>
  <w:style w:type="character" w:styleId="Rfrenceintense">
    <w:name w:val="Intense Reference"/>
    <w:basedOn w:val="Policepardfaut"/>
    <w:uiPriority w:val="32"/>
    <w:qFormat/>
    <w:rsid w:val="00E84082"/>
    <w:rPr>
      <w:b/>
      <w:bCs/>
      <w:smallCaps/>
      <w:color w:val="ED7D31" w:themeColor="accent2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E84082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E8408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1F6E2E-A450-40B8-B902-054F63D40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561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astro</dc:creator>
  <cp:keywords/>
  <dc:description/>
  <cp:lastModifiedBy>Laurent Beaussart</cp:lastModifiedBy>
  <cp:revision>8</cp:revision>
  <cp:lastPrinted>2015-08-30T19:16:00Z</cp:lastPrinted>
  <dcterms:created xsi:type="dcterms:W3CDTF">2015-05-21T19:24:00Z</dcterms:created>
  <dcterms:modified xsi:type="dcterms:W3CDTF">2015-08-30T19:16:00Z</dcterms:modified>
</cp:coreProperties>
</file>