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53FD9" w14:textId="77777777" w:rsidR="00A1390C" w:rsidRPr="00D83302" w:rsidRDefault="0014343D" w:rsidP="0014343D">
      <w:pPr>
        <w:jc w:val="center"/>
      </w:pPr>
      <w:proofErr w:type="spellStart"/>
      <w:r w:rsidRPr="0014343D">
        <w:rPr>
          <w:i/>
        </w:rPr>
        <w:t>Autorretrato</w:t>
      </w:r>
      <w:proofErr w:type="spellEnd"/>
      <w:r w:rsidRPr="0014343D">
        <w:rPr>
          <w:i/>
        </w:rPr>
        <w:t xml:space="preserve"> en la </w:t>
      </w:r>
      <w:proofErr w:type="spellStart"/>
      <w:r w:rsidRPr="0014343D">
        <w:rPr>
          <w:i/>
        </w:rPr>
        <w:t>frontera</w:t>
      </w:r>
      <w:proofErr w:type="spellEnd"/>
      <w:r w:rsidRPr="0014343D">
        <w:rPr>
          <w:i/>
        </w:rPr>
        <w:t xml:space="preserve"> entre </w:t>
      </w:r>
      <w:proofErr w:type="spellStart"/>
      <w:r w:rsidRPr="0014343D">
        <w:rPr>
          <w:i/>
        </w:rPr>
        <w:t>México</w:t>
      </w:r>
      <w:proofErr w:type="spellEnd"/>
      <w:r w:rsidRPr="0014343D">
        <w:rPr>
          <w:i/>
        </w:rPr>
        <w:t xml:space="preserve"> y </w:t>
      </w:r>
      <w:proofErr w:type="spellStart"/>
      <w:r w:rsidRPr="0014343D">
        <w:rPr>
          <w:i/>
        </w:rPr>
        <w:t>Estados</w:t>
      </w:r>
      <w:proofErr w:type="spellEnd"/>
      <w:r w:rsidRPr="0014343D">
        <w:rPr>
          <w:i/>
        </w:rPr>
        <w:t xml:space="preserve"> </w:t>
      </w:r>
      <w:proofErr w:type="spellStart"/>
      <w:r w:rsidRPr="0014343D">
        <w:rPr>
          <w:i/>
        </w:rPr>
        <w:t>Unidos</w:t>
      </w:r>
      <w:proofErr w:type="spellEnd"/>
      <w:r w:rsidR="00D83302">
        <w:t xml:space="preserve">, Frida </w:t>
      </w:r>
      <w:proofErr w:type="spellStart"/>
      <w:r w:rsidR="00D83302">
        <w:t>Kahlo</w:t>
      </w:r>
      <w:proofErr w:type="spellEnd"/>
    </w:p>
    <w:p w14:paraId="15FF4199" w14:textId="77777777" w:rsidR="0014343D" w:rsidRDefault="0014343D" w:rsidP="0014343D">
      <w:pPr>
        <w:jc w:val="both"/>
      </w:pPr>
    </w:p>
    <w:p w14:paraId="7C845548" w14:textId="77777777" w:rsidR="0014343D" w:rsidRDefault="0014343D" w:rsidP="0014343D">
      <w:pPr>
        <w:pStyle w:val="Paragraphedeliste"/>
        <w:numPr>
          <w:ilvl w:val="0"/>
          <w:numId w:val="1"/>
        </w:numPr>
        <w:jc w:val="both"/>
      </w:pPr>
      <w:proofErr w:type="spellStart"/>
      <w:r>
        <w:t>Completa</w:t>
      </w:r>
      <w:proofErr w:type="spellEnd"/>
      <w:r>
        <w:t xml:space="preserve"> el cuadro </w:t>
      </w:r>
      <w:proofErr w:type="spellStart"/>
      <w:r>
        <w:t>siguiente</w:t>
      </w:r>
      <w:proofErr w:type="spellEnd"/>
      <w:r>
        <w:t xml:space="preserve"> a partir de la lista :</w:t>
      </w:r>
    </w:p>
    <w:p w14:paraId="7BC8AF07" w14:textId="77777777" w:rsidR="0014343D" w:rsidRDefault="0014343D" w:rsidP="0014343D">
      <w:pPr>
        <w:jc w:val="both"/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14343D" w14:paraId="356AAE34" w14:textId="77777777" w:rsidTr="0014343D">
        <w:tc>
          <w:tcPr>
            <w:tcW w:w="4603" w:type="dxa"/>
          </w:tcPr>
          <w:p w14:paraId="5CEF93C1" w14:textId="77777777" w:rsidR="0014343D" w:rsidRDefault="0014343D" w:rsidP="0014343D">
            <w:pPr>
              <w:jc w:val="center"/>
            </w:pPr>
            <w:proofErr w:type="spellStart"/>
            <w:r>
              <w:t>Estados</w:t>
            </w:r>
            <w:proofErr w:type="spellEnd"/>
            <w:r>
              <w:t xml:space="preserve"> </w:t>
            </w:r>
            <w:proofErr w:type="spellStart"/>
            <w:r>
              <w:t>Unidos</w:t>
            </w:r>
            <w:proofErr w:type="spellEnd"/>
          </w:p>
        </w:tc>
        <w:tc>
          <w:tcPr>
            <w:tcW w:w="4603" w:type="dxa"/>
          </w:tcPr>
          <w:p w14:paraId="6E0448D3" w14:textId="77777777" w:rsidR="0014343D" w:rsidRDefault="0014343D" w:rsidP="0014343D">
            <w:pPr>
              <w:jc w:val="center"/>
            </w:pPr>
            <w:proofErr w:type="spellStart"/>
            <w:r>
              <w:t>México</w:t>
            </w:r>
            <w:proofErr w:type="spellEnd"/>
          </w:p>
        </w:tc>
      </w:tr>
      <w:tr w:rsidR="0014343D" w14:paraId="592BC0B1" w14:textId="77777777" w:rsidTr="0014343D">
        <w:tc>
          <w:tcPr>
            <w:tcW w:w="4603" w:type="dxa"/>
          </w:tcPr>
          <w:p w14:paraId="58A9DBED" w14:textId="77777777" w:rsidR="0014343D" w:rsidRDefault="0014343D" w:rsidP="0014343D">
            <w:pPr>
              <w:jc w:val="both"/>
            </w:pPr>
          </w:p>
          <w:p w14:paraId="0767078A" w14:textId="77777777" w:rsidR="0014343D" w:rsidRDefault="0014343D" w:rsidP="0014343D">
            <w:pPr>
              <w:jc w:val="both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</w:t>
            </w:r>
          </w:p>
          <w:p w14:paraId="1698F6F4" w14:textId="77777777" w:rsidR="0014343D" w:rsidRDefault="0014343D" w:rsidP="0014343D">
            <w:pPr>
              <w:jc w:val="both"/>
              <w:rPr>
                <w:rFonts w:ascii="Wingdings" w:hAnsi="Wingdings"/>
              </w:rPr>
            </w:pPr>
          </w:p>
          <w:p w14:paraId="05469C80" w14:textId="77777777" w:rsidR="0014343D" w:rsidRDefault="0014343D" w:rsidP="0014343D">
            <w:pPr>
              <w:jc w:val="both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</w:t>
            </w:r>
          </w:p>
          <w:p w14:paraId="00EE9446" w14:textId="77777777" w:rsidR="0014343D" w:rsidRDefault="0014343D" w:rsidP="0014343D">
            <w:pPr>
              <w:jc w:val="both"/>
            </w:pPr>
          </w:p>
          <w:p w14:paraId="5BBAF6A1" w14:textId="77777777" w:rsidR="0014343D" w:rsidRDefault="0014343D" w:rsidP="0014343D">
            <w:pPr>
              <w:jc w:val="both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</w:t>
            </w:r>
          </w:p>
          <w:p w14:paraId="2E9456FB" w14:textId="77777777" w:rsidR="0014343D" w:rsidRDefault="0014343D" w:rsidP="0014343D">
            <w:pPr>
              <w:jc w:val="both"/>
            </w:pPr>
          </w:p>
          <w:p w14:paraId="0BD9ADFC" w14:textId="77777777" w:rsidR="0014343D" w:rsidRDefault="0014343D" w:rsidP="0014343D">
            <w:pPr>
              <w:jc w:val="both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</w:t>
            </w:r>
          </w:p>
          <w:p w14:paraId="38F44502" w14:textId="77777777" w:rsidR="0014343D" w:rsidRDefault="0014343D" w:rsidP="0014343D">
            <w:pPr>
              <w:jc w:val="both"/>
            </w:pPr>
          </w:p>
          <w:p w14:paraId="0E083ADE" w14:textId="77777777" w:rsidR="0014343D" w:rsidRDefault="0014343D" w:rsidP="0014343D">
            <w:pPr>
              <w:jc w:val="both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</w:t>
            </w:r>
          </w:p>
          <w:p w14:paraId="6CC701A8" w14:textId="77777777" w:rsidR="0014343D" w:rsidRDefault="0014343D" w:rsidP="0014343D">
            <w:pPr>
              <w:jc w:val="both"/>
            </w:pPr>
          </w:p>
          <w:p w14:paraId="29976DEA" w14:textId="77777777" w:rsidR="0014343D" w:rsidRDefault="0014343D" w:rsidP="0014343D">
            <w:pPr>
              <w:jc w:val="both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</w:t>
            </w:r>
          </w:p>
          <w:p w14:paraId="3160626E" w14:textId="77777777" w:rsidR="0014343D" w:rsidRDefault="0014343D" w:rsidP="0014343D">
            <w:pPr>
              <w:jc w:val="both"/>
            </w:pPr>
          </w:p>
          <w:p w14:paraId="59ACE72F" w14:textId="77777777" w:rsidR="0014343D" w:rsidRDefault="0014343D" w:rsidP="0014343D">
            <w:pPr>
              <w:jc w:val="both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</w:t>
            </w:r>
          </w:p>
          <w:p w14:paraId="592DCC04" w14:textId="77777777" w:rsidR="0014343D" w:rsidRDefault="0014343D" w:rsidP="0014343D">
            <w:pPr>
              <w:jc w:val="both"/>
            </w:pPr>
          </w:p>
          <w:p w14:paraId="4CF89C67" w14:textId="77777777" w:rsidR="0014343D" w:rsidRDefault="0014343D" w:rsidP="0014343D">
            <w:pPr>
              <w:jc w:val="both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</w:t>
            </w:r>
          </w:p>
          <w:p w14:paraId="78950B48" w14:textId="77777777" w:rsidR="0014343D" w:rsidRDefault="0014343D" w:rsidP="0014343D">
            <w:pPr>
              <w:jc w:val="both"/>
            </w:pPr>
          </w:p>
          <w:p w14:paraId="08DED0A1" w14:textId="77777777" w:rsidR="0014343D" w:rsidRDefault="0014343D" w:rsidP="0014343D">
            <w:pPr>
              <w:jc w:val="both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</w:t>
            </w:r>
          </w:p>
          <w:p w14:paraId="66F6738C" w14:textId="77777777" w:rsidR="0014343D" w:rsidRDefault="0014343D" w:rsidP="0014343D">
            <w:pPr>
              <w:jc w:val="both"/>
            </w:pPr>
          </w:p>
          <w:p w14:paraId="17BBB181" w14:textId="77777777" w:rsidR="0014343D" w:rsidRDefault="0014343D" w:rsidP="0014343D">
            <w:pPr>
              <w:jc w:val="both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</w:t>
            </w:r>
          </w:p>
          <w:p w14:paraId="16956E11" w14:textId="77777777" w:rsidR="0014343D" w:rsidRDefault="0014343D" w:rsidP="0014343D">
            <w:pPr>
              <w:jc w:val="both"/>
            </w:pPr>
          </w:p>
          <w:p w14:paraId="7DAC5199" w14:textId="77777777" w:rsidR="0014343D" w:rsidRDefault="0014343D" w:rsidP="0014343D">
            <w:pPr>
              <w:jc w:val="both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</w:t>
            </w:r>
          </w:p>
          <w:p w14:paraId="56C3491A" w14:textId="77777777" w:rsidR="0014343D" w:rsidRDefault="0014343D" w:rsidP="0014343D">
            <w:pPr>
              <w:jc w:val="both"/>
            </w:pPr>
          </w:p>
          <w:p w14:paraId="1CD8414A" w14:textId="77777777" w:rsidR="0014343D" w:rsidRDefault="0014343D" w:rsidP="0014343D">
            <w:pPr>
              <w:jc w:val="both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</w:t>
            </w:r>
          </w:p>
          <w:p w14:paraId="2F4D7B5E" w14:textId="77777777" w:rsidR="0014343D" w:rsidRDefault="0014343D" w:rsidP="0014343D">
            <w:pPr>
              <w:jc w:val="both"/>
            </w:pPr>
          </w:p>
          <w:p w14:paraId="4A828390" w14:textId="77777777" w:rsidR="0014343D" w:rsidRDefault="0014343D" w:rsidP="0014343D">
            <w:pPr>
              <w:jc w:val="both"/>
            </w:pPr>
            <w:r>
              <w:rPr>
                <w:rFonts w:ascii="Wingdings" w:hAnsi="Wingdings"/>
              </w:rPr>
              <w:t></w:t>
            </w:r>
          </w:p>
          <w:p w14:paraId="0BFE10EB" w14:textId="77777777" w:rsidR="0014343D" w:rsidRDefault="0014343D" w:rsidP="0014343D">
            <w:pPr>
              <w:jc w:val="both"/>
            </w:pPr>
          </w:p>
        </w:tc>
        <w:tc>
          <w:tcPr>
            <w:tcW w:w="4603" w:type="dxa"/>
          </w:tcPr>
          <w:p w14:paraId="2CDBC68A" w14:textId="77777777" w:rsidR="0014343D" w:rsidRDefault="0014343D" w:rsidP="0014343D">
            <w:pPr>
              <w:jc w:val="both"/>
            </w:pPr>
          </w:p>
          <w:p w14:paraId="065C5455" w14:textId="77777777" w:rsidR="0014343D" w:rsidRDefault="0014343D" w:rsidP="0014343D">
            <w:pPr>
              <w:jc w:val="both"/>
            </w:pPr>
            <w:r>
              <w:rPr>
                <w:rFonts w:ascii="Wingdings" w:hAnsi="Wingdings"/>
              </w:rPr>
              <w:t></w:t>
            </w:r>
          </w:p>
          <w:p w14:paraId="1F1BFD33" w14:textId="77777777" w:rsidR="0014343D" w:rsidRDefault="0014343D" w:rsidP="0014343D">
            <w:pPr>
              <w:jc w:val="both"/>
            </w:pPr>
          </w:p>
          <w:p w14:paraId="0FCD4979" w14:textId="77777777" w:rsidR="0014343D" w:rsidRDefault="0014343D" w:rsidP="0014343D">
            <w:pPr>
              <w:jc w:val="both"/>
            </w:pPr>
            <w:r>
              <w:rPr>
                <w:rFonts w:ascii="Wingdings" w:hAnsi="Wingdings"/>
              </w:rPr>
              <w:t></w:t>
            </w:r>
          </w:p>
          <w:p w14:paraId="5188666C" w14:textId="77777777" w:rsidR="0014343D" w:rsidRDefault="0014343D" w:rsidP="0014343D">
            <w:pPr>
              <w:jc w:val="both"/>
            </w:pPr>
          </w:p>
          <w:p w14:paraId="78CE114D" w14:textId="77777777" w:rsidR="0014343D" w:rsidRDefault="0014343D" w:rsidP="0014343D">
            <w:pPr>
              <w:jc w:val="both"/>
            </w:pPr>
            <w:r>
              <w:rPr>
                <w:rFonts w:ascii="Wingdings" w:hAnsi="Wingdings"/>
              </w:rPr>
              <w:t></w:t>
            </w:r>
          </w:p>
          <w:p w14:paraId="147AAF89" w14:textId="77777777" w:rsidR="0014343D" w:rsidRDefault="0014343D" w:rsidP="0014343D">
            <w:pPr>
              <w:jc w:val="both"/>
            </w:pPr>
          </w:p>
          <w:p w14:paraId="41ACD849" w14:textId="77777777" w:rsidR="0014343D" w:rsidRDefault="0014343D" w:rsidP="0014343D">
            <w:pPr>
              <w:jc w:val="both"/>
            </w:pPr>
            <w:r>
              <w:rPr>
                <w:rFonts w:ascii="Wingdings" w:hAnsi="Wingdings"/>
              </w:rPr>
              <w:t></w:t>
            </w:r>
          </w:p>
          <w:p w14:paraId="1EF2473B" w14:textId="77777777" w:rsidR="0014343D" w:rsidRDefault="0014343D" w:rsidP="0014343D">
            <w:pPr>
              <w:jc w:val="both"/>
            </w:pPr>
          </w:p>
          <w:p w14:paraId="4FA36CB0" w14:textId="77777777" w:rsidR="0014343D" w:rsidRDefault="0014343D" w:rsidP="0014343D">
            <w:pPr>
              <w:jc w:val="both"/>
            </w:pPr>
            <w:r>
              <w:rPr>
                <w:rFonts w:ascii="Wingdings" w:hAnsi="Wingdings"/>
              </w:rPr>
              <w:t></w:t>
            </w:r>
          </w:p>
          <w:p w14:paraId="4B8D7600" w14:textId="77777777" w:rsidR="0014343D" w:rsidRDefault="0014343D" w:rsidP="0014343D">
            <w:pPr>
              <w:jc w:val="both"/>
            </w:pPr>
          </w:p>
          <w:p w14:paraId="0CF4C495" w14:textId="77777777" w:rsidR="0014343D" w:rsidRDefault="0014343D" w:rsidP="0014343D">
            <w:pPr>
              <w:jc w:val="both"/>
            </w:pPr>
            <w:r>
              <w:rPr>
                <w:rFonts w:ascii="Wingdings" w:hAnsi="Wingdings"/>
              </w:rPr>
              <w:t></w:t>
            </w:r>
          </w:p>
          <w:p w14:paraId="25262ECB" w14:textId="77777777" w:rsidR="0014343D" w:rsidRDefault="0014343D" w:rsidP="0014343D">
            <w:pPr>
              <w:jc w:val="both"/>
            </w:pPr>
          </w:p>
          <w:p w14:paraId="44DDF118" w14:textId="77777777" w:rsidR="0014343D" w:rsidRDefault="0014343D" w:rsidP="0014343D">
            <w:pPr>
              <w:jc w:val="both"/>
            </w:pPr>
            <w:r>
              <w:rPr>
                <w:rFonts w:ascii="Wingdings" w:hAnsi="Wingdings"/>
              </w:rPr>
              <w:t></w:t>
            </w:r>
          </w:p>
          <w:p w14:paraId="11770D46" w14:textId="77777777" w:rsidR="0014343D" w:rsidRDefault="0014343D" w:rsidP="0014343D">
            <w:pPr>
              <w:jc w:val="both"/>
            </w:pPr>
          </w:p>
          <w:p w14:paraId="1F44EAF5" w14:textId="77777777" w:rsidR="0014343D" w:rsidRDefault="0014343D" w:rsidP="0014343D">
            <w:pPr>
              <w:jc w:val="both"/>
            </w:pPr>
            <w:r>
              <w:rPr>
                <w:rFonts w:ascii="Wingdings" w:hAnsi="Wingdings"/>
              </w:rPr>
              <w:t></w:t>
            </w:r>
          </w:p>
          <w:p w14:paraId="31F67925" w14:textId="77777777" w:rsidR="0014343D" w:rsidRDefault="0014343D" w:rsidP="0014343D">
            <w:pPr>
              <w:jc w:val="both"/>
            </w:pPr>
          </w:p>
          <w:p w14:paraId="57924680" w14:textId="77777777" w:rsidR="0014343D" w:rsidRDefault="0014343D" w:rsidP="0014343D">
            <w:pPr>
              <w:jc w:val="both"/>
            </w:pPr>
            <w:r>
              <w:rPr>
                <w:rFonts w:ascii="Wingdings" w:hAnsi="Wingdings"/>
              </w:rPr>
              <w:t></w:t>
            </w:r>
          </w:p>
          <w:p w14:paraId="21A76FF9" w14:textId="77777777" w:rsidR="0014343D" w:rsidRDefault="0014343D" w:rsidP="0014343D">
            <w:pPr>
              <w:jc w:val="both"/>
            </w:pPr>
          </w:p>
          <w:p w14:paraId="2F7F6445" w14:textId="77777777" w:rsidR="0014343D" w:rsidRDefault="0014343D" w:rsidP="0014343D">
            <w:pPr>
              <w:jc w:val="both"/>
            </w:pPr>
            <w:r>
              <w:rPr>
                <w:rFonts w:ascii="Wingdings" w:hAnsi="Wingdings"/>
              </w:rPr>
              <w:t></w:t>
            </w:r>
          </w:p>
          <w:p w14:paraId="4536897A" w14:textId="77777777" w:rsidR="0014343D" w:rsidRDefault="0014343D" w:rsidP="0014343D">
            <w:pPr>
              <w:jc w:val="both"/>
            </w:pPr>
          </w:p>
          <w:p w14:paraId="5844E210" w14:textId="77777777" w:rsidR="0014343D" w:rsidRDefault="0014343D" w:rsidP="0014343D">
            <w:pPr>
              <w:jc w:val="both"/>
            </w:pPr>
            <w:r>
              <w:rPr>
                <w:rFonts w:ascii="Wingdings" w:hAnsi="Wingdings"/>
              </w:rPr>
              <w:t></w:t>
            </w:r>
          </w:p>
          <w:p w14:paraId="65A16A5C" w14:textId="77777777" w:rsidR="0014343D" w:rsidRDefault="0014343D" w:rsidP="0014343D">
            <w:pPr>
              <w:jc w:val="both"/>
            </w:pPr>
          </w:p>
          <w:p w14:paraId="7C7A307F" w14:textId="77777777" w:rsidR="0014343D" w:rsidRDefault="0014343D" w:rsidP="0014343D">
            <w:pPr>
              <w:jc w:val="both"/>
            </w:pPr>
            <w:r>
              <w:rPr>
                <w:rFonts w:ascii="Wingdings" w:hAnsi="Wingdings"/>
              </w:rPr>
              <w:t></w:t>
            </w:r>
          </w:p>
          <w:p w14:paraId="76A3799C" w14:textId="77777777" w:rsidR="0014343D" w:rsidRDefault="0014343D" w:rsidP="0014343D">
            <w:pPr>
              <w:jc w:val="both"/>
            </w:pPr>
          </w:p>
          <w:p w14:paraId="787D5113" w14:textId="77777777" w:rsidR="0014343D" w:rsidRDefault="0014343D" w:rsidP="0014343D">
            <w:pPr>
              <w:jc w:val="both"/>
            </w:pPr>
            <w:r>
              <w:rPr>
                <w:rFonts w:ascii="Wingdings" w:hAnsi="Wingdings"/>
              </w:rPr>
              <w:t></w:t>
            </w:r>
          </w:p>
          <w:p w14:paraId="7A9C4C65" w14:textId="77777777" w:rsidR="0014343D" w:rsidRDefault="0014343D" w:rsidP="0014343D">
            <w:pPr>
              <w:jc w:val="both"/>
            </w:pPr>
          </w:p>
        </w:tc>
      </w:tr>
    </w:tbl>
    <w:p w14:paraId="7E8C25D5" w14:textId="77777777" w:rsidR="0014343D" w:rsidRDefault="0014343D" w:rsidP="0014343D">
      <w:pPr>
        <w:jc w:val="both"/>
      </w:pPr>
    </w:p>
    <w:p w14:paraId="61944CEB" w14:textId="77777777" w:rsidR="0014343D" w:rsidRDefault="0014343D" w:rsidP="0014343D">
      <w:pPr>
        <w:jc w:val="both"/>
      </w:pPr>
      <w:r>
        <w:t xml:space="preserve">las </w:t>
      </w:r>
      <w:proofErr w:type="spellStart"/>
      <w:r>
        <w:t>nubes</w:t>
      </w:r>
      <w:proofErr w:type="spellEnd"/>
      <w:r>
        <w:t xml:space="preserve">  -  la </w:t>
      </w:r>
      <w:proofErr w:type="spellStart"/>
      <w:r>
        <w:t>pir</w:t>
      </w:r>
      <w:r>
        <w:rPr>
          <w:rFonts w:ascii="Cambria" w:hAnsi="Cambria"/>
        </w:rPr>
        <w:t>á</w:t>
      </w:r>
      <w:r>
        <w:t>mide</w:t>
      </w:r>
      <w:proofErr w:type="spellEnd"/>
      <w:r>
        <w:t xml:space="preserve">  -  la bandera de los </w:t>
      </w:r>
      <w:proofErr w:type="spellStart"/>
      <w:r>
        <w:t>Estados</w:t>
      </w:r>
      <w:proofErr w:type="spellEnd"/>
      <w:r>
        <w:t xml:space="preserve"> </w:t>
      </w:r>
      <w:proofErr w:type="spellStart"/>
      <w:r>
        <w:t>Unidos</w:t>
      </w:r>
      <w:proofErr w:type="spellEnd"/>
      <w:r>
        <w:t xml:space="preserve">  -  las flores  -  la </w:t>
      </w:r>
      <w:proofErr w:type="spellStart"/>
      <w:r>
        <w:t>calavera</w:t>
      </w:r>
      <w:proofErr w:type="spellEnd"/>
      <w:r>
        <w:tab/>
      </w:r>
    </w:p>
    <w:p w14:paraId="1157CCFC" w14:textId="77777777" w:rsidR="0014343D" w:rsidRDefault="0014343D" w:rsidP="0014343D">
      <w:pPr>
        <w:jc w:val="both"/>
      </w:pPr>
      <w:r>
        <w:t xml:space="preserve">las </w:t>
      </w:r>
      <w:proofErr w:type="spellStart"/>
      <w:r>
        <w:t>ra</w:t>
      </w:r>
      <w:r>
        <w:rPr>
          <w:rFonts w:ascii="Cambria" w:hAnsi="Cambria"/>
        </w:rPr>
        <w:t>í</w:t>
      </w:r>
      <w:r>
        <w:t>ces</w:t>
      </w:r>
      <w:proofErr w:type="spellEnd"/>
      <w:r>
        <w:t xml:space="preserve">  -  la </w:t>
      </w:r>
      <w:proofErr w:type="spellStart"/>
      <w:r>
        <w:t>f</w:t>
      </w:r>
      <w:r>
        <w:rPr>
          <w:rFonts w:ascii="Cambria" w:hAnsi="Cambria"/>
        </w:rPr>
        <w:t>á</w:t>
      </w:r>
      <w:r>
        <w:t>brica</w:t>
      </w:r>
      <w:proofErr w:type="spellEnd"/>
      <w:r>
        <w:t xml:space="preserve">  -  el sol  -  los </w:t>
      </w:r>
      <w:proofErr w:type="spellStart"/>
      <w:r>
        <w:t>tubos</w:t>
      </w:r>
      <w:proofErr w:type="spellEnd"/>
      <w:r>
        <w:t xml:space="preserve">  -  </w:t>
      </w:r>
      <w:proofErr w:type="spellStart"/>
      <w:r>
        <w:t>piedras</w:t>
      </w:r>
      <w:proofErr w:type="spellEnd"/>
      <w:r>
        <w:t xml:space="preserve">  -  las </w:t>
      </w:r>
      <w:proofErr w:type="spellStart"/>
      <w:r>
        <w:t>antenas</w:t>
      </w:r>
      <w:proofErr w:type="spellEnd"/>
      <w:r>
        <w:t xml:space="preserve">  -  un </w:t>
      </w:r>
      <w:proofErr w:type="spellStart"/>
      <w:r>
        <w:t>cigarrillo</w:t>
      </w:r>
      <w:proofErr w:type="spellEnd"/>
    </w:p>
    <w:p w14:paraId="705F8B74" w14:textId="77777777" w:rsidR="0014343D" w:rsidRDefault="0014343D" w:rsidP="0014343D">
      <w:pPr>
        <w:jc w:val="both"/>
      </w:pPr>
    </w:p>
    <w:p w14:paraId="1C75CBEA" w14:textId="77777777" w:rsidR="0014343D" w:rsidRDefault="0014343D" w:rsidP="0014343D">
      <w:pPr>
        <w:jc w:val="both"/>
      </w:pPr>
      <w:r>
        <w:t xml:space="preserve">la </w:t>
      </w:r>
      <w:proofErr w:type="spellStart"/>
      <w:r>
        <w:t>luna</w:t>
      </w:r>
      <w:proofErr w:type="spellEnd"/>
      <w:r>
        <w:t xml:space="preserve">  -  la bandera de </w:t>
      </w:r>
      <w:proofErr w:type="spellStart"/>
      <w:r>
        <w:t>México</w:t>
      </w:r>
      <w:proofErr w:type="spellEnd"/>
      <w:r>
        <w:t xml:space="preserve">  -  </w:t>
      </w:r>
      <w:proofErr w:type="spellStart"/>
      <w:r>
        <w:t>estatuas</w:t>
      </w:r>
      <w:proofErr w:type="spellEnd"/>
      <w:r>
        <w:t xml:space="preserve">  -  </w:t>
      </w:r>
      <w:proofErr w:type="spellStart"/>
      <w:r>
        <w:t>rascacielos</w:t>
      </w:r>
      <w:proofErr w:type="spellEnd"/>
      <w:r>
        <w:t xml:space="preserve">  -  </w:t>
      </w:r>
      <w:proofErr w:type="spellStart"/>
      <w:r>
        <w:t>hilos</w:t>
      </w:r>
      <w:proofErr w:type="spellEnd"/>
      <w:r>
        <w:t xml:space="preserve"> </w:t>
      </w:r>
      <w:proofErr w:type="spellStart"/>
      <w:r>
        <w:t>eléctricos</w:t>
      </w:r>
      <w:proofErr w:type="spellEnd"/>
      <w:r>
        <w:t xml:space="preserve">  -  el humo</w:t>
      </w:r>
    </w:p>
    <w:p w14:paraId="6E1CA3B3" w14:textId="77777777" w:rsidR="0014343D" w:rsidRDefault="0014343D" w:rsidP="0014343D">
      <w:pPr>
        <w:jc w:val="both"/>
      </w:pPr>
    </w:p>
    <w:p w14:paraId="5BC1061B" w14:textId="77777777" w:rsidR="0014343D" w:rsidRDefault="0014343D" w:rsidP="0014343D">
      <w:pPr>
        <w:jc w:val="both"/>
      </w:pPr>
      <w:proofErr w:type="spellStart"/>
      <w:proofErr w:type="gramStart"/>
      <w:r>
        <w:t>chimeneas</w:t>
      </w:r>
      <w:proofErr w:type="spellEnd"/>
      <w:proofErr w:type="gramEnd"/>
      <w:r>
        <w:t xml:space="preserve">  -  colores </w:t>
      </w:r>
      <w:proofErr w:type="spellStart"/>
      <w:r>
        <w:t>c</w:t>
      </w:r>
      <w:r>
        <w:rPr>
          <w:rFonts w:ascii="Cambria" w:hAnsi="Cambria"/>
        </w:rPr>
        <w:t>á</w:t>
      </w:r>
      <w:r>
        <w:t>lidos</w:t>
      </w:r>
      <w:proofErr w:type="spellEnd"/>
      <w:r>
        <w:t xml:space="preserve">  -  colores </w:t>
      </w:r>
      <w:proofErr w:type="spellStart"/>
      <w:r>
        <w:t>fr</w:t>
      </w:r>
      <w:r>
        <w:rPr>
          <w:rFonts w:ascii="Cambria" w:hAnsi="Cambria"/>
        </w:rPr>
        <w:t>í</w:t>
      </w:r>
      <w:r>
        <w:t>os</w:t>
      </w:r>
      <w:proofErr w:type="spellEnd"/>
      <w:r>
        <w:t xml:space="preserve">/grises  -  el </w:t>
      </w:r>
      <w:proofErr w:type="spellStart"/>
      <w:r>
        <w:t>rel</w:t>
      </w:r>
      <w:r>
        <w:rPr>
          <w:rFonts w:ascii="Cambria" w:hAnsi="Cambria"/>
        </w:rPr>
        <w:t>á</w:t>
      </w:r>
      <w:r>
        <w:t>mpago</w:t>
      </w:r>
      <w:proofErr w:type="spellEnd"/>
      <w:r>
        <w:t xml:space="preserve">  </w:t>
      </w:r>
      <w:r>
        <w:tab/>
      </w:r>
    </w:p>
    <w:p w14:paraId="17143239" w14:textId="77777777" w:rsidR="0014343D" w:rsidRDefault="0014343D" w:rsidP="0014343D">
      <w:pPr>
        <w:jc w:val="both"/>
      </w:pPr>
    </w:p>
    <w:p w14:paraId="7CD76435" w14:textId="77777777" w:rsidR="0014343D" w:rsidRDefault="0014343D" w:rsidP="0014343D">
      <w:pPr>
        <w:jc w:val="both"/>
      </w:pPr>
    </w:p>
    <w:p w14:paraId="6E2C4B99" w14:textId="77777777" w:rsidR="0014343D" w:rsidRDefault="0014343D" w:rsidP="0014343D">
      <w:pPr>
        <w:pStyle w:val="Paragraphedeliste"/>
        <w:numPr>
          <w:ilvl w:val="0"/>
          <w:numId w:val="1"/>
        </w:numPr>
        <w:jc w:val="both"/>
      </w:pPr>
      <w:proofErr w:type="spellStart"/>
      <w:r>
        <w:t>Ahora</w:t>
      </w:r>
      <w:proofErr w:type="spellEnd"/>
      <w:r>
        <w:t xml:space="preserve">, </w:t>
      </w:r>
      <w:proofErr w:type="spellStart"/>
      <w:r>
        <w:t>asocia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elemento</w:t>
      </w:r>
      <w:proofErr w:type="spellEnd"/>
      <w:r>
        <w:t xml:space="preserve"> de la parte </w:t>
      </w:r>
      <w:proofErr w:type="spellStart"/>
      <w:r>
        <w:t>izquierda</w:t>
      </w:r>
      <w:proofErr w:type="spellEnd"/>
      <w:r>
        <w:t xml:space="preserve"> con un </w:t>
      </w:r>
      <w:proofErr w:type="spellStart"/>
      <w:r>
        <w:t>elemento</w:t>
      </w:r>
      <w:proofErr w:type="spellEnd"/>
      <w:r>
        <w:t xml:space="preserve"> de la parte </w:t>
      </w:r>
      <w:proofErr w:type="spellStart"/>
      <w:r>
        <w:t>derecha</w:t>
      </w:r>
      <w:proofErr w:type="spellEnd"/>
      <w:r>
        <w:t xml:space="preserve">. </w:t>
      </w:r>
    </w:p>
    <w:p w14:paraId="345D20A6" w14:textId="77777777" w:rsidR="00D83302" w:rsidRDefault="00D83302" w:rsidP="00D83302">
      <w:pPr>
        <w:pStyle w:val="Paragraphedeliste"/>
        <w:jc w:val="both"/>
      </w:pPr>
    </w:p>
    <w:p w14:paraId="73BA41B7" w14:textId="77777777" w:rsidR="00DE2FBA" w:rsidRDefault="0014343D" w:rsidP="0014343D">
      <w:pPr>
        <w:pStyle w:val="Paragraphedeliste"/>
        <w:numPr>
          <w:ilvl w:val="0"/>
          <w:numId w:val="1"/>
        </w:numPr>
        <w:jc w:val="both"/>
      </w:pPr>
      <w:proofErr w:type="spellStart"/>
      <w:r>
        <w:t>Completa</w:t>
      </w:r>
      <w:proofErr w:type="spellEnd"/>
      <w:r>
        <w:t xml:space="preserve"> la frase </w:t>
      </w:r>
      <w:proofErr w:type="spellStart"/>
      <w:r>
        <w:t>siguiente</w:t>
      </w:r>
      <w:proofErr w:type="spellEnd"/>
      <w:r>
        <w:t xml:space="preserve"> : </w:t>
      </w:r>
      <w:proofErr w:type="spellStart"/>
      <w:r>
        <w:t>México</w:t>
      </w:r>
      <w:proofErr w:type="spellEnd"/>
      <w:r>
        <w:t xml:space="preserve"> </w:t>
      </w:r>
      <w:proofErr w:type="spellStart"/>
      <w:r>
        <w:t>aparece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un </w:t>
      </w:r>
      <w:proofErr w:type="spellStart"/>
      <w:r>
        <w:t>pa</w:t>
      </w:r>
      <w:r>
        <w:rPr>
          <w:rFonts w:ascii="Cambria" w:hAnsi="Cambria"/>
        </w:rPr>
        <w:t>í</w:t>
      </w:r>
      <w:r>
        <w:t>s</w:t>
      </w:r>
      <w:proofErr w:type="spellEnd"/>
      <w:r>
        <w:t xml:space="preserve"> ………</w:t>
      </w:r>
      <w:r w:rsidR="00DE2FBA">
        <w:t>……</w:t>
      </w:r>
      <w:proofErr w:type="gramStart"/>
      <w:r w:rsidR="00DE2FBA">
        <w:t>..</w:t>
      </w:r>
      <w:proofErr w:type="gramEnd"/>
      <w:r>
        <w:t xml:space="preserve">……………  </w:t>
      </w:r>
    </w:p>
    <w:p w14:paraId="4B77F946" w14:textId="77777777" w:rsidR="00DE2FBA" w:rsidRDefault="00DE2FBA" w:rsidP="00DE2FBA">
      <w:pPr>
        <w:jc w:val="both"/>
      </w:pPr>
    </w:p>
    <w:p w14:paraId="54A2CC91" w14:textId="77777777" w:rsidR="0014343D" w:rsidRDefault="0014343D" w:rsidP="00DE2FBA">
      <w:pPr>
        <w:pStyle w:val="Paragraphedeliste"/>
        <w:jc w:val="both"/>
      </w:pPr>
      <w:proofErr w:type="spellStart"/>
      <w:proofErr w:type="gramStart"/>
      <w:r>
        <w:t>mientras</w:t>
      </w:r>
      <w:proofErr w:type="spellEnd"/>
      <w:proofErr w:type="gramEnd"/>
      <w:r>
        <w:t xml:space="preserve"> que </w:t>
      </w:r>
      <w:proofErr w:type="spellStart"/>
      <w:r>
        <w:t>Estados</w:t>
      </w:r>
      <w:proofErr w:type="spellEnd"/>
      <w:r>
        <w:t xml:space="preserve"> </w:t>
      </w:r>
      <w:proofErr w:type="spellStart"/>
      <w:r>
        <w:t>Unidos</w:t>
      </w:r>
      <w:proofErr w:type="spellEnd"/>
      <w:r>
        <w:t xml:space="preserve"> </w:t>
      </w:r>
      <w:proofErr w:type="spellStart"/>
      <w:r>
        <w:t>aparecen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un </w:t>
      </w:r>
      <w:proofErr w:type="spellStart"/>
      <w:r>
        <w:t>pa</w:t>
      </w:r>
      <w:r>
        <w:rPr>
          <w:rFonts w:ascii="Cambria" w:hAnsi="Cambria"/>
        </w:rPr>
        <w:t>í</w:t>
      </w:r>
      <w:r>
        <w:t>s</w:t>
      </w:r>
      <w:proofErr w:type="spellEnd"/>
      <w:r>
        <w:t xml:space="preserve"> ………</w:t>
      </w:r>
      <w:r w:rsidR="00DE2FBA">
        <w:t>……………….</w:t>
      </w:r>
      <w:r>
        <w:t xml:space="preserve">………….. </w:t>
      </w:r>
      <w:r w:rsidR="00DE2FBA">
        <w:t>.</w:t>
      </w:r>
    </w:p>
    <w:p w14:paraId="048EC43A" w14:textId="77777777" w:rsidR="0014343D" w:rsidRDefault="0014343D" w:rsidP="0014343D">
      <w:pPr>
        <w:jc w:val="both"/>
      </w:pPr>
    </w:p>
    <w:p w14:paraId="740A879C" w14:textId="77777777" w:rsidR="00DE2FBA" w:rsidRDefault="00DE2FBA" w:rsidP="00DE2FBA">
      <w:pPr>
        <w:pStyle w:val="Paragraphedeliste"/>
        <w:numPr>
          <w:ilvl w:val="0"/>
          <w:numId w:val="1"/>
        </w:numPr>
        <w:jc w:val="both"/>
      </w:pPr>
      <w:proofErr w:type="spellStart"/>
      <w:r>
        <w:t>Describe</w:t>
      </w:r>
      <w:proofErr w:type="spellEnd"/>
      <w:r>
        <w:t xml:space="preserve"> a la persona en el </w:t>
      </w:r>
      <w:proofErr w:type="spellStart"/>
      <w:r>
        <w:t>centro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cuadro. </w:t>
      </w:r>
      <w:proofErr w:type="spellStart"/>
      <w:r>
        <w:t>Precisa</w:t>
      </w:r>
      <w:proofErr w:type="spellEnd"/>
      <w:r>
        <w:t xml:space="preserve"> su nombre. EOC</w:t>
      </w:r>
    </w:p>
    <w:p w14:paraId="530161C2" w14:textId="77777777" w:rsidR="00DE2FBA" w:rsidRDefault="00DE2FBA" w:rsidP="00DE2FBA">
      <w:pPr>
        <w:pStyle w:val="Paragraphedeliste"/>
        <w:numPr>
          <w:ilvl w:val="0"/>
          <w:numId w:val="1"/>
        </w:numPr>
        <w:jc w:val="both"/>
      </w:pPr>
      <w:r>
        <w:lastRenderedPageBreak/>
        <w:t xml:space="preserve">A partir de tus </w:t>
      </w:r>
      <w:proofErr w:type="spellStart"/>
      <w:r>
        <w:t>apuntes</w:t>
      </w:r>
      <w:proofErr w:type="spellEnd"/>
      <w:r>
        <w:t xml:space="preserve">, di un </w:t>
      </w:r>
      <w:proofErr w:type="spellStart"/>
      <w:r>
        <w:t>elemento</w:t>
      </w:r>
      <w:proofErr w:type="spellEnd"/>
      <w:r>
        <w:t xml:space="preserve"> de la vida de la </w:t>
      </w:r>
      <w:proofErr w:type="spellStart"/>
      <w:r>
        <w:t>pintora</w:t>
      </w:r>
      <w:proofErr w:type="spellEnd"/>
      <w:r>
        <w:t>. EOC</w:t>
      </w:r>
    </w:p>
    <w:p w14:paraId="77103381" w14:textId="77777777" w:rsidR="00DE2FBA" w:rsidRDefault="00DE2FBA" w:rsidP="00DE2FBA">
      <w:pPr>
        <w:jc w:val="both"/>
      </w:pPr>
    </w:p>
    <w:p w14:paraId="4394C882" w14:textId="77777777" w:rsidR="00DE2FBA" w:rsidRDefault="00DE2FBA" w:rsidP="00DE2FBA">
      <w:pPr>
        <w:pStyle w:val="Paragraphedeliste"/>
        <w:numPr>
          <w:ilvl w:val="0"/>
          <w:numId w:val="1"/>
        </w:numPr>
        <w:jc w:val="both"/>
      </w:pPr>
      <w:proofErr w:type="spellStart"/>
      <w:r>
        <w:t>Explica</w:t>
      </w:r>
      <w:proofErr w:type="spellEnd"/>
      <w:r>
        <w:t xml:space="preserve"> </w:t>
      </w:r>
      <w:proofErr w:type="spellStart"/>
      <w:r>
        <w:t>ahora</w:t>
      </w:r>
      <w:proofErr w:type="spellEnd"/>
      <w:r>
        <w:t xml:space="preserve"> el </w:t>
      </w:r>
      <w:proofErr w:type="spellStart"/>
      <w:r>
        <w:t>t</w:t>
      </w:r>
      <w:r>
        <w:rPr>
          <w:rFonts w:ascii="Cambria" w:hAnsi="Cambria"/>
        </w:rPr>
        <w:t>í</w:t>
      </w:r>
      <w:r>
        <w:t>tulo</w:t>
      </w:r>
      <w:proofErr w:type="spellEnd"/>
      <w:r>
        <w:t xml:space="preserve"> de la </w:t>
      </w:r>
      <w:proofErr w:type="spellStart"/>
      <w:r>
        <w:t>obra</w:t>
      </w:r>
      <w:proofErr w:type="spellEnd"/>
      <w:r>
        <w:t>. EE</w:t>
      </w:r>
    </w:p>
    <w:p w14:paraId="3DDD0BC1" w14:textId="77777777" w:rsidR="00DE2FBA" w:rsidRDefault="00DE2FBA" w:rsidP="00DE2FBA">
      <w:pPr>
        <w:jc w:val="both"/>
      </w:pPr>
    </w:p>
    <w:p w14:paraId="6418AD7F" w14:textId="77777777" w:rsidR="00DE2FBA" w:rsidRDefault="00DE2FBA" w:rsidP="00DE2FBA">
      <w:pPr>
        <w:pStyle w:val="Paragraphedeliste"/>
        <w:numPr>
          <w:ilvl w:val="0"/>
          <w:numId w:val="1"/>
        </w:numPr>
        <w:jc w:val="both"/>
      </w:pPr>
      <w:proofErr w:type="spellStart"/>
      <w:r>
        <w:t>Conclusi</w:t>
      </w:r>
      <w:r>
        <w:rPr>
          <w:rFonts w:ascii="Cambria" w:hAnsi="Cambria"/>
        </w:rPr>
        <w:t>ó</w:t>
      </w:r>
      <w:r>
        <w:t>n</w:t>
      </w:r>
      <w:proofErr w:type="spellEnd"/>
      <w:r>
        <w:t xml:space="preserve"> (EE) : </w:t>
      </w:r>
    </w:p>
    <w:p w14:paraId="21C4DECB" w14:textId="77777777" w:rsidR="00DE2FBA" w:rsidRDefault="00DE2FBA" w:rsidP="00DE2FBA">
      <w:pPr>
        <w:jc w:val="both"/>
      </w:pPr>
    </w:p>
    <w:p w14:paraId="18A3DCAD" w14:textId="77777777" w:rsidR="00DE2FBA" w:rsidRDefault="00DE2FBA" w:rsidP="00DE2FBA">
      <w:pPr>
        <w:jc w:val="both"/>
      </w:pPr>
      <w:r>
        <w:t xml:space="preserve">En </w:t>
      </w:r>
      <w:proofErr w:type="spellStart"/>
      <w:r>
        <w:t>aquel</w:t>
      </w:r>
      <w:proofErr w:type="spellEnd"/>
      <w:r>
        <w:t xml:space="preserve"> </w:t>
      </w:r>
      <w:proofErr w:type="spellStart"/>
      <w:r>
        <w:t>momento</w:t>
      </w:r>
      <w:proofErr w:type="spellEnd"/>
      <w:r>
        <w:t xml:space="preserve">, Frida </w:t>
      </w:r>
      <w:proofErr w:type="spellStart"/>
      <w:r>
        <w:t>Kahlo</w:t>
      </w:r>
      <w:proofErr w:type="spellEnd"/>
      <w:r>
        <w:t xml:space="preserve"> </w:t>
      </w:r>
      <w:proofErr w:type="spellStart"/>
      <w:r>
        <w:t>viv</w:t>
      </w:r>
      <w:r>
        <w:rPr>
          <w:rFonts w:ascii="Cambria" w:hAnsi="Cambria"/>
        </w:rPr>
        <w:t>í</w:t>
      </w:r>
      <w:r>
        <w:t>a</w:t>
      </w:r>
      <w:proofErr w:type="spellEnd"/>
      <w:r>
        <w:t xml:space="preserve"> en …………………………………………  con su </w:t>
      </w:r>
      <w:proofErr w:type="spellStart"/>
      <w:r>
        <w:t>marido</w:t>
      </w:r>
      <w:proofErr w:type="spellEnd"/>
      <w:r>
        <w:t xml:space="preserve"> </w:t>
      </w:r>
    </w:p>
    <w:p w14:paraId="6155A4E6" w14:textId="77777777" w:rsidR="00DE2FBA" w:rsidRDefault="00DE2FBA" w:rsidP="00DE2FBA">
      <w:pPr>
        <w:jc w:val="both"/>
      </w:pPr>
    </w:p>
    <w:p w14:paraId="2DA3F368" w14:textId="77777777" w:rsidR="00DE2FBA" w:rsidRDefault="00DE2FBA" w:rsidP="00DE2FBA">
      <w:pPr>
        <w:jc w:val="both"/>
      </w:pPr>
      <w:r>
        <w:t xml:space="preserve">…………………………………. . Se </w:t>
      </w:r>
      <w:proofErr w:type="spellStart"/>
      <w:r>
        <w:t>sent</w:t>
      </w:r>
      <w:r>
        <w:rPr>
          <w:rFonts w:ascii="Cambria" w:hAnsi="Cambria"/>
        </w:rPr>
        <w:t>í</w:t>
      </w:r>
      <w:r>
        <w:t>a</w:t>
      </w:r>
      <w:proofErr w:type="spellEnd"/>
      <w:r>
        <w:t xml:space="preserve"> ……………………………………… porque </w:t>
      </w:r>
      <w:proofErr w:type="spellStart"/>
      <w:r>
        <w:t>era</w:t>
      </w:r>
      <w:proofErr w:type="spellEnd"/>
      <w:r>
        <w:t xml:space="preserve"> ………………</w:t>
      </w:r>
    </w:p>
    <w:p w14:paraId="05BDAD2F" w14:textId="77777777" w:rsidR="00DE2FBA" w:rsidRDefault="00DE2FBA" w:rsidP="00DE2FBA">
      <w:pPr>
        <w:jc w:val="both"/>
      </w:pPr>
    </w:p>
    <w:p w14:paraId="58A993BA" w14:textId="77777777" w:rsidR="00DE2FBA" w:rsidRDefault="00DE2FBA" w:rsidP="00DE2FBA">
      <w:pPr>
        <w:jc w:val="both"/>
      </w:pPr>
      <w:r>
        <w:t xml:space="preserve">………………………… </w:t>
      </w:r>
      <w:proofErr w:type="spellStart"/>
      <w:proofErr w:type="gramStart"/>
      <w:r>
        <w:t>adaptarse</w:t>
      </w:r>
      <w:proofErr w:type="spellEnd"/>
      <w:proofErr w:type="gramEnd"/>
      <w:r>
        <w:t xml:space="preserve"> a la vida </w:t>
      </w:r>
      <w:proofErr w:type="spellStart"/>
      <w:r>
        <w:t>norteamericana</w:t>
      </w:r>
      <w:proofErr w:type="spellEnd"/>
      <w:r>
        <w:t xml:space="preserve">. </w:t>
      </w:r>
    </w:p>
    <w:p w14:paraId="7C95347D" w14:textId="77777777" w:rsidR="00DE2FBA" w:rsidRDefault="00DE2FBA" w:rsidP="00DE2FBA">
      <w:pPr>
        <w:jc w:val="both"/>
      </w:pPr>
    </w:p>
    <w:p w14:paraId="030B8B29" w14:textId="77777777" w:rsidR="00DE2FBA" w:rsidRDefault="00DE2FBA" w:rsidP="00DE2FBA">
      <w:pPr>
        <w:jc w:val="both"/>
      </w:pPr>
      <w:proofErr w:type="spellStart"/>
      <w:r>
        <w:t>Podemos</w:t>
      </w:r>
      <w:proofErr w:type="spellEnd"/>
      <w:r>
        <w:t xml:space="preserve"> </w:t>
      </w:r>
      <w:proofErr w:type="spellStart"/>
      <w:r>
        <w:t>concluir</w:t>
      </w:r>
      <w:proofErr w:type="spellEnd"/>
      <w:r>
        <w:t xml:space="preserve"> que las </w:t>
      </w:r>
      <w:proofErr w:type="spellStart"/>
      <w:r>
        <w:t>ra</w:t>
      </w:r>
      <w:r>
        <w:rPr>
          <w:rFonts w:ascii="Cambria" w:hAnsi="Cambria"/>
        </w:rPr>
        <w:t>í</w:t>
      </w:r>
      <w:r>
        <w:t>ces</w:t>
      </w:r>
      <w:proofErr w:type="spellEnd"/>
      <w:r>
        <w:t xml:space="preserve"> y los </w:t>
      </w:r>
      <w:proofErr w:type="spellStart"/>
      <w:r>
        <w:t>hilos</w:t>
      </w:r>
      <w:proofErr w:type="spellEnd"/>
      <w:r>
        <w:t xml:space="preserve"> </w:t>
      </w:r>
      <w:proofErr w:type="spellStart"/>
      <w:r>
        <w:t>eléctricos</w:t>
      </w:r>
      <w:proofErr w:type="spellEnd"/>
      <w:r>
        <w:t xml:space="preserve"> que se </w:t>
      </w:r>
      <w:proofErr w:type="spellStart"/>
      <w:r>
        <w:t>re</w:t>
      </w:r>
      <w:r>
        <w:rPr>
          <w:rFonts w:ascii="Cambria" w:hAnsi="Cambria"/>
        </w:rPr>
        <w:t>ú</w:t>
      </w:r>
      <w:r>
        <w:t>nen</w:t>
      </w:r>
      <w:proofErr w:type="spellEnd"/>
      <w:r>
        <w:t xml:space="preserve"> en su </w:t>
      </w:r>
      <w:proofErr w:type="spellStart"/>
      <w:r>
        <w:t>pedestal</w:t>
      </w:r>
      <w:proofErr w:type="spellEnd"/>
      <w:r>
        <w:t xml:space="preserve"> </w:t>
      </w:r>
    </w:p>
    <w:p w14:paraId="6CE65F29" w14:textId="77777777" w:rsidR="00DE2FBA" w:rsidRDefault="00DE2FBA" w:rsidP="00DE2FBA">
      <w:pPr>
        <w:jc w:val="both"/>
      </w:pPr>
    </w:p>
    <w:p w14:paraId="5CDD9BBC" w14:textId="77777777" w:rsidR="00DE2FBA" w:rsidRDefault="00DE2FBA" w:rsidP="00DE2FBA">
      <w:pPr>
        <w:jc w:val="both"/>
      </w:pPr>
      <w:proofErr w:type="spellStart"/>
      <w:proofErr w:type="gramStart"/>
      <w:r>
        <w:t>significan</w:t>
      </w:r>
      <w:proofErr w:type="spellEnd"/>
      <w:proofErr w:type="gramEnd"/>
      <w:r>
        <w:t xml:space="preserve"> que la </w:t>
      </w:r>
      <w:proofErr w:type="spellStart"/>
      <w:r>
        <w:t>pintora</w:t>
      </w:r>
      <w:proofErr w:type="spellEnd"/>
      <w:r>
        <w:t xml:space="preserve"> </w:t>
      </w:r>
      <w:proofErr w:type="spellStart"/>
      <w:r>
        <w:t>quiere</w:t>
      </w:r>
      <w:proofErr w:type="spellEnd"/>
      <w:r>
        <w:t xml:space="preserve"> </w:t>
      </w:r>
      <w:proofErr w:type="spellStart"/>
      <w:r>
        <w:t>identificarse</w:t>
      </w:r>
      <w:proofErr w:type="spellEnd"/>
      <w:r>
        <w:t xml:space="preserve"> </w:t>
      </w:r>
      <w:proofErr w:type="spellStart"/>
      <w:r>
        <w:t>tanto</w:t>
      </w:r>
      <w:proofErr w:type="spellEnd"/>
      <w:r>
        <w:t xml:space="preserve"> a la …………………………….  De </w:t>
      </w:r>
      <w:proofErr w:type="spellStart"/>
      <w:r>
        <w:t>Estados</w:t>
      </w:r>
      <w:proofErr w:type="spellEnd"/>
      <w:r>
        <w:t xml:space="preserve"> </w:t>
      </w:r>
    </w:p>
    <w:p w14:paraId="3CAC652C" w14:textId="77777777" w:rsidR="00DE2FBA" w:rsidRDefault="00DE2FBA" w:rsidP="00DE2FBA">
      <w:pPr>
        <w:jc w:val="both"/>
      </w:pPr>
    </w:p>
    <w:p w14:paraId="3CB215B6" w14:textId="77777777" w:rsidR="00DE2FBA" w:rsidRPr="0014343D" w:rsidRDefault="00DE2FBA" w:rsidP="00DE2FBA">
      <w:pPr>
        <w:jc w:val="both"/>
      </w:pPr>
      <w:proofErr w:type="spellStart"/>
      <w:r>
        <w:t>Unidos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a la ………………………………………………  de su </w:t>
      </w:r>
      <w:proofErr w:type="spellStart"/>
      <w:r>
        <w:t>pa</w:t>
      </w:r>
      <w:r>
        <w:rPr>
          <w:rFonts w:ascii="Cambria" w:hAnsi="Cambria"/>
        </w:rPr>
        <w:t>í</w:t>
      </w:r>
      <w:r>
        <w:t>s</w:t>
      </w:r>
      <w:proofErr w:type="spellEnd"/>
      <w:r>
        <w:t xml:space="preserve">, </w:t>
      </w:r>
      <w:proofErr w:type="spellStart"/>
      <w:r>
        <w:t>México</w:t>
      </w:r>
      <w:proofErr w:type="spellEnd"/>
      <w:r>
        <w:t>.</w:t>
      </w:r>
      <w:bookmarkStart w:id="0" w:name="_GoBack"/>
      <w:bookmarkEnd w:id="0"/>
    </w:p>
    <w:sectPr w:rsidR="00DE2FBA" w:rsidRPr="0014343D" w:rsidSect="006628B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B0291"/>
    <w:multiLevelType w:val="hybridMultilevel"/>
    <w:tmpl w:val="3E84B07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3D"/>
    <w:rsid w:val="0014343D"/>
    <w:rsid w:val="006628BA"/>
    <w:rsid w:val="00A1390C"/>
    <w:rsid w:val="00D83302"/>
    <w:rsid w:val="00DE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9B248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343D"/>
    <w:pPr>
      <w:ind w:left="720"/>
      <w:contextualSpacing/>
    </w:pPr>
  </w:style>
  <w:style w:type="table" w:styleId="Grille">
    <w:name w:val="Table Grid"/>
    <w:basedOn w:val="TableauNormal"/>
    <w:uiPriority w:val="59"/>
    <w:rsid w:val="001434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343D"/>
    <w:pPr>
      <w:ind w:left="720"/>
      <w:contextualSpacing/>
    </w:pPr>
  </w:style>
  <w:style w:type="table" w:styleId="Grille">
    <w:name w:val="Table Grid"/>
    <w:basedOn w:val="TableauNormal"/>
    <w:uiPriority w:val="59"/>
    <w:rsid w:val="001434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221</Words>
  <Characters>1221</Characters>
  <Application>Microsoft Macintosh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Le Bastard</dc:creator>
  <cp:keywords/>
  <dc:description/>
  <cp:lastModifiedBy>Frédéric Le Bastard</cp:lastModifiedBy>
  <cp:revision>2</cp:revision>
  <dcterms:created xsi:type="dcterms:W3CDTF">2014-02-03T14:25:00Z</dcterms:created>
  <dcterms:modified xsi:type="dcterms:W3CDTF">2014-02-03T15:00:00Z</dcterms:modified>
</cp:coreProperties>
</file>