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4C34A10E" w:rsidR="007F4E3D" w:rsidRDefault="00DA3BF1" w:rsidP="00DA3BF1">
      <w:pPr>
        <w:rPr>
          <w:rFonts w:asciiTheme="minorHAnsi" w:hAnsiTheme="minorHAnsi" w:cstheme="minorHAnsi"/>
          <w:b/>
          <w:color w:val="2F5496" w:themeColor="accent1" w:themeShade="BF"/>
          <w:sz w:val="56"/>
        </w:rPr>
      </w:pPr>
      <w:r>
        <w:rPr>
          <w:rFonts w:asciiTheme="minorHAnsi" w:hAnsiTheme="minorHAnsi" w:cstheme="minorHAnsi"/>
          <w:b/>
          <w:noProof/>
          <w:color w:val="2F5496" w:themeColor="accent1" w:themeShade="BF"/>
          <w:sz w:val="56"/>
        </w:rPr>
        <w:drawing>
          <wp:inline distT="0" distB="0" distL="0" distR="0" wp14:anchorId="1A137972" wp14:editId="7826B858">
            <wp:extent cx="1243965" cy="110934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965" cy="1109345"/>
                    </a:xfrm>
                    <a:prstGeom prst="rect">
                      <a:avLst/>
                    </a:prstGeom>
                    <a:noFill/>
                  </pic:spPr>
                </pic:pic>
              </a:graphicData>
            </a:graphic>
          </wp:inline>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E4664F" w:rsidRPr="00962CD8" w:rsidRDefault="00E4664F"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E4664F" w:rsidRPr="00962CD8" w:rsidRDefault="00E4664F"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5C4B7C1D" w14:textId="6BCE1A3F" w:rsidR="007F4E3D" w:rsidRPr="00A642CD" w:rsidRDefault="007F4E3D" w:rsidP="007F4E3D">
      <w:pPr>
        <w:jc w:val="center"/>
        <w:rPr>
          <w:rFonts w:ascii="Calibri" w:hAnsi="Calibri" w:cs="Calibri"/>
          <w:b/>
          <w:color w:val="2F5496" w:themeColor="accent1" w:themeShade="BF"/>
          <w:sz w:val="48"/>
          <w:szCs w:val="48"/>
        </w:rPr>
      </w:pPr>
      <w:bookmarkStart w:id="0"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r w:rsidR="00A642CD" w:rsidRPr="00A642CD">
        <w:rPr>
          <w:rFonts w:ascii="Calibri" w:hAnsi="Calibri" w:cs="Calibri"/>
          <w:b/>
          <w:color w:val="2F5496" w:themeColor="accent1" w:themeShade="BF"/>
          <w:sz w:val="56"/>
          <w:szCs w:val="56"/>
        </w:rPr>
        <w:t>A</w:t>
      </w:r>
      <w:r w:rsidR="00A642CD" w:rsidRPr="00A642CD">
        <w:rPr>
          <w:rFonts w:ascii="Calibri" w:hAnsi="Calibri" w:cs="Calibri"/>
          <w:b/>
          <w:color w:val="2F5496" w:themeColor="accent1" w:themeShade="BF"/>
          <w:sz w:val="48"/>
          <w:szCs w:val="48"/>
        </w:rPr>
        <w:t>ssistant</w:t>
      </w:r>
      <w:r w:rsidR="00DA3BF1">
        <w:rPr>
          <w:rFonts w:ascii="Calibri" w:hAnsi="Calibri" w:cs="Calibri"/>
          <w:b/>
          <w:color w:val="2F5496" w:themeColor="accent1" w:themeShade="BF"/>
          <w:sz w:val="48"/>
          <w:szCs w:val="48"/>
        </w:rPr>
        <w:t>(e)</w:t>
      </w:r>
      <w:r w:rsidR="00A642CD" w:rsidRPr="00A642CD">
        <w:rPr>
          <w:rFonts w:ascii="Calibri" w:hAnsi="Calibri" w:cs="Calibri"/>
          <w:b/>
          <w:color w:val="2F5496" w:themeColor="accent1" w:themeShade="BF"/>
          <w:sz w:val="48"/>
          <w:szCs w:val="48"/>
        </w:rPr>
        <w:t xml:space="preserve"> </w:t>
      </w:r>
      <w:r w:rsidR="00A642CD" w:rsidRPr="00A642CD">
        <w:rPr>
          <w:rFonts w:ascii="Calibri" w:hAnsi="Calibri" w:cs="Calibri"/>
          <w:b/>
          <w:color w:val="2F5496" w:themeColor="accent1" w:themeShade="BF"/>
          <w:sz w:val="56"/>
          <w:szCs w:val="56"/>
        </w:rPr>
        <w:t>T</w:t>
      </w:r>
      <w:r w:rsidR="00A642CD" w:rsidRPr="00A642CD">
        <w:rPr>
          <w:rFonts w:ascii="Calibri" w:hAnsi="Calibri" w:cs="Calibri"/>
          <w:b/>
          <w:color w:val="2F5496" w:themeColor="accent1" w:themeShade="BF"/>
          <w:sz w:val="48"/>
          <w:szCs w:val="48"/>
        </w:rPr>
        <w:t xml:space="preserve">echnique en </w:t>
      </w:r>
      <w:r w:rsidR="00A642CD" w:rsidRPr="00A642CD">
        <w:rPr>
          <w:rFonts w:ascii="Calibri" w:hAnsi="Calibri" w:cs="Calibri"/>
          <w:b/>
          <w:color w:val="2F5496" w:themeColor="accent1" w:themeShade="BF"/>
          <w:sz w:val="56"/>
          <w:szCs w:val="56"/>
        </w:rPr>
        <w:t>M</w:t>
      </w:r>
      <w:r w:rsidR="00A642CD" w:rsidRPr="00A642CD">
        <w:rPr>
          <w:rFonts w:ascii="Calibri" w:hAnsi="Calibri" w:cs="Calibri"/>
          <w:b/>
          <w:color w:val="2F5496" w:themeColor="accent1" w:themeShade="BF"/>
          <w:sz w:val="48"/>
          <w:szCs w:val="48"/>
        </w:rPr>
        <w:t xml:space="preserve">ilieux </w:t>
      </w:r>
      <w:r w:rsidR="00A642CD" w:rsidRPr="00A642CD">
        <w:rPr>
          <w:rFonts w:ascii="Calibri" w:hAnsi="Calibri" w:cs="Calibri"/>
          <w:b/>
          <w:color w:val="2F5496" w:themeColor="accent1" w:themeShade="BF"/>
          <w:sz w:val="56"/>
          <w:szCs w:val="56"/>
        </w:rPr>
        <w:t>F</w:t>
      </w:r>
      <w:r w:rsidR="00A642CD" w:rsidRPr="00A642CD">
        <w:rPr>
          <w:rFonts w:ascii="Calibri" w:hAnsi="Calibri" w:cs="Calibri"/>
          <w:b/>
          <w:color w:val="2F5496" w:themeColor="accent1" w:themeShade="BF"/>
          <w:sz w:val="48"/>
          <w:szCs w:val="48"/>
        </w:rPr>
        <w:t xml:space="preserve">amilial et </w:t>
      </w:r>
      <w:r w:rsidR="00A642CD" w:rsidRPr="00A642CD">
        <w:rPr>
          <w:rFonts w:ascii="Calibri" w:hAnsi="Calibri" w:cs="Calibri"/>
          <w:b/>
          <w:color w:val="2F5496" w:themeColor="accent1" w:themeShade="BF"/>
          <w:sz w:val="56"/>
          <w:szCs w:val="56"/>
        </w:rPr>
        <w:t>C</w:t>
      </w:r>
      <w:r w:rsidR="00A642CD" w:rsidRPr="00A642CD">
        <w:rPr>
          <w:rFonts w:ascii="Calibri" w:hAnsi="Calibri" w:cs="Calibri"/>
          <w:b/>
          <w:color w:val="2F5496" w:themeColor="accent1" w:themeShade="BF"/>
          <w:sz w:val="48"/>
          <w:szCs w:val="48"/>
        </w:rPr>
        <w:t>ollectif</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E4664F" w:rsidRPr="00585358" w:rsidRDefault="00E4664F"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4664F" w:rsidRPr="00585358" w:rsidRDefault="00E4664F" w:rsidP="007F4E3D">
                            <w:pPr>
                              <w:shd w:val="clear" w:color="auto" w:fill="F3FBFB"/>
                              <w:rPr>
                                <w:rFonts w:ascii="Calibri" w:hAnsi="Calibri" w:cs="Calibri"/>
                                <w:b/>
                                <w:i/>
                                <w:color w:val="2F5496" w:themeColor="accent1" w:themeShade="BF"/>
                                <w:sz w:val="24"/>
                                <w:szCs w:val="24"/>
                              </w:rPr>
                            </w:pPr>
                          </w:p>
                          <w:p w14:paraId="676C009B" w14:textId="77777777" w:rsidR="00E4664F" w:rsidRPr="00585358" w:rsidRDefault="00E4664F"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E4664F" w:rsidRPr="00585358" w:rsidRDefault="00E4664F"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4664F" w:rsidRPr="00585358" w:rsidRDefault="00E4664F" w:rsidP="007F4E3D">
                      <w:pPr>
                        <w:shd w:val="clear" w:color="auto" w:fill="F3FBFB"/>
                        <w:rPr>
                          <w:rFonts w:ascii="Calibri" w:hAnsi="Calibri" w:cs="Calibri"/>
                          <w:b/>
                          <w:i/>
                          <w:color w:val="2F5496" w:themeColor="accent1" w:themeShade="BF"/>
                          <w:sz w:val="24"/>
                          <w:szCs w:val="24"/>
                        </w:rPr>
                      </w:pPr>
                    </w:p>
                    <w:p w14:paraId="676C009B" w14:textId="77777777" w:rsidR="00E4664F" w:rsidRPr="00585358" w:rsidRDefault="00E4664F"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4947410C" w14:textId="77777777" w:rsidR="002D365C" w:rsidRPr="008F2091" w:rsidRDefault="002D365C" w:rsidP="002D365C">
      <w:pPr>
        <w:jc w:val="both"/>
        <w:rPr>
          <w:rFonts w:asciiTheme="minorHAnsi" w:hAnsiTheme="minorHAnsi" w:cstheme="minorHAnsi"/>
          <w:sz w:val="24"/>
          <w:szCs w:val="24"/>
        </w:rPr>
      </w:pPr>
      <w:bookmarkStart w:id="1"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4D975242" w14:textId="77777777" w:rsidR="002D365C" w:rsidRPr="008F2091" w:rsidRDefault="002D365C" w:rsidP="002D365C">
      <w:pPr>
        <w:jc w:val="both"/>
        <w:rPr>
          <w:rFonts w:asciiTheme="minorHAnsi" w:hAnsiTheme="minorHAnsi" w:cstheme="minorHAnsi"/>
          <w:b/>
          <w:sz w:val="24"/>
          <w:szCs w:val="24"/>
        </w:rPr>
      </w:pPr>
    </w:p>
    <w:p w14:paraId="413B9334" w14:textId="77777777" w:rsidR="002D365C" w:rsidRPr="008F2091" w:rsidRDefault="002D365C" w:rsidP="002D365C">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258B1AF1" w14:textId="77777777" w:rsidR="002D365C" w:rsidRPr="008F2091" w:rsidRDefault="002D365C" w:rsidP="002D365C">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64955C5A" w14:textId="77777777" w:rsidR="002D365C" w:rsidRPr="008F2091" w:rsidRDefault="002D365C" w:rsidP="002D365C">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5104C980" w14:textId="77777777" w:rsidR="002D365C" w:rsidRPr="008F2091" w:rsidRDefault="002D365C" w:rsidP="002D365C">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3FB3276A" w14:textId="77777777" w:rsidR="002D365C" w:rsidRPr="008F2091" w:rsidRDefault="002D365C" w:rsidP="002D365C">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56FBE745" w14:textId="77777777" w:rsidR="002D365C" w:rsidRPr="008F2091" w:rsidRDefault="002D365C" w:rsidP="002D365C">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2" w:name="_Hlk504235694"/>
      <w:r w:rsidRPr="008F2091">
        <w:rPr>
          <w:rFonts w:asciiTheme="minorHAnsi" w:hAnsiTheme="minorHAnsi" w:cstheme="minorHAnsi"/>
          <w:sz w:val="24"/>
          <w:szCs w:val="24"/>
        </w:rPr>
        <w:t>milieu professionnel.</w:t>
      </w:r>
      <w:bookmarkEnd w:id="2"/>
    </w:p>
    <w:p w14:paraId="18E43323" w14:textId="77777777" w:rsidR="002D365C" w:rsidRPr="008F2091" w:rsidRDefault="002D365C" w:rsidP="002D365C">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Les référentiels des diplômes sont consultables sur le site « </w:t>
      </w:r>
      <w:proofErr w:type="spellStart"/>
      <w:r w:rsidRPr="008F2091">
        <w:rPr>
          <w:rFonts w:asciiTheme="minorHAnsi" w:hAnsiTheme="minorHAnsi" w:cstheme="minorHAnsi"/>
          <w:sz w:val="24"/>
          <w:szCs w:val="24"/>
        </w:rPr>
        <w:t>Eduscol</w:t>
      </w:r>
      <w:proofErr w:type="spellEnd"/>
      <w:r w:rsidRPr="008F2091">
        <w:rPr>
          <w:rFonts w:asciiTheme="minorHAnsi" w:hAnsiTheme="minorHAnsi" w:cstheme="minorHAnsi"/>
          <w:sz w:val="24"/>
          <w:szCs w:val="24"/>
        </w:rPr>
        <w:t xml:space="preserve">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058A7CDE" w14:textId="77777777" w:rsidR="002D365C" w:rsidRPr="008F2091" w:rsidRDefault="002D365C" w:rsidP="002D365C">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3"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1"/>
    <w:bookmarkEnd w:id="3"/>
    <w:p w14:paraId="2CE4F823" w14:textId="77777777" w:rsidR="002D365C" w:rsidRDefault="002D365C" w:rsidP="002D365C">
      <w:pPr>
        <w:rPr>
          <w:sz w:val="24"/>
        </w:rPr>
      </w:pPr>
    </w:p>
    <w:p w14:paraId="1B7C6B9B" w14:textId="77777777" w:rsidR="007F4E3D" w:rsidRDefault="007F4E3D" w:rsidP="007F4E3D">
      <w:pPr>
        <w:rPr>
          <w:rFonts w:ascii="Arial" w:hAnsi="Arial" w:cs="Arial"/>
          <w:sz w:val="28"/>
          <w:szCs w:val="28"/>
        </w:rPr>
      </w:pPr>
    </w:p>
    <w:p w14:paraId="1A653DF4" w14:textId="77777777" w:rsidR="007F4E3D" w:rsidRDefault="007F4E3D" w:rsidP="002D365C">
      <w:pPr>
        <w:ind w:right="280"/>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E4664F" w:rsidRPr="00233E20" w:rsidRDefault="00E4664F"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E4664F" w:rsidRPr="00233E20" w:rsidRDefault="00E4664F"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5"/>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424DE75D"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2D365C">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148F">
        <w:rPr>
          <w:rFonts w:asciiTheme="minorHAnsi" w:hAnsiTheme="minorHAnsi" w:cstheme="minorHAnsi"/>
          <w:b/>
          <w:color w:val="2F5496" w:themeColor="accent1" w:themeShade="BF"/>
          <w:sz w:val="32"/>
          <w:szCs w:val="28"/>
        </w:rPr>
        <w:t xml:space="preserve">Attestation de savoir-être </w:t>
      </w:r>
    </w:p>
    <w:bookmarkEnd w:id="6"/>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302F862A" w:rsidR="00555B5C" w:rsidRDefault="00555B5C" w:rsidP="002D36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w:t>
      </w:r>
      <w:bookmarkEnd w:id="7"/>
      <w:r w:rsidR="002D365C">
        <w:rPr>
          <w:rFonts w:asciiTheme="minorHAnsi" w:hAnsiTheme="minorHAnsi" w:cstheme="minorHAnsi"/>
          <w:color w:val="2F5496" w:themeColor="accent1" w:themeShade="BF"/>
          <w:sz w:val="32"/>
          <w:szCs w:val="28"/>
        </w:rPr>
        <w:t xml:space="preserve">en </w:t>
      </w:r>
      <w:r w:rsidR="002D365C" w:rsidRPr="002D365C">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4"/>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E4664F" w:rsidRPr="00962CD8" w:rsidRDefault="00E4664F"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E4664F" w:rsidRPr="00962CD8" w:rsidRDefault="00E4664F"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3F77AD">
              <w:rPr>
                <w:rFonts w:ascii="Calibri" w:hAnsi="Calibri" w:cs="Calibri"/>
                <w:sz w:val="16"/>
                <w:szCs w:val="28"/>
              </w:rPr>
            </w:r>
            <w:r w:rsidR="003F77AD">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3F77AD">
              <w:rPr>
                <w:rFonts w:ascii="Calibri" w:hAnsi="Calibri" w:cs="Calibri"/>
                <w:sz w:val="16"/>
                <w:szCs w:val="28"/>
              </w:rPr>
            </w:r>
            <w:r w:rsidR="003F77AD">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3F77AD">
              <w:rPr>
                <w:rFonts w:ascii="Calibri" w:hAnsi="Calibri" w:cs="Calibri"/>
                <w:sz w:val="16"/>
                <w:szCs w:val="28"/>
              </w:rPr>
            </w:r>
            <w:r w:rsidR="003F77AD">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3F77AD">
              <w:rPr>
                <w:rFonts w:ascii="Calibri" w:hAnsi="Calibri" w:cs="Calibri"/>
                <w:b/>
                <w:bCs/>
                <w:sz w:val="16"/>
                <w:szCs w:val="28"/>
              </w:rPr>
            </w:r>
            <w:r w:rsidR="003F77AD">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3F77AD">
              <w:rPr>
                <w:rFonts w:ascii="Calibri" w:hAnsi="Calibri" w:cs="Calibri"/>
                <w:b/>
                <w:bCs/>
                <w:sz w:val="16"/>
                <w:szCs w:val="28"/>
              </w:rPr>
            </w:r>
            <w:r w:rsidR="003F77AD">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3F77AD">
              <w:rPr>
                <w:rFonts w:ascii="Calibri" w:hAnsi="Calibri" w:cs="Calibri"/>
                <w:b/>
                <w:bCs/>
                <w:sz w:val="16"/>
                <w:szCs w:val="28"/>
              </w:rPr>
            </w:r>
            <w:r w:rsidR="003F77AD">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E4664F" w:rsidRPr="00233E20" w:rsidRDefault="00E4664F"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E4664F" w:rsidRPr="00233E20" w:rsidRDefault="00E4664F"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E4664F" w:rsidRPr="00233E20" w:rsidRDefault="00E4664F"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75B94503"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w:t>
      </w:r>
      <w:r w:rsidR="002D365C">
        <w:rPr>
          <w:rFonts w:asciiTheme="minorHAnsi" w:hAnsiTheme="minorHAnsi" w:cstheme="minorHAnsi"/>
          <w:b/>
          <w:color w:val="2F5496" w:themeColor="accent1" w:themeShade="BF"/>
          <w:sz w:val="36"/>
          <w:szCs w:val="28"/>
        </w:rPr>
        <w:t xml:space="preserve">en </w:t>
      </w:r>
      <w:r w:rsidR="002D365C" w:rsidRPr="002D365C">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54894C3A"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2D365C" w:rsidRPr="002D365C">
        <w:rPr>
          <w:rFonts w:asciiTheme="minorHAnsi" w:hAnsiTheme="minorHAnsi" w:cstheme="minorHAnsi"/>
          <w:b/>
          <w:color w:val="1F4E79" w:themeColor="accent5" w:themeShade="80"/>
          <w:sz w:val="52"/>
          <w:szCs w:val="28"/>
        </w:rPr>
        <w:t>M</w:t>
      </w:r>
      <w:r w:rsidR="002D365C" w:rsidRPr="002D365C">
        <w:rPr>
          <w:rFonts w:asciiTheme="minorHAnsi" w:hAnsiTheme="minorHAnsi" w:cstheme="minorHAnsi"/>
          <w:b/>
          <w:color w:val="1F4E79" w:themeColor="accent5" w:themeShade="80"/>
          <w:sz w:val="44"/>
          <w:szCs w:val="28"/>
        </w:rPr>
        <w:t xml:space="preserve">ILIEU </w:t>
      </w:r>
      <w:r w:rsidR="002D365C" w:rsidRPr="002D365C">
        <w:rPr>
          <w:rFonts w:asciiTheme="minorHAnsi" w:hAnsiTheme="minorHAnsi" w:cstheme="minorHAnsi"/>
          <w:b/>
          <w:color w:val="1F4E79" w:themeColor="accent5" w:themeShade="80"/>
          <w:sz w:val="52"/>
          <w:szCs w:val="28"/>
        </w:rPr>
        <w:t>P</w:t>
      </w:r>
      <w:r w:rsidR="002D365C" w:rsidRPr="002D365C">
        <w:rPr>
          <w:rFonts w:asciiTheme="minorHAnsi" w:hAnsiTheme="minorHAnsi" w:cstheme="minorHAnsi"/>
          <w:b/>
          <w:color w:val="1F4E79" w:themeColor="accent5" w:themeShade="80"/>
          <w:sz w:val="44"/>
          <w:szCs w:val="28"/>
        </w:rPr>
        <w:t>ROFESSIONNEL</w:t>
      </w:r>
    </w:p>
    <w:p w14:paraId="6AD59532" w14:textId="77777777" w:rsidR="00555B5C" w:rsidRPr="005F75E8" w:rsidRDefault="00555B5C" w:rsidP="00555B5C">
      <w:pPr>
        <w:rPr>
          <w:rFonts w:asciiTheme="minorHAnsi" w:hAnsiTheme="minorHAnsi" w:cstheme="minorHAnsi"/>
          <w:sz w:val="28"/>
          <w:szCs w:val="28"/>
        </w:rPr>
      </w:pPr>
    </w:p>
    <w:p w14:paraId="69E316AD" w14:textId="77777777" w:rsidR="00DA3BF1" w:rsidRPr="005F75E8" w:rsidRDefault="00DA3BF1" w:rsidP="00DA3BF1">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14:paraId="47E9D89E" w14:textId="77777777" w:rsidR="00DA3BF1" w:rsidRPr="005F75E8" w:rsidRDefault="00DA3BF1" w:rsidP="00DA3BF1">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w:t>
      </w:r>
      <w:proofErr w:type="gramEnd"/>
      <w:r>
        <w:rPr>
          <w:rFonts w:asciiTheme="minorHAnsi" w:hAnsiTheme="minorHAnsi" w:cstheme="minorHAnsi"/>
          <w:sz w:val="24"/>
          <w:szCs w:val="28"/>
        </w:rPr>
        <w:t>/chef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71280335" w14:textId="77777777" w:rsidR="00DA3BF1" w:rsidRPr="005F75E8" w:rsidRDefault="00DA3BF1" w:rsidP="00DA3BF1">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526E107" w14:textId="55F9254A"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DA3BF1">
        <w:rPr>
          <w:rFonts w:asciiTheme="minorHAnsi" w:hAnsiTheme="minorHAnsi" w:cstheme="minorHAnsi"/>
          <w:sz w:val="24"/>
          <w:szCs w:val="28"/>
        </w:rPr>
        <w:t>(e) d</w:t>
      </w:r>
      <w:r w:rsidRPr="005F75E8">
        <w:rPr>
          <w:rFonts w:asciiTheme="minorHAnsi" w:hAnsiTheme="minorHAnsi" w:cstheme="minorHAnsi"/>
          <w:sz w:val="24"/>
          <w:szCs w:val="28"/>
        </w:rPr>
        <w:t xml:space="preserve">ans l’établissement a suivi une formation en </w:t>
      </w:r>
      <w:r w:rsidR="002D365C" w:rsidRPr="002D365C">
        <w:rPr>
          <w:rFonts w:asciiTheme="minorHAnsi" w:hAnsiTheme="minorHAnsi" w:cstheme="minorHAnsi"/>
          <w:sz w:val="24"/>
          <w:szCs w:val="28"/>
        </w:rPr>
        <w:t>milieu professionnel</w:t>
      </w:r>
      <w:r w:rsidRPr="005F75E8">
        <w:rPr>
          <w:rFonts w:asciiTheme="minorHAnsi" w:hAnsiTheme="minorHAnsi" w:cstheme="minorHAnsi"/>
          <w:sz w:val="24"/>
          <w:szCs w:val="28"/>
        </w:rPr>
        <w:t xml:space="preserv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E4664F">
        <w:rPr>
          <w:rFonts w:asciiTheme="minorHAnsi" w:hAnsiTheme="minorHAnsi" w:cstheme="minorHAnsi"/>
          <w:sz w:val="24"/>
          <w:szCs w:val="28"/>
        </w:rPr>
        <w:t>Assistant technique en milieux familial et collectif.</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896"/>
        <w:gridCol w:w="2733"/>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74266B1B"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2D365C" w:rsidRPr="002D365C">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689D97C2"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 xml:space="preserve">Signature </w:t>
            </w:r>
            <w:r w:rsidR="00DA3BF1" w:rsidRPr="00DA3BF1">
              <w:rPr>
                <w:rFonts w:asciiTheme="minorHAnsi" w:hAnsiTheme="minorHAnsi" w:cstheme="minorHAnsi"/>
                <w:sz w:val="24"/>
              </w:rPr>
              <w:t xml:space="preserve">de la cheffe/du </w:t>
            </w:r>
            <w:proofErr w:type="gramStart"/>
            <w:r w:rsidR="00DA3BF1" w:rsidRPr="00DA3BF1">
              <w:rPr>
                <w:rFonts w:asciiTheme="minorHAnsi" w:hAnsiTheme="minorHAnsi" w:cstheme="minorHAnsi"/>
                <w:sz w:val="24"/>
              </w:rPr>
              <w:t xml:space="preserve">chef  </w:t>
            </w:r>
            <w:r w:rsidRPr="0064714D">
              <w:rPr>
                <w:rFonts w:asciiTheme="minorHAnsi" w:hAnsiTheme="minorHAnsi" w:cstheme="minorHAnsi"/>
                <w:sz w:val="24"/>
              </w:rPr>
              <w:t>d’établissement</w:t>
            </w:r>
            <w:proofErr w:type="gramEnd"/>
            <w:r w:rsidRPr="0064714D">
              <w:rPr>
                <w:rFonts w:asciiTheme="minorHAnsi" w:hAnsiTheme="minorHAnsi" w:cstheme="minorHAnsi"/>
                <w:sz w:val="24"/>
              </w:rPr>
              <w: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77777777"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NERAL</w:t>
      </w:r>
    </w:p>
    <w:p w14:paraId="57761ABE" w14:textId="629EB209" w:rsidR="00A67647" w:rsidRDefault="00A67647" w:rsidP="00555B5C">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t>Français</w:t>
      </w:r>
    </w:p>
    <w:p w14:paraId="40313064" w14:textId="4E1A458B" w:rsidR="00555B5C" w:rsidRPr="009755FB" w:rsidRDefault="00555B5C" w:rsidP="00555B5C">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t xml:space="preserve">Mathématiques </w:t>
      </w:r>
    </w:p>
    <w:p w14:paraId="1C7B9760" w14:textId="71189DE6" w:rsidR="00555B5C" w:rsidRDefault="00555B5C" w:rsidP="00F57E82">
      <w:pPr>
        <w:ind w:left="708"/>
        <w:rPr>
          <w:rFonts w:ascii="Calibri" w:hAnsi="Calibri" w:cs="Calibri"/>
          <w:b/>
        </w:rPr>
      </w:pPr>
      <w:r w:rsidRPr="009755FB">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5B5C" w14:paraId="3DF078E9" w14:textId="77777777" w:rsidTr="00BD7A1E">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C6AF2C6" w14:textId="77777777" w:rsidR="00555B5C" w:rsidRPr="008F4732" w:rsidRDefault="00555B5C" w:rsidP="00BD7A1E">
            <w:pPr>
              <w:rPr>
                <w:rFonts w:ascii="Calibri" w:hAnsi="Calibri" w:cs="Calibri"/>
                <w:b/>
              </w:rPr>
            </w:pPr>
            <w:bookmarkStart w:id="10" w:name="_Hlk498967389"/>
            <w:r>
              <w:rPr>
                <w:rFonts w:ascii="Calibri" w:hAnsi="Calibri" w:cs="Calibri"/>
                <w:b/>
              </w:rPr>
              <w:t>Niveau de maîtrise des compétences</w:t>
            </w:r>
          </w:p>
        </w:tc>
      </w:tr>
      <w:tr w:rsidR="00555B5C" w14:paraId="50EE8B2F"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D5B5A76"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44AA3636" w14:textId="77777777" w:rsidR="00555B5C" w:rsidRPr="008F4732" w:rsidRDefault="00555B5C" w:rsidP="00BD7A1E">
            <w:pPr>
              <w:rPr>
                <w:rFonts w:ascii="Calibri" w:hAnsi="Calibri" w:cs="Calibri"/>
                <w:b/>
              </w:rPr>
            </w:pPr>
            <w:r w:rsidRPr="008F4732">
              <w:rPr>
                <w:rFonts w:ascii="Calibri" w:hAnsi="Calibri" w:cs="Calibri"/>
                <w:b/>
              </w:rPr>
              <w:t>Débutant</w:t>
            </w:r>
            <w:r w:rsidRPr="008F4732">
              <w:rPr>
                <w:rFonts w:ascii="Calibri" w:hAnsi="Calibri" w:cs="Calibri"/>
              </w:rPr>
              <w:t> : réalisation de tâches en situation connue (non autonome)</w:t>
            </w:r>
          </w:p>
        </w:tc>
      </w:tr>
      <w:tr w:rsidR="00555B5C" w14:paraId="485A9554"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A5E748C"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44A9FCF8" w14:textId="77777777" w:rsidR="00555B5C" w:rsidRPr="008F4732" w:rsidRDefault="00555B5C" w:rsidP="00BD7A1E">
            <w:pPr>
              <w:rPr>
                <w:rFonts w:ascii="Calibri" w:hAnsi="Calibri" w:cs="Calibri"/>
                <w:b/>
              </w:rPr>
            </w:pPr>
            <w:r w:rsidRPr="008F4732">
              <w:rPr>
                <w:rFonts w:ascii="Calibri" w:hAnsi="Calibri" w:cs="Calibri"/>
                <w:b/>
              </w:rPr>
              <w:t>Débrouillé</w:t>
            </w:r>
            <w:r w:rsidRPr="008F4732">
              <w:rPr>
                <w:rFonts w:ascii="Calibri" w:hAnsi="Calibri" w:cs="Calibri"/>
              </w:rPr>
              <w:t> : application d’une procédure donnée en situation connue (autonomie partielle)</w:t>
            </w:r>
          </w:p>
        </w:tc>
      </w:tr>
      <w:tr w:rsidR="00555B5C" w14:paraId="43D851DE"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61F8C2F"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1351CAA8" w14:textId="77777777" w:rsidR="00555B5C" w:rsidRPr="008F4732" w:rsidRDefault="00555B5C" w:rsidP="00BD7A1E">
            <w:pPr>
              <w:rPr>
                <w:rFonts w:ascii="Calibri" w:hAnsi="Calibri" w:cs="Calibri"/>
                <w:b/>
              </w:rPr>
            </w:pPr>
            <w:r w:rsidRPr="008F4732">
              <w:rPr>
                <w:rFonts w:ascii="Calibri" w:hAnsi="Calibri" w:cs="Calibri"/>
                <w:b/>
              </w:rPr>
              <w:t>Averti</w:t>
            </w:r>
            <w:r w:rsidRPr="008F4732">
              <w:rPr>
                <w:rFonts w:ascii="Calibri" w:hAnsi="Calibri" w:cs="Calibri"/>
              </w:rPr>
              <w:t xml:space="preserve"> : choix et application d’une procédure dans des situations variées (autonomie)</w:t>
            </w:r>
          </w:p>
        </w:tc>
      </w:tr>
      <w:tr w:rsidR="00555B5C" w14:paraId="2A9E51B5"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CC98C63"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3B1B8A88" w14:textId="77777777" w:rsidR="00555B5C" w:rsidRPr="008F4732" w:rsidRDefault="00555B5C" w:rsidP="00BD7A1E">
            <w:pPr>
              <w:rPr>
                <w:rFonts w:ascii="Calibri" w:hAnsi="Calibri" w:cs="Calibri"/>
                <w:b/>
              </w:rPr>
            </w:pPr>
            <w:r w:rsidRPr="008F4732">
              <w:rPr>
                <w:rFonts w:ascii="Calibri" w:hAnsi="Calibri" w:cs="Calibri"/>
                <w:b/>
              </w:rPr>
              <w:t>Expert</w:t>
            </w:r>
            <w:r w:rsidRPr="008F4732">
              <w:rPr>
                <w:rFonts w:ascii="Calibri" w:hAnsi="Calibri" w:cs="Calibri"/>
              </w:rPr>
              <w:t> : mobilisation de ses compétences pour réaliser une tâche dans un contexte nouveau (autonomie totale)</w:t>
            </w:r>
          </w:p>
        </w:tc>
      </w:tr>
    </w:tbl>
    <w:bookmarkEnd w:id="10"/>
    <w:p w14:paraId="16B15F7A" w14:textId="77777777" w:rsidR="00555B5C" w:rsidRPr="002C19A8" w:rsidRDefault="00555B5C" w:rsidP="00555B5C">
      <w:pPr>
        <w:rPr>
          <w:rFonts w:ascii="Calibri" w:hAnsi="Calibri" w:cs="Calibri"/>
          <w:b/>
          <w:sz w:val="28"/>
          <w:szCs w:val="28"/>
        </w:rPr>
      </w:pPr>
      <w:r>
        <w:rPr>
          <w:rFonts w:ascii="Calibri" w:hAnsi="Calibri" w:cs="Calibri"/>
          <w:b/>
          <w:noProof/>
        </w:rPr>
        <mc:AlternateContent>
          <mc:Choice Requires="wps">
            <w:drawing>
              <wp:anchor distT="0" distB="0" distL="114300" distR="114300" simplePos="0" relativeHeight="251749376" behindDoc="0" locked="0" layoutInCell="1" allowOverlap="1" wp14:anchorId="5F67A55B" wp14:editId="263F71D5">
                <wp:simplePos x="0" y="0"/>
                <wp:positionH relativeFrom="column">
                  <wp:posOffset>4310803</wp:posOffset>
                </wp:positionH>
                <wp:positionV relativeFrom="paragraph">
                  <wp:posOffset>4021</wp:posOffset>
                </wp:positionV>
                <wp:extent cx="201930" cy="201295"/>
                <wp:effectExtent l="19050" t="0" r="26670" b="46355"/>
                <wp:wrapNone/>
                <wp:docPr id="6" name="Flèche : bas 6"/>
                <wp:cNvGraphicFramePr/>
                <a:graphic xmlns:a="http://schemas.openxmlformats.org/drawingml/2006/main">
                  <a:graphicData uri="http://schemas.microsoft.com/office/word/2010/wordprocessingShape">
                    <wps:wsp>
                      <wps:cNvSpPr/>
                      <wps:spPr>
                        <a:xfrm>
                          <a:off x="0" y="0"/>
                          <a:ext cx="201930" cy="20129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DCF4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6" o:spid="_x0000_s1026" type="#_x0000_t67" style="position:absolute;margin-left:339.45pt;margin-top:.3pt;width:15.9pt;height:15.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zSjgIAABsFAAAOAAAAZHJzL2Uyb0RvYy54bWysVM1u2zAMvg/YOwi6r3a8NG2NOEWQIsOA&#10;og3QDj0zshwL0N8kJU73NDvuObYXGyU7adrtNMwHmRQpUvz4UdPrvZJkx50XRld0dJZTwjUztdCb&#10;in55XH64pMQH0DVIo3lFn7mn17P376adLXlhWiNr7ggG0b7sbEXbEGyZZZ61XIE/M5ZrNDbGKQio&#10;uk1WO+gwupJZkeeTrDOuts4w7j3u3vRGOkvxm4azcN80ngciK4p3C2l1aV3HNZtNodw4sK1gwzXg&#10;H26hQGhMegx1AwHI1ok/QinBnPGmCWfMqMw0jWA81YDVjPI31Ty0YHmqBcHx9giT/39h2d1u5Yio&#10;KzqhRIPCFi3lrx8I/8/vJVmDJ5OIUWd9ia4PduUGzaMYC943TsU/lkL2CdfnI658HwjDTSzt6iOi&#10;z9CEcnF1HmNmL4et8+ETN4pEoaK16fTcOdMlSGF360Pvf/CLCb2Rol4KKZPiNuuFdGQHsc95kU9S&#10;azHFKzepSYcsLS7yeBtAvjUSAorKIgJebygBuUEis+BS7len/WmS8fiiWIx7pxZq3qc+z/Ebihvc&#10;U6Gv4sQqbsC3/ZFkikegVCLgMEihKnoZAx0iSR2tPNF5wCI2pG9BlNamfsY2OtPz21u2FJjkFnxY&#10;gUNCY7k4pOEel0YaxMAMEiWtcd/+th/9kWdopaTDAUF8vm7BcUrkZ40MvBqNx3GikjI+vyhQcaeW&#10;9alFb9XCYG9G+BxYlsToH+RBbJxRTzjL85gVTaAZ5u47MSiL0A8uvgaMz+fJDafIQrjVD5bF4BGn&#10;CO/j/gmcHegUkId35jBMUL4hVO8bT2oz3wbTiMS2F1yxg1HBCUy9HF6LOOKnevJ6edNmvwEAAP//&#10;AwBQSwMEFAAGAAgAAAAhACYG80XdAAAABwEAAA8AAABkcnMvZG93bnJldi54bWxMjkFPg0AUhO8m&#10;/ofNM/FmF4opLbI0xoaLeinVmN627BOI7FvCbgv+e58nvc1kJjNfvp1tLy44+s6RgngRgUCqnemo&#10;UfB2KO/WIHzQZHTvCBV8o4dtcX2V68y4ifZ4qUIjeIR8phW0IQyZlL5u0Wq/cAMSZ59utDqwHRtp&#10;Rj3xuO3lMopW0uqO+KHVAz61WH9VZ6ug+ni993I3HMuplPY5TnbN+8tBqdub+fEBRMA5/JXhF5/R&#10;oWCmkzuT8aJXsErXG66yAMFxGkcpiJOCZJmALHL5n7/4AQAA//8DAFBLAQItABQABgAIAAAAIQC2&#10;gziS/gAAAOEBAAATAAAAAAAAAAAAAAAAAAAAAABbQ29udGVudF9UeXBlc10ueG1sUEsBAi0AFAAG&#10;AAgAAAAhADj9If/WAAAAlAEAAAsAAAAAAAAAAAAAAAAALwEAAF9yZWxzLy5yZWxzUEsBAi0AFAAG&#10;AAgAAAAhAGGIbNKOAgAAGwUAAA4AAAAAAAAAAAAAAAAALgIAAGRycy9lMm9Eb2MueG1sUEsBAi0A&#10;FAAGAAgAAAAhACYG80XdAAAABwEAAA8AAAAAAAAAAAAAAAAA6AQAAGRycy9kb3ducmV2LnhtbFBL&#10;BQYAAAAABAAEAPMAAADyBQAAAAA=&#10;" adj="10800" fillcolor="#002060" strokecolor="#2f528f" strokeweight="1pt"/>
            </w:pict>
          </mc:Fallback>
        </mc:AlternateConten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5B5C" w:rsidRPr="002C19A8" w14:paraId="3E58340D" w14:textId="77777777" w:rsidTr="00BD7A1E">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2DA8932E" w14:textId="7F2C432D" w:rsidR="00555B5C" w:rsidRPr="00B2289E" w:rsidRDefault="00F57E82" w:rsidP="00F72175">
            <w:pPr>
              <w:rPr>
                <w:rFonts w:ascii="Calibri" w:hAnsi="Calibri" w:cs="Calibri"/>
                <w:b/>
                <w:color w:val="FFFFFF" w:themeColor="background1"/>
                <w:sz w:val="22"/>
                <w:szCs w:val="22"/>
              </w:rPr>
            </w:pPr>
            <w:r>
              <w:rPr>
                <w:rFonts w:ascii="Calibri" w:hAnsi="Calibri" w:cs="Calibri"/>
                <w:b/>
                <w:color w:val="FFFFFF" w:themeColor="background1"/>
                <w:sz w:val="28"/>
                <w:szCs w:val="22"/>
              </w:rPr>
              <w:t xml:space="preserve">Compétences </w:t>
            </w:r>
            <w:r w:rsidR="00621F1F">
              <w:rPr>
                <w:rFonts w:ascii="Calibri" w:hAnsi="Calibri" w:cs="Calibri"/>
                <w:b/>
                <w:color w:val="FFFFFF" w:themeColor="background1"/>
                <w:sz w:val="28"/>
                <w:szCs w:val="22"/>
              </w:rPr>
              <w:t xml:space="preserve">professionnelles </w:t>
            </w:r>
            <w:r>
              <w:rPr>
                <w:rFonts w:ascii="Calibri" w:hAnsi="Calibri" w:cs="Calibri"/>
                <w:b/>
                <w:color w:val="FFFFFF" w:themeColor="background1"/>
                <w:sz w:val="28"/>
                <w:szCs w:val="22"/>
              </w:rPr>
              <w:t>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723069B"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5C1394E"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0C04CBC"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C4CBB9D"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6C63E7E" w14:textId="77777777" w:rsidR="00555B5C" w:rsidRPr="00B2289E" w:rsidRDefault="00555B5C" w:rsidP="00BD7A1E">
            <w:pPr>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555B5C" w:rsidRPr="002C19A8" w14:paraId="7EEB1BEE" w14:textId="77777777" w:rsidTr="00BD7A1E">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tcPr>
          <w:p w14:paraId="58D1AD1D" w14:textId="77777777" w:rsidR="00555B5C" w:rsidRPr="002C19A8" w:rsidRDefault="00555B5C" w:rsidP="00BD7A1E">
            <w:pPr>
              <w:spacing w:before="20" w:after="20"/>
              <w:rPr>
                <w:rFonts w:ascii="Calibri" w:hAnsi="Calibri" w:cs="Calibri"/>
                <w:color w:val="002060"/>
                <w:sz w:val="22"/>
                <w:szCs w:val="22"/>
              </w:rPr>
            </w:pPr>
            <w:r w:rsidRPr="002C19A8">
              <w:rPr>
                <w:rFonts w:ascii="Calibri" w:hAnsi="Calibri" w:cs="Calibri"/>
                <w:b/>
                <w:color w:val="002060"/>
                <w:sz w:val="22"/>
                <w:szCs w:val="22"/>
              </w:rPr>
              <w:t>Comprendre et s’exprimer à l’oral</w:t>
            </w:r>
          </w:p>
        </w:tc>
      </w:tr>
      <w:tr w:rsidR="00555B5C" w:rsidRPr="002C19A8" w14:paraId="70A94731" w14:textId="77777777" w:rsidTr="00BD7A1E">
        <w:trPr>
          <w:trHeight w:val="36"/>
        </w:trPr>
        <w:tc>
          <w:tcPr>
            <w:tcW w:w="6091"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1C9B76F8"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Écouter </w:t>
            </w:r>
            <w:r w:rsidRPr="002C19A8">
              <w:rPr>
                <w:rFonts w:ascii="Calibri" w:hAnsi="Calibri" w:cs="Calibri"/>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32FC52A" w14:textId="77777777" w:rsidR="00555B5C" w:rsidRPr="002C19A8" w:rsidRDefault="00555B5C" w:rsidP="00BD7A1E">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AAB9129" w14:textId="77777777" w:rsidR="00555B5C" w:rsidRPr="002C19A8" w:rsidRDefault="00555B5C" w:rsidP="00BD7A1E">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EC8E84" w14:textId="77777777" w:rsidR="00555B5C" w:rsidRPr="002C19A8" w:rsidRDefault="00555B5C" w:rsidP="00BD7A1E">
            <w:pPr>
              <w:spacing w:before="20" w:after="20"/>
              <w:rPr>
                <w:rFonts w:ascii="Calibri" w:hAnsi="Calibri" w:cs="Calibri"/>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8240F69"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002060"/>
              <w:left w:val="single" w:sz="4" w:space="0" w:color="auto"/>
              <w:right w:val="single" w:sz="4" w:space="0" w:color="auto"/>
            </w:tcBorders>
          </w:tcPr>
          <w:p w14:paraId="3A6FDE20" w14:textId="77777777" w:rsidR="00555B5C" w:rsidRPr="002C19A8" w:rsidRDefault="00555B5C" w:rsidP="00BD7A1E">
            <w:pPr>
              <w:spacing w:before="20" w:after="20"/>
              <w:rPr>
                <w:rFonts w:ascii="Calibri" w:hAnsi="Calibri" w:cs="Calibri"/>
              </w:rPr>
            </w:pPr>
          </w:p>
        </w:tc>
      </w:tr>
      <w:tr w:rsidR="00555B5C" w:rsidRPr="002C19A8" w14:paraId="328B9933"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D0D47"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Comprendre </w:t>
            </w:r>
            <w:r w:rsidRPr="002C19A8">
              <w:rPr>
                <w:rFonts w:ascii="Calibri" w:hAnsi="Calibri" w:cs="Calibri"/>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93149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8AB13C"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BE41B4"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3EBA0B5"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1812594" w14:textId="77777777" w:rsidR="00555B5C" w:rsidRPr="002C19A8" w:rsidRDefault="00555B5C" w:rsidP="00BD7A1E">
            <w:pPr>
              <w:spacing w:before="20" w:after="20"/>
              <w:rPr>
                <w:rFonts w:ascii="Calibri" w:hAnsi="Calibri" w:cs="Calibri"/>
              </w:rPr>
            </w:pPr>
          </w:p>
        </w:tc>
      </w:tr>
      <w:tr w:rsidR="00555B5C" w:rsidRPr="002C19A8" w14:paraId="35BBBCAC"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10BBA"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S’exprimer </w:t>
            </w:r>
            <w:r w:rsidRPr="002C19A8">
              <w:rPr>
                <w:rFonts w:ascii="Calibri" w:hAnsi="Calibri" w:cs="Calibri"/>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B9C03"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8CF6D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E617C1"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F2A20CD"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E394292" w14:textId="77777777" w:rsidR="00555B5C" w:rsidRPr="002C19A8" w:rsidRDefault="00555B5C" w:rsidP="00BD7A1E">
            <w:pPr>
              <w:spacing w:before="20" w:after="20"/>
              <w:rPr>
                <w:rFonts w:ascii="Calibri" w:hAnsi="Calibri" w:cs="Calibri"/>
              </w:rPr>
            </w:pPr>
          </w:p>
        </w:tc>
      </w:tr>
      <w:tr w:rsidR="00555B5C" w:rsidRPr="002C19A8" w14:paraId="2F5E5673"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1DFF5" w14:textId="77777777" w:rsidR="00555B5C" w:rsidRPr="002C19A8" w:rsidRDefault="00555B5C" w:rsidP="00BD7A1E">
            <w:pPr>
              <w:spacing w:before="20" w:after="20"/>
              <w:rPr>
                <w:rFonts w:ascii="Calibri" w:hAnsi="Calibri" w:cs="Calibri"/>
              </w:rPr>
            </w:pPr>
            <w:r w:rsidRPr="008F4732">
              <w:rPr>
                <w:rFonts w:ascii="Calibri" w:hAnsi="Calibri" w:cs="Calibri"/>
                <w:b/>
              </w:rPr>
              <w:t>Participer</w:t>
            </w:r>
            <w:r w:rsidRPr="002C19A8">
              <w:rPr>
                <w:rFonts w:ascii="Calibri" w:hAnsi="Calibri" w:cs="Calibri"/>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39B32A"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9B2129"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53DFA2"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EB73D77"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6BDEDF3" w14:textId="77777777" w:rsidR="00555B5C" w:rsidRPr="002C19A8" w:rsidRDefault="00555B5C" w:rsidP="00BD7A1E">
            <w:pPr>
              <w:spacing w:before="20" w:after="20"/>
              <w:rPr>
                <w:rFonts w:ascii="Calibri" w:hAnsi="Calibri" w:cs="Calibri"/>
              </w:rPr>
            </w:pPr>
          </w:p>
        </w:tc>
      </w:tr>
      <w:tr w:rsidR="00555B5C" w:rsidRPr="002C19A8" w14:paraId="6A91FF28" w14:textId="77777777" w:rsidTr="00BD7A1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1274514" w14:textId="77777777" w:rsidR="00555B5C" w:rsidRPr="00B2289E" w:rsidRDefault="00555B5C" w:rsidP="00BD7A1E">
            <w:pPr>
              <w:spacing w:before="20" w:after="20"/>
              <w:rPr>
                <w:rFonts w:ascii="Calibri" w:hAnsi="Calibri" w:cs="Calibri"/>
                <w:sz w:val="24"/>
              </w:rPr>
            </w:pPr>
            <w:r w:rsidRPr="00B2289E">
              <w:rPr>
                <w:rFonts w:ascii="Calibri" w:hAnsi="Calibri" w:cs="Calibri"/>
                <w:b/>
                <w:color w:val="002060"/>
                <w:sz w:val="22"/>
              </w:rPr>
              <w:t>Lire</w:t>
            </w:r>
          </w:p>
        </w:tc>
      </w:tr>
      <w:tr w:rsidR="00555B5C" w:rsidRPr="002C19A8" w14:paraId="746F44C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9B23" w14:textId="77777777" w:rsidR="00555B5C" w:rsidRPr="002C19A8" w:rsidRDefault="00555B5C" w:rsidP="00BD7A1E">
            <w:pPr>
              <w:spacing w:before="20" w:after="20"/>
              <w:rPr>
                <w:rFonts w:ascii="Calibri" w:hAnsi="Calibri" w:cs="Calibri"/>
              </w:rPr>
            </w:pPr>
            <w:r w:rsidRPr="008F4732">
              <w:rPr>
                <w:rFonts w:ascii="Calibri" w:hAnsi="Calibri" w:cs="Calibri"/>
                <w:b/>
              </w:rPr>
              <w:t>Lire</w:t>
            </w:r>
            <w:r w:rsidRPr="002C19A8">
              <w:rPr>
                <w:rFonts w:ascii="Calibri" w:hAnsi="Calibri" w:cs="Calibri"/>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AA8659"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F0EF41"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17723E"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86A85C"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4F5CABB" w14:textId="77777777" w:rsidR="00555B5C" w:rsidRPr="002C19A8" w:rsidRDefault="00555B5C" w:rsidP="00BD7A1E">
            <w:pPr>
              <w:spacing w:before="20" w:after="20"/>
              <w:rPr>
                <w:rFonts w:ascii="Calibri" w:hAnsi="Calibri" w:cs="Calibri"/>
              </w:rPr>
            </w:pPr>
          </w:p>
        </w:tc>
      </w:tr>
      <w:tr w:rsidR="00555B5C" w:rsidRPr="002C19A8" w14:paraId="273D0EC2"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E156D" w14:textId="77777777" w:rsidR="00555B5C" w:rsidRPr="002C19A8" w:rsidRDefault="00555B5C" w:rsidP="00BD7A1E">
            <w:pPr>
              <w:spacing w:before="20" w:after="20"/>
              <w:rPr>
                <w:rFonts w:ascii="Calibri" w:hAnsi="Calibri" w:cs="Calibri"/>
              </w:rPr>
            </w:pPr>
            <w:r w:rsidRPr="008F4732">
              <w:rPr>
                <w:rFonts w:ascii="Calibri" w:hAnsi="Calibri" w:cs="Calibri"/>
                <w:b/>
              </w:rPr>
              <w:t>Comprendre</w:t>
            </w:r>
            <w:r w:rsidRPr="002C19A8">
              <w:rPr>
                <w:rFonts w:ascii="Calibri" w:hAnsi="Calibri" w:cs="Calibri"/>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78EB1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07C6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41105C3"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C16BFDE"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2FCB59B4" w14:textId="77777777" w:rsidR="00555B5C" w:rsidRPr="002C19A8" w:rsidRDefault="00555B5C" w:rsidP="00BD7A1E">
            <w:pPr>
              <w:spacing w:before="20" w:after="20"/>
              <w:rPr>
                <w:rFonts w:ascii="Calibri" w:hAnsi="Calibri" w:cs="Calibri"/>
              </w:rPr>
            </w:pPr>
          </w:p>
        </w:tc>
      </w:tr>
      <w:tr w:rsidR="00555B5C" w:rsidRPr="002C19A8" w14:paraId="010D0F60" w14:textId="77777777" w:rsidTr="00BD7A1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6C6BDD13" w14:textId="77777777" w:rsidR="00555B5C" w:rsidRPr="00B2289E" w:rsidRDefault="00555B5C" w:rsidP="00BD7A1E">
            <w:pPr>
              <w:spacing w:before="20" w:after="20"/>
              <w:rPr>
                <w:rFonts w:ascii="Calibri" w:hAnsi="Calibri" w:cs="Calibri"/>
                <w:color w:val="002060"/>
                <w:sz w:val="22"/>
              </w:rPr>
            </w:pPr>
            <w:r w:rsidRPr="00B2289E">
              <w:rPr>
                <w:rFonts w:ascii="Calibri" w:hAnsi="Calibri" w:cs="Calibri"/>
                <w:b/>
                <w:color w:val="002060"/>
                <w:sz w:val="22"/>
              </w:rPr>
              <w:t>Ecrire</w:t>
            </w:r>
          </w:p>
        </w:tc>
      </w:tr>
      <w:tr w:rsidR="00555B5C" w:rsidRPr="002C19A8" w14:paraId="0891BED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397E2"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B6BA48"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41520DE"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9AADC8"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E098FEC"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3FE32867" w14:textId="77777777" w:rsidR="00555B5C" w:rsidRPr="002C19A8" w:rsidRDefault="00555B5C" w:rsidP="00BD7A1E">
            <w:pPr>
              <w:spacing w:before="20" w:after="20"/>
              <w:rPr>
                <w:rFonts w:ascii="Calibri" w:hAnsi="Calibri" w:cs="Calibri"/>
              </w:rPr>
            </w:pPr>
          </w:p>
        </w:tc>
      </w:tr>
      <w:tr w:rsidR="00555B5C" w:rsidRPr="002C19A8" w14:paraId="1F698ABD"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28276"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63D298"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92D002"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42BECE"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C9EDC1F"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056F71B3" w14:textId="77777777" w:rsidR="00555B5C" w:rsidRPr="002C19A8" w:rsidRDefault="00555B5C" w:rsidP="00BD7A1E">
            <w:pPr>
              <w:spacing w:before="20" w:after="20"/>
              <w:rPr>
                <w:rFonts w:ascii="Calibri" w:hAnsi="Calibri" w:cs="Calibri"/>
              </w:rPr>
            </w:pPr>
          </w:p>
        </w:tc>
      </w:tr>
      <w:tr w:rsidR="00555B5C" w:rsidRPr="002C19A8" w14:paraId="1D74197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C3CAB"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B034F4"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EC3D6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FC33D9"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65DAB60"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2846DC6" w14:textId="77777777" w:rsidR="00555B5C" w:rsidRPr="002C19A8" w:rsidRDefault="00555B5C" w:rsidP="00BD7A1E">
            <w:pPr>
              <w:spacing w:before="20" w:after="20"/>
              <w:rPr>
                <w:rFonts w:ascii="Calibri" w:hAnsi="Calibri" w:cs="Calibri"/>
              </w:rPr>
            </w:pPr>
          </w:p>
        </w:tc>
      </w:tr>
      <w:tr w:rsidR="00555B5C" w:rsidRPr="002C19A8" w14:paraId="381C8907"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1266D"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Compléter </w:t>
            </w:r>
            <w:r w:rsidRPr="002C19A8">
              <w:rPr>
                <w:rFonts w:ascii="Calibri" w:hAnsi="Calibri" w:cs="Calibri"/>
              </w:rPr>
              <w:t xml:space="preserve">un document </w:t>
            </w:r>
            <w:proofErr w:type="spellStart"/>
            <w:r w:rsidRPr="002C19A8">
              <w:rPr>
                <w:rFonts w:ascii="Calibri" w:hAnsi="Calibri" w:cs="Calibri"/>
              </w:rPr>
              <w:t>pré-établi</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2BC84F"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07F0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06F555"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FE8F07"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AC1CE85" w14:textId="77777777" w:rsidR="00555B5C" w:rsidRPr="002C19A8" w:rsidRDefault="00555B5C" w:rsidP="00BD7A1E">
            <w:pPr>
              <w:spacing w:before="20" w:after="20"/>
              <w:rPr>
                <w:rFonts w:ascii="Calibri" w:hAnsi="Calibri" w:cs="Calibri"/>
              </w:rPr>
            </w:pPr>
          </w:p>
        </w:tc>
      </w:tr>
      <w:tr w:rsidR="00555B5C" w:rsidRPr="002C19A8" w14:paraId="15D30260" w14:textId="77777777" w:rsidTr="00F72175">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39C19AAC" w14:textId="1BEA471C" w:rsidR="00555B5C" w:rsidRPr="00BB00FD" w:rsidRDefault="00555B5C" w:rsidP="00F72175">
            <w:pPr>
              <w:spacing w:before="20" w:after="20"/>
              <w:rPr>
                <w:rFonts w:ascii="Calibri" w:hAnsi="Calibri" w:cs="Calibri"/>
                <w:b/>
                <w:color w:val="FFFFFF" w:themeColor="background1"/>
                <w:sz w:val="28"/>
                <w:szCs w:val="22"/>
              </w:rPr>
            </w:pP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00F57E82">
              <w:rPr>
                <w:rFonts w:ascii="Calibri" w:hAnsi="Calibri" w:cs="Calibri"/>
                <w:b/>
                <w:color w:val="FFFFFF" w:themeColor="background1"/>
                <w:sz w:val="28"/>
                <w:szCs w:val="22"/>
              </w:rPr>
              <w:t xml:space="preserve">Compétences </w:t>
            </w:r>
            <w:r w:rsidR="00621F1F">
              <w:rPr>
                <w:rFonts w:ascii="Calibri" w:hAnsi="Calibri" w:cs="Calibri"/>
                <w:b/>
                <w:color w:val="FFFFFF" w:themeColor="background1"/>
                <w:sz w:val="28"/>
                <w:szCs w:val="22"/>
              </w:rPr>
              <w:t xml:space="preserve">professionnelles </w:t>
            </w:r>
            <w:r w:rsidR="00F57E82">
              <w:rPr>
                <w:rFonts w:ascii="Calibri" w:hAnsi="Calibri" w:cs="Calibri"/>
                <w:b/>
                <w:color w:val="FFFFFF" w:themeColor="background1"/>
                <w:sz w:val="28"/>
                <w:szCs w:val="22"/>
              </w:rPr>
              <w:t>travaillées en mathématiques</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53579D1D"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63333933"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F26474C"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A8A0C6C"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tcPr>
          <w:p w14:paraId="5D0B4E98" w14:textId="77777777" w:rsidR="00555B5C" w:rsidRPr="00B2289E" w:rsidRDefault="00555B5C" w:rsidP="00F72175">
            <w:pPr>
              <w:spacing w:before="20" w:after="20"/>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555B5C" w:rsidRPr="00BB00FD" w14:paraId="63981024" w14:textId="77777777" w:rsidTr="00BD7A1E">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B0ED897" w14:textId="77777777" w:rsidR="00555B5C" w:rsidRPr="00BB00FD" w:rsidRDefault="00555B5C" w:rsidP="00BD7A1E">
            <w:pPr>
              <w:spacing w:before="20" w:after="20"/>
              <w:rPr>
                <w:rFonts w:ascii="Calibri" w:hAnsi="Calibri" w:cs="Calibri"/>
                <w:b/>
              </w:rPr>
            </w:pPr>
            <w:r w:rsidRPr="00BB00FD">
              <w:rPr>
                <w:rFonts w:ascii="Calibri" w:hAnsi="Calibri" w:cs="Calibri"/>
                <w:b/>
                <w:color w:val="002060"/>
                <w:sz w:val="22"/>
              </w:rPr>
              <w:t>Chercher</w:t>
            </w:r>
          </w:p>
        </w:tc>
      </w:tr>
      <w:tr w:rsidR="00555B5C" w:rsidRPr="00BB00FD" w14:paraId="7F5C7AEF" w14:textId="77777777" w:rsidTr="00BD7A1E">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5BB01582"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Extraire </w:t>
            </w:r>
            <w:r w:rsidRPr="00BB00FD">
              <w:rPr>
                <w:rFonts w:ascii="Calibri" w:hAnsi="Calibri" w:cs="Calibri"/>
              </w:rPr>
              <w:t>d’un document les informations utiles et les organiser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3613A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9D28C3"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31B009"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33B1206"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3C2F5855" w14:textId="77777777" w:rsidR="00555B5C" w:rsidRPr="00BB00FD" w:rsidRDefault="00555B5C" w:rsidP="00BD7A1E">
            <w:pPr>
              <w:spacing w:before="20" w:after="20"/>
              <w:rPr>
                <w:rFonts w:ascii="Calibri" w:hAnsi="Calibri" w:cs="Calibri"/>
              </w:rPr>
            </w:pPr>
          </w:p>
        </w:tc>
      </w:tr>
      <w:tr w:rsidR="00555B5C" w:rsidRPr="00BB00FD" w14:paraId="477B4681" w14:textId="77777777" w:rsidTr="00BD7A1E">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tcPr>
          <w:p w14:paraId="19E51CA9" w14:textId="77777777" w:rsidR="00555B5C" w:rsidRPr="008F4732" w:rsidRDefault="00555B5C" w:rsidP="00BD7A1E">
            <w:pPr>
              <w:spacing w:before="20" w:after="20"/>
              <w:rPr>
                <w:rFonts w:ascii="Calibri" w:hAnsi="Calibri" w:cs="Calibri"/>
                <w:b/>
              </w:rPr>
            </w:pPr>
            <w:r w:rsidRPr="004760F4">
              <w:rPr>
                <w:rFonts w:ascii="Calibri" w:hAnsi="Calibri" w:cs="Calibri"/>
                <w:b/>
              </w:rPr>
              <w:t xml:space="preserve">Lire </w:t>
            </w:r>
            <w:r w:rsidRPr="004760F4">
              <w:rPr>
                <w:rFonts w:ascii="Calibri" w:hAnsi="Calibri" w:cs="Calibri"/>
              </w:rPr>
              <w:t>un tableau à double entrée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89405C"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76CF6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FF954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50ED687"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548DE0C" w14:textId="77777777" w:rsidR="00555B5C" w:rsidRPr="00BB00FD" w:rsidRDefault="00555B5C" w:rsidP="00BD7A1E">
            <w:pPr>
              <w:spacing w:before="20" w:after="20"/>
              <w:rPr>
                <w:rFonts w:ascii="Calibri" w:hAnsi="Calibri" w:cs="Calibri"/>
              </w:rPr>
            </w:pPr>
          </w:p>
        </w:tc>
      </w:tr>
      <w:tr w:rsidR="00555B5C" w:rsidRPr="00BB00FD" w14:paraId="190A983B" w14:textId="77777777" w:rsidTr="00BD7A1E">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F4C9C07" w14:textId="77777777" w:rsidR="00555B5C" w:rsidRPr="00BB00FD" w:rsidRDefault="00555B5C" w:rsidP="00BD7A1E">
            <w:pPr>
              <w:spacing w:before="20" w:after="20"/>
              <w:rPr>
                <w:rFonts w:ascii="Calibri" w:hAnsi="Calibri" w:cs="Calibri"/>
                <w:b/>
                <w:color w:val="002060"/>
                <w:sz w:val="22"/>
              </w:rPr>
            </w:pPr>
            <w:r w:rsidRPr="00BB00FD">
              <w:rPr>
                <w:rFonts w:ascii="Calibri" w:hAnsi="Calibri" w:cs="Calibri"/>
                <w:b/>
                <w:color w:val="002060"/>
                <w:sz w:val="22"/>
              </w:rPr>
              <w:t>Représenter et modéliser</w:t>
            </w:r>
          </w:p>
        </w:tc>
      </w:tr>
      <w:tr w:rsidR="00555B5C" w:rsidRPr="00BB00FD" w14:paraId="6CC11D72"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467EC130"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des proportions (pourcentages, échelles…)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C6194B"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C51754"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CDD7E"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F69D46F"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A077FDD" w14:textId="77777777" w:rsidR="00555B5C" w:rsidRPr="00BB00FD" w:rsidRDefault="00555B5C" w:rsidP="00BD7A1E">
            <w:pPr>
              <w:spacing w:before="20" w:after="20"/>
              <w:rPr>
                <w:rFonts w:ascii="Calibri" w:hAnsi="Calibri" w:cs="Calibri"/>
              </w:rPr>
            </w:pPr>
          </w:p>
        </w:tc>
      </w:tr>
      <w:tr w:rsidR="00555B5C" w:rsidRPr="00BB00FD" w14:paraId="2AE376F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4793884A"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Reconnaître </w:t>
            </w:r>
            <w:r w:rsidRPr="00BB00FD">
              <w:rPr>
                <w:rFonts w:ascii="Calibri" w:hAnsi="Calibri" w:cs="Calibri"/>
              </w:rPr>
              <w:t>les propriétés géométriques (alignement, parallélisme, perpendicularité, symétrie), les figures géométriques de base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E04BB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C45962"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5D22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7C12F0"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9EF42D3" w14:textId="77777777" w:rsidR="00555B5C" w:rsidRPr="00BB00FD" w:rsidRDefault="00555B5C" w:rsidP="00BD7A1E">
            <w:pPr>
              <w:spacing w:before="20" w:after="20"/>
              <w:rPr>
                <w:rFonts w:ascii="Calibri" w:hAnsi="Calibri" w:cs="Calibri"/>
              </w:rPr>
            </w:pPr>
          </w:p>
        </w:tc>
      </w:tr>
      <w:tr w:rsidR="00555B5C" w:rsidRPr="00BB00FD" w14:paraId="1A3AD280"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35895AF" w14:textId="77777777" w:rsidR="00555B5C" w:rsidRPr="00BB00FD" w:rsidRDefault="00555B5C" w:rsidP="00BD7A1E">
            <w:pPr>
              <w:tabs>
                <w:tab w:val="left" w:pos="4487"/>
              </w:tabs>
              <w:spacing w:before="20" w:after="20"/>
              <w:rPr>
                <w:rFonts w:ascii="Calibri" w:hAnsi="Calibri" w:cs="Calibri"/>
              </w:rPr>
            </w:pPr>
            <w:r w:rsidRPr="008F4732">
              <w:rPr>
                <w:rFonts w:ascii="Calibri" w:hAnsi="Calibri" w:cs="Calibri"/>
                <w:b/>
              </w:rPr>
              <w:t>Produire</w:t>
            </w:r>
            <w:r w:rsidRPr="00BB00FD">
              <w:rPr>
                <w:rFonts w:ascii="Calibri" w:hAnsi="Calibri" w:cs="Calibri"/>
              </w:rPr>
              <w:t xml:space="preserve"> un schéma, un dessin, un graphique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73493F"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CDB44D"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8AD394"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E393E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8AEF005" w14:textId="77777777" w:rsidR="00555B5C" w:rsidRPr="00BB00FD" w:rsidRDefault="00555B5C" w:rsidP="00BD7A1E">
            <w:pPr>
              <w:spacing w:before="20" w:after="20"/>
              <w:rPr>
                <w:rFonts w:ascii="Calibri" w:hAnsi="Calibri" w:cs="Calibri"/>
              </w:rPr>
            </w:pPr>
          </w:p>
        </w:tc>
      </w:tr>
      <w:tr w:rsidR="00555B5C" w:rsidRPr="00BB00FD" w14:paraId="7A37451C"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DAA3471"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et </w:t>
            </w:r>
            <w:r w:rsidRPr="008F4732">
              <w:rPr>
                <w:rFonts w:ascii="Calibri" w:hAnsi="Calibri" w:cs="Calibri"/>
                <w:b/>
              </w:rPr>
              <w:t xml:space="preserve">lire </w:t>
            </w:r>
            <w:r w:rsidRPr="00BB00FD">
              <w:rPr>
                <w:rFonts w:ascii="Calibri" w:hAnsi="Calibri" w:cs="Calibri"/>
              </w:rPr>
              <w:t>un plan, croquis, patron, des courbes de niveau</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AAB8E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8363CE"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8CE66"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932DC7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5F41CBE0" w14:textId="77777777" w:rsidR="00555B5C" w:rsidRPr="00BB00FD" w:rsidRDefault="00555B5C" w:rsidP="00BD7A1E">
            <w:pPr>
              <w:spacing w:before="20" w:after="20"/>
              <w:rPr>
                <w:rFonts w:ascii="Calibri" w:hAnsi="Calibri" w:cs="Calibri"/>
              </w:rPr>
            </w:pPr>
          </w:p>
        </w:tc>
      </w:tr>
      <w:tr w:rsidR="00555B5C" w:rsidRPr="00BB00FD" w14:paraId="5C5F5F37"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563433A"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Utiliser </w:t>
            </w:r>
            <w:r w:rsidRPr="00BB00FD">
              <w:rPr>
                <w:rFonts w:ascii="Calibri" w:hAnsi="Calibri" w:cs="Calibri"/>
              </w:rPr>
              <w:t>des représentations en 3D et des volumes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C16CBE2"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985F5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8E55F5"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884918A"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50D0266F" w14:textId="77777777" w:rsidR="00555B5C" w:rsidRPr="00BB00FD" w:rsidRDefault="00555B5C" w:rsidP="00BD7A1E">
            <w:pPr>
              <w:spacing w:before="20" w:after="20"/>
              <w:rPr>
                <w:rFonts w:ascii="Calibri" w:hAnsi="Calibri" w:cs="Calibri"/>
              </w:rPr>
            </w:pPr>
          </w:p>
        </w:tc>
      </w:tr>
      <w:tr w:rsidR="00555B5C" w:rsidRPr="00BB00FD" w14:paraId="08DBE81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1D4BA97"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une graduation (verre mesureur, thermomètre, règle graduée…)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07052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5C876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C327AC"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6D5E698"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6FC51D3" w14:textId="77777777" w:rsidR="00555B5C" w:rsidRPr="00BB00FD" w:rsidRDefault="00555B5C" w:rsidP="00BD7A1E">
            <w:pPr>
              <w:spacing w:before="20" w:after="20"/>
              <w:rPr>
                <w:rFonts w:ascii="Calibri" w:hAnsi="Calibri" w:cs="Calibri"/>
              </w:rPr>
            </w:pPr>
          </w:p>
        </w:tc>
      </w:tr>
      <w:tr w:rsidR="00555B5C" w:rsidRPr="00BB00FD" w14:paraId="658C3CFA" w14:textId="77777777" w:rsidTr="00BD7A1E">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77647FEA" w14:textId="77777777" w:rsidR="00555B5C" w:rsidRPr="00BB00FD" w:rsidRDefault="00555B5C" w:rsidP="00BD7A1E">
            <w:pPr>
              <w:spacing w:before="20" w:after="20"/>
              <w:rPr>
                <w:rFonts w:ascii="Calibri" w:hAnsi="Calibri" w:cs="Calibri"/>
                <w:b/>
                <w:color w:val="002060"/>
                <w:sz w:val="22"/>
              </w:rPr>
            </w:pPr>
            <w:r w:rsidRPr="00BB00FD">
              <w:rPr>
                <w:rFonts w:ascii="Calibri" w:hAnsi="Calibri" w:cs="Calibri"/>
                <w:b/>
                <w:color w:val="002060"/>
                <w:sz w:val="22"/>
              </w:rPr>
              <w:t>Calculer</w:t>
            </w:r>
          </w:p>
        </w:tc>
      </w:tr>
      <w:tr w:rsidR="00555B5C" w:rsidRPr="00BB00FD" w14:paraId="7349E1E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00C1E28" w14:textId="77777777" w:rsidR="00555B5C" w:rsidRPr="00BB00FD" w:rsidRDefault="00555B5C" w:rsidP="00BD7A1E">
            <w:pPr>
              <w:spacing w:before="20" w:after="20"/>
              <w:rPr>
                <w:rFonts w:ascii="Calibri" w:hAnsi="Calibri" w:cs="Calibri"/>
              </w:rPr>
            </w:pPr>
            <w:r w:rsidRPr="008F4732">
              <w:rPr>
                <w:rFonts w:ascii="Calibri" w:hAnsi="Calibri" w:cs="Calibri"/>
                <w:b/>
              </w:rPr>
              <w:t>Effectuer</w:t>
            </w:r>
            <w:r w:rsidRPr="00BB00FD">
              <w:rPr>
                <w:rFonts w:ascii="Calibri" w:hAnsi="Calibri" w:cs="Calibri"/>
              </w:rPr>
              <w:t xml:space="preserve"> un calcul mental simple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EDCE7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17186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0F170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FF36700"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7C31D5A" w14:textId="77777777" w:rsidR="00555B5C" w:rsidRPr="00BB00FD" w:rsidRDefault="00555B5C" w:rsidP="00BD7A1E">
            <w:pPr>
              <w:spacing w:before="20" w:after="20"/>
              <w:rPr>
                <w:rFonts w:ascii="Calibri" w:hAnsi="Calibri" w:cs="Calibri"/>
              </w:rPr>
            </w:pPr>
          </w:p>
        </w:tc>
      </w:tr>
      <w:tr w:rsidR="00555B5C" w:rsidRPr="00BB00FD" w14:paraId="49DDC55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46D584D" w14:textId="77777777" w:rsidR="00555B5C" w:rsidRPr="00BB00FD" w:rsidRDefault="00555B5C" w:rsidP="00BD7A1E">
            <w:pPr>
              <w:spacing w:before="20" w:after="20"/>
              <w:rPr>
                <w:rFonts w:ascii="Calibri" w:hAnsi="Calibri" w:cs="Calibri"/>
              </w:rPr>
            </w:pPr>
            <w:r w:rsidRPr="008F4732">
              <w:rPr>
                <w:rFonts w:ascii="Calibri" w:hAnsi="Calibri" w:cs="Calibri"/>
                <w:b/>
              </w:rPr>
              <w:t>Effectuer</w:t>
            </w:r>
            <w:r w:rsidRPr="00BB00FD">
              <w:rPr>
                <w:rFonts w:ascii="Calibri" w:hAnsi="Calibri" w:cs="Calibri"/>
              </w:rPr>
              <w:t xml:space="preserve"> un calcul posé : additionner et soustraire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1E17118"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BC6794"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DE8C02"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2ADEA24"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4FC3082" w14:textId="77777777" w:rsidR="00555B5C" w:rsidRPr="00BB00FD" w:rsidRDefault="00555B5C" w:rsidP="00BD7A1E">
            <w:pPr>
              <w:spacing w:before="20" w:after="20"/>
              <w:rPr>
                <w:rFonts w:ascii="Calibri" w:hAnsi="Calibri" w:cs="Calibri"/>
              </w:rPr>
            </w:pPr>
          </w:p>
        </w:tc>
      </w:tr>
      <w:tr w:rsidR="00555B5C" w:rsidRPr="00BB00FD" w14:paraId="46B04A7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BE96E54" w14:textId="77777777" w:rsidR="00555B5C" w:rsidRPr="00BB00FD" w:rsidRDefault="00555B5C" w:rsidP="00BD7A1E">
            <w:pPr>
              <w:spacing w:before="20" w:after="20"/>
              <w:rPr>
                <w:rFonts w:ascii="Calibri" w:hAnsi="Calibri" w:cs="Calibri"/>
              </w:rPr>
            </w:pPr>
            <w:r w:rsidRPr="008F4732">
              <w:rPr>
                <w:rFonts w:ascii="Calibri" w:hAnsi="Calibri" w:cs="Calibri"/>
                <w:b/>
              </w:rPr>
              <w:t>Choisir</w:t>
            </w:r>
            <w:r w:rsidRPr="00BB00FD">
              <w:rPr>
                <w:rFonts w:ascii="Calibri" w:hAnsi="Calibri" w:cs="Calibri"/>
              </w:rPr>
              <w:t xml:space="preserve"> et </w:t>
            </w:r>
            <w:r w:rsidRPr="008F4732">
              <w:rPr>
                <w:rFonts w:ascii="Calibri" w:hAnsi="Calibri" w:cs="Calibri"/>
                <w:b/>
              </w:rPr>
              <w:t>effectuer</w:t>
            </w:r>
            <w:r w:rsidRPr="00BB00FD">
              <w:rPr>
                <w:rFonts w:ascii="Calibri" w:hAnsi="Calibri" w:cs="Calibri"/>
              </w:rPr>
              <w:t xml:space="preserve"> une multiplication, une division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7BC9"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AB9DBE"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CF660E"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08AED5F"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CC11785" w14:textId="77777777" w:rsidR="00555B5C" w:rsidRPr="00BB00FD" w:rsidRDefault="00555B5C" w:rsidP="00BD7A1E">
            <w:pPr>
              <w:spacing w:before="20" w:after="20"/>
              <w:rPr>
                <w:rFonts w:ascii="Calibri" w:hAnsi="Calibri" w:cs="Calibri"/>
              </w:rPr>
            </w:pPr>
          </w:p>
        </w:tc>
      </w:tr>
      <w:tr w:rsidR="00555B5C" w:rsidRPr="00BB00FD" w14:paraId="76DDAB9A"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426AED8"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une calculatrice pour trouver ou vérifier un résultat</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0E83F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E958FF"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08064F"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BE6A5BF"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4A7147D6" w14:textId="77777777" w:rsidR="00555B5C" w:rsidRPr="00BB00FD" w:rsidRDefault="00555B5C" w:rsidP="00BD7A1E">
            <w:pPr>
              <w:spacing w:before="20" w:after="20"/>
              <w:rPr>
                <w:rFonts w:ascii="Calibri" w:hAnsi="Calibri" w:cs="Calibri"/>
              </w:rPr>
            </w:pPr>
          </w:p>
        </w:tc>
      </w:tr>
      <w:tr w:rsidR="00555B5C" w:rsidRPr="00BB00FD" w14:paraId="351CFD2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10D26C9"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et </w:t>
            </w:r>
            <w:r w:rsidRPr="008F4732">
              <w:rPr>
                <w:rFonts w:ascii="Calibri" w:hAnsi="Calibri" w:cs="Calibri"/>
                <w:b/>
              </w:rPr>
              <w:t>convertir</w:t>
            </w:r>
            <w:r w:rsidRPr="00BB00FD">
              <w:rPr>
                <w:rFonts w:ascii="Calibri" w:hAnsi="Calibri" w:cs="Calibri"/>
              </w:rPr>
              <w:t xml:space="preserve"> les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95BFF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BF2437D"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140DAB"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45D2B51"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4553A63B" w14:textId="77777777" w:rsidR="00555B5C" w:rsidRPr="00BB00FD" w:rsidRDefault="00555B5C" w:rsidP="00BD7A1E">
            <w:pPr>
              <w:spacing w:before="20" w:after="20"/>
              <w:rPr>
                <w:rFonts w:ascii="Calibri" w:hAnsi="Calibri" w:cs="Calibri"/>
              </w:rPr>
            </w:pPr>
          </w:p>
        </w:tc>
      </w:tr>
      <w:tr w:rsidR="00555B5C" w:rsidRPr="00BB00FD" w14:paraId="4B60CE4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42975B9" w14:textId="77777777" w:rsidR="00555B5C" w:rsidRPr="00BB00FD" w:rsidRDefault="00555B5C" w:rsidP="00BD7A1E">
            <w:pPr>
              <w:spacing w:before="20" w:after="20"/>
              <w:rPr>
                <w:rFonts w:ascii="Calibri" w:hAnsi="Calibri" w:cs="Calibri"/>
              </w:rPr>
            </w:pPr>
            <w:r w:rsidRPr="008F4732">
              <w:rPr>
                <w:rFonts w:ascii="Calibri" w:hAnsi="Calibri" w:cs="Calibri"/>
                <w:b/>
              </w:rPr>
              <w:t>Contrôler</w:t>
            </w:r>
            <w:r w:rsidRPr="00BB00FD">
              <w:rPr>
                <w:rFonts w:ascii="Calibri" w:hAnsi="Calibri" w:cs="Calibri"/>
              </w:rPr>
              <w:t xml:space="preserve"> la vraisemblance des résultats obtenus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9613E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86224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E5285"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105F6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5C29D1C1" w14:textId="77777777" w:rsidR="00555B5C" w:rsidRPr="00BB00FD" w:rsidRDefault="00555B5C" w:rsidP="00BD7A1E">
            <w:pPr>
              <w:spacing w:before="20" w:after="20"/>
              <w:rPr>
                <w:rFonts w:ascii="Calibri" w:hAnsi="Calibri" w:cs="Calibri"/>
              </w:rPr>
            </w:pPr>
          </w:p>
        </w:tc>
      </w:tr>
    </w:tbl>
    <w:p w14:paraId="0F7C5544" w14:textId="77777777" w:rsidR="00E4664F" w:rsidRPr="004A2EC3" w:rsidRDefault="00E4664F" w:rsidP="00E4664F">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2FDFBB37" w14:textId="4D18C711" w:rsidR="00E4664F" w:rsidRPr="009755FB" w:rsidRDefault="00E4664F" w:rsidP="00E4664F">
      <w:pPr>
        <w:ind w:firstLine="708"/>
        <w:rPr>
          <w:rFonts w:asciiTheme="minorHAnsi" w:hAnsiTheme="minorHAnsi" w:cstheme="minorHAnsi"/>
          <w:b/>
          <w:color w:val="1F4E79" w:themeColor="accent5" w:themeShade="80"/>
          <w:sz w:val="36"/>
          <w:szCs w:val="28"/>
        </w:rPr>
      </w:pPr>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 xml:space="preserve">et en </w:t>
      </w:r>
      <w:r w:rsidR="002D365C" w:rsidRPr="002D365C">
        <w:rPr>
          <w:rFonts w:asciiTheme="minorHAnsi" w:hAnsiTheme="minorHAnsi" w:cstheme="minorHAnsi"/>
          <w:b/>
          <w:color w:val="1F4E79" w:themeColor="accent5" w:themeShade="80"/>
          <w:sz w:val="36"/>
          <w:szCs w:val="28"/>
        </w:rPr>
        <w:t>milieu professionnel</w:t>
      </w:r>
    </w:p>
    <w:p w14:paraId="351DF896" w14:textId="77777777" w:rsidR="00E4664F" w:rsidRPr="002C7342" w:rsidRDefault="00E4664F" w:rsidP="00E4664F">
      <w:pPr>
        <w:pStyle w:val="BodyText21"/>
        <w:tabs>
          <w:tab w:val="clear" w:pos="1276"/>
          <w:tab w:val="left" w:pos="204"/>
        </w:tabs>
        <w:spacing w:line="240" w:lineRule="auto"/>
        <w:rPr>
          <w:rFonts w:asciiTheme="minorHAnsi" w:hAnsiTheme="minorHAnsi" w:cstheme="minorHAnsi"/>
          <w:sz w:val="14"/>
        </w:rPr>
      </w:pPr>
    </w:p>
    <w:tbl>
      <w:tblPr>
        <w:tblStyle w:val="Grilledutableau"/>
        <w:tblW w:w="9918" w:type="dxa"/>
        <w:tblLook w:val="04A0" w:firstRow="1" w:lastRow="0" w:firstColumn="1" w:lastColumn="0" w:noHBand="0" w:noVBand="1"/>
      </w:tblPr>
      <w:tblGrid>
        <w:gridCol w:w="421"/>
        <w:gridCol w:w="9497"/>
      </w:tblGrid>
      <w:tr w:rsidR="00E4664F" w14:paraId="0DDC5A89" w14:textId="77777777" w:rsidTr="00E4664F">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9D65088" w14:textId="77777777" w:rsidR="00E4664F" w:rsidRPr="008F4732" w:rsidRDefault="00E4664F" w:rsidP="00E4664F">
            <w:pPr>
              <w:rPr>
                <w:rFonts w:ascii="Calibri" w:hAnsi="Calibri" w:cs="Calibri"/>
                <w:b/>
              </w:rPr>
            </w:pPr>
            <w:r>
              <w:rPr>
                <w:rFonts w:ascii="Calibri" w:hAnsi="Calibri" w:cs="Calibri"/>
                <w:b/>
              </w:rPr>
              <w:t>Niveau de maîtrise des compétences</w:t>
            </w:r>
          </w:p>
        </w:tc>
      </w:tr>
      <w:tr w:rsidR="00E4664F" w14:paraId="5000D532" w14:textId="77777777" w:rsidTr="00E4664F">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989E72D" w14:textId="77777777" w:rsidR="00E4664F" w:rsidRPr="008F4732" w:rsidRDefault="00E4664F" w:rsidP="00E4664F">
            <w:pPr>
              <w:jc w:val="center"/>
              <w:rPr>
                <w:rFonts w:ascii="Calibri" w:hAnsi="Calibri" w:cs="Calibri"/>
                <w:b/>
                <w:color w:val="FFFFFF" w:themeColor="background1"/>
                <w:sz w:val="22"/>
              </w:rPr>
            </w:pPr>
            <w:r w:rsidRPr="008F4732">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1A768609" w14:textId="77777777" w:rsidR="00E4664F" w:rsidRPr="008F4732" w:rsidRDefault="00E4664F" w:rsidP="00E4664F">
            <w:pPr>
              <w:rPr>
                <w:rFonts w:ascii="Calibri" w:hAnsi="Calibri" w:cs="Calibri"/>
                <w:b/>
              </w:rPr>
            </w:pPr>
            <w:r w:rsidRPr="008F4732">
              <w:rPr>
                <w:rFonts w:ascii="Calibri" w:hAnsi="Calibri" w:cs="Calibri"/>
                <w:b/>
              </w:rPr>
              <w:t>Débutant</w:t>
            </w:r>
            <w:r w:rsidRPr="008F4732">
              <w:rPr>
                <w:rFonts w:ascii="Calibri" w:hAnsi="Calibri" w:cs="Calibri"/>
              </w:rPr>
              <w:t> : réalisation de tâches en situation connue (non autonome)</w:t>
            </w:r>
          </w:p>
        </w:tc>
      </w:tr>
      <w:tr w:rsidR="00E4664F" w14:paraId="63BDB0E8" w14:textId="77777777" w:rsidTr="00E4664F">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AFFB568" w14:textId="77777777" w:rsidR="00E4664F" w:rsidRPr="008F4732" w:rsidRDefault="00E4664F" w:rsidP="00E4664F">
            <w:pPr>
              <w:jc w:val="center"/>
              <w:rPr>
                <w:rFonts w:ascii="Calibri" w:hAnsi="Calibri" w:cs="Calibri"/>
                <w:b/>
                <w:color w:val="FFFFFF" w:themeColor="background1"/>
                <w:sz w:val="22"/>
              </w:rPr>
            </w:pPr>
            <w:r w:rsidRPr="008F4732">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4EDF333E" w14:textId="77777777" w:rsidR="00E4664F" w:rsidRPr="008F4732" w:rsidRDefault="00E4664F" w:rsidP="00E4664F">
            <w:pPr>
              <w:rPr>
                <w:rFonts w:ascii="Calibri" w:hAnsi="Calibri" w:cs="Calibri"/>
                <w:b/>
              </w:rPr>
            </w:pPr>
            <w:r w:rsidRPr="008F4732">
              <w:rPr>
                <w:rFonts w:ascii="Calibri" w:hAnsi="Calibri" w:cs="Calibri"/>
                <w:b/>
              </w:rPr>
              <w:t>Débrouillé</w:t>
            </w:r>
            <w:r w:rsidRPr="008F4732">
              <w:rPr>
                <w:rFonts w:ascii="Calibri" w:hAnsi="Calibri" w:cs="Calibri"/>
              </w:rPr>
              <w:t> : application d’une procédure donnée en situation connue (autonomie partielle)</w:t>
            </w:r>
          </w:p>
        </w:tc>
      </w:tr>
      <w:tr w:rsidR="00E4664F" w14:paraId="04786B80" w14:textId="77777777" w:rsidTr="00E4664F">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7F3896E2" w14:textId="77777777" w:rsidR="00E4664F" w:rsidRPr="008F4732" w:rsidRDefault="00E4664F" w:rsidP="00E4664F">
            <w:pPr>
              <w:jc w:val="center"/>
              <w:rPr>
                <w:rFonts w:ascii="Calibri" w:hAnsi="Calibri" w:cs="Calibri"/>
                <w:b/>
                <w:color w:val="FFFFFF" w:themeColor="background1"/>
                <w:sz w:val="22"/>
              </w:rPr>
            </w:pPr>
            <w:r w:rsidRPr="008F4732">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39015DCE" w14:textId="77777777" w:rsidR="00E4664F" w:rsidRPr="008F4732" w:rsidRDefault="00E4664F" w:rsidP="00E4664F">
            <w:pPr>
              <w:rPr>
                <w:rFonts w:ascii="Calibri" w:hAnsi="Calibri" w:cs="Calibri"/>
                <w:b/>
              </w:rPr>
            </w:pPr>
            <w:r w:rsidRPr="008F4732">
              <w:rPr>
                <w:rFonts w:ascii="Calibri" w:hAnsi="Calibri" w:cs="Calibri"/>
                <w:b/>
              </w:rPr>
              <w:t>Averti</w:t>
            </w:r>
            <w:r w:rsidRPr="008F4732">
              <w:rPr>
                <w:rFonts w:ascii="Calibri" w:hAnsi="Calibri" w:cs="Calibri"/>
              </w:rPr>
              <w:t xml:space="preserve"> : choix et application d’une procédure dans des situations variées (autonomie)</w:t>
            </w:r>
          </w:p>
        </w:tc>
      </w:tr>
      <w:tr w:rsidR="00E4664F" w14:paraId="3F312FF6" w14:textId="77777777" w:rsidTr="00E4664F">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1AC0C1CD" w14:textId="77777777" w:rsidR="00E4664F" w:rsidRPr="008F4732" w:rsidRDefault="00E4664F" w:rsidP="00E4664F">
            <w:pPr>
              <w:jc w:val="center"/>
              <w:rPr>
                <w:rFonts w:ascii="Calibri" w:hAnsi="Calibri" w:cs="Calibri"/>
                <w:b/>
                <w:color w:val="FFFFFF" w:themeColor="background1"/>
                <w:sz w:val="22"/>
              </w:rPr>
            </w:pPr>
            <w:r w:rsidRPr="008F4732">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6FD7A711" w14:textId="77777777" w:rsidR="00E4664F" w:rsidRPr="008F4732" w:rsidRDefault="00E4664F" w:rsidP="00E4664F">
            <w:pPr>
              <w:rPr>
                <w:rFonts w:ascii="Calibri" w:hAnsi="Calibri" w:cs="Calibri"/>
                <w:b/>
              </w:rPr>
            </w:pPr>
            <w:r w:rsidRPr="008F4732">
              <w:rPr>
                <w:rFonts w:ascii="Calibri" w:hAnsi="Calibri" w:cs="Calibri"/>
                <w:b/>
              </w:rPr>
              <w:t>Expert</w:t>
            </w:r>
            <w:r w:rsidRPr="008F4732">
              <w:rPr>
                <w:rFonts w:ascii="Calibri" w:hAnsi="Calibri" w:cs="Calibri"/>
              </w:rPr>
              <w:t> : mobilisation de ses compétences pour réaliser une tâche dans un contexte nouveau (autonomie totale)</w:t>
            </w:r>
          </w:p>
        </w:tc>
      </w:tr>
    </w:tbl>
    <w:p w14:paraId="5D09C2B6" w14:textId="77777777" w:rsidR="00E4664F" w:rsidRPr="00D45297" w:rsidRDefault="00E4664F" w:rsidP="00E4664F">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14:anchorId="404009B9" wp14:editId="73C1E4EE">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6023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338.65pt;margin-top:.4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E4664F" w14:paraId="46849271" w14:textId="77777777" w:rsidTr="00F72175">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5A7FB1DB" w14:textId="77777777" w:rsidR="00E4664F" w:rsidRPr="009755FB" w:rsidRDefault="00E4664F" w:rsidP="00E4664F">
            <w:pPr>
              <w:rPr>
                <w:rFonts w:asciiTheme="minorHAnsi" w:hAnsiTheme="minorHAnsi" w:cstheme="minorHAnsi"/>
                <w:b/>
              </w:rPr>
            </w:pPr>
            <w:r>
              <w:br w:type="page"/>
            </w:r>
            <w:bookmarkStart w:id="12"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6FD7146B" w14:textId="77777777" w:rsidR="00E4664F" w:rsidRPr="009755FB" w:rsidRDefault="00E4664F" w:rsidP="00E4664F">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2937425C" w14:textId="77777777" w:rsidR="00E4664F" w:rsidRPr="009755FB" w:rsidRDefault="00E4664F" w:rsidP="00E4664F">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47F99611" w14:textId="77777777" w:rsidR="00E4664F" w:rsidRPr="009755FB" w:rsidRDefault="00E4664F" w:rsidP="00E4664F">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4CFEF16D" w14:textId="77777777" w:rsidR="00E4664F" w:rsidRPr="009755FB" w:rsidRDefault="00E4664F" w:rsidP="00E4664F">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6B80C7F9" w14:textId="77777777" w:rsidR="00E4664F" w:rsidRPr="009755FB" w:rsidRDefault="00E4664F" w:rsidP="00E4664F">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bookmarkEnd w:id="12"/>
      <w:tr w:rsidR="00E4664F" w14:paraId="0F20A904" w14:textId="77777777" w:rsidTr="00E4664F">
        <w:tc>
          <w:tcPr>
            <w:tcW w:w="9904" w:type="dxa"/>
            <w:gridSpan w:val="6"/>
            <w:tcBorders>
              <w:left w:val="single" w:sz="18" w:space="0" w:color="auto"/>
            </w:tcBorders>
            <w:shd w:val="clear" w:color="auto" w:fill="F3FBFB"/>
            <w:vAlign w:val="center"/>
          </w:tcPr>
          <w:p w14:paraId="66F2E3F9" w14:textId="77777777" w:rsidR="00E4664F" w:rsidRDefault="00E4664F" w:rsidP="00E4664F">
            <w:pPr>
              <w:spacing w:before="20" w:after="20"/>
              <w:rPr>
                <w:rFonts w:asciiTheme="minorHAnsi" w:hAnsiTheme="minorHAnsi" w:cstheme="minorHAnsi"/>
              </w:rPr>
            </w:pPr>
            <w:r>
              <w:rPr>
                <w:rFonts w:asciiTheme="minorHAnsi" w:hAnsiTheme="minorHAnsi" w:cstheme="minorHAnsi"/>
                <w:b/>
                <w:bCs/>
                <w:color w:val="1F4E79" w:themeColor="accent5" w:themeShade="80"/>
                <w:sz w:val="22"/>
              </w:rPr>
              <w:t>Dresser l’é</w:t>
            </w:r>
            <w:r w:rsidRPr="009A34E1">
              <w:rPr>
                <w:rFonts w:asciiTheme="minorHAnsi" w:hAnsiTheme="minorHAnsi" w:cstheme="minorHAnsi"/>
                <w:b/>
                <w:bCs/>
                <w:color w:val="1F4E79" w:themeColor="accent5" w:themeShade="80"/>
                <w:sz w:val="22"/>
              </w:rPr>
              <w:t>tat des lieux du contexte de travail, des contraintes, des ressources, des risques li</w:t>
            </w:r>
            <w:r>
              <w:rPr>
                <w:rFonts w:asciiTheme="minorHAnsi" w:hAnsiTheme="minorHAnsi" w:cstheme="minorHAnsi"/>
                <w:b/>
                <w:bCs/>
                <w:color w:val="1F4E79" w:themeColor="accent5" w:themeShade="80"/>
                <w:sz w:val="22"/>
              </w:rPr>
              <w:t>é</w:t>
            </w:r>
            <w:r w:rsidRPr="009A34E1">
              <w:rPr>
                <w:rFonts w:asciiTheme="minorHAnsi" w:hAnsiTheme="minorHAnsi" w:cstheme="minorHAnsi"/>
                <w:b/>
                <w:bCs/>
                <w:color w:val="1F4E79" w:themeColor="accent5" w:themeShade="80"/>
                <w:sz w:val="22"/>
              </w:rPr>
              <w:t>s aux activités</w:t>
            </w:r>
          </w:p>
        </w:tc>
      </w:tr>
      <w:tr w:rsidR="00E4664F" w14:paraId="204529D1" w14:textId="77777777" w:rsidTr="00E4664F">
        <w:tc>
          <w:tcPr>
            <w:tcW w:w="6066" w:type="dxa"/>
            <w:vAlign w:val="center"/>
          </w:tcPr>
          <w:p w14:paraId="7300C4F5" w14:textId="77777777" w:rsidR="00E4664F" w:rsidRPr="009755FB" w:rsidRDefault="00E4664F" w:rsidP="00E4664F">
            <w:pPr>
              <w:spacing w:before="10" w:after="10"/>
              <w:rPr>
                <w:rFonts w:asciiTheme="minorHAnsi" w:hAnsiTheme="minorHAnsi" w:cstheme="minorHAnsi"/>
                <w:color w:val="000000"/>
              </w:rPr>
            </w:pPr>
            <w:r w:rsidRPr="009A34E1">
              <w:rPr>
                <w:rFonts w:asciiTheme="minorHAnsi" w:hAnsiTheme="minorHAnsi" w:cstheme="minorHAnsi"/>
                <w:b/>
                <w:color w:val="000000"/>
              </w:rPr>
              <w:t xml:space="preserve">Repérer </w:t>
            </w:r>
            <w:r w:rsidRPr="009A34E1">
              <w:rPr>
                <w:rFonts w:asciiTheme="minorHAnsi" w:hAnsiTheme="minorHAnsi" w:cstheme="minorHAnsi"/>
                <w:color w:val="000000"/>
              </w:rPr>
              <w:t>le contexte de l’activité : lieux, équipements, matériels, produits disponibles…</w:t>
            </w:r>
          </w:p>
        </w:tc>
        <w:tc>
          <w:tcPr>
            <w:tcW w:w="425" w:type="dxa"/>
            <w:shd w:val="clear" w:color="auto" w:fill="E8F8F8"/>
            <w:vAlign w:val="center"/>
          </w:tcPr>
          <w:p w14:paraId="7F90E848" w14:textId="77777777" w:rsidR="00E4664F" w:rsidRDefault="00E4664F" w:rsidP="00E4664F">
            <w:pPr>
              <w:spacing w:before="10" w:after="10"/>
              <w:rPr>
                <w:rFonts w:asciiTheme="minorHAnsi" w:hAnsiTheme="minorHAnsi" w:cstheme="minorHAnsi"/>
              </w:rPr>
            </w:pPr>
          </w:p>
        </w:tc>
        <w:tc>
          <w:tcPr>
            <w:tcW w:w="425" w:type="dxa"/>
            <w:shd w:val="clear" w:color="auto" w:fill="E8F8F8"/>
            <w:vAlign w:val="center"/>
          </w:tcPr>
          <w:p w14:paraId="752C06F7" w14:textId="77777777" w:rsidR="00E4664F" w:rsidRDefault="00E4664F" w:rsidP="00E4664F">
            <w:pPr>
              <w:spacing w:before="10" w:after="10"/>
              <w:rPr>
                <w:rFonts w:asciiTheme="minorHAnsi" w:hAnsiTheme="minorHAnsi" w:cstheme="minorHAnsi"/>
              </w:rPr>
            </w:pPr>
          </w:p>
        </w:tc>
        <w:tc>
          <w:tcPr>
            <w:tcW w:w="426" w:type="dxa"/>
            <w:shd w:val="clear" w:color="auto" w:fill="E8F8F8"/>
            <w:vAlign w:val="center"/>
          </w:tcPr>
          <w:p w14:paraId="351438D4" w14:textId="77777777" w:rsidR="00E4664F" w:rsidRDefault="00E4664F" w:rsidP="00E4664F">
            <w:pPr>
              <w:spacing w:before="10" w:after="10"/>
              <w:rPr>
                <w:rFonts w:asciiTheme="minorHAnsi" w:hAnsiTheme="minorHAnsi" w:cstheme="minorHAnsi"/>
              </w:rPr>
            </w:pPr>
          </w:p>
        </w:tc>
        <w:tc>
          <w:tcPr>
            <w:tcW w:w="464" w:type="dxa"/>
            <w:shd w:val="clear" w:color="auto" w:fill="E8F8F8"/>
            <w:vAlign w:val="center"/>
          </w:tcPr>
          <w:p w14:paraId="63D4E3AC" w14:textId="77777777" w:rsidR="00E4664F" w:rsidRDefault="00E4664F" w:rsidP="00E4664F">
            <w:pPr>
              <w:spacing w:before="10" w:after="10"/>
              <w:rPr>
                <w:rFonts w:asciiTheme="minorHAnsi" w:hAnsiTheme="minorHAnsi" w:cstheme="minorHAnsi"/>
              </w:rPr>
            </w:pPr>
          </w:p>
        </w:tc>
        <w:tc>
          <w:tcPr>
            <w:tcW w:w="2098" w:type="dxa"/>
            <w:vMerge w:val="restart"/>
            <w:vAlign w:val="center"/>
          </w:tcPr>
          <w:p w14:paraId="792F2256" w14:textId="77777777" w:rsidR="00E4664F" w:rsidRDefault="00E4664F" w:rsidP="00E4664F">
            <w:pPr>
              <w:spacing w:before="20" w:after="20"/>
              <w:rPr>
                <w:rFonts w:asciiTheme="minorHAnsi" w:hAnsiTheme="minorHAnsi" w:cstheme="minorHAnsi"/>
              </w:rPr>
            </w:pPr>
          </w:p>
        </w:tc>
      </w:tr>
      <w:tr w:rsidR="00E4664F" w14:paraId="20D6AA3E" w14:textId="77777777" w:rsidTr="00E4664F">
        <w:tc>
          <w:tcPr>
            <w:tcW w:w="6066" w:type="dxa"/>
            <w:vAlign w:val="center"/>
          </w:tcPr>
          <w:p w14:paraId="1861F20C" w14:textId="77777777" w:rsidR="00E4664F" w:rsidRPr="0006255C" w:rsidRDefault="00E4664F" w:rsidP="00E4664F">
            <w:pPr>
              <w:spacing w:before="10" w:after="10"/>
              <w:rPr>
                <w:rFonts w:asciiTheme="minorHAnsi" w:hAnsiTheme="minorHAnsi" w:cstheme="minorHAnsi"/>
                <w:b/>
                <w:color w:val="000000"/>
              </w:rPr>
            </w:pPr>
            <w:r w:rsidRPr="009A34E1">
              <w:rPr>
                <w:rFonts w:asciiTheme="minorHAnsi" w:hAnsiTheme="minorHAnsi" w:cstheme="minorHAnsi"/>
                <w:b/>
                <w:color w:val="000000"/>
              </w:rPr>
              <w:t xml:space="preserve">Exploiter </w:t>
            </w:r>
            <w:r w:rsidRPr="009A34E1">
              <w:rPr>
                <w:rFonts w:asciiTheme="minorHAnsi" w:hAnsiTheme="minorHAnsi" w:cstheme="minorHAnsi"/>
                <w:color w:val="000000"/>
              </w:rPr>
              <w:t>les ressources techniques</w:t>
            </w:r>
          </w:p>
        </w:tc>
        <w:tc>
          <w:tcPr>
            <w:tcW w:w="425" w:type="dxa"/>
            <w:shd w:val="clear" w:color="auto" w:fill="E8F8F8"/>
            <w:vAlign w:val="center"/>
          </w:tcPr>
          <w:p w14:paraId="008F75E7" w14:textId="77777777" w:rsidR="00E4664F" w:rsidRDefault="00E4664F" w:rsidP="00E4664F">
            <w:pPr>
              <w:spacing w:before="10" w:after="10"/>
              <w:rPr>
                <w:rFonts w:asciiTheme="minorHAnsi" w:hAnsiTheme="minorHAnsi" w:cstheme="minorHAnsi"/>
              </w:rPr>
            </w:pPr>
          </w:p>
        </w:tc>
        <w:tc>
          <w:tcPr>
            <w:tcW w:w="425" w:type="dxa"/>
            <w:shd w:val="clear" w:color="auto" w:fill="E8F8F8"/>
            <w:vAlign w:val="center"/>
          </w:tcPr>
          <w:p w14:paraId="1AAAD398" w14:textId="77777777" w:rsidR="00E4664F" w:rsidRDefault="00E4664F" w:rsidP="00E4664F">
            <w:pPr>
              <w:spacing w:before="10" w:after="10"/>
              <w:rPr>
                <w:rFonts w:asciiTheme="minorHAnsi" w:hAnsiTheme="minorHAnsi" w:cstheme="minorHAnsi"/>
              </w:rPr>
            </w:pPr>
          </w:p>
        </w:tc>
        <w:tc>
          <w:tcPr>
            <w:tcW w:w="426" w:type="dxa"/>
            <w:shd w:val="clear" w:color="auto" w:fill="E8F8F8"/>
            <w:vAlign w:val="center"/>
          </w:tcPr>
          <w:p w14:paraId="26843C4C" w14:textId="77777777" w:rsidR="00E4664F" w:rsidRDefault="00E4664F" w:rsidP="00E4664F">
            <w:pPr>
              <w:spacing w:before="10" w:after="10"/>
              <w:rPr>
                <w:rFonts w:asciiTheme="minorHAnsi" w:hAnsiTheme="minorHAnsi" w:cstheme="minorHAnsi"/>
              </w:rPr>
            </w:pPr>
          </w:p>
        </w:tc>
        <w:tc>
          <w:tcPr>
            <w:tcW w:w="464" w:type="dxa"/>
            <w:shd w:val="clear" w:color="auto" w:fill="E8F8F8"/>
            <w:vAlign w:val="center"/>
          </w:tcPr>
          <w:p w14:paraId="3A09F8ED" w14:textId="77777777" w:rsidR="00E4664F" w:rsidRDefault="00E4664F" w:rsidP="00E4664F">
            <w:pPr>
              <w:spacing w:before="10" w:after="10"/>
              <w:rPr>
                <w:rFonts w:asciiTheme="minorHAnsi" w:hAnsiTheme="minorHAnsi" w:cstheme="minorHAnsi"/>
              </w:rPr>
            </w:pPr>
          </w:p>
        </w:tc>
        <w:tc>
          <w:tcPr>
            <w:tcW w:w="2098" w:type="dxa"/>
            <w:vMerge/>
            <w:vAlign w:val="center"/>
          </w:tcPr>
          <w:p w14:paraId="2B9F7EF8" w14:textId="77777777" w:rsidR="00E4664F" w:rsidRDefault="00E4664F" w:rsidP="00E4664F">
            <w:pPr>
              <w:spacing w:before="20" w:after="20"/>
              <w:rPr>
                <w:rFonts w:asciiTheme="minorHAnsi" w:hAnsiTheme="minorHAnsi" w:cstheme="minorHAnsi"/>
              </w:rPr>
            </w:pPr>
          </w:p>
        </w:tc>
      </w:tr>
      <w:tr w:rsidR="00E4664F" w14:paraId="0B78C48B" w14:textId="77777777" w:rsidTr="00E4664F">
        <w:tc>
          <w:tcPr>
            <w:tcW w:w="6066" w:type="dxa"/>
            <w:tcBorders>
              <w:bottom w:val="single" w:sz="4" w:space="0" w:color="auto"/>
            </w:tcBorders>
            <w:vAlign w:val="center"/>
          </w:tcPr>
          <w:p w14:paraId="664DBE33" w14:textId="77777777" w:rsidR="00E4664F" w:rsidRPr="009755FB" w:rsidRDefault="00E4664F" w:rsidP="00E4664F">
            <w:pPr>
              <w:spacing w:before="10" w:after="10"/>
              <w:rPr>
                <w:rFonts w:asciiTheme="minorHAnsi" w:hAnsiTheme="minorHAnsi" w:cstheme="minorHAnsi"/>
              </w:rPr>
            </w:pPr>
            <w:r w:rsidRPr="009A34E1">
              <w:rPr>
                <w:rFonts w:asciiTheme="minorHAnsi" w:hAnsiTheme="minorHAnsi" w:cstheme="minorHAnsi"/>
                <w:b/>
                <w:color w:val="000000"/>
              </w:rPr>
              <w:t xml:space="preserve">Apprécier </w:t>
            </w:r>
            <w:r w:rsidRPr="009A34E1">
              <w:rPr>
                <w:rFonts w:asciiTheme="minorHAnsi" w:hAnsiTheme="minorHAnsi" w:cstheme="minorHAnsi"/>
                <w:color w:val="000000"/>
              </w:rPr>
              <w:t xml:space="preserve">les risques liés à l’activité </w:t>
            </w:r>
            <w:r>
              <w:rPr>
                <w:rFonts w:asciiTheme="minorHAnsi" w:hAnsiTheme="minorHAnsi" w:cstheme="minorHAnsi"/>
                <w:color w:val="000000"/>
              </w:rPr>
              <w:t>(</w:t>
            </w:r>
            <w:r w:rsidRPr="009A34E1">
              <w:rPr>
                <w:rFonts w:asciiTheme="minorHAnsi" w:hAnsiTheme="minorHAnsi" w:cstheme="minorHAnsi"/>
                <w:color w:val="000000"/>
              </w:rPr>
              <w:t>pour l’opérateur</w:t>
            </w:r>
            <w:r>
              <w:rPr>
                <w:rFonts w:asciiTheme="minorHAnsi" w:hAnsiTheme="minorHAnsi" w:cstheme="minorHAnsi"/>
                <w:color w:val="000000"/>
              </w:rPr>
              <w:t>)</w:t>
            </w:r>
          </w:p>
        </w:tc>
        <w:tc>
          <w:tcPr>
            <w:tcW w:w="425" w:type="dxa"/>
            <w:tcBorders>
              <w:bottom w:val="single" w:sz="4" w:space="0" w:color="auto"/>
            </w:tcBorders>
            <w:shd w:val="clear" w:color="auto" w:fill="E8F8F8"/>
            <w:vAlign w:val="center"/>
          </w:tcPr>
          <w:p w14:paraId="4F8694C6"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79065F7F"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048A76BD"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4EF9DDD7" w14:textId="77777777" w:rsidR="00E4664F" w:rsidRDefault="00E4664F" w:rsidP="00E4664F">
            <w:pPr>
              <w:spacing w:before="10" w:after="10"/>
              <w:rPr>
                <w:rFonts w:asciiTheme="minorHAnsi" w:hAnsiTheme="minorHAnsi" w:cstheme="minorHAnsi"/>
              </w:rPr>
            </w:pPr>
          </w:p>
        </w:tc>
        <w:tc>
          <w:tcPr>
            <w:tcW w:w="2098" w:type="dxa"/>
            <w:vMerge/>
            <w:tcBorders>
              <w:bottom w:val="single" w:sz="4" w:space="0" w:color="auto"/>
            </w:tcBorders>
            <w:vAlign w:val="center"/>
          </w:tcPr>
          <w:p w14:paraId="62C06F40" w14:textId="77777777" w:rsidR="00E4664F" w:rsidRDefault="00E4664F" w:rsidP="00E4664F">
            <w:pPr>
              <w:spacing w:before="20" w:after="20"/>
              <w:rPr>
                <w:rFonts w:asciiTheme="minorHAnsi" w:hAnsiTheme="minorHAnsi" w:cstheme="minorHAnsi"/>
              </w:rPr>
            </w:pPr>
          </w:p>
        </w:tc>
      </w:tr>
      <w:tr w:rsidR="00E4664F" w14:paraId="563AF946" w14:textId="77777777" w:rsidTr="00E4664F">
        <w:tc>
          <w:tcPr>
            <w:tcW w:w="9904" w:type="dxa"/>
            <w:gridSpan w:val="6"/>
            <w:tcBorders>
              <w:left w:val="single" w:sz="18" w:space="0" w:color="002060"/>
            </w:tcBorders>
            <w:shd w:val="clear" w:color="auto" w:fill="F3FBFB"/>
            <w:vAlign w:val="center"/>
          </w:tcPr>
          <w:p w14:paraId="3318B741" w14:textId="77777777" w:rsidR="00E4664F" w:rsidRDefault="00E4664F" w:rsidP="00E4664F">
            <w:pPr>
              <w:spacing w:before="10" w:after="10"/>
              <w:rPr>
                <w:rFonts w:asciiTheme="minorHAnsi" w:hAnsiTheme="minorHAnsi" w:cstheme="minorHAnsi"/>
              </w:rPr>
            </w:pPr>
            <w:r>
              <w:rPr>
                <w:rFonts w:asciiTheme="minorHAnsi" w:hAnsiTheme="minorHAnsi" w:cstheme="minorHAnsi"/>
                <w:b/>
                <w:bCs/>
                <w:color w:val="1F4E79" w:themeColor="accent5" w:themeShade="80"/>
                <w:sz w:val="22"/>
              </w:rPr>
              <w:t>E</w:t>
            </w:r>
            <w:r w:rsidRPr="004237AE">
              <w:rPr>
                <w:rFonts w:asciiTheme="minorHAnsi" w:hAnsiTheme="minorHAnsi" w:cstheme="minorHAnsi"/>
                <w:b/>
                <w:bCs/>
                <w:color w:val="1F4E79" w:themeColor="accent5" w:themeShade="80"/>
                <w:sz w:val="22"/>
              </w:rPr>
              <w:t>laborer le plan de travail</w:t>
            </w:r>
          </w:p>
        </w:tc>
      </w:tr>
      <w:tr w:rsidR="00E4664F" w14:paraId="5F2DFF06" w14:textId="77777777" w:rsidTr="00E4664F">
        <w:tc>
          <w:tcPr>
            <w:tcW w:w="6066" w:type="dxa"/>
            <w:tcBorders>
              <w:bottom w:val="single" w:sz="4" w:space="0" w:color="auto"/>
            </w:tcBorders>
            <w:vAlign w:val="center"/>
          </w:tcPr>
          <w:p w14:paraId="2F79E944" w14:textId="77777777" w:rsidR="00E4664F" w:rsidRPr="009755FB" w:rsidRDefault="00E4664F" w:rsidP="00E4664F">
            <w:pPr>
              <w:spacing w:before="10" w:after="10"/>
              <w:rPr>
                <w:rFonts w:asciiTheme="minorHAnsi" w:hAnsiTheme="minorHAnsi" w:cstheme="minorHAnsi"/>
                <w:color w:val="000000"/>
              </w:rPr>
            </w:pPr>
            <w:r w:rsidRPr="004237AE">
              <w:rPr>
                <w:rFonts w:asciiTheme="minorHAnsi" w:hAnsiTheme="minorHAnsi" w:cstheme="minorHAnsi"/>
                <w:b/>
                <w:color w:val="000000"/>
              </w:rPr>
              <w:t xml:space="preserve">Ordonnancer </w:t>
            </w:r>
            <w:r w:rsidRPr="004237AE">
              <w:rPr>
                <w:rFonts w:asciiTheme="minorHAnsi" w:hAnsiTheme="minorHAnsi" w:cstheme="minorHAnsi"/>
                <w:color w:val="000000"/>
              </w:rPr>
              <w:t>son travail sur un temps et des espaces donnés</w:t>
            </w:r>
          </w:p>
        </w:tc>
        <w:tc>
          <w:tcPr>
            <w:tcW w:w="425" w:type="dxa"/>
            <w:tcBorders>
              <w:bottom w:val="single" w:sz="4" w:space="0" w:color="auto"/>
            </w:tcBorders>
            <w:shd w:val="clear" w:color="auto" w:fill="E8F8F8"/>
            <w:vAlign w:val="center"/>
          </w:tcPr>
          <w:p w14:paraId="72F6B2B0"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7D31F3BC"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00605F6C"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0C3969E9" w14:textId="77777777" w:rsidR="00E4664F" w:rsidRDefault="00E4664F" w:rsidP="00E4664F">
            <w:pPr>
              <w:spacing w:before="10" w:after="10"/>
              <w:rPr>
                <w:rFonts w:asciiTheme="minorHAnsi" w:hAnsiTheme="minorHAnsi" w:cstheme="minorHAnsi"/>
              </w:rPr>
            </w:pPr>
          </w:p>
        </w:tc>
        <w:tc>
          <w:tcPr>
            <w:tcW w:w="2098" w:type="dxa"/>
            <w:tcBorders>
              <w:bottom w:val="single" w:sz="4" w:space="0" w:color="auto"/>
            </w:tcBorders>
            <w:vAlign w:val="center"/>
          </w:tcPr>
          <w:p w14:paraId="11A0C18D" w14:textId="77777777" w:rsidR="00E4664F" w:rsidRDefault="00E4664F" w:rsidP="00E4664F">
            <w:pPr>
              <w:spacing w:before="20" w:after="20"/>
              <w:rPr>
                <w:rFonts w:asciiTheme="minorHAnsi" w:hAnsiTheme="minorHAnsi" w:cstheme="minorHAnsi"/>
              </w:rPr>
            </w:pPr>
          </w:p>
        </w:tc>
      </w:tr>
      <w:tr w:rsidR="00E4664F" w14:paraId="7A6F2C3F" w14:textId="77777777" w:rsidTr="00E4664F">
        <w:tc>
          <w:tcPr>
            <w:tcW w:w="6066" w:type="dxa"/>
            <w:tcBorders>
              <w:bottom w:val="single" w:sz="4" w:space="0" w:color="auto"/>
            </w:tcBorders>
            <w:vAlign w:val="center"/>
          </w:tcPr>
          <w:p w14:paraId="029D7EB5" w14:textId="77777777" w:rsidR="00E4664F" w:rsidRPr="00DA14FE" w:rsidRDefault="00E4664F" w:rsidP="00E4664F">
            <w:pPr>
              <w:spacing w:before="10" w:after="10"/>
              <w:rPr>
                <w:rFonts w:asciiTheme="minorHAnsi" w:hAnsiTheme="minorHAnsi" w:cstheme="minorHAnsi"/>
                <w:b/>
                <w:color w:val="000000"/>
              </w:rPr>
            </w:pPr>
            <w:r w:rsidRPr="004237AE">
              <w:rPr>
                <w:rFonts w:asciiTheme="minorHAnsi" w:hAnsiTheme="minorHAnsi" w:cstheme="minorHAnsi"/>
                <w:b/>
                <w:color w:val="000000"/>
              </w:rPr>
              <w:t xml:space="preserve">Déterminer </w:t>
            </w:r>
            <w:r w:rsidRPr="004237AE">
              <w:rPr>
                <w:rFonts w:asciiTheme="minorHAnsi" w:hAnsiTheme="minorHAnsi" w:cstheme="minorHAnsi"/>
                <w:color w:val="000000"/>
              </w:rPr>
              <w:t>les moyens nécessaires pour la réalisation des activités</w:t>
            </w:r>
          </w:p>
        </w:tc>
        <w:tc>
          <w:tcPr>
            <w:tcW w:w="425" w:type="dxa"/>
            <w:tcBorders>
              <w:bottom w:val="single" w:sz="4" w:space="0" w:color="auto"/>
            </w:tcBorders>
            <w:shd w:val="clear" w:color="auto" w:fill="E8F8F8"/>
            <w:vAlign w:val="center"/>
          </w:tcPr>
          <w:p w14:paraId="6F12A8BD"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39E04357"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6B842191"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4708A406" w14:textId="77777777" w:rsidR="00E4664F" w:rsidRDefault="00E4664F" w:rsidP="00E4664F">
            <w:pPr>
              <w:spacing w:before="10" w:after="10"/>
              <w:rPr>
                <w:rFonts w:asciiTheme="minorHAnsi" w:hAnsiTheme="minorHAnsi" w:cstheme="minorHAnsi"/>
              </w:rPr>
            </w:pPr>
          </w:p>
        </w:tc>
        <w:tc>
          <w:tcPr>
            <w:tcW w:w="2098" w:type="dxa"/>
            <w:tcBorders>
              <w:bottom w:val="single" w:sz="4" w:space="0" w:color="auto"/>
            </w:tcBorders>
            <w:vAlign w:val="center"/>
          </w:tcPr>
          <w:p w14:paraId="318946D5" w14:textId="77777777" w:rsidR="00E4664F" w:rsidRDefault="00E4664F" w:rsidP="00E4664F">
            <w:pPr>
              <w:spacing w:before="20" w:after="20"/>
              <w:rPr>
                <w:rFonts w:asciiTheme="minorHAnsi" w:hAnsiTheme="minorHAnsi" w:cstheme="minorHAnsi"/>
              </w:rPr>
            </w:pPr>
          </w:p>
        </w:tc>
      </w:tr>
      <w:tr w:rsidR="00E4664F" w14:paraId="4F27A416" w14:textId="77777777" w:rsidTr="00E4664F">
        <w:tc>
          <w:tcPr>
            <w:tcW w:w="9904" w:type="dxa"/>
            <w:gridSpan w:val="6"/>
            <w:tcBorders>
              <w:left w:val="single" w:sz="18" w:space="0" w:color="002060"/>
            </w:tcBorders>
            <w:shd w:val="clear" w:color="auto" w:fill="F3FBFB"/>
            <w:vAlign w:val="center"/>
          </w:tcPr>
          <w:p w14:paraId="1601690C" w14:textId="77777777" w:rsidR="00E4664F" w:rsidRDefault="00E4664F" w:rsidP="00E4664F">
            <w:pPr>
              <w:spacing w:before="10" w:after="10"/>
              <w:rPr>
                <w:rFonts w:asciiTheme="minorHAnsi" w:hAnsiTheme="minorHAnsi" w:cstheme="minorHAnsi"/>
              </w:rPr>
            </w:pPr>
            <w:r>
              <w:rPr>
                <w:rFonts w:asciiTheme="minorHAnsi" w:hAnsiTheme="minorHAnsi" w:cstheme="minorHAnsi"/>
                <w:b/>
                <w:bCs/>
                <w:color w:val="1F4E79" w:themeColor="accent5" w:themeShade="80"/>
                <w:sz w:val="22"/>
              </w:rPr>
              <w:t>M</w:t>
            </w:r>
            <w:r w:rsidRPr="004237AE">
              <w:rPr>
                <w:rFonts w:asciiTheme="minorHAnsi" w:hAnsiTheme="minorHAnsi" w:cstheme="minorHAnsi"/>
                <w:b/>
                <w:bCs/>
                <w:color w:val="1F4E79" w:themeColor="accent5" w:themeShade="80"/>
                <w:sz w:val="22"/>
              </w:rPr>
              <w:t>ettre en place les moyens nécessaires aux activités</w:t>
            </w:r>
          </w:p>
        </w:tc>
      </w:tr>
      <w:tr w:rsidR="00E4664F" w14:paraId="5671FBBA" w14:textId="77777777" w:rsidTr="00E4664F">
        <w:tc>
          <w:tcPr>
            <w:tcW w:w="6066" w:type="dxa"/>
            <w:tcBorders>
              <w:bottom w:val="single" w:sz="4" w:space="0" w:color="auto"/>
            </w:tcBorders>
            <w:vAlign w:val="center"/>
          </w:tcPr>
          <w:p w14:paraId="3ECEB8B5" w14:textId="77777777" w:rsidR="00E4664F" w:rsidRPr="009755FB" w:rsidRDefault="00E4664F" w:rsidP="00E4664F">
            <w:pPr>
              <w:spacing w:before="10" w:after="10"/>
              <w:rPr>
                <w:rFonts w:asciiTheme="minorHAnsi" w:hAnsiTheme="minorHAnsi" w:cstheme="minorHAnsi"/>
                <w:color w:val="000000"/>
              </w:rPr>
            </w:pPr>
            <w:r w:rsidRPr="004237AE">
              <w:rPr>
                <w:rFonts w:asciiTheme="minorHAnsi" w:hAnsiTheme="minorHAnsi" w:cstheme="minorHAnsi"/>
                <w:b/>
                <w:color w:val="000000"/>
              </w:rPr>
              <w:t xml:space="preserve">Préparer </w:t>
            </w:r>
            <w:r w:rsidRPr="004237AE">
              <w:rPr>
                <w:rFonts w:asciiTheme="minorHAnsi" w:hAnsiTheme="minorHAnsi" w:cstheme="minorHAnsi"/>
                <w:color w:val="000000"/>
              </w:rPr>
              <w:t>les produits nécessitant une dilution</w:t>
            </w:r>
            <w:r>
              <w:rPr>
                <w:rFonts w:asciiTheme="minorHAnsi" w:hAnsiTheme="minorHAnsi" w:cstheme="minorHAnsi"/>
                <w:color w:val="000000"/>
              </w:rPr>
              <w:t>, une reconstitution, une pesée</w:t>
            </w:r>
            <w:r w:rsidRPr="004237AE">
              <w:rPr>
                <w:rFonts w:asciiTheme="minorHAnsi" w:hAnsiTheme="minorHAnsi" w:cstheme="minorHAnsi"/>
                <w:color w:val="000000"/>
              </w:rPr>
              <w:t xml:space="preserve">… </w:t>
            </w:r>
          </w:p>
        </w:tc>
        <w:tc>
          <w:tcPr>
            <w:tcW w:w="425" w:type="dxa"/>
            <w:tcBorders>
              <w:bottom w:val="single" w:sz="4" w:space="0" w:color="auto"/>
            </w:tcBorders>
            <w:shd w:val="clear" w:color="auto" w:fill="E8F8F8"/>
            <w:vAlign w:val="center"/>
          </w:tcPr>
          <w:p w14:paraId="1B90D3FE"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1E2181C1"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067B91B9"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4D921A0F" w14:textId="77777777" w:rsidR="00E4664F" w:rsidRDefault="00E4664F" w:rsidP="00E4664F">
            <w:pPr>
              <w:spacing w:before="10" w:after="10"/>
              <w:rPr>
                <w:rFonts w:asciiTheme="minorHAnsi" w:hAnsiTheme="minorHAnsi" w:cstheme="minorHAnsi"/>
              </w:rPr>
            </w:pPr>
          </w:p>
        </w:tc>
        <w:tc>
          <w:tcPr>
            <w:tcW w:w="2098" w:type="dxa"/>
            <w:tcBorders>
              <w:bottom w:val="single" w:sz="4" w:space="0" w:color="auto"/>
            </w:tcBorders>
            <w:vAlign w:val="center"/>
          </w:tcPr>
          <w:p w14:paraId="78FE7F99" w14:textId="77777777" w:rsidR="00E4664F" w:rsidRDefault="00E4664F" w:rsidP="00E4664F">
            <w:pPr>
              <w:spacing w:before="20" w:after="20"/>
              <w:rPr>
                <w:rFonts w:asciiTheme="minorHAnsi" w:hAnsiTheme="minorHAnsi" w:cstheme="minorHAnsi"/>
              </w:rPr>
            </w:pPr>
          </w:p>
        </w:tc>
      </w:tr>
      <w:tr w:rsidR="00E4664F" w14:paraId="592FF48C" w14:textId="77777777" w:rsidTr="00E4664F">
        <w:tc>
          <w:tcPr>
            <w:tcW w:w="6066" w:type="dxa"/>
            <w:tcBorders>
              <w:bottom w:val="single" w:sz="4" w:space="0" w:color="auto"/>
            </w:tcBorders>
            <w:vAlign w:val="center"/>
          </w:tcPr>
          <w:p w14:paraId="6DD3052E" w14:textId="77777777" w:rsidR="00E4664F" w:rsidRPr="00DA14FE" w:rsidRDefault="00E4664F" w:rsidP="00E4664F">
            <w:pPr>
              <w:spacing w:before="10" w:after="10"/>
              <w:rPr>
                <w:rFonts w:asciiTheme="minorHAnsi" w:hAnsiTheme="minorHAnsi" w:cstheme="minorHAnsi"/>
                <w:b/>
                <w:color w:val="000000"/>
              </w:rPr>
            </w:pPr>
            <w:r w:rsidRPr="004237AE">
              <w:rPr>
                <w:rFonts w:asciiTheme="minorHAnsi" w:hAnsiTheme="minorHAnsi" w:cstheme="minorHAnsi"/>
                <w:b/>
                <w:color w:val="000000"/>
              </w:rPr>
              <w:t xml:space="preserve">Préparer </w:t>
            </w:r>
            <w:r w:rsidRPr="004237AE">
              <w:rPr>
                <w:rFonts w:asciiTheme="minorHAnsi" w:hAnsiTheme="minorHAnsi" w:cstheme="minorHAnsi"/>
                <w:color w:val="000000"/>
              </w:rPr>
              <w:t>les matériels : vérification de l’état, mise en place des accessoires, réglage, propreté</w:t>
            </w:r>
          </w:p>
        </w:tc>
        <w:tc>
          <w:tcPr>
            <w:tcW w:w="425" w:type="dxa"/>
            <w:tcBorders>
              <w:bottom w:val="single" w:sz="4" w:space="0" w:color="auto"/>
            </w:tcBorders>
            <w:shd w:val="clear" w:color="auto" w:fill="E8F8F8"/>
            <w:vAlign w:val="center"/>
          </w:tcPr>
          <w:p w14:paraId="537AA428"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22F8627B"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2DE6DB42"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0C762CE6" w14:textId="77777777" w:rsidR="00E4664F" w:rsidRDefault="00E4664F" w:rsidP="00E4664F">
            <w:pPr>
              <w:spacing w:before="10" w:after="10"/>
              <w:rPr>
                <w:rFonts w:asciiTheme="minorHAnsi" w:hAnsiTheme="minorHAnsi" w:cstheme="minorHAnsi"/>
              </w:rPr>
            </w:pPr>
          </w:p>
        </w:tc>
        <w:tc>
          <w:tcPr>
            <w:tcW w:w="2098" w:type="dxa"/>
            <w:tcBorders>
              <w:bottom w:val="single" w:sz="4" w:space="0" w:color="auto"/>
            </w:tcBorders>
            <w:vAlign w:val="center"/>
          </w:tcPr>
          <w:p w14:paraId="2CA536B1" w14:textId="77777777" w:rsidR="00E4664F" w:rsidRDefault="00E4664F" w:rsidP="00E4664F">
            <w:pPr>
              <w:spacing w:before="20" w:after="20"/>
              <w:rPr>
                <w:rFonts w:asciiTheme="minorHAnsi" w:hAnsiTheme="minorHAnsi" w:cstheme="minorHAnsi"/>
              </w:rPr>
            </w:pPr>
          </w:p>
        </w:tc>
      </w:tr>
      <w:tr w:rsidR="00E4664F" w14:paraId="4876AC34" w14:textId="77777777" w:rsidTr="00E4664F">
        <w:tc>
          <w:tcPr>
            <w:tcW w:w="6066" w:type="dxa"/>
            <w:tcBorders>
              <w:bottom w:val="single" w:sz="4" w:space="0" w:color="auto"/>
            </w:tcBorders>
            <w:vAlign w:val="center"/>
          </w:tcPr>
          <w:p w14:paraId="1FC58D4E" w14:textId="77777777" w:rsidR="00E4664F" w:rsidRPr="00A60041" w:rsidRDefault="00E4664F" w:rsidP="00E4664F">
            <w:pPr>
              <w:spacing w:before="10" w:after="10"/>
              <w:rPr>
                <w:rFonts w:asciiTheme="minorHAnsi" w:hAnsiTheme="minorHAnsi" w:cstheme="minorHAnsi"/>
                <w:b/>
                <w:color w:val="000000"/>
              </w:rPr>
            </w:pPr>
            <w:r w:rsidRPr="004237AE">
              <w:rPr>
                <w:rFonts w:asciiTheme="minorHAnsi" w:hAnsiTheme="minorHAnsi" w:cstheme="minorHAnsi"/>
                <w:b/>
                <w:color w:val="000000"/>
              </w:rPr>
              <w:t xml:space="preserve">Installer </w:t>
            </w:r>
            <w:r w:rsidRPr="004237AE">
              <w:rPr>
                <w:rFonts w:asciiTheme="minorHAnsi" w:hAnsiTheme="minorHAnsi" w:cstheme="minorHAnsi"/>
                <w:color w:val="000000"/>
              </w:rPr>
              <w:t>le poste de travail et le remettre en état à l’issue de l’activité</w:t>
            </w:r>
          </w:p>
        </w:tc>
        <w:tc>
          <w:tcPr>
            <w:tcW w:w="425" w:type="dxa"/>
            <w:tcBorders>
              <w:bottom w:val="single" w:sz="4" w:space="0" w:color="auto"/>
            </w:tcBorders>
            <w:shd w:val="clear" w:color="auto" w:fill="E8F8F8"/>
            <w:vAlign w:val="center"/>
          </w:tcPr>
          <w:p w14:paraId="78CAB922"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142D385A"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25D796DC"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5AC3384F" w14:textId="77777777" w:rsidR="00E4664F" w:rsidRDefault="00E4664F" w:rsidP="00E4664F">
            <w:pPr>
              <w:spacing w:before="10" w:after="10"/>
              <w:rPr>
                <w:rFonts w:asciiTheme="minorHAnsi" w:hAnsiTheme="minorHAnsi" w:cstheme="minorHAnsi"/>
              </w:rPr>
            </w:pPr>
          </w:p>
        </w:tc>
        <w:tc>
          <w:tcPr>
            <w:tcW w:w="2098" w:type="dxa"/>
            <w:tcBorders>
              <w:bottom w:val="single" w:sz="4" w:space="0" w:color="auto"/>
            </w:tcBorders>
            <w:vAlign w:val="center"/>
          </w:tcPr>
          <w:p w14:paraId="0E5405FE" w14:textId="77777777" w:rsidR="00E4664F" w:rsidRDefault="00E4664F" w:rsidP="00E4664F">
            <w:pPr>
              <w:spacing w:before="20" w:after="20"/>
              <w:rPr>
                <w:rFonts w:asciiTheme="minorHAnsi" w:hAnsiTheme="minorHAnsi" w:cstheme="minorHAnsi"/>
              </w:rPr>
            </w:pPr>
          </w:p>
        </w:tc>
      </w:tr>
      <w:tr w:rsidR="00E4664F" w14:paraId="56188F66" w14:textId="77777777" w:rsidTr="00E4664F">
        <w:tc>
          <w:tcPr>
            <w:tcW w:w="9904" w:type="dxa"/>
            <w:gridSpan w:val="6"/>
            <w:tcBorders>
              <w:left w:val="single" w:sz="18" w:space="0" w:color="002060"/>
            </w:tcBorders>
            <w:shd w:val="clear" w:color="auto" w:fill="F3FBFB"/>
            <w:vAlign w:val="center"/>
          </w:tcPr>
          <w:p w14:paraId="0BB912F2" w14:textId="77777777" w:rsidR="00E4664F" w:rsidRDefault="00E4664F" w:rsidP="00E4664F">
            <w:pPr>
              <w:spacing w:before="10" w:after="10"/>
              <w:rPr>
                <w:rFonts w:asciiTheme="minorHAnsi" w:hAnsiTheme="minorHAnsi" w:cstheme="minorHAnsi"/>
              </w:rPr>
            </w:pPr>
            <w:r>
              <w:rPr>
                <w:rFonts w:asciiTheme="minorHAnsi" w:hAnsiTheme="minorHAnsi" w:cstheme="minorHAnsi"/>
                <w:b/>
                <w:bCs/>
                <w:color w:val="1F4E79" w:themeColor="accent5" w:themeShade="80"/>
                <w:sz w:val="22"/>
              </w:rPr>
              <w:t>G</w:t>
            </w:r>
            <w:r w:rsidRPr="004237AE">
              <w:rPr>
                <w:rFonts w:asciiTheme="minorHAnsi" w:hAnsiTheme="minorHAnsi" w:cstheme="minorHAnsi"/>
                <w:b/>
                <w:bCs/>
                <w:color w:val="1F4E79" w:themeColor="accent5" w:themeShade="80"/>
                <w:sz w:val="22"/>
              </w:rPr>
              <w:t>érer les stocks de produits alimentaires non-périssables, de produits d’entretien, de consommables …</w:t>
            </w:r>
          </w:p>
        </w:tc>
      </w:tr>
      <w:tr w:rsidR="00E4664F" w14:paraId="0453F73C" w14:textId="77777777" w:rsidTr="00E4664F">
        <w:tc>
          <w:tcPr>
            <w:tcW w:w="6066" w:type="dxa"/>
            <w:vAlign w:val="center"/>
          </w:tcPr>
          <w:p w14:paraId="074232D2" w14:textId="77777777" w:rsidR="00E4664F" w:rsidRPr="009755FB" w:rsidRDefault="00E4664F" w:rsidP="00E4664F">
            <w:pPr>
              <w:spacing w:before="10" w:after="10"/>
              <w:rPr>
                <w:rFonts w:asciiTheme="minorHAnsi" w:hAnsiTheme="minorHAnsi" w:cstheme="minorHAnsi"/>
              </w:rPr>
            </w:pPr>
            <w:r w:rsidRPr="004237AE">
              <w:rPr>
                <w:rFonts w:asciiTheme="minorHAnsi" w:hAnsiTheme="minorHAnsi" w:cstheme="minorHAnsi"/>
                <w:b/>
              </w:rPr>
              <w:t xml:space="preserve">Identifier </w:t>
            </w:r>
            <w:r w:rsidRPr="00CE298E">
              <w:rPr>
                <w:rFonts w:asciiTheme="minorHAnsi" w:hAnsiTheme="minorHAnsi" w:cstheme="minorHAnsi"/>
              </w:rPr>
              <w:t>les produits, les consommables dont il faut prévoir le réapprovisionnement</w:t>
            </w:r>
          </w:p>
        </w:tc>
        <w:tc>
          <w:tcPr>
            <w:tcW w:w="425" w:type="dxa"/>
            <w:shd w:val="clear" w:color="auto" w:fill="E8F8F8"/>
            <w:vAlign w:val="center"/>
          </w:tcPr>
          <w:p w14:paraId="11A451F2" w14:textId="77777777" w:rsidR="00E4664F" w:rsidRDefault="00E4664F" w:rsidP="00E4664F">
            <w:pPr>
              <w:spacing w:before="10" w:after="10"/>
              <w:rPr>
                <w:rFonts w:asciiTheme="minorHAnsi" w:hAnsiTheme="minorHAnsi" w:cstheme="minorHAnsi"/>
              </w:rPr>
            </w:pPr>
          </w:p>
        </w:tc>
        <w:tc>
          <w:tcPr>
            <w:tcW w:w="425" w:type="dxa"/>
            <w:shd w:val="clear" w:color="auto" w:fill="E8F8F8"/>
            <w:vAlign w:val="center"/>
          </w:tcPr>
          <w:p w14:paraId="67E87878" w14:textId="77777777" w:rsidR="00E4664F" w:rsidRDefault="00E4664F" w:rsidP="00E4664F">
            <w:pPr>
              <w:spacing w:before="10" w:after="10"/>
              <w:rPr>
                <w:rFonts w:asciiTheme="minorHAnsi" w:hAnsiTheme="minorHAnsi" w:cstheme="minorHAnsi"/>
              </w:rPr>
            </w:pPr>
          </w:p>
        </w:tc>
        <w:tc>
          <w:tcPr>
            <w:tcW w:w="426" w:type="dxa"/>
            <w:shd w:val="clear" w:color="auto" w:fill="E8F8F8"/>
            <w:vAlign w:val="center"/>
          </w:tcPr>
          <w:p w14:paraId="5C627F57" w14:textId="77777777" w:rsidR="00E4664F" w:rsidRDefault="00E4664F" w:rsidP="00E4664F">
            <w:pPr>
              <w:spacing w:before="10" w:after="10"/>
              <w:rPr>
                <w:rFonts w:asciiTheme="minorHAnsi" w:hAnsiTheme="minorHAnsi" w:cstheme="minorHAnsi"/>
              </w:rPr>
            </w:pPr>
          </w:p>
        </w:tc>
        <w:tc>
          <w:tcPr>
            <w:tcW w:w="464" w:type="dxa"/>
            <w:shd w:val="clear" w:color="auto" w:fill="E8F8F8"/>
            <w:vAlign w:val="center"/>
          </w:tcPr>
          <w:p w14:paraId="49BC0E16" w14:textId="77777777" w:rsidR="00E4664F" w:rsidRDefault="00E4664F" w:rsidP="00E4664F">
            <w:pPr>
              <w:spacing w:before="10" w:after="10"/>
              <w:rPr>
                <w:rFonts w:asciiTheme="minorHAnsi" w:hAnsiTheme="minorHAnsi" w:cstheme="minorHAnsi"/>
              </w:rPr>
            </w:pPr>
          </w:p>
        </w:tc>
        <w:tc>
          <w:tcPr>
            <w:tcW w:w="2098" w:type="dxa"/>
            <w:vMerge w:val="restart"/>
            <w:vAlign w:val="center"/>
          </w:tcPr>
          <w:p w14:paraId="4E7547E5" w14:textId="77777777" w:rsidR="00E4664F" w:rsidRDefault="00E4664F" w:rsidP="00E4664F">
            <w:pPr>
              <w:spacing w:before="20" w:after="20"/>
              <w:rPr>
                <w:rFonts w:asciiTheme="minorHAnsi" w:hAnsiTheme="minorHAnsi" w:cstheme="minorHAnsi"/>
              </w:rPr>
            </w:pPr>
          </w:p>
        </w:tc>
      </w:tr>
      <w:tr w:rsidR="00E4664F" w14:paraId="1ABAA2D6" w14:textId="77777777" w:rsidTr="00E4664F">
        <w:tc>
          <w:tcPr>
            <w:tcW w:w="6066" w:type="dxa"/>
            <w:vAlign w:val="center"/>
          </w:tcPr>
          <w:p w14:paraId="24406083" w14:textId="77777777" w:rsidR="00E4664F" w:rsidRPr="009755FB" w:rsidRDefault="00E4664F" w:rsidP="00E4664F">
            <w:pPr>
              <w:spacing w:before="10" w:after="10"/>
              <w:rPr>
                <w:rFonts w:asciiTheme="minorHAnsi" w:hAnsiTheme="minorHAnsi" w:cstheme="minorHAnsi"/>
              </w:rPr>
            </w:pPr>
            <w:r w:rsidRPr="00CE298E">
              <w:rPr>
                <w:rFonts w:asciiTheme="minorHAnsi" w:hAnsiTheme="minorHAnsi" w:cstheme="minorHAnsi"/>
                <w:b/>
              </w:rPr>
              <w:t xml:space="preserve">Vérifier </w:t>
            </w:r>
            <w:r w:rsidRPr="00CE298E">
              <w:rPr>
                <w:rFonts w:asciiTheme="minorHAnsi" w:hAnsiTheme="minorHAnsi" w:cstheme="minorHAnsi"/>
              </w:rPr>
              <w:t>les produits et les consommables à la réception ou à l’achat</w:t>
            </w:r>
          </w:p>
        </w:tc>
        <w:tc>
          <w:tcPr>
            <w:tcW w:w="425" w:type="dxa"/>
            <w:shd w:val="clear" w:color="auto" w:fill="E8F8F8"/>
            <w:vAlign w:val="center"/>
          </w:tcPr>
          <w:p w14:paraId="54C33F68" w14:textId="77777777" w:rsidR="00E4664F" w:rsidRDefault="00E4664F" w:rsidP="00E4664F">
            <w:pPr>
              <w:spacing w:before="10" w:after="10"/>
              <w:rPr>
                <w:rFonts w:asciiTheme="minorHAnsi" w:hAnsiTheme="minorHAnsi" w:cstheme="minorHAnsi"/>
              </w:rPr>
            </w:pPr>
          </w:p>
        </w:tc>
        <w:tc>
          <w:tcPr>
            <w:tcW w:w="425" w:type="dxa"/>
            <w:shd w:val="clear" w:color="auto" w:fill="E8F8F8"/>
            <w:vAlign w:val="center"/>
          </w:tcPr>
          <w:p w14:paraId="61644D00" w14:textId="77777777" w:rsidR="00E4664F" w:rsidRDefault="00E4664F" w:rsidP="00E4664F">
            <w:pPr>
              <w:spacing w:before="10" w:after="10"/>
              <w:rPr>
                <w:rFonts w:asciiTheme="minorHAnsi" w:hAnsiTheme="minorHAnsi" w:cstheme="minorHAnsi"/>
              </w:rPr>
            </w:pPr>
          </w:p>
        </w:tc>
        <w:tc>
          <w:tcPr>
            <w:tcW w:w="426" w:type="dxa"/>
            <w:shd w:val="clear" w:color="auto" w:fill="E8F8F8"/>
            <w:vAlign w:val="center"/>
          </w:tcPr>
          <w:p w14:paraId="5FEAD922" w14:textId="77777777" w:rsidR="00E4664F" w:rsidRDefault="00E4664F" w:rsidP="00E4664F">
            <w:pPr>
              <w:spacing w:before="10" w:after="10"/>
              <w:rPr>
                <w:rFonts w:asciiTheme="minorHAnsi" w:hAnsiTheme="minorHAnsi" w:cstheme="minorHAnsi"/>
              </w:rPr>
            </w:pPr>
          </w:p>
        </w:tc>
        <w:tc>
          <w:tcPr>
            <w:tcW w:w="464" w:type="dxa"/>
            <w:shd w:val="clear" w:color="auto" w:fill="E8F8F8"/>
            <w:vAlign w:val="center"/>
          </w:tcPr>
          <w:p w14:paraId="4F98C8EA" w14:textId="77777777" w:rsidR="00E4664F" w:rsidRDefault="00E4664F" w:rsidP="00E4664F">
            <w:pPr>
              <w:spacing w:before="10" w:after="10"/>
              <w:rPr>
                <w:rFonts w:asciiTheme="minorHAnsi" w:hAnsiTheme="minorHAnsi" w:cstheme="minorHAnsi"/>
              </w:rPr>
            </w:pPr>
          </w:p>
        </w:tc>
        <w:tc>
          <w:tcPr>
            <w:tcW w:w="2098" w:type="dxa"/>
            <w:vMerge/>
            <w:vAlign w:val="center"/>
          </w:tcPr>
          <w:p w14:paraId="33609180" w14:textId="77777777" w:rsidR="00E4664F" w:rsidRDefault="00E4664F" w:rsidP="00E4664F">
            <w:pPr>
              <w:spacing w:before="20" w:after="20"/>
              <w:rPr>
                <w:rFonts w:asciiTheme="minorHAnsi" w:hAnsiTheme="minorHAnsi" w:cstheme="minorHAnsi"/>
              </w:rPr>
            </w:pPr>
          </w:p>
        </w:tc>
      </w:tr>
      <w:tr w:rsidR="00E4664F" w14:paraId="57970E89" w14:textId="77777777" w:rsidTr="00E4664F">
        <w:tc>
          <w:tcPr>
            <w:tcW w:w="6066" w:type="dxa"/>
            <w:tcBorders>
              <w:bottom w:val="single" w:sz="4" w:space="0" w:color="auto"/>
            </w:tcBorders>
            <w:vAlign w:val="center"/>
          </w:tcPr>
          <w:p w14:paraId="05059C3A" w14:textId="77777777" w:rsidR="00E4664F" w:rsidRPr="009755FB" w:rsidRDefault="00E4664F" w:rsidP="00E4664F">
            <w:pPr>
              <w:spacing w:before="10" w:after="10"/>
              <w:rPr>
                <w:rFonts w:asciiTheme="minorHAnsi" w:hAnsiTheme="minorHAnsi" w:cstheme="minorHAnsi"/>
              </w:rPr>
            </w:pPr>
            <w:r w:rsidRPr="00CE298E">
              <w:rPr>
                <w:rFonts w:asciiTheme="minorHAnsi" w:hAnsiTheme="minorHAnsi" w:cstheme="minorHAnsi"/>
                <w:b/>
              </w:rPr>
              <w:t xml:space="preserve">Ranger </w:t>
            </w:r>
            <w:r w:rsidRPr="00CE298E">
              <w:rPr>
                <w:rFonts w:asciiTheme="minorHAnsi" w:hAnsiTheme="minorHAnsi" w:cstheme="minorHAnsi"/>
              </w:rPr>
              <w:t>les produits et les consommables</w:t>
            </w:r>
          </w:p>
        </w:tc>
        <w:tc>
          <w:tcPr>
            <w:tcW w:w="425" w:type="dxa"/>
            <w:tcBorders>
              <w:bottom w:val="single" w:sz="4" w:space="0" w:color="auto"/>
            </w:tcBorders>
            <w:shd w:val="clear" w:color="auto" w:fill="E8F8F8"/>
            <w:vAlign w:val="center"/>
          </w:tcPr>
          <w:p w14:paraId="4346FE30"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15925C38"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2AE88F96"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36D92CA8" w14:textId="77777777" w:rsidR="00E4664F" w:rsidRDefault="00E4664F" w:rsidP="00E4664F">
            <w:pPr>
              <w:spacing w:before="10" w:after="10"/>
              <w:rPr>
                <w:rFonts w:asciiTheme="minorHAnsi" w:hAnsiTheme="minorHAnsi" w:cstheme="minorHAnsi"/>
              </w:rPr>
            </w:pPr>
          </w:p>
        </w:tc>
        <w:tc>
          <w:tcPr>
            <w:tcW w:w="2098" w:type="dxa"/>
            <w:vMerge/>
            <w:tcBorders>
              <w:bottom w:val="single" w:sz="4" w:space="0" w:color="auto"/>
            </w:tcBorders>
            <w:vAlign w:val="center"/>
          </w:tcPr>
          <w:p w14:paraId="44930797" w14:textId="77777777" w:rsidR="00E4664F" w:rsidRDefault="00E4664F" w:rsidP="00E4664F">
            <w:pPr>
              <w:spacing w:before="20" w:after="20"/>
              <w:rPr>
                <w:rFonts w:asciiTheme="minorHAnsi" w:hAnsiTheme="minorHAnsi" w:cstheme="minorHAnsi"/>
              </w:rPr>
            </w:pPr>
          </w:p>
        </w:tc>
      </w:tr>
      <w:tr w:rsidR="00E4664F" w14:paraId="184F47F0" w14:textId="77777777" w:rsidTr="00E4664F">
        <w:tc>
          <w:tcPr>
            <w:tcW w:w="6066" w:type="dxa"/>
            <w:tcBorders>
              <w:bottom w:val="single" w:sz="4" w:space="0" w:color="auto"/>
            </w:tcBorders>
            <w:vAlign w:val="center"/>
          </w:tcPr>
          <w:p w14:paraId="59158013" w14:textId="77777777" w:rsidR="00E4664F" w:rsidRPr="00CE298E" w:rsidRDefault="00E4664F" w:rsidP="00E4664F">
            <w:pPr>
              <w:spacing w:before="10" w:after="10"/>
              <w:rPr>
                <w:rFonts w:asciiTheme="minorHAnsi" w:hAnsiTheme="minorHAnsi" w:cstheme="minorHAnsi"/>
                <w:b/>
              </w:rPr>
            </w:pPr>
            <w:r w:rsidRPr="00CE298E">
              <w:rPr>
                <w:rFonts w:asciiTheme="minorHAnsi" w:hAnsiTheme="minorHAnsi" w:cstheme="minorHAnsi"/>
                <w:b/>
              </w:rPr>
              <w:t xml:space="preserve">Effectuer </w:t>
            </w:r>
            <w:r w:rsidRPr="00CE298E">
              <w:rPr>
                <w:rFonts w:asciiTheme="minorHAnsi" w:hAnsiTheme="minorHAnsi" w:cstheme="minorHAnsi"/>
              </w:rPr>
              <w:t>la sortie des produits, des consommables</w:t>
            </w:r>
          </w:p>
        </w:tc>
        <w:tc>
          <w:tcPr>
            <w:tcW w:w="425" w:type="dxa"/>
            <w:tcBorders>
              <w:bottom w:val="single" w:sz="4" w:space="0" w:color="auto"/>
            </w:tcBorders>
            <w:shd w:val="clear" w:color="auto" w:fill="E8F8F8"/>
            <w:vAlign w:val="center"/>
          </w:tcPr>
          <w:p w14:paraId="28DF3EBB"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17766002"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334DD890"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4C79C9C1" w14:textId="77777777" w:rsidR="00E4664F" w:rsidRDefault="00E4664F" w:rsidP="00E4664F">
            <w:pPr>
              <w:spacing w:before="10" w:after="10"/>
              <w:rPr>
                <w:rFonts w:asciiTheme="minorHAnsi" w:hAnsiTheme="minorHAnsi" w:cstheme="minorHAnsi"/>
              </w:rPr>
            </w:pPr>
          </w:p>
        </w:tc>
        <w:tc>
          <w:tcPr>
            <w:tcW w:w="2098" w:type="dxa"/>
            <w:tcBorders>
              <w:bottom w:val="single" w:sz="4" w:space="0" w:color="auto"/>
            </w:tcBorders>
            <w:vAlign w:val="center"/>
          </w:tcPr>
          <w:p w14:paraId="773DC8DA" w14:textId="77777777" w:rsidR="00E4664F" w:rsidRDefault="00E4664F" w:rsidP="00E4664F">
            <w:pPr>
              <w:spacing w:before="20" w:after="20"/>
              <w:rPr>
                <w:rFonts w:asciiTheme="minorHAnsi" w:hAnsiTheme="minorHAnsi" w:cstheme="minorHAnsi"/>
              </w:rPr>
            </w:pPr>
          </w:p>
        </w:tc>
      </w:tr>
      <w:tr w:rsidR="00E4664F" w14:paraId="75F9A5FE" w14:textId="77777777" w:rsidTr="00E4664F">
        <w:tc>
          <w:tcPr>
            <w:tcW w:w="6066" w:type="dxa"/>
            <w:tcBorders>
              <w:bottom w:val="single" w:sz="4" w:space="0" w:color="auto"/>
            </w:tcBorders>
            <w:vAlign w:val="center"/>
          </w:tcPr>
          <w:p w14:paraId="348775AA" w14:textId="77777777" w:rsidR="00E4664F" w:rsidRPr="00CE298E" w:rsidRDefault="00E4664F" w:rsidP="00E4664F">
            <w:pPr>
              <w:spacing w:before="10" w:after="10"/>
              <w:rPr>
                <w:rFonts w:asciiTheme="minorHAnsi" w:hAnsiTheme="minorHAnsi" w:cstheme="minorHAnsi"/>
                <w:b/>
              </w:rPr>
            </w:pPr>
            <w:r w:rsidRPr="00CE298E">
              <w:rPr>
                <w:rFonts w:asciiTheme="minorHAnsi" w:hAnsiTheme="minorHAnsi" w:cstheme="minorHAnsi"/>
                <w:b/>
              </w:rPr>
              <w:t xml:space="preserve">Enregistrer </w:t>
            </w:r>
            <w:r w:rsidRPr="00CE298E">
              <w:rPr>
                <w:rFonts w:asciiTheme="minorHAnsi" w:hAnsiTheme="minorHAnsi" w:cstheme="minorHAnsi"/>
              </w:rPr>
              <w:t>les entrées et les sorties</w:t>
            </w:r>
          </w:p>
        </w:tc>
        <w:tc>
          <w:tcPr>
            <w:tcW w:w="425" w:type="dxa"/>
            <w:tcBorders>
              <w:bottom w:val="single" w:sz="4" w:space="0" w:color="auto"/>
            </w:tcBorders>
            <w:shd w:val="clear" w:color="auto" w:fill="E8F8F8"/>
            <w:vAlign w:val="center"/>
          </w:tcPr>
          <w:p w14:paraId="4BB9CC6E"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31E4715A"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23DD57EC"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7D82C47C" w14:textId="77777777" w:rsidR="00E4664F" w:rsidRDefault="00E4664F" w:rsidP="00E4664F">
            <w:pPr>
              <w:spacing w:before="10" w:after="10"/>
              <w:rPr>
                <w:rFonts w:asciiTheme="minorHAnsi" w:hAnsiTheme="minorHAnsi" w:cstheme="minorHAnsi"/>
              </w:rPr>
            </w:pPr>
          </w:p>
        </w:tc>
        <w:tc>
          <w:tcPr>
            <w:tcW w:w="2098" w:type="dxa"/>
            <w:tcBorders>
              <w:bottom w:val="single" w:sz="4" w:space="0" w:color="auto"/>
            </w:tcBorders>
            <w:vAlign w:val="center"/>
          </w:tcPr>
          <w:p w14:paraId="1CB8BB64" w14:textId="77777777" w:rsidR="00E4664F" w:rsidRDefault="00E4664F" w:rsidP="00E4664F">
            <w:pPr>
              <w:spacing w:before="20" w:after="20"/>
              <w:rPr>
                <w:rFonts w:asciiTheme="minorHAnsi" w:hAnsiTheme="minorHAnsi" w:cstheme="minorHAnsi"/>
              </w:rPr>
            </w:pPr>
          </w:p>
        </w:tc>
      </w:tr>
      <w:tr w:rsidR="00E4664F" w14:paraId="195F8EA1" w14:textId="77777777" w:rsidTr="00E4664F">
        <w:tc>
          <w:tcPr>
            <w:tcW w:w="6066" w:type="dxa"/>
            <w:tcBorders>
              <w:bottom w:val="single" w:sz="4" w:space="0" w:color="auto"/>
            </w:tcBorders>
            <w:vAlign w:val="center"/>
          </w:tcPr>
          <w:p w14:paraId="05620A19" w14:textId="77777777" w:rsidR="00E4664F" w:rsidRPr="00CE298E" w:rsidRDefault="00E4664F" w:rsidP="00E4664F">
            <w:pPr>
              <w:spacing w:before="10" w:after="10"/>
              <w:rPr>
                <w:rFonts w:asciiTheme="minorHAnsi" w:hAnsiTheme="minorHAnsi" w:cstheme="minorHAnsi"/>
                <w:b/>
              </w:rPr>
            </w:pPr>
            <w:r w:rsidRPr="00CE298E">
              <w:rPr>
                <w:rFonts w:asciiTheme="minorHAnsi" w:hAnsiTheme="minorHAnsi" w:cstheme="minorHAnsi"/>
                <w:b/>
              </w:rPr>
              <w:t xml:space="preserve">Réaliser </w:t>
            </w:r>
            <w:r w:rsidRPr="00CE298E">
              <w:rPr>
                <w:rFonts w:asciiTheme="minorHAnsi" w:hAnsiTheme="minorHAnsi" w:cstheme="minorHAnsi"/>
              </w:rPr>
              <w:t>l’inventaire des produits entreposés</w:t>
            </w:r>
          </w:p>
        </w:tc>
        <w:tc>
          <w:tcPr>
            <w:tcW w:w="425" w:type="dxa"/>
            <w:tcBorders>
              <w:bottom w:val="single" w:sz="4" w:space="0" w:color="auto"/>
            </w:tcBorders>
            <w:shd w:val="clear" w:color="auto" w:fill="E8F8F8"/>
            <w:vAlign w:val="center"/>
          </w:tcPr>
          <w:p w14:paraId="1D2A0846"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708C18D4"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49A16E15"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5108F937" w14:textId="77777777" w:rsidR="00E4664F" w:rsidRDefault="00E4664F" w:rsidP="00E4664F">
            <w:pPr>
              <w:spacing w:before="10" w:after="10"/>
              <w:rPr>
                <w:rFonts w:asciiTheme="minorHAnsi" w:hAnsiTheme="minorHAnsi" w:cstheme="minorHAnsi"/>
              </w:rPr>
            </w:pPr>
          </w:p>
        </w:tc>
        <w:tc>
          <w:tcPr>
            <w:tcW w:w="2098" w:type="dxa"/>
            <w:tcBorders>
              <w:bottom w:val="single" w:sz="4" w:space="0" w:color="auto"/>
            </w:tcBorders>
            <w:vAlign w:val="center"/>
          </w:tcPr>
          <w:p w14:paraId="604D87CC" w14:textId="77777777" w:rsidR="00E4664F" w:rsidRDefault="00E4664F" w:rsidP="00E4664F">
            <w:pPr>
              <w:spacing w:before="20" w:after="20"/>
              <w:rPr>
                <w:rFonts w:asciiTheme="minorHAnsi" w:hAnsiTheme="minorHAnsi" w:cstheme="minorHAnsi"/>
              </w:rPr>
            </w:pPr>
          </w:p>
        </w:tc>
      </w:tr>
      <w:tr w:rsidR="00E4664F" w14:paraId="59D20E1D" w14:textId="77777777" w:rsidTr="00E4664F">
        <w:tc>
          <w:tcPr>
            <w:tcW w:w="9904" w:type="dxa"/>
            <w:gridSpan w:val="6"/>
            <w:tcBorders>
              <w:left w:val="single" w:sz="18" w:space="0" w:color="002060"/>
            </w:tcBorders>
            <w:shd w:val="clear" w:color="auto" w:fill="F3FBFB"/>
            <w:vAlign w:val="center"/>
          </w:tcPr>
          <w:p w14:paraId="01EF7116" w14:textId="77777777" w:rsidR="00E4664F" w:rsidRDefault="00E4664F" w:rsidP="00E4664F">
            <w:pPr>
              <w:spacing w:before="10" w:after="10"/>
              <w:rPr>
                <w:rFonts w:asciiTheme="minorHAnsi" w:hAnsiTheme="minorHAnsi" w:cstheme="minorHAnsi"/>
              </w:rPr>
            </w:pPr>
            <w:r>
              <w:rPr>
                <w:rFonts w:asciiTheme="minorHAnsi" w:hAnsiTheme="minorHAnsi" w:cstheme="minorHAnsi"/>
                <w:b/>
                <w:bCs/>
                <w:color w:val="1F4E79" w:themeColor="accent5" w:themeShade="80"/>
                <w:sz w:val="22"/>
              </w:rPr>
              <w:t xml:space="preserve">S’adapter à </w:t>
            </w:r>
            <w:r w:rsidRPr="00CE298E">
              <w:rPr>
                <w:rFonts w:asciiTheme="minorHAnsi" w:hAnsiTheme="minorHAnsi" w:cstheme="minorHAnsi"/>
                <w:b/>
                <w:bCs/>
                <w:color w:val="1F4E79" w:themeColor="accent5" w:themeShade="80"/>
                <w:sz w:val="22"/>
              </w:rPr>
              <w:t>une organisation différente</w:t>
            </w:r>
            <w:r>
              <w:rPr>
                <w:rFonts w:asciiTheme="minorHAnsi" w:hAnsiTheme="minorHAnsi" w:cstheme="minorHAnsi"/>
                <w:b/>
                <w:bCs/>
                <w:color w:val="1F4E79" w:themeColor="accent5" w:themeShade="80"/>
                <w:sz w:val="22"/>
              </w:rPr>
              <w:t>, à</w:t>
            </w:r>
            <w:r w:rsidRPr="00CE298E">
              <w:rPr>
                <w:rFonts w:asciiTheme="minorHAnsi" w:hAnsiTheme="minorHAnsi" w:cstheme="minorHAnsi"/>
                <w:b/>
                <w:bCs/>
                <w:color w:val="1F4E79" w:themeColor="accent5" w:themeShade="80"/>
                <w:sz w:val="22"/>
              </w:rPr>
              <w:t xml:space="preserve"> une situation imprévue</w:t>
            </w:r>
          </w:p>
        </w:tc>
      </w:tr>
      <w:tr w:rsidR="00E4664F" w14:paraId="43FF53D6" w14:textId="77777777" w:rsidTr="00E4664F">
        <w:tc>
          <w:tcPr>
            <w:tcW w:w="6066" w:type="dxa"/>
            <w:vAlign w:val="center"/>
          </w:tcPr>
          <w:p w14:paraId="6A74666C" w14:textId="77777777" w:rsidR="00E4664F" w:rsidRPr="009755FB" w:rsidRDefault="00E4664F" w:rsidP="00E4664F">
            <w:pPr>
              <w:spacing w:before="10" w:after="10"/>
              <w:rPr>
                <w:rFonts w:asciiTheme="minorHAnsi" w:hAnsiTheme="minorHAnsi" w:cstheme="minorHAnsi"/>
              </w:rPr>
            </w:pPr>
            <w:r w:rsidRPr="00CE298E">
              <w:rPr>
                <w:rFonts w:asciiTheme="minorHAnsi" w:hAnsiTheme="minorHAnsi" w:cstheme="minorHAnsi"/>
                <w:b/>
              </w:rPr>
              <w:t xml:space="preserve">S’adapter </w:t>
            </w:r>
            <w:r w:rsidRPr="00CE298E">
              <w:rPr>
                <w:rFonts w:asciiTheme="minorHAnsi" w:hAnsiTheme="minorHAnsi" w:cstheme="minorHAnsi"/>
              </w:rPr>
              <w:t>à des organisations différentes</w:t>
            </w:r>
          </w:p>
        </w:tc>
        <w:tc>
          <w:tcPr>
            <w:tcW w:w="425" w:type="dxa"/>
            <w:shd w:val="clear" w:color="auto" w:fill="E8F8F8"/>
            <w:vAlign w:val="center"/>
          </w:tcPr>
          <w:p w14:paraId="0E8A1FB2" w14:textId="77777777" w:rsidR="00E4664F" w:rsidRDefault="00E4664F" w:rsidP="00E4664F">
            <w:pPr>
              <w:spacing w:before="10" w:after="10"/>
              <w:rPr>
                <w:rFonts w:asciiTheme="minorHAnsi" w:hAnsiTheme="minorHAnsi" w:cstheme="minorHAnsi"/>
              </w:rPr>
            </w:pPr>
          </w:p>
        </w:tc>
        <w:tc>
          <w:tcPr>
            <w:tcW w:w="425" w:type="dxa"/>
            <w:shd w:val="clear" w:color="auto" w:fill="E8F8F8"/>
            <w:vAlign w:val="center"/>
          </w:tcPr>
          <w:p w14:paraId="63EE96B3" w14:textId="77777777" w:rsidR="00E4664F" w:rsidRDefault="00E4664F" w:rsidP="00E4664F">
            <w:pPr>
              <w:spacing w:before="10" w:after="10"/>
              <w:rPr>
                <w:rFonts w:asciiTheme="minorHAnsi" w:hAnsiTheme="minorHAnsi" w:cstheme="minorHAnsi"/>
              </w:rPr>
            </w:pPr>
          </w:p>
        </w:tc>
        <w:tc>
          <w:tcPr>
            <w:tcW w:w="426" w:type="dxa"/>
            <w:shd w:val="clear" w:color="auto" w:fill="E8F8F8"/>
            <w:vAlign w:val="center"/>
          </w:tcPr>
          <w:p w14:paraId="53184338" w14:textId="77777777" w:rsidR="00E4664F" w:rsidRDefault="00E4664F" w:rsidP="00E4664F">
            <w:pPr>
              <w:spacing w:before="10" w:after="10"/>
              <w:rPr>
                <w:rFonts w:asciiTheme="minorHAnsi" w:hAnsiTheme="minorHAnsi" w:cstheme="minorHAnsi"/>
              </w:rPr>
            </w:pPr>
          </w:p>
        </w:tc>
        <w:tc>
          <w:tcPr>
            <w:tcW w:w="464" w:type="dxa"/>
            <w:shd w:val="clear" w:color="auto" w:fill="E8F8F8"/>
            <w:vAlign w:val="center"/>
          </w:tcPr>
          <w:p w14:paraId="64D78E4A" w14:textId="77777777" w:rsidR="00E4664F" w:rsidRDefault="00E4664F" w:rsidP="00E4664F">
            <w:pPr>
              <w:spacing w:before="10" w:after="10"/>
              <w:rPr>
                <w:rFonts w:asciiTheme="minorHAnsi" w:hAnsiTheme="minorHAnsi" w:cstheme="minorHAnsi"/>
              </w:rPr>
            </w:pPr>
          </w:p>
        </w:tc>
        <w:tc>
          <w:tcPr>
            <w:tcW w:w="2098" w:type="dxa"/>
            <w:vMerge w:val="restart"/>
            <w:vAlign w:val="center"/>
          </w:tcPr>
          <w:p w14:paraId="3C7A89A5" w14:textId="77777777" w:rsidR="00E4664F" w:rsidRDefault="00E4664F" w:rsidP="00E4664F">
            <w:pPr>
              <w:spacing w:before="20" w:after="20"/>
              <w:rPr>
                <w:rFonts w:asciiTheme="minorHAnsi" w:hAnsiTheme="minorHAnsi" w:cstheme="minorHAnsi"/>
              </w:rPr>
            </w:pPr>
          </w:p>
        </w:tc>
      </w:tr>
      <w:tr w:rsidR="00E4664F" w14:paraId="52D6394B" w14:textId="77777777" w:rsidTr="00E4664F">
        <w:tc>
          <w:tcPr>
            <w:tcW w:w="6066" w:type="dxa"/>
            <w:vAlign w:val="center"/>
          </w:tcPr>
          <w:p w14:paraId="35400ADD" w14:textId="77777777" w:rsidR="00E4664F" w:rsidRPr="009755FB" w:rsidRDefault="00E4664F" w:rsidP="00E4664F">
            <w:pPr>
              <w:spacing w:before="10" w:after="10"/>
              <w:rPr>
                <w:rFonts w:asciiTheme="minorHAnsi" w:hAnsiTheme="minorHAnsi" w:cstheme="minorHAnsi"/>
              </w:rPr>
            </w:pPr>
            <w:r w:rsidRPr="00CE298E">
              <w:rPr>
                <w:rFonts w:asciiTheme="minorHAnsi" w:hAnsiTheme="minorHAnsi" w:cstheme="minorHAnsi"/>
                <w:b/>
              </w:rPr>
              <w:t xml:space="preserve">S’intégrer </w:t>
            </w:r>
            <w:r w:rsidRPr="00CE298E">
              <w:rPr>
                <w:rFonts w:asciiTheme="minorHAnsi" w:hAnsiTheme="minorHAnsi" w:cstheme="minorHAnsi"/>
              </w:rPr>
              <w:t>au travail d’une équipe</w:t>
            </w:r>
          </w:p>
        </w:tc>
        <w:tc>
          <w:tcPr>
            <w:tcW w:w="425" w:type="dxa"/>
            <w:shd w:val="clear" w:color="auto" w:fill="E8F8F8"/>
            <w:vAlign w:val="center"/>
          </w:tcPr>
          <w:p w14:paraId="74ED9D1E" w14:textId="77777777" w:rsidR="00E4664F" w:rsidRDefault="00E4664F" w:rsidP="00E4664F">
            <w:pPr>
              <w:spacing w:before="10" w:after="10"/>
              <w:rPr>
                <w:rFonts w:asciiTheme="minorHAnsi" w:hAnsiTheme="minorHAnsi" w:cstheme="minorHAnsi"/>
              </w:rPr>
            </w:pPr>
          </w:p>
        </w:tc>
        <w:tc>
          <w:tcPr>
            <w:tcW w:w="425" w:type="dxa"/>
            <w:shd w:val="clear" w:color="auto" w:fill="E8F8F8"/>
            <w:vAlign w:val="center"/>
          </w:tcPr>
          <w:p w14:paraId="5AB18A1F" w14:textId="77777777" w:rsidR="00E4664F" w:rsidRDefault="00E4664F" w:rsidP="00E4664F">
            <w:pPr>
              <w:spacing w:before="10" w:after="10"/>
              <w:rPr>
                <w:rFonts w:asciiTheme="minorHAnsi" w:hAnsiTheme="minorHAnsi" w:cstheme="minorHAnsi"/>
              </w:rPr>
            </w:pPr>
          </w:p>
        </w:tc>
        <w:tc>
          <w:tcPr>
            <w:tcW w:w="426" w:type="dxa"/>
            <w:shd w:val="clear" w:color="auto" w:fill="E8F8F8"/>
            <w:vAlign w:val="center"/>
          </w:tcPr>
          <w:p w14:paraId="680CBBC6" w14:textId="77777777" w:rsidR="00E4664F" w:rsidRDefault="00E4664F" w:rsidP="00E4664F">
            <w:pPr>
              <w:spacing w:before="10" w:after="10"/>
              <w:rPr>
                <w:rFonts w:asciiTheme="minorHAnsi" w:hAnsiTheme="minorHAnsi" w:cstheme="minorHAnsi"/>
              </w:rPr>
            </w:pPr>
          </w:p>
        </w:tc>
        <w:tc>
          <w:tcPr>
            <w:tcW w:w="464" w:type="dxa"/>
            <w:shd w:val="clear" w:color="auto" w:fill="E8F8F8"/>
            <w:vAlign w:val="center"/>
          </w:tcPr>
          <w:p w14:paraId="4B8C8614" w14:textId="77777777" w:rsidR="00E4664F" w:rsidRDefault="00E4664F" w:rsidP="00E4664F">
            <w:pPr>
              <w:spacing w:before="10" w:after="10"/>
              <w:rPr>
                <w:rFonts w:asciiTheme="minorHAnsi" w:hAnsiTheme="minorHAnsi" w:cstheme="minorHAnsi"/>
              </w:rPr>
            </w:pPr>
          </w:p>
        </w:tc>
        <w:tc>
          <w:tcPr>
            <w:tcW w:w="2098" w:type="dxa"/>
            <w:vMerge/>
            <w:vAlign w:val="center"/>
          </w:tcPr>
          <w:p w14:paraId="69007D5D" w14:textId="77777777" w:rsidR="00E4664F" w:rsidRDefault="00E4664F" w:rsidP="00E4664F">
            <w:pPr>
              <w:spacing w:before="20" w:after="20"/>
              <w:rPr>
                <w:rFonts w:asciiTheme="minorHAnsi" w:hAnsiTheme="minorHAnsi" w:cstheme="minorHAnsi"/>
              </w:rPr>
            </w:pPr>
          </w:p>
        </w:tc>
      </w:tr>
      <w:tr w:rsidR="00E4664F" w14:paraId="54D6816D" w14:textId="77777777" w:rsidTr="00E4664F">
        <w:tc>
          <w:tcPr>
            <w:tcW w:w="6066" w:type="dxa"/>
            <w:tcBorders>
              <w:bottom w:val="single" w:sz="4" w:space="0" w:color="auto"/>
            </w:tcBorders>
            <w:vAlign w:val="center"/>
          </w:tcPr>
          <w:p w14:paraId="7F60CA49" w14:textId="77777777" w:rsidR="00E4664F" w:rsidRPr="009755FB" w:rsidRDefault="00E4664F" w:rsidP="00E4664F">
            <w:pPr>
              <w:spacing w:before="10" w:after="10"/>
              <w:rPr>
                <w:rFonts w:asciiTheme="minorHAnsi" w:hAnsiTheme="minorHAnsi" w:cstheme="minorHAnsi"/>
              </w:rPr>
            </w:pPr>
            <w:r w:rsidRPr="00CE298E">
              <w:rPr>
                <w:rFonts w:asciiTheme="minorHAnsi" w:hAnsiTheme="minorHAnsi" w:cstheme="minorHAnsi"/>
                <w:b/>
              </w:rPr>
              <w:t xml:space="preserve">S’adapter </w:t>
            </w:r>
            <w:r w:rsidRPr="00E77388">
              <w:rPr>
                <w:rFonts w:asciiTheme="minorHAnsi" w:hAnsiTheme="minorHAnsi" w:cstheme="minorHAnsi"/>
              </w:rPr>
              <w:t>à une situation non prévue</w:t>
            </w:r>
            <w:r w:rsidRPr="00CE298E">
              <w:rPr>
                <w:rFonts w:asciiTheme="minorHAnsi" w:hAnsiTheme="minorHAnsi" w:cstheme="minorHAnsi"/>
                <w:b/>
              </w:rPr>
              <w:t xml:space="preserve"> </w:t>
            </w:r>
          </w:p>
        </w:tc>
        <w:tc>
          <w:tcPr>
            <w:tcW w:w="425" w:type="dxa"/>
            <w:tcBorders>
              <w:bottom w:val="single" w:sz="4" w:space="0" w:color="auto"/>
            </w:tcBorders>
            <w:shd w:val="clear" w:color="auto" w:fill="E8F8F8"/>
            <w:vAlign w:val="center"/>
          </w:tcPr>
          <w:p w14:paraId="3F3D3CC5" w14:textId="77777777" w:rsidR="00E4664F" w:rsidRDefault="00E4664F" w:rsidP="00E4664F">
            <w:pPr>
              <w:spacing w:before="10" w:after="10"/>
              <w:rPr>
                <w:rFonts w:asciiTheme="minorHAnsi" w:hAnsiTheme="minorHAnsi" w:cstheme="minorHAnsi"/>
              </w:rPr>
            </w:pPr>
          </w:p>
        </w:tc>
        <w:tc>
          <w:tcPr>
            <w:tcW w:w="425" w:type="dxa"/>
            <w:tcBorders>
              <w:bottom w:val="single" w:sz="4" w:space="0" w:color="auto"/>
            </w:tcBorders>
            <w:shd w:val="clear" w:color="auto" w:fill="E8F8F8"/>
            <w:vAlign w:val="center"/>
          </w:tcPr>
          <w:p w14:paraId="2B511AEC" w14:textId="77777777" w:rsidR="00E4664F" w:rsidRDefault="00E4664F" w:rsidP="00E4664F">
            <w:pPr>
              <w:spacing w:before="10" w:after="10"/>
              <w:rPr>
                <w:rFonts w:asciiTheme="minorHAnsi" w:hAnsiTheme="minorHAnsi" w:cstheme="minorHAnsi"/>
              </w:rPr>
            </w:pPr>
          </w:p>
        </w:tc>
        <w:tc>
          <w:tcPr>
            <w:tcW w:w="426" w:type="dxa"/>
            <w:tcBorders>
              <w:bottom w:val="single" w:sz="4" w:space="0" w:color="auto"/>
            </w:tcBorders>
            <w:shd w:val="clear" w:color="auto" w:fill="E8F8F8"/>
            <w:vAlign w:val="center"/>
          </w:tcPr>
          <w:p w14:paraId="6182A2E7" w14:textId="77777777" w:rsidR="00E4664F" w:rsidRDefault="00E4664F" w:rsidP="00E4664F">
            <w:pPr>
              <w:spacing w:before="10" w:after="10"/>
              <w:rPr>
                <w:rFonts w:asciiTheme="minorHAnsi" w:hAnsiTheme="minorHAnsi" w:cstheme="minorHAnsi"/>
              </w:rPr>
            </w:pPr>
          </w:p>
        </w:tc>
        <w:tc>
          <w:tcPr>
            <w:tcW w:w="464" w:type="dxa"/>
            <w:tcBorders>
              <w:bottom w:val="single" w:sz="4" w:space="0" w:color="auto"/>
            </w:tcBorders>
            <w:shd w:val="clear" w:color="auto" w:fill="E8F8F8"/>
            <w:vAlign w:val="center"/>
          </w:tcPr>
          <w:p w14:paraId="6BB06995" w14:textId="77777777" w:rsidR="00E4664F" w:rsidRDefault="00E4664F" w:rsidP="00E4664F">
            <w:pPr>
              <w:spacing w:before="10" w:after="10"/>
              <w:rPr>
                <w:rFonts w:asciiTheme="minorHAnsi" w:hAnsiTheme="minorHAnsi" w:cstheme="minorHAnsi"/>
              </w:rPr>
            </w:pPr>
          </w:p>
        </w:tc>
        <w:tc>
          <w:tcPr>
            <w:tcW w:w="2098" w:type="dxa"/>
            <w:vMerge/>
            <w:tcBorders>
              <w:bottom w:val="single" w:sz="4" w:space="0" w:color="auto"/>
            </w:tcBorders>
            <w:vAlign w:val="center"/>
          </w:tcPr>
          <w:p w14:paraId="69CF6805" w14:textId="77777777" w:rsidR="00E4664F" w:rsidRDefault="00E4664F" w:rsidP="00E4664F">
            <w:pPr>
              <w:spacing w:before="20" w:after="20"/>
              <w:rPr>
                <w:rFonts w:asciiTheme="minorHAnsi" w:hAnsiTheme="minorHAnsi" w:cstheme="minorHAnsi"/>
              </w:rPr>
            </w:pPr>
          </w:p>
        </w:tc>
      </w:tr>
      <w:tr w:rsidR="00E4664F" w14:paraId="0137A36D" w14:textId="77777777" w:rsidTr="00E4664F">
        <w:tc>
          <w:tcPr>
            <w:tcW w:w="9904" w:type="dxa"/>
            <w:gridSpan w:val="6"/>
            <w:tcBorders>
              <w:left w:val="single" w:sz="18" w:space="0" w:color="002060"/>
            </w:tcBorders>
            <w:shd w:val="clear" w:color="auto" w:fill="F3FBFB"/>
            <w:vAlign w:val="center"/>
          </w:tcPr>
          <w:p w14:paraId="443004DE" w14:textId="1D3F5DF0" w:rsidR="00E4664F" w:rsidRDefault="00E4664F" w:rsidP="00E4664F">
            <w:pPr>
              <w:spacing w:before="10" w:after="10"/>
              <w:rPr>
                <w:rFonts w:asciiTheme="minorHAnsi" w:hAnsiTheme="minorHAnsi" w:cstheme="minorHAnsi"/>
              </w:rPr>
            </w:pPr>
            <w:r>
              <w:br w:type="page"/>
            </w:r>
            <w:r>
              <w:rPr>
                <w:rFonts w:asciiTheme="minorHAnsi" w:hAnsiTheme="minorHAnsi" w:cstheme="minorHAnsi"/>
                <w:b/>
                <w:bCs/>
                <w:color w:val="1F4E79" w:themeColor="accent5" w:themeShade="80"/>
              </w:rPr>
              <w:t>M</w:t>
            </w:r>
            <w:r w:rsidRPr="00367B54">
              <w:rPr>
                <w:rFonts w:asciiTheme="minorHAnsi" w:hAnsiTheme="minorHAnsi" w:cstheme="minorHAnsi"/>
                <w:b/>
                <w:bCs/>
                <w:color w:val="1F4E79" w:themeColor="accent5" w:themeShade="80"/>
              </w:rPr>
              <w:t xml:space="preserve">ettre en œuvre les techniques de conservation, de conditionnement des denrées périssables, des préparations culinaires élaborées </w:t>
            </w:r>
            <w:r>
              <w:rPr>
                <w:rFonts w:asciiTheme="minorHAnsi" w:hAnsiTheme="minorHAnsi" w:cstheme="minorHAnsi"/>
                <w:b/>
                <w:bCs/>
                <w:color w:val="1F4E79" w:themeColor="accent5" w:themeShade="80"/>
              </w:rPr>
              <w:t>à l’avance</w:t>
            </w:r>
            <w:r w:rsidRPr="00367B54">
              <w:rPr>
                <w:rFonts w:asciiTheme="minorHAnsi" w:hAnsiTheme="minorHAnsi" w:cstheme="minorHAnsi"/>
                <w:b/>
                <w:bCs/>
                <w:color w:val="1F4E79" w:themeColor="accent5" w:themeShade="80"/>
              </w:rPr>
              <w:t>, des repas en collectivités</w:t>
            </w:r>
          </w:p>
        </w:tc>
      </w:tr>
      <w:tr w:rsidR="00E4664F" w14:paraId="172B24BE" w14:textId="77777777" w:rsidTr="00E4664F">
        <w:tc>
          <w:tcPr>
            <w:tcW w:w="6066" w:type="dxa"/>
            <w:vAlign w:val="center"/>
          </w:tcPr>
          <w:p w14:paraId="4E8539DB" w14:textId="77777777" w:rsidR="00E4664F" w:rsidRPr="009755FB" w:rsidRDefault="00E4664F" w:rsidP="00E4664F">
            <w:pPr>
              <w:spacing w:before="10" w:after="10"/>
              <w:rPr>
                <w:rFonts w:asciiTheme="minorHAnsi" w:hAnsiTheme="minorHAnsi" w:cstheme="minorHAnsi"/>
              </w:rPr>
            </w:pPr>
            <w:r w:rsidRPr="00367B54">
              <w:rPr>
                <w:rFonts w:asciiTheme="minorHAnsi" w:hAnsiTheme="minorHAnsi" w:cstheme="minorHAnsi"/>
                <w:b/>
              </w:rPr>
              <w:t xml:space="preserve">Préparer </w:t>
            </w:r>
            <w:r w:rsidRPr="00367B54">
              <w:rPr>
                <w:rFonts w:asciiTheme="minorHAnsi" w:hAnsiTheme="minorHAnsi" w:cstheme="minorHAnsi"/>
              </w:rPr>
              <w:t>les denrées périssables en vue de la conservation : décartonner ou déconditionner / conditionner, « filmer » …</w:t>
            </w:r>
          </w:p>
        </w:tc>
        <w:tc>
          <w:tcPr>
            <w:tcW w:w="425" w:type="dxa"/>
            <w:shd w:val="clear" w:color="auto" w:fill="E8F8F8"/>
            <w:vAlign w:val="center"/>
          </w:tcPr>
          <w:p w14:paraId="6809554F" w14:textId="77777777" w:rsidR="00E4664F" w:rsidRDefault="00E4664F" w:rsidP="00E4664F">
            <w:pPr>
              <w:spacing w:before="10" w:after="10"/>
              <w:rPr>
                <w:rFonts w:asciiTheme="minorHAnsi" w:hAnsiTheme="minorHAnsi" w:cstheme="minorHAnsi"/>
              </w:rPr>
            </w:pPr>
          </w:p>
        </w:tc>
        <w:tc>
          <w:tcPr>
            <w:tcW w:w="425" w:type="dxa"/>
            <w:shd w:val="clear" w:color="auto" w:fill="E8F8F8"/>
            <w:vAlign w:val="center"/>
          </w:tcPr>
          <w:p w14:paraId="491A9955" w14:textId="77777777" w:rsidR="00E4664F" w:rsidRDefault="00E4664F" w:rsidP="00E4664F">
            <w:pPr>
              <w:spacing w:before="10" w:after="10"/>
              <w:rPr>
                <w:rFonts w:asciiTheme="minorHAnsi" w:hAnsiTheme="minorHAnsi" w:cstheme="minorHAnsi"/>
              </w:rPr>
            </w:pPr>
          </w:p>
        </w:tc>
        <w:tc>
          <w:tcPr>
            <w:tcW w:w="426" w:type="dxa"/>
            <w:shd w:val="clear" w:color="auto" w:fill="E8F8F8"/>
            <w:vAlign w:val="center"/>
          </w:tcPr>
          <w:p w14:paraId="1C791F5B" w14:textId="77777777" w:rsidR="00E4664F" w:rsidRDefault="00E4664F" w:rsidP="00E4664F">
            <w:pPr>
              <w:spacing w:before="10" w:after="10"/>
              <w:rPr>
                <w:rFonts w:asciiTheme="minorHAnsi" w:hAnsiTheme="minorHAnsi" w:cstheme="minorHAnsi"/>
              </w:rPr>
            </w:pPr>
          </w:p>
        </w:tc>
        <w:tc>
          <w:tcPr>
            <w:tcW w:w="464" w:type="dxa"/>
            <w:shd w:val="clear" w:color="auto" w:fill="E8F8F8"/>
            <w:vAlign w:val="center"/>
          </w:tcPr>
          <w:p w14:paraId="6DB4B8DA" w14:textId="77777777" w:rsidR="00E4664F" w:rsidRDefault="00E4664F" w:rsidP="00E4664F">
            <w:pPr>
              <w:spacing w:before="10" w:after="10"/>
              <w:rPr>
                <w:rFonts w:asciiTheme="minorHAnsi" w:hAnsiTheme="minorHAnsi" w:cstheme="minorHAnsi"/>
              </w:rPr>
            </w:pPr>
          </w:p>
        </w:tc>
        <w:tc>
          <w:tcPr>
            <w:tcW w:w="2098" w:type="dxa"/>
            <w:vMerge w:val="restart"/>
            <w:vAlign w:val="center"/>
          </w:tcPr>
          <w:p w14:paraId="49247862" w14:textId="77777777" w:rsidR="00E4664F" w:rsidRDefault="00E4664F" w:rsidP="00E4664F">
            <w:pPr>
              <w:spacing w:before="20" w:after="20"/>
              <w:rPr>
                <w:rFonts w:asciiTheme="minorHAnsi" w:hAnsiTheme="minorHAnsi" w:cstheme="minorHAnsi"/>
              </w:rPr>
            </w:pPr>
          </w:p>
        </w:tc>
      </w:tr>
      <w:tr w:rsidR="00E4664F" w14:paraId="51EAAADD" w14:textId="77777777" w:rsidTr="00E4664F">
        <w:tc>
          <w:tcPr>
            <w:tcW w:w="6066" w:type="dxa"/>
            <w:vAlign w:val="center"/>
          </w:tcPr>
          <w:p w14:paraId="6D2D3808" w14:textId="77777777" w:rsidR="00E4664F" w:rsidRPr="009755FB" w:rsidRDefault="00E4664F" w:rsidP="00E4664F">
            <w:pPr>
              <w:spacing w:before="10" w:after="10"/>
              <w:rPr>
                <w:rFonts w:asciiTheme="minorHAnsi" w:hAnsiTheme="minorHAnsi" w:cstheme="minorHAnsi"/>
              </w:rPr>
            </w:pPr>
            <w:r w:rsidRPr="00367B54">
              <w:rPr>
                <w:rFonts w:asciiTheme="minorHAnsi" w:hAnsiTheme="minorHAnsi" w:cstheme="minorHAnsi"/>
                <w:b/>
              </w:rPr>
              <w:t xml:space="preserve">Acheminer </w:t>
            </w:r>
            <w:r w:rsidRPr="00057F3A">
              <w:rPr>
                <w:rFonts w:asciiTheme="minorHAnsi" w:hAnsiTheme="minorHAnsi" w:cstheme="minorHAnsi"/>
              </w:rPr>
              <w:t>et</w:t>
            </w:r>
            <w:r w:rsidRPr="00367B54">
              <w:rPr>
                <w:rFonts w:asciiTheme="minorHAnsi" w:hAnsiTheme="minorHAnsi" w:cstheme="minorHAnsi"/>
                <w:b/>
              </w:rPr>
              <w:t xml:space="preserve"> répartir </w:t>
            </w:r>
            <w:r w:rsidRPr="00367B54">
              <w:rPr>
                <w:rFonts w:asciiTheme="minorHAnsi" w:hAnsiTheme="minorHAnsi" w:cstheme="minorHAnsi"/>
              </w:rPr>
              <w:t>les denrées périssables vers les zones de stockage</w:t>
            </w:r>
          </w:p>
        </w:tc>
        <w:tc>
          <w:tcPr>
            <w:tcW w:w="425" w:type="dxa"/>
            <w:shd w:val="clear" w:color="auto" w:fill="E8F8F8"/>
            <w:vAlign w:val="center"/>
          </w:tcPr>
          <w:p w14:paraId="7ACB6EC8" w14:textId="77777777" w:rsidR="00E4664F" w:rsidRDefault="00E4664F" w:rsidP="00E4664F">
            <w:pPr>
              <w:spacing w:before="10" w:after="10"/>
              <w:rPr>
                <w:rFonts w:asciiTheme="minorHAnsi" w:hAnsiTheme="minorHAnsi" w:cstheme="minorHAnsi"/>
              </w:rPr>
            </w:pPr>
          </w:p>
        </w:tc>
        <w:tc>
          <w:tcPr>
            <w:tcW w:w="425" w:type="dxa"/>
            <w:shd w:val="clear" w:color="auto" w:fill="E8F8F8"/>
            <w:vAlign w:val="center"/>
          </w:tcPr>
          <w:p w14:paraId="6965F3CD" w14:textId="77777777" w:rsidR="00E4664F" w:rsidRDefault="00E4664F" w:rsidP="00E4664F">
            <w:pPr>
              <w:spacing w:before="10" w:after="10"/>
              <w:rPr>
                <w:rFonts w:asciiTheme="minorHAnsi" w:hAnsiTheme="minorHAnsi" w:cstheme="minorHAnsi"/>
              </w:rPr>
            </w:pPr>
          </w:p>
        </w:tc>
        <w:tc>
          <w:tcPr>
            <w:tcW w:w="426" w:type="dxa"/>
            <w:shd w:val="clear" w:color="auto" w:fill="E8F8F8"/>
            <w:vAlign w:val="center"/>
          </w:tcPr>
          <w:p w14:paraId="0746F723" w14:textId="77777777" w:rsidR="00E4664F" w:rsidRDefault="00E4664F" w:rsidP="00E4664F">
            <w:pPr>
              <w:spacing w:before="10" w:after="10"/>
              <w:rPr>
                <w:rFonts w:asciiTheme="minorHAnsi" w:hAnsiTheme="minorHAnsi" w:cstheme="minorHAnsi"/>
              </w:rPr>
            </w:pPr>
          </w:p>
        </w:tc>
        <w:tc>
          <w:tcPr>
            <w:tcW w:w="464" w:type="dxa"/>
            <w:shd w:val="clear" w:color="auto" w:fill="E8F8F8"/>
            <w:vAlign w:val="center"/>
          </w:tcPr>
          <w:p w14:paraId="4883B043" w14:textId="77777777" w:rsidR="00E4664F" w:rsidRDefault="00E4664F" w:rsidP="00E4664F">
            <w:pPr>
              <w:spacing w:before="10" w:after="10"/>
              <w:rPr>
                <w:rFonts w:asciiTheme="minorHAnsi" w:hAnsiTheme="minorHAnsi" w:cstheme="minorHAnsi"/>
              </w:rPr>
            </w:pPr>
          </w:p>
        </w:tc>
        <w:tc>
          <w:tcPr>
            <w:tcW w:w="2098" w:type="dxa"/>
            <w:vMerge/>
            <w:vAlign w:val="center"/>
          </w:tcPr>
          <w:p w14:paraId="7F0DDD2B" w14:textId="77777777" w:rsidR="00E4664F" w:rsidRDefault="00E4664F" w:rsidP="00E4664F">
            <w:pPr>
              <w:spacing w:before="20" w:after="20"/>
              <w:rPr>
                <w:rFonts w:asciiTheme="minorHAnsi" w:hAnsiTheme="minorHAnsi" w:cstheme="minorHAnsi"/>
              </w:rPr>
            </w:pPr>
          </w:p>
        </w:tc>
      </w:tr>
      <w:tr w:rsidR="00E4664F" w14:paraId="387748F1" w14:textId="77777777" w:rsidTr="00E4664F">
        <w:tc>
          <w:tcPr>
            <w:tcW w:w="6066" w:type="dxa"/>
            <w:vAlign w:val="center"/>
          </w:tcPr>
          <w:p w14:paraId="32A9BE06" w14:textId="77777777" w:rsidR="00E4664F" w:rsidRPr="009755FB" w:rsidRDefault="00E4664F" w:rsidP="00E4664F">
            <w:pPr>
              <w:spacing w:before="10" w:after="10"/>
              <w:rPr>
                <w:rFonts w:asciiTheme="minorHAnsi" w:hAnsiTheme="minorHAnsi" w:cstheme="minorHAnsi"/>
              </w:rPr>
            </w:pPr>
            <w:r w:rsidRPr="00367B54">
              <w:rPr>
                <w:rFonts w:asciiTheme="minorHAnsi" w:hAnsiTheme="minorHAnsi" w:cstheme="minorHAnsi"/>
                <w:b/>
              </w:rPr>
              <w:t xml:space="preserve">Conditionner </w:t>
            </w:r>
            <w:r w:rsidRPr="00367B54">
              <w:rPr>
                <w:rFonts w:asciiTheme="minorHAnsi" w:hAnsiTheme="minorHAnsi" w:cstheme="minorHAnsi"/>
              </w:rPr>
              <w:t>les préparations culinaires élaborées à l’avance</w:t>
            </w:r>
          </w:p>
        </w:tc>
        <w:tc>
          <w:tcPr>
            <w:tcW w:w="425" w:type="dxa"/>
            <w:shd w:val="clear" w:color="auto" w:fill="E8F8F8"/>
            <w:vAlign w:val="center"/>
          </w:tcPr>
          <w:p w14:paraId="34EBA893" w14:textId="77777777" w:rsidR="00E4664F" w:rsidRDefault="00E4664F" w:rsidP="00E4664F">
            <w:pPr>
              <w:spacing w:before="10" w:after="10"/>
              <w:rPr>
                <w:rFonts w:asciiTheme="minorHAnsi" w:hAnsiTheme="minorHAnsi" w:cstheme="minorHAnsi"/>
              </w:rPr>
            </w:pPr>
          </w:p>
        </w:tc>
        <w:tc>
          <w:tcPr>
            <w:tcW w:w="425" w:type="dxa"/>
            <w:shd w:val="clear" w:color="auto" w:fill="E8F8F8"/>
            <w:vAlign w:val="center"/>
          </w:tcPr>
          <w:p w14:paraId="4FAED250" w14:textId="77777777" w:rsidR="00E4664F" w:rsidRDefault="00E4664F" w:rsidP="00E4664F">
            <w:pPr>
              <w:spacing w:before="10" w:after="10"/>
              <w:rPr>
                <w:rFonts w:asciiTheme="minorHAnsi" w:hAnsiTheme="minorHAnsi" w:cstheme="minorHAnsi"/>
              </w:rPr>
            </w:pPr>
          </w:p>
        </w:tc>
        <w:tc>
          <w:tcPr>
            <w:tcW w:w="426" w:type="dxa"/>
            <w:shd w:val="clear" w:color="auto" w:fill="E8F8F8"/>
            <w:vAlign w:val="center"/>
          </w:tcPr>
          <w:p w14:paraId="00C728C6" w14:textId="77777777" w:rsidR="00E4664F" w:rsidRDefault="00E4664F" w:rsidP="00E4664F">
            <w:pPr>
              <w:spacing w:before="10" w:after="10"/>
              <w:rPr>
                <w:rFonts w:asciiTheme="minorHAnsi" w:hAnsiTheme="minorHAnsi" w:cstheme="minorHAnsi"/>
              </w:rPr>
            </w:pPr>
          </w:p>
        </w:tc>
        <w:tc>
          <w:tcPr>
            <w:tcW w:w="464" w:type="dxa"/>
            <w:shd w:val="clear" w:color="auto" w:fill="E8F8F8"/>
            <w:vAlign w:val="center"/>
          </w:tcPr>
          <w:p w14:paraId="7373E202" w14:textId="77777777" w:rsidR="00E4664F" w:rsidRDefault="00E4664F" w:rsidP="00E4664F">
            <w:pPr>
              <w:spacing w:before="10" w:after="10"/>
              <w:rPr>
                <w:rFonts w:asciiTheme="minorHAnsi" w:hAnsiTheme="minorHAnsi" w:cstheme="minorHAnsi"/>
              </w:rPr>
            </w:pPr>
          </w:p>
        </w:tc>
        <w:tc>
          <w:tcPr>
            <w:tcW w:w="2098" w:type="dxa"/>
            <w:vMerge/>
            <w:vAlign w:val="center"/>
          </w:tcPr>
          <w:p w14:paraId="3FB25BC4" w14:textId="77777777" w:rsidR="00E4664F" w:rsidRDefault="00E4664F" w:rsidP="00E4664F">
            <w:pPr>
              <w:spacing w:before="20" w:after="20"/>
              <w:rPr>
                <w:rFonts w:asciiTheme="minorHAnsi" w:hAnsiTheme="minorHAnsi" w:cstheme="minorHAnsi"/>
              </w:rPr>
            </w:pPr>
          </w:p>
        </w:tc>
      </w:tr>
      <w:tr w:rsidR="00E4664F" w14:paraId="18309663" w14:textId="77777777" w:rsidTr="00E4664F">
        <w:tc>
          <w:tcPr>
            <w:tcW w:w="6066" w:type="dxa"/>
            <w:vAlign w:val="center"/>
          </w:tcPr>
          <w:p w14:paraId="53361E1D" w14:textId="77777777" w:rsidR="00E4664F" w:rsidRPr="009755FB" w:rsidRDefault="00E4664F" w:rsidP="00E4664F">
            <w:pPr>
              <w:spacing w:before="10" w:after="10"/>
              <w:rPr>
                <w:rFonts w:asciiTheme="minorHAnsi" w:hAnsiTheme="minorHAnsi" w:cstheme="minorHAnsi"/>
              </w:rPr>
            </w:pPr>
            <w:r w:rsidRPr="00367B54">
              <w:rPr>
                <w:rFonts w:asciiTheme="minorHAnsi" w:hAnsiTheme="minorHAnsi" w:cstheme="minorHAnsi"/>
                <w:b/>
              </w:rPr>
              <w:t xml:space="preserve">Entreposer </w:t>
            </w:r>
            <w:r w:rsidRPr="00367B54">
              <w:rPr>
                <w:rFonts w:asciiTheme="minorHAnsi" w:hAnsiTheme="minorHAnsi" w:cstheme="minorHAnsi"/>
              </w:rPr>
              <w:t>les préparations culinaires élaborées à l’avance suite à un</w:t>
            </w:r>
            <w:r>
              <w:rPr>
                <w:rFonts w:asciiTheme="minorHAnsi" w:hAnsiTheme="minorHAnsi" w:cstheme="minorHAnsi"/>
              </w:rPr>
              <w:t xml:space="preserve"> </w:t>
            </w:r>
            <w:r w:rsidRPr="00367B54">
              <w:rPr>
                <w:rFonts w:asciiTheme="minorHAnsi" w:hAnsiTheme="minorHAnsi" w:cstheme="minorHAnsi"/>
              </w:rPr>
              <w:t>refroidissement rapide</w:t>
            </w:r>
          </w:p>
        </w:tc>
        <w:tc>
          <w:tcPr>
            <w:tcW w:w="425" w:type="dxa"/>
            <w:shd w:val="clear" w:color="auto" w:fill="E8F8F8"/>
            <w:vAlign w:val="center"/>
          </w:tcPr>
          <w:p w14:paraId="5E2E3332" w14:textId="77777777" w:rsidR="00E4664F" w:rsidRDefault="00E4664F" w:rsidP="00E4664F">
            <w:pPr>
              <w:spacing w:before="10" w:after="10"/>
              <w:rPr>
                <w:rFonts w:asciiTheme="minorHAnsi" w:hAnsiTheme="minorHAnsi" w:cstheme="minorHAnsi"/>
              </w:rPr>
            </w:pPr>
          </w:p>
        </w:tc>
        <w:tc>
          <w:tcPr>
            <w:tcW w:w="425" w:type="dxa"/>
            <w:shd w:val="clear" w:color="auto" w:fill="E8F8F8"/>
            <w:vAlign w:val="center"/>
          </w:tcPr>
          <w:p w14:paraId="2D6EFE40" w14:textId="77777777" w:rsidR="00E4664F" w:rsidRDefault="00E4664F" w:rsidP="00E4664F">
            <w:pPr>
              <w:spacing w:before="10" w:after="10"/>
              <w:rPr>
                <w:rFonts w:asciiTheme="minorHAnsi" w:hAnsiTheme="minorHAnsi" w:cstheme="minorHAnsi"/>
              </w:rPr>
            </w:pPr>
          </w:p>
        </w:tc>
        <w:tc>
          <w:tcPr>
            <w:tcW w:w="426" w:type="dxa"/>
            <w:shd w:val="clear" w:color="auto" w:fill="E8F8F8"/>
            <w:vAlign w:val="center"/>
          </w:tcPr>
          <w:p w14:paraId="161CA51C" w14:textId="77777777" w:rsidR="00E4664F" w:rsidRDefault="00E4664F" w:rsidP="00E4664F">
            <w:pPr>
              <w:spacing w:before="10" w:after="10"/>
              <w:rPr>
                <w:rFonts w:asciiTheme="minorHAnsi" w:hAnsiTheme="minorHAnsi" w:cstheme="minorHAnsi"/>
              </w:rPr>
            </w:pPr>
          </w:p>
        </w:tc>
        <w:tc>
          <w:tcPr>
            <w:tcW w:w="464" w:type="dxa"/>
            <w:shd w:val="clear" w:color="auto" w:fill="E8F8F8"/>
            <w:vAlign w:val="center"/>
          </w:tcPr>
          <w:p w14:paraId="63F6DE10" w14:textId="77777777" w:rsidR="00E4664F" w:rsidRDefault="00E4664F" w:rsidP="00E4664F">
            <w:pPr>
              <w:spacing w:before="10" w:after="10"/>
              <w:rPr>
                <w:rFonts w:asciiTheme="minorHAnsi" w:hAnsiTheme="minorHAnsi" w:cstheme="minorHAnsi"/>
              </w:rPr>
            </w:pPr>
          </w:p>
        </w:tc>
        <w:tc>
          <w:tcPr>
            <w:tcW w:w="2098" w:type="dxa"/>
            <w:vMerge/>
            <w:vAlign w:val="center"/>
          </w:tcPr>
          <w:p w14:paraId="10B2032D" w14:textId="77777777" w:rsidR="00E4664F" w:rsidRDefault="00E4664F" w:rsidP="00E4664F">
            <w:pPr>
              <w:spacing w:before="20" w:after="20"/>
              <w:rPr>
                <w:rFonts w:asciiTheme="minorHAnsi" w:hAnsiTheme="minorHAnsi" w:cstheme="minorHAnsi"/>
              </w:rPr>
            </w:pPr>
          </w:p>
        </w:tc>
      </w:tr>
      <w:tr w:rsidR="00E4664F" w14:paraId="16B9C6CD" w14:textId="77777777" w:rsidTr="00E4664F">
        <w:tc>
          <w:tcPr>
            <w:tcW w:w="6066" w:type="dxa"/>
            <w:vAlign w:val="center"/>
          </w:tcPr>
          <w:p w14:paraId="1B0620EB" w14:textId="77777777" w:rsidR="00E4664F" w:rsidRPr="00367B54" w:rsidRDefault="00E4664F" w:rsidP="00E4664F">
            <w:pPr>
              <w:spacing w:before="20" w:after="20"/>
              <w:rPr>
                <w:rFonts w:asciiTheme="minorHAnsi" w:hAnsiTheme="minorHAnsi" w:cstheme="minorHAnsi"/>
                <w:b/>
              </w:rPr>
            </w:pPr>
            <w:r w:rsidRPr="00367B54">
              <w:rPr>
                <w:rFonts w:asciiTheme="minorHAnsi" w:hAnsiTheme="minorHAnsi" w:cstheme="minorHAnsi"/>
                <w:b/>
              </w:rPr>
              <w:t xml:space="preserve">Assurer </w:t>
            </w:r>
            <w:r w:rsidRPr="00367B54">
              <w:rPr>
                <w:rFonts w:asciiTheme="minorHAnsi" w:hAnsiTheme="minorHAnsi" w:cstheme="minorHAnsi"/>
              </w:rPr>
              <w:t>la surveillance des appareils et des zones de stockage</w:t>
            </w:r>
          </w:p>
        </w:tc>
        <w:tc>
          <w:tcPr>
            <w:tcW w:w="425" w:type="dxa"/>
            <w:shd w:val="clear" w:color="auto" w:fill="E8F8F8"/>
            <w:vAlign w:val="center"/>
          </w:tcPr>
          <w:p w14:paraId="55299FC0"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38E2746C"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62992DBF"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297CE269" w14:textId="77777777" w:rsidR="00E4664F" w:rsidRDefault="00E4664F" w:rsidP="00E4664F">
            <w:pPr>
              <w:spacing w:before="20" w:after="20"/>
              <w:rPr>
                <w:rFonts w:asciiTheme="minorHAnsi" w:hAnsiTheme="minorHAnsi" w:cstheme="minorHAnsi"/>
              </w:rPr>
            </w:pPr>
          </w:p>
        </w:tc>
        <w:tc>
          <w:tcPr>
            <w:tcW w:w="2098" w:type="dxa"/>
            <w:vMerge/>
            <w:vAlign w:val="center"/>
          </w:tcPr>
          <w:p w14:paraId="3706B0CF" w14:textId="77777777" w:rsidR="00E4664F" w:rsidRDefault="00E4664F" w:rsidP="00E4664F">
            <w:pPr>
              <w:spacing w:before="20" w:after="20"/>
              <w:rPr>
                <w:rFonts w:asciiTheme="minorHAnsi" w:hAnsiTheme="minorHAnsi" w:cstheme="minorHAnsi"/>
              </w:rPr>
            </w:pPr>
          </w:p>
        </w:tc>
      </w:tr>
    </w:tbl>
    <w:p w14:paraId="700C5287" w14:textId="77777777" w:rsidR="00E4664F" w:rsidRDefault="00E4664F" w:rsidP="00E4664F"/>
    <w:p w14:paraId="23C6FDC1" w14:textId="77777777" w:rsidR="00E4664F" w:rsidRDefault="00E4664F" w:rsidP="00E4664F"/>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E4664F" w:rsidRPr="009755FB" w14:paraId="04E9FA84" w14:textId="77777777" w:rsidTr="00F72175">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2401A091" w14:textId="77777777" w:rsidR="00E4664F" w:rsidRPr="009755FB" w:rsidRDefault="00E4664F" w:rsidP="00E4664F">
            <w:pPr>
              <w:spacing w:before="20" w:after="20"/>
              <w:rPr>
                <w:rFonts w:asciiTheme="minorHAnsi" w:hAnsiTheme="minorHAnsi" w:cstheme="minorHAnsi"/>
                <w:b/>
              </w:rPr>
            </w:pPr>
            <w:bookmarkStart w:id="13" w:name="_Hlk503728584"/>
            <w:r>
              <w:lastRenderedPageBreak/>
              <w:br w:type="page"/>
            </w:r>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6D79B124" w14:textId="77777777" w:rsidR="00E4664F" w:rsidRPr="009755FB" w:rsidRDefault="00E4664F" w:rsidP="00E4664F">
            <w:pPr>
              <w:spacing w:before="20" w:after="20"/>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708DA371" w14:textId="77777777" w:rsidR="00E4664F" w:rsidRPr="009755FB" w:rsidRDefault="00E4664F" w:rsidP="00E4664F">
            <w:pPr>
              <w:spacing w:before="20" w:after="20"/>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4C41F83" w14:textId="77777777" w:rsidR="00E4664F" w:rsidRPr="009755FB" w:rsidRDefault="00E4664F" w:rsidP="00E4664F">
            <w:pPr>
              <w:spacing w:before="20" w:after="20"/>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72F9A8FF" w14:textId="77777777" w:rsidR="00E4664F" w:rsidRPr="009755FB" w:rsidRDefault="00E4664F" w:rsidP="00E4664F">
            <w:pPr>
              <w:spacing w:before="20" w:after="20"/>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6ED5389E" w14:textId="77777777" w:rsidR="00E4664F" w:rsidRPr="009755FB" w:rsidRDefault="00E4664F" w:rsidP="00E4664F">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bookmarkEnd w:id="13"/>
      <w:tr w:rsidR="00E4664F" w14:paraId="66E94CD7" w14:textId="77777777" w:rsidTr="00E4664F">
        <w:tc>
          <w:tcPr>
            <w:tcW w:w="9904" w:type="dxa"/>
            <w:gridSpan w:val="6"/>
            <w:tcBorders>
              <w:left w:val="single" w:sz="18" w:space="0" w:color="002060"/>
            </w:tcBorders>
            <w:shd w:val="clear" w:color="auto" w:fill="F3FBFB"/>
            <w:vAlign w:val="center"/>
          </w:tcPr>
          <w:p w14:paraId="1F3C49D6" w14:textId="77777777" w:rsidR="00E4664F" w:rsidRDefault="00E4664F" w:rsidP="00E4664F">
            <w:pPr>
              <w:spacing w:before="20" w:after="20"/>
              <w:rPr>
                <w:rFonts w:asciiTheme="minorHAnsi" w:hAnsiTheme="minorHAnsi" w:cstheme="minorHAnsi"/>
              </w:rPr>
            </w:pPr>
            <w:r>
              <w:rPr>
                <w:rFonts w:asciiTheme="minorHAnsi" w:hAnsiTheme="minorHAnsi" w:cstheme="minorHAnsi"/>
                <w:b/>
                <w:bCs/>
                <w:color w:val="1F4E79" w:themeColor="accent5" w:themeShade="80"/>
              </w:rPr>
              <w:t>M</w:t>
            </w:r>
            <w:r w:rsidRPr="00367B54">
              <w:rPr>
                <w:rFonts w:asciiTheme="minorHAnsi" w:hAnsiTheme="minorHAnsi" w:cstheme="minorHAnsi"/>
                <w:b/>
                <w:bCs/>
                <w:color w:val="1F4E79" w:themeColor="accent5" w:themeShade="80"/>
              </w:rPr>
              <w:t>ettre en œuvre des techniques de préparation culinaires en collectivités (dans le respect de la démarche de maitrise des risques - HACCP)</w:t>
            </w:r>
          </w:p>
        </w:tc>
      </w:tr>
      <w:tr w:rsidR="00E4664F" w14:paraId="2B8DC6A9" w14:textId="77777777" w:rsidTr="00E4664F">
        <w:tc>
          <w:tcPr>
            <w:tcW w:w="6066" w:type="dxa"/>
            <w:vAlign w:val="center"/>
          </w:tcPr>
          <w:p w14:paraId="1F35B37E" w14:textId="77777777" w:rsidR="00E4664F" w:rsidRPr="00E05EA8" w:rsidRDefault="00E4664F" w:rsidP="00E4664F">
            <w:pPr>
              <w:spacing w:before="20" w:after="20"/>
              <w:rPr>
                <w:rFonts w:asciiTheme="minorHAnsi" w:hAnsiTheme="minorHAnsi" w:cstheme="minorHAnsi"/>
              </w:rPr>
            </w:pPr>
            <w:r w:rsidRPr="00367B54">
              <w:rPr>
                <w:rFonts w:asciiTheme="minorHAnsi" w:hAnsiTheme="minorHAnsi" w:cstheme="minorHAnsi"/>
                <w:b/>
              </w:rPr>
              <w:t xml:space="preserve">Préparer </w:t>
            </w:r>
            <w:r w:rsidRPr="00E05EA8">
              <w:rPr>
                <w:rFonts w:asciiTheme="minorHAnsi" w:hAnsiTheme="minorHAnsi" w:cstheme="minorHAnsi"/>
              </w:rPr>
              <w:t>les légumes et les fruits frais en vue de leur utilisation :</w:t>
            </w:r>
          </w:p>
          <w:p w14:paraId="6A33A503" w14:textId="77777777" w:rsidR="00E4664F" w:rsidRPr="00E05EA8" w:rsidRDefault="00E4664F" w:rsidP="00E4664F">
            <w:pPr>
              <w:spacing w:before="20" w:after="20"/>
              <w:ind w:left="577" w:hanging="142"/>
              <w:rPr>
                <w:rFonts w:asciiTheme="minorHAnsi" w:hAnsiTheme="minorHAnsi" w:cstheme="minorHAnsi"/>
              </w:rPr>
            </w:pPr>
            <w:r w:rsidRPr="00E05EA8">
              <w:rPr>
                <w:rFonts w:asciiTheme="minorHAnsi" w:hAnsiTheme="minorHAnsi" w:cstheme="minorHAnsi"/>
              </w:rPr>
              <w:t>- Eplucher, laver, rincer, essorer</w:t>
            </w:r>
          </w:p>
          <w:p w14:paraId="5A4E65CA" w14:textId="77777777" w:rsidR="00E4664F" w:rsidRPr="00695271" w:rsidRDefault="00E4664F" w:rsidP="00E4664F">
            <w:pPr>
              <w:spacing w:before="20" w:after="20"/>
              <w:ind w:left="577" w:hanging="142"/>
              <w:rPr>
                <w:rFonts w:asciiTheme="minorHAnsi" w:hAnsiTheme="minorHAnsi" w:cstheme="minorHAnsi"/>
              </w:rPr>
            </w:pPr>
            <w:r w:rsidRPr="00E05EA8">
              <w:rPr>
                <w:rFonts w:asciiTheme="minorHAnsi" w:hAnsiTheme="minorHAnsi" w:cstheme="minorHAnsi"/>
              </w:rPr>
              <w:t>- Tailler à l’aide d’appareils mécaniques ou électriques</w:t>
            </w:r>
          </w:p>
        </w:tc>
        <w:tc>
          <w:tcPr>
            <w:tcW w:w="425" w:type="dxa"/>
            <w:shd w:val="clear" w:color="auto" w:fill="E8F8F8"/>
            <w:vAlign w:val="center"/>
          </w:tcPr>
          <w:p w14:paraId="0CA3E056"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05E1F094"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47D70D1F"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201F304F" w14:textId="77777777" w:rsidR="00E4664F" w:rsidRDefault="00E4664F" w:rsidP="00E4664F">
            <w:pPr>
              <w:spacing w:before="20" w:after="20"/>
              <w:rPr>
                <w:rFonts w:asciiTheme="minorHAnsi" w:hAnsiTheme="minorHAnsi" w:cstheme="minorHAnsi"/>
              </w:rPr>
            </w:pPr>
          </w:p>
        </w:tc>
        <w:tc>
          <w:tcPr>
            <w:tcW w:w="2098" w:type="dxa"/>
            <w:vMerge w:val="restart"/>
            <w:vAlign w:val="center"/>
          </w:tcPr>
          <w:p w14:paraId="678D1C91" w14:textId="77777777" w:rsidR="00E4664F" w:rsidRDefault="00E4664F" w:rsidP="00E4664F">
            <w:pPr>
              <w:spacing w:before="20" w:after="20"/>
              <w:rPr>
                <w:rFonts w:asciiTheme="minorHAnsi" w:hAnsiTheme="minorHAnsi" w:cstheme="minorHAnsi"/>
              </w:rPr>
            </w:pPr>
          </w:p>
        </w:tc>
      </w:tr>
      <w:tr w:rsidR="00E4664F" w14:paraId="229FEF4D" w14:textId="77777777" w:rsidTr="00E4664F">
        <w:tc>
          <w:tcPr>
            <w:tcW w:w="6066" w:type="dxa"/>
            <w:vAlign w:val="center"/>
          </w:tcPr>
          <w:p w14:paraId="790B0F04" w14:textId="77777777" w:rsidR="00E4664F" w:rsidRPr="00695271" w:rsidRDefault="00E4664F" w:rsidP="00E4664F">
            <w:pPr>
              <w:spacing w:before="20" w:after="20"/>
              <w:rPr>
                <w:rFonts w:asciiTheme="minorHAnsi" w:hAnsiTheme="minorHAnsi" w:cstheme="minorHAnsi"/>
              </w:rPr>
            </w:pPr>
            <w:r w:rsidRPr="00E05EA8">
              <w:rPr>
                <w:rFonts w:asciiTheme="minorHAnsi" w:hAnsiTheme="minorHAnsi" w:cstheme="minorHAnsi"/>
                <w:b/>
              </w:rPr>
              <w:t xml:space="preserve">Trancher, couper </w:t>
            </w:r>
            <w:r w:rsidRPr="00E05EA8">
              <w:rPr>
                <w:rFonts w:asciiTheme="minorHAnsi" w:hAnsiTheme="minorHAnsi" w:cstheme="minorHAnsi"/>
              </w:rPr>
              <w:t>charcuteries, viandes cuites, fromages, pain...</w:t>
            </w:r>
          </w:p>
        </w:tc>
        <w:tc>
          <w:tcPr>
            <w:tcW w:w="425" w:type="dxa"/>
            <w:shd w:val="clear" w:color="auto" w:fill="E8F8F8"/>
            <w:vAlign w:val="center"/>
          </w:tcPr>
          <w:p w14:paraId="384C138D"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5996CEE1"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098B7298"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45B7F76D" w14:textId="77777777" w:rsidR="00E4664F" w:rsidRDefault="00E4664F" w:rsidP="00E4664F">
            <w:pPr>
              <w:spacing w:before="20" w:after="20"/>
              <w:rPr>
                <w:rFonts w:asciiTheme="minorHAnsi" w:hAnsiTheme="minorHAnsi" w:cstheme="minorHAnsi"/>
              </w:rPr>
            </w:pPr>
          </w:p>
        </w:tc>
        <w:tc>
          <w:tcPr>
            <w:tcW w:w="2098" w:type="dxa"/>
            <w:vMerge/>
            <w:vAlign w:val="center"/>
          </w:tcPr>
          <w:p w14:paraId="3D9BF201" w14:textId="77777777" w:rsidR="00E4664F" w:rsidRDefault="00E4664F" w:rsidP="00E4664F">
            <w:pPr>
              <w:spacing w:before="20" w:after="20"/>
              <w:rPr>
                <w:rFonts w:asciiTheme="minorHAnsi" w:hAnsiTheme="minorHAnsi" w:cstheme="minorHAnsi"/>
              </w:rPr>
            </w:pPr>
          </w:p>
        </w:tc>
      </w:tr>
      <w:tr w:rsidR="00E4664F" w14:paraId="6F1F35CF" w14:textId="77777777" w:rsidTr="00E4664F">
        <w:tc>
          <w:tcPr>
            <w:tcW w:w="6066" w:type="dxa"/>
            <w:vAlign w:val="center"/>
          </w:tcPr>
          <w:p w14:paraId="6CAC15C4" w14:textId="77777777" w:rsidR="00E4664F" w:rsidRPr="00FD0192" w:rsidRDefault="00E4664F" w:rsidP="00E4664F">
            <w:pPr>
              <w:spacing w:before="20" w:after="20"/>
              <w:rPr>
                <w:rFonts w:asciiTheme="minorHAnsi" w:hAnsiTheme="minorHAnsi" w:cstheme="minorHAnsi"/>
                <w:b/>
              </w:rPr>
            </w:pPr>
            <w:r w:rsidRPr="00E05EA8">
              <w:rPr>
                <w:rFonts w:asciiTheme="minorHAnsi" w:hAnsiTheme="minorHAnsi" w:cstheme="minorHAnsi"/>
                <w:b/>
              </w:rPr>
              <w:t xml:space="preserve">Dresser </w:t>
            </w:r>
            <w:r w:rsidRPr="00E05EA8">
              <w:rPr>
                <w:rFonts w:asciiTheme="minorHAnsi" w:hAnsiTheme="minorHAnsi" w:cstheme="minorHAnsi"/>
              </w:rPr>
              <w:t>les préparations froides en vue de leur distribution</w:t>
            </w:r>
          </w:p>
        </w:tc>
        <w:tc>
          <w:tcPr>
            <w:tcW w:w="425" w:type="dxa"/>
            <w:shd w:val="clear" w:color="auto" w:fill="E8F8F8"/>
            <w:vAlign w:val="center"/>
          </w:tcPr>
          <w:p w14:paraId="20CBF445"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4B66BC7A"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3F59841D"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682E26AC" w14:textId="77777777" w:rsidR="00E4664F" w:rsidRDefault="00E4664F" w:rsidP="00E4664F">
            <w:pPr>
              <w:spacing w:before="20" w:after="20"/>
              <w:rPr>
                <w:rFonts w:asciiTheme="minorHAnsi" w:hAnsiTheme="minorHAnsi" w:cstheme="minorHAnsi"/>
              </w:rPr>
            </w:pPr>
          </w:p>
        </w:tc>
        <w:tc>
          <w:tcPr>
            <w:tcW w:w="2098" w:type="dxa"/>
            <w:vAlign w:val="center"/>
          </w:tcPr>
          <w:p w14:paraId="4D8E8207" w14:textId="77777777" w:rsidR="00E4664F" w:rsidRDefault="00E4664F" w:rsidP="00E4664F">
            <w:pPr>
              <w:spacing w:before="20" w:after="20"/>
              <w:rPr>
                <w:rFonts w:asciiTheme="minorHAnsi" w:hAnsiTheme="minorHAnsi" w:cstheme="minorHAnsi"/>
              </w:rPr>
            </w:pPr>
          </w:p>
        </w:tc>
      </w:tr>
      <w:tr w:rsidR="00E4664F" w14:paraId="50FF4374" w14:textId="77777777" w:rsidTr="00E4664F">
        <w:tc>
          <w:tcPr>
            <w:tcW w:w="6066" w:type="dxa"/>
            <w:vAlign w:val="center"/>
          </w:tcPr>
          <w:p w14:paraId="1B603C4A" w14:textId="77777777" w:rsidR="00E4664F" w:rsidRPr="00FD0192" w:rsidRDefault="00E4664F" w:rsidP="00E4664F">
            <w:pPr>
              <w:spacing w:before="20" w:after="20"/>
              <w:rPr>
                <w:rFonts w:asciiTheme="minorHAnsi" w:hAnsiTheme="minorHAnsi" w:cstheme="minorHAnsi"/>
                <w:b/>
              </w:rPr>
            </w:pPr>
            <w:r w:rsidRPr="00E05EA8">
              <w:rPr>
                <w:rFonts w:asciiTheme="minorHAnsi" w:hAnsiTheme="minorHAnsi" w:cstheme="minorHAnsi"/>
                <w:b/>
              </w:rPr>
              <w:t xml:space="preserve">Réaliser </w:t>
            </w:r>
            <w:r w:rsidRPr="00E05EA8">
              <w:rPr>
                <w:rFonts w:asciiTheme="minorHAnsi" w:hAnsiTheme="minorHAnsi" w:cstheme="minorHAnsi"/>
              </w:rPr>
              <w:t>des</w:t>
            </w:r>
            <w:r>
              <w:rPr>
                <w:rFonts w:asciiTheme="minorHAnsi" w:hAnsiTheme="minorHAnsi" w:cstheme="minorHAnsi"/>
              </w:rPr>
              <w:t xml:space="preserve"> techniques simples de </w:t>
            </w:r>
            <w:r w:rsidRPr="00E05EA8">
              <w:rPr>
                <w:rFonts w:asciiTheme="minorHAnsi" w:hAnsiTheme="minorHAnsi" w:cstheme="minorHAnsi"/>
              </w:rPr>
              <w:t>cuisson (cuire dans un liquide, griller, cuire au four multifonction)</w:t>
            </w:r>
          </w:p>
        </w:tc>
        <w:tc>
          <w:tcPr>
            <w:tcW w:w="425" w:type="dxa"/>
            <w:shd w:val="clear" w:color="auto" w:fill="E8F8F8"/>
            <w:vAlign w:val="center"/>
          </w:tcPr>
          <w:p w14:paraId="55F5A08C"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4B1D0781"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33B5C83D"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5FCFA6F9" w14:textId="77777777" w:rsidR="00E4664F" w:rsidRDefault="00E4664F" w:rsidP="00E4664F">
            <w:pPr>
              <w:spacing w:before="20" w:after="20"/>
              <w:rPr>
                <w:rFonts w:asciiTheme="minorHAnsi" w:hAnsiTheme="minorHAnsi" w:cstheme="minorHAnsi"/>
              </w:rPr>
            </w:pPr>
          </w:p>
        </w:tc>
        <w:tc>
          <w:tcPr>
            <w:tcW w:w="2098" w:type="dxa"/>
            <w:vAlign w:val="center"/>
          </w:tcPr>
          <w:p w14:paraId="3C457DFE" w14:textId="77777777" w:rsidR="00E4664F" w:rsidRDefault="00E4664F" w:rsidP="00E4664F">
            <w:pPr>
              <w:spacing w:before="20" w:after="20"/>
              <w:rPr>
                <w:rFonts w:asciiTheme="minorHAnsi" w:hAnsiTheme="minorHAnsi" w:cstheme="minorHAnsi"/>
              </w:rPr>
            </w:pPr>
          </w:p>
        </w:tc>
      </w:tr>
      <w:tr w:rsidR="00E4664F" w14:paraId="3888150F" w14:textId="77777777" w:rsidTr="00E4664F">
        <w:tc>
          <w:tcPr>
            <w:tcW w:w="6066" w:type="dxa"/>
            <w:vAlign w:val="center"/>
          </w:tcPr>
          <w:p w14:paraId="6BCB8C3C" w14:textId="77777777" w:rsidR="00E4664F" w:rsidRPr="00FD0192" w:rsidRDefault="00E4664F" w:rsidP="00E4664F">
            <w:pPr>
              <w:spacing w:before="20" w:after="20"/>
              <w:rPr>
                <w:rFonts w:asciiTheme="minorHAnsi" w:hAnsiTheme="minorHAnsi" w:cstheme="minorHAnsi"/>
                <w:b/>
              </w:rPr>
            </w:pPr>
            <w:r w:rsidRPr="00E05EA8">
              <w:rPr>
                <w:rFonts w:asciiTheme="minorHAnsi" w:hAnsiTheme="minorHAnsi" w:cstheme="minorHAnsi"/>
                <w:b/>
              </w:rPr>
              <w:t xml:space="preserve">Préparer </w:t>
            </w:r>
            <w:r w:rsidRPr="00E05EA8">
              <w:rPr>
                <w:rFonts w:asciiTheme="minorHAnsi" w:hAnsiTheme="minorHAnsi" w:cstheme="minorHAnsi"/>
              </w:rPr>
              <w:t>des assaisonnements variés</w:t>
            </w:r>
          </w:p>
        </w:tc>
        <w:tc>
          <w:tcPr>
            <w:tcW w:w="425" w:type="dxa"/>
            <w:shd w:val="clear" w:color="auto" w:fill="E8F8F8"/>
            <w:vAlign w:val="center"/>
          </w:tcPr>
          <w:p w14:paraId="7ACFC47E"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0FB208CB"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3C080054"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1A017348" w14:textId="77777777" w:rsidR="00E4664F" w:rsidRDefault="00E4664F" w:rsidP="00E4664F">
            <w:pPr>
              <w:spacing w:before="20" w:after="20"/>
              <w:rPr>
                <w:rFonts w:asciiTheme="minorHAnsi" w:hAnsiTheme="minorHAnsi" w:cstheme="minorHAnsi"/>
              </w:rPr>
            </w:pPr>
          </w:p>
        </w:tc>
        <w:tc>
          <w:tcPr>
            <w:tcW w:w="2098" w:type="dxa"/>
            <w:vAlign w:val="center"/>
          </w:tcPr>
          <w:p w14:paraId="44B03FB0" w14:textId="77777777" w:rsidR="00E4664F" w:rsidRDefault="00E4664F" w:rsidP="00E4664F">
            <w:pPr>
              <w:spacing w:before="20" w:after="20"/>
              <w:rPr>
                <w:rFonts w:asciiTheme="minorHAnsi" w:hAnsiTheme="minorHAnsi" w:cstheme="minorHAnsi"/>
              </w:rPr>
            </w:pPr>
          </w:p>
        </w:tc>
      </w:tr>
      <w:tr w:rsidR="00E4664F" w14:paraId="0D2D5FA7" w14:textId="77777777" w:rsidTr="00E4664F">
        <w:tc>
          <w:tcPr>
            <w:tcW w:w="6066" w:type="dxa"/>
            <w:vAlign w:val="center"/>
          </w:tcPr>
          <w:p w14:paraId="579CBD49" w14:textId="77777777" w:rsidR="00E4664F" w:rsidRPr="00FD0192" w:rsidRDefault="00E4664F" w:rsidP="00E4664F">
            <w:pPr>
              <w:spacing w:before="20" w:after="20"/>
              <w:rPr>
                <w:rFonts w:asciiTheme="minorHAnsi" w:hAnsiTheme="minorHAnsi" w:cstheme="minorHAnsi"/>
                <w:b/>
              </w:rPr>
            </w:pPr>
            <w:r w:rsidRPr="00E05EA8">
              <w:rPr>
                <w:rFonts w:asciiTheme="minorHAnsi" w:hAnsiTheme="minorHAnsi" w:cstheme="minorHAnsi"/>
                <w:b/>
              </w:rPr>
              <w:t xml:space="preserve">Utiliser </w:t>
            </w:r>
            <w:r w:rsidRPr="00E05EA8">
              <w:rPr>
                <w:rFonts w:asciiTheme="minorHAnsi" w:hAnsiTheme="minorHAnsi" w:cstheme="minorHAnsi"/>
              </w:rPr>
              <w:t xml:space="preserve">les pâtes prêtes à l’emploi </w:t>
            </w:r>
          </w:p>
        </w:tc>
        <w:tc>
          <w:tcPr>
            <w:tcW w:w="425" w:type="dxa"/>
            <w:shd w:val="clear" w:color="auto" w:fill="E8F8F8"/>
            <w:vAlign w:val="center"/>
          </w:tcPr>
          <w:p w14:paraId="33167562"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7FA1FE99"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04B13729"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1D9DD1E0" w14:textId="77777777" w:rsidR="00E4664F" w:rsidRDefault="00E4664F" w:rsidP="00E4664F">
            <w:pPr>
              <w:spacing w:before="20" w:after="20"/>
              <w:rPr>
                <w:rFonts w:asciiTheme="minorHAnsi" w:hAnsiTheme="minorHAnsi" w:cstheme="minorHAnsi"/>
              </w:rPr>
            </w:pPr>
          </w:p>
        </w:tc>
        <w:tc>
          <w:tcPr>
            <w:tcW w:w="2098" w:type="dxa"/>
            <w:vAlign w:val="center"/>
          </w:tcPr>
          <w:p w14:paraId="4A8937C5" w14:textId="77777777" w:rsidR="00E4664F" w:rsidRDefault="00E4664F" w:rsidP="00E4664F">
            <w:pPr>
              <w:spacing w:before="20" w:after="20"/>
              <w:rPr>
                <w:rFonts w:asciiTheme="minorHAnsi" w:hAnsiTheme="minorHAnsi" w:cstheme="minorHAnsi"/>
              </w:rPr>
            </w:pPr>
          </w:p>
        </w:tc>
      </w:tr>
      <w:tr w:rsidR="00E4664F" w14:paraId="4FD7F88E" w14:textId="77777777" w:rsidTr="00E4664F">
        <w:tc>
          <w:tcPr>
            <w:tcW w:w="6066" w:type="dxa"/>
            <w:vAlign w:val="center"/>
          </w:tcPr>
          <w:p w14:paraId="20BB5067" w14:textId="77777777" w:rsidR="00E4664F" w:rsidRPr="00FD0192" w:rsidRDefault="00E4664F" w:rsidP="00E4664F">
            <w:pPr>
              <w:spacing w:before="20" w:after="20"/>
              <w:rPr>
                <w:rFonts w:asciiTheme="minorHAnsi" w:hAnsiTheme="minorHAnsi" w:cstheme="minorHAnsi"/>
              </w:rPr>
            </w:pPr>
            <w:r w:rsidRPr="00E05EA8">
              <w:rPr>
                <w:rFonts w:asciiTheme="minorHAnsi" w:hAnsiTheme="minorHAnsi" w:cstheme="minorHAnsi"/>
                <w:b/>
              </w:rPr>
              <w:t xml:space="preserve">Assembler </w:t>
            </w:r>
            <w:r w:rsidRPr="00E05EA8">
              <w:rPr>
                <w:rFonts w:asciiTheme="minorHAnsi" w:hAnsiTheme="minorHAnsi" w:cstheme="minorHAnsi"/>
              </w:rPr>
              <w:t xml:space="preserve">des produits semi-élaborés ou prêts à l’emploi </w:t>
            </w:r>
          </w:p>
        </w:tc>
        <w:tc>
          <w:tcPr>
            <w:tcW w:w="425" w:type="dxa"/>
            <w:shd w:val="clear" w:color="auto" w:fill="E8F8F8"/>
            <w:vAlign w:val="center"/>
          </w:tcPr>
          <w:p w14:paraId="4D0844E0"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51472DD3"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32B5D96F"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056352BE" w14:textId="77777777" w:rsidR="00E4664F" w:rsidRDefault="00E4664F" w:rsidP="00E4664F">
            <w:pPr>
              <w:spacing w:before="20" w:after="20"/>
              <w:rPr>
                <w:rFonts w:asciiTheme="minorHAnsi" w:hAnsiTheme="minorHAnsi" w:cstheme="minorHAnsi"/>
              </w:rPr>
            </w:pPr>
          </w:p>
        </w:tc>
        <w:tc>
          <w:tcPr>
            <w:tcW w:w="2098" w:type="dxa"/>
            <w:vAlign w:val="center"/>
          </w:tcPr>
          <w:p w14:paraId="4E69E737" w14:textId="77777777" w:rsidR="00E4664F" w:rsidRDefault="00E4664F" w:rsidP="00E4664F">
            <w:pPr>
              <w:spacing w:before="20" w:after="20"/>
              <w:rPr>
                <w:rFonts w:asciiTheme="minorHAnsi" w:hAnsiTheme="minorHAnsi" w:cstheme="minorHAnsi"/>
              </w:rPr>
            </w:pPr>
          </w:p>
        </w:tc>
      </w:tr>
      <w:tr w:rsidR="00E4664F" w14:paraId="318322BD" w14:textId="77777777" w:rsidTr="00E4664F">
        <w:tc>
          <w:tcPr>
            <w:tcW w:w="9904" w:type="dxa"/>
            <w:gridSpan w:val="6"/>
            <w:tcBorders>
              <w:left w:val="single" w:sz="18" w:space="0" w:color="002060"/>
            </w:tcBorders>
            <w:shd w:val="clear" w:color="auto" w:fill="F3FBFB"/>
            <w:vAlign w:val="center"/>
          </w:tcPr>
          <w:p w14:paraId="2B6735AE" w14:textId="77777777" w:rsidR="00E4664F" w:rsidRDefault="00E4664F" w:rsidP="00E4664F">
            <w:pPr>
              <w:spacing w:before="20" w:after="20"/>
              <w:rPr>
                <w:rFonts w:asciiTheme="minorHAnsi" w:hAnsiTheme="minorHAnsi" w:cstheme="minorHAnsi"/>
              </w:rPr>
            </w:pPr>
            <w:r>
              <w:rPr>
                <w:rFonts w:asciiTheme="minorHAnsi" w:hAnsiTheme="minorHAnsi" w:cstheme="minorHAnsi"/>
                <w:b/>
                <w:bCs/>
                <w:color w:val="1F4E79" w:themeColor="accent5" w:themeShade="80"/>
                <w:sz w:val="22"/>
              </w:rPr>
              <w:t>A</w:t>
            </w:r>
            <w:r w:rsidRPr="00E05EA8">
              <w:rPr>
                <w:rFonts w:asciiTheme="minorHAnsi" w:hAnsiTheme="minorHAnsi" w:cstheme="minorHAnsi"/>
                <w:b/>
                <w:bCs/>
                <w:color w:val="1F4E79" w:themeColor="accent5" w:themeShade="80"/>
                <w:sz w:val="22"/>
              </w:rPr>
              <w:t>ssurer le service des repas, des collations en collectivités</w:t>
            </w:r>
          </w:p>
        </w:tc>
      </w:tr>
      <w:tr w:rsidR="00E4664F" w14:paraId="3A2CD808" w14:textId="77777777" w:rsidTr="00E4664F">
        <w:tc>
          <w:tcPr>
            <w:tcW w:w="6066" w:type="dxa"/>
            <w:vAlign w:val="center"/>
          </w:tcPr>
          <w:p w14:paraId="0ED86DED" w14:textId="77777777" w:rsidR="00E4664F" w:rsidRPr="00695271" w:rsidRDefault="00E4664F" w:rsidP="00E4664F">
            <w:pPr>
              <w:spacing w:before="20" w:after="20"/>
              <w:rPr>
                <w:rFonts w:asciiTheme="minorHAnsi" w:hAnsiTheme="minorHAnsi" w:cstheme="minorHAnsi"/>
              </w:rPr>
            </w:pPr>
            <w:r w:rsidRPr="00E05EA8">
              <w:rPr>
                <w:rFonts w:asciiTheme="minorHAnsi" w:hAnsiTheme="minorHAnsi" w:cstheme="minorHAnsi"/>
                <w:b/>
              </w:rPr>
              <w:t>Vérifier</w:t>
            </w:r>
            <w:r w:rsidRPr="00057F3A">
              <w:rPr>
                <w:rFonts w:asciiTheme="minorHAnsi" w:hAnsiTheme="minorHAnsi" w:cstheme="minorHAnsi"/>
              </w:rPr>
              <w:t xml:space="preserve"> et</w:t>
            </w:r>
            <w:r w:rsidRPr="00E05EA8">
              <w:rPr>
                <w:rFonts w:asciiTheme="minorHAnsi" w:hAnsiTheme="minorHAnsi" w:cstheme="minorHAnsi"/>
                <w:b/>
              </w:rPr>
              <w:t xml:space="preserve"> mettre en service </w:t>
            </w:r>
            <w:r w:rsidRPr="00E05EA8">
              <w:rPr>
                <w:rFonts w:asciiTheme="minorHAnsi" w:hAnsiTheme="minorHAnsi" w:cstheme="minorHAnsi"/>
              </w:rPr>
              <w:t>les matériels assurant la conservation des préparations alimentaires pendant le service et le maintien au chaud des assiettes</w:t>
            </w:r>
          </w:p>
        </w:tc>
        <w:tc>
          <w:tcPr>
            <w:tcW w:w="425" w:type="dxa"/>
            <w:shd w:val="clear" w:color="auto" w:fill="E8F8F8"/>
            <w:vAlign w:val="center"/>
          </w:tcPr>
          <w:p w14:paraId="1FFDD898"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686AFB3C"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6B351997"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6F23AC2A" w14:textId="77777777" w:rsidR="00E4664F" w:rsidRDefault="00E4664F" w:rsidP="00E4664F">
            <w:pPr>
              <w:spacing w:before="20" w:after="20"/>
              <w:rPr>
                <w:rFonts w:asciiTheme="minorHAnsi" w:hAnsiTheme="minorHAnsi" w:cstheme="minorHAnsi"/>
              </w:rPr>
            </w:pPr>
          </w:p>
        </w:tc>
        <w:tc>
          <w:tcPr>
            <w:tcW w:w="2098" w:type="dxa"/>
            <w:vMerge w:val="restart"/>
            <w:vAlign w:val="center"/>
          </w:tcPr>
          <w:p w14:paraId="4690C044" w14:textId="77777777" w:rsidR="00E4664F" w:rsidRDefault="00E4664F" w:rsidP="00E4664F">
            <w:pPr>
              <w:spacing w:before="20" w:after="20"/>
              <w:rPr>
                <w:rFonts w:asciiTheme="minorHAnsi" w:hAnsiTheme="minorHAnsi" w:cstheme="minorHAnsi"/>
              </w:rPr>
            </w:pPr>
          </w:p>
        </w:tc>
      </w:tr>
      <w:tr w:rsidR="00E4664F" w14:paraId="41A905C9" w14:textId="77777777" w:rsidTr="00E4664F">
        <w:tc>
          <w:tcPr>
            <w:tcW w:w="6066" w:type="dxa"/>
            <w:vAlign w:val="center"/>
          </w:tcPr>
          <w:p w14:paraId="656870E3" w14:textId="77777777" w:rsidR="00E4664F" w:rsidRPr="00695271" w:rsidRDefault="00E4664F" w:rsidP="00E4664F">
            <w:pPr>
              <w:spacing w:before="20" w:after="20"/>
              <w:rPr>
                <w:rFonts w:asciiTheme="minorHAnsi" w:hAnsiTheme="minorHAnsi" w:cstheme="minorHAnsi"/>
              </w:rPr>
            </w:pPr>
            <w:r w:rsidRPr="00E05EA8">
              <w:rPr>
                <w:rFonts w:asciiTheme="minorHAnsi" w:hAnsiTheme="minorHAnsi" w:cstheme="minorHAnsi"/>
                <w:b/>
              </w:rPr>
              <w:t xml:space="preserve">Mettre en place et desservir </w:t>
            </w:r>
            <w:r>
              <w:rPr>
                <w:rFonts w:asciiTheme="minorHAnsi" w:hAnsiTheme="minorHAnsi" w:cstheme="minorHAnsi"/>
              </w:rPr>
              <w:t xml:space="preserve">les espaces de distribution et </w:t>
            </w:r>
            <w:r w:rsidRPr="00ED2A20">
              <w:rPr>
                <w:rFonts w:asciiTheme="minorHAnsi" w:hAnsiTheme="minorHAnsi" w:cstheme="minorHAnsi"/>
              </w:rPr>
              <w:t xml:space="preserve">de repas </w:t>
            </w:r>
          </w:p>
        </w:tc>
        <w:tc>
          <w:tcPr>
            <w:tcW w:w="425" w:type="dxa"/>
            <w:shd w:val="clear" w:color="auto" w:fill="E8F8F8"/>
            <w:vAlign w:val="center"/>
          </w:tcPr>
          <w:p w14:paraId="72BFA754"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3D832CD0"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6C5B0598"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7AF296D8" w14:textId="77777777" w:rsidR="00E4664F" w:rsidRDefault="00E4664F" w:rsidP="00E4664F">
            <w:pPr>
              <w:spacing w:before="20" w:after="20"/>
              <w:rPr>
                <w:rFonts w:asciiTheme="minorHAnsi" w:hAnsiTheme="minorHAnsi" w:cstheme="minorHAnsi"/>
              </w:rPr>
            </w:pPr>
          </w:p>
        </w:tc>
        <w:tc>
          <w:tcPr>
            <w:tcW w:w="2098" w:type="dxa"/>
            <w:vMerge/>
            <w:vAlign w:val="center"/>
          </w:tcPr>
          <w:p w14:paraId="4791DBC6" w14:textId="77777777" w:rsidR="00E4664F" w:rsidRDefault="00E4664F" w:rsidP="00E4664F">
            <w:pPr>
              <w:spacing w:before="20" w:after="20"/>
              <w:rPr>
                <w:rFonts w:asciiTheme="minorHAnsi" w:hAnsiTheme="minorHAnsi" w:cstheme="minorHAnsi"/>
              </w:rPr>
            </w:pPr>
          </w:p>
        </w:tc>
      </w:tr>
      <w:tr w:rsidR="00E4664F" w14:paraId="23BEFDD7" w14:textId="77777777" w:rsidTr="00E4664F">
        <w:tc>
          <w:tcPr>
            <w:tcW w:w="6066" w:type="dxa"/>
            <w:vAlign w:val="center"/>
          </w:tcPr>
          <w:p w14:paraId="0C4FB51B" w14:textId="77777777" w:rsidR="00E4664F" w:rsidRPr="00695271" w:rsidRDefault="00E4664F" w:rsidP="00E4664F">
            <w:pPr>
              <w:spacing w:before="20" w:after="20"/>
              <w:rPr>
                <w:rFonts w:asciiTheme="minorHAnsi" w:hAnsiTheme="minorHAnsi" w:cstheme="minorHAnsi"/>
              </w:rPr>
            </w:pPr>
            <w:r w:rsidRPr="00E05EA8">
              <w:rPr>
                <w:rFonts w:asciiTheme="minorHAnsi" w:hAnsiTheme="minorHAnsi" w:cstheme="minorHAnsi"/>
                <w:b/>
              </w:rPr>
              <w:t xml:space="preserve">Conduire </w:t>
            </w:r>
            <w:r w:rsidRPr="00ED2A20">
              <w:rPr>
                <w:rFonts w:asciiTheme="minorHAnsi" w:hAnsiTheme="minorHAnsi" w:cstheme="minorHAnsi"/>
              </w:rPr>
              <w:t>la remise en température des préparations culinaires élaborées à l’avance et conservées en liaison froide</w:t>
            </w:r>
          </w:p>
        </w:tc>
        <w:tc>
          <w:tcPr>
            <w:tcW w:w="425" w:type="dxa"/>
            <w:shd w:val="clear" w:color="auto" w:fill="E8F8F8"/>
            <w:vAlign w:val="center"/>
          </w:tcPr>
          <w:p w14:paraId="68E3926A"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7D74E2E4"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083144BC"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6526962B" w14:textId="77777777" w:rsidR="00E4664F" w:rsidRDefault="00E4664F" w:rsidP="00E4664F">
            <w:pPr>
              <w:spacing w:before="20" w:after="20"/>
              <w:rPr>
                <w:rFonts w:asciiTheme="minorHAnsi" w:hAnsiTheme="minorHAnsi" w:cstheme="minorHAnsi"/>
              </w:rPr>
            </w:pPr>
          </w:p>
        </w:tc>
        <w:tc>
          <w:tcPr>
            <w:tcW w:w="2098" w:type="dxa"/>
            <w:vMerge/>
            <w:vAlign w:val="center"/>
          </w:tcPr>
          <w:p w14:paraId="145BE077" w14:textId="77777777" w:rsidR="00E4664F" w:rsidRDefault="00E4664F" w:rsidP="00E4664F">
            <w:pPr>
              <w:spacing w:before="20" w:after="20"/>
              <w:rPr>
                <w:rFonts w:asciiTheme="minorHAnsi" w:hAnsiTheme="minorHAnsi" w:cstheme="minorHAnsi"/>
              </w:rPr>
            </w:pPr>
          </w:p>
        </w:tc>
      </w:tr>
      <w:tr w:rsidR="00E4664F" w14:paraId="431AC337" w14:textId="77777777" w:rsidTr="00E4664F">
        <w:tc>
          <w:tcPr>
            <w:tcW w:w="6066" w:type="dxa"/>
            <w:vAlign w:val="center"/>
          </w:tcPr>
          <w:p w14:paraId="711CD4F4" w14:textId="77777777" w:rsidR="00E4664F" w:rsidRPr="00E05EA8" w:rsidRDefault="00E4664F" w:rsidP="00E4664F">
            <w:pPr>
              <w:spacing w:before="20" w:after="20"/>
              <w:rPr>
                <w:rFonts w:asciiTheme="minorHAnsi" w:hAnsiTheme="minorHAnsi" w:cstheme="minorHAnsi"/>
                <w:b/>
              </w:rPr>
            </w:pPr>
            <w:r w:rsidRPr="00E05EA8">
              <w:rPr>
                <w:rFonts w:asciiTheme="minorHAnsi" w:hAnsiTheme="minorHAnsi" w:cstheme="minorHAnsi"/>
                <w:b/>
              </w:rPr>
              <w:t xml:space="preserve">Maintenir </w:t>
            </w:r>
            <w:r w:rsidRPr="00ED2A20">
              <w:rPr>
                <w:rFonts w:asciiTheme="minorHAnsi" w:hAnsiTheme="minorHAnsi" w:cstheme="minorHAnsi"/>
              </w:rPr>
              <w:t>en température les préparations culinaires élaborées à l’avance en liaison chaude</w:t>
            </w:r>
          </w:p>
        </w:tc>
        <w:tc>
          <w:tcPr>
            <w:tcW w:w="425" w:type="dxa"/>
            <w:shd w:val="clear" w:color="auto" w:fill="E8F8F8"/>
            <w:vAlign w:val="center"/>
          </w:tcPr>
          <w:p w14:paraId="7A228927"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19F48865"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55213B78"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76F34DF2" w14:textId="77777777" w:rsidR="00E4664F" w:rsidRDefault="00E4664F" w:rsidP="00E4664F">
            <w:pPr>
              <w:spacing w:before="20" w:after="20"/>
              <w:rPr>
                <w:rFonts w:asciiTheme="minorHAnsi" w:hAnsiTheme="minorHAnsi" w:cstheme="minorHAnsi"/>
              </w:rPr>
            </w:pPr>
          </w:p>
        </w:tc>
        <w:tc>
          <w:tcPr>
            <w:tcW w:w="2098" w:type="dxa"/>
            <w:vAlign w:val="center"/>
          </w:tcPr>
          <w:p w14:paraId="6F023792" w14:textId="77777777" w:rsidR="00E4664F" w:rsidRDefault="00E4664F" w:rsidP="00E4664F">
            <w:pPr>
              <w:spacing w:before="20" w:after="20"/>
              <w:rPr>
                <w:rFonts w:asciiTheme="minorHAnsi" w:hAnsiTheme="minorHAnsi" w:cstheme="minorHAnsi"/>
              </w:rPr>
            </w:pPr>
          </w:p>
        </w:tc>
      </w:tr>
      <w:tr w:rsidR="00E4664F" w14:paraId="7D2D80C3" w14:textId="77777777" w:rsidTr="00E4664F">
        <w:tc>
          <w:tcPr>
            <w:tcW w:w="6066" w:type="dxa"/>
            <w:vAlign w:val="center"/>
          </w:tcPr>
          <w:p w14:paraId="74BFF376" w14:textId="77777777" w:rsidR="00E4664F" w:rsidRPr="00E05EA8" w:rsidRDefault="00E4664F" w:rsidP="00E4664F">
            <w:pPr>
              <w:spacing w:before="20" w:after="20"/>
              <w:rPr>
                <w:rFonts w:asciiTheme="minorHAnsi" w:hAnsiTheme="minorHAnsi" w:cstheme="minorHAnsi"/>
                <w:b/>
              </w:rPr>
            </w:pPr>
            <w:r w:rsidRPr="00E05EA8">
              <w:rPr>
                <w:rFonts w:asciiTheme="minorHAnsi" w:hAnsiTheme="minorHAnsi" w:cstheme="minorHAnsi"/>
                <w:b/>
              </w:rPr>
              <w:t>Approvisionner</w:t>
            </w:r>
            <w:r w:rsidRPr="00057F3A">
              <w:rPr>
                <w:rFonts w:asciiTheme="minorHAnsi" w:hAnsiTheme="minorHAnsi" w:cstheme="minorHAnsi"/>
              </w:rPr>
              <w:t xml:space="preserve"> et</w:t>
            </w:r>
            <w:r w:rsidRPr="00E05EA8">
              <w:rPr>
                <w:rFonts w:asciiTheme="minorHAnsi" w:hAnsiTheme="minorHAnsi" w:cstheme="minorHAnsi"/>
                <w:b/>
              </w:rPr>
              <w:t xml:space="preserve"> réapprovisionner </w:t>
            </w:r>
            <w:r w:rsidRPr="00ED2A20">
              <w:rPr>
                <w:rFonts w:asciiTheme="minorHAnsi" w:hAnsiTheme="minorHAnsi" w:cstheme="minorHAnsi"/>
              </w:rPr>
              <w:t>les espaces de distribution</w:t>
            </w:r>
            <w:r w:rsidRPr="00E05EA8">
              <w:rPr>
                <w:rFonts w:asciiTheme="minorHAnsi" w:hAnsiTheme="minorHAnsi" w:cstheme="minorHAnsi"/>
                <w:b/>
              </w:rPr>
              <w:t xml:space="preserve"> </w:t>
            </w:r>
          </w:p>
        </w:tc>
        <w:tc>
          <w:tcPr>
            <w:tcW w:w="425" w:type="dxa"/>
            <w:shd w:val="clear" w:color="auto" w:fill="E8F8F8"/>
            <w:vAlign w:val="center"/>
          </w:tcPr>
          <w:p w14:paraId="02EBF7F2"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3193BEFB"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0C126247"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38510606" w14:textId="77777777" w:rsidR="00E4664F" w:rsidRDefault="00E4664F" w:rsidP="00E4664F">
            <w:pPr>
              <w:spacing w:before="20" w:after="20"/>
              <w:rPr>
                <w:rFonts w:asciiTheme="minorHAnsi" w:hAnsiTheme="minorHAnsi" w:cstheme="minorHAnsi"/>
              </w:rPr>
            </w:pPr>
          </w:p>
        </w:tc>
        <w:tc>
          <w:tcPr>
            <w:tcW w:w="2098" w:type="dxa"/>
            <w:vAlign w:val="center"/>
          </w:tcPr>
          <w:p w14:paraId="1760F1EB" w14:textId="77777777" w:rsidR="00E4664F" w:rsidRDefault="00E4664F" w:rsidP="00E4664F">
            <w:pPr>
              <w:spacing w:before="20" w:after="20"/>
              <w:rPr>
                <w:rFonts w:asciiTheme="minorHAnsi" w:hAnsiTheme="minorHAnsi" w:cstheme="minorHAnsi"/>
              </w:rPr>
            </w:pPr>
          </w:p>
        </w:tc>
      </w:tr>
      <w:tr w:rsidR="00E4664F" w14:paraId="00D69DF7" w14:textId="77777777" w:rsidTr="00E4664F">
        <w:tc>
          <w:tcPr>
            <w:tcW w:w="6066" w:type="dxa"/>
            <w:vAlign w:val="center"/>
          </w:tcPr>
          <w:p w14:paraId="55B1A21D" w14:textId="77777777" w:rsidR="00E4664F" w:rsidRPr="00E05EA8" w:rsidRDefault="00E4664F" w:rsidP="00E4664F">
            <w:pPr>
              <w:spacing w:before="20" w:after="20"/>
              <w:rPr>
                <w:rFonts w:asciiTheme="minorHAnsi" w:hAnsiTheme="minorHAnsi" w:cstheme="minorHAnsi"/>
                <w:b/>
              </w:rPr>
            </w:pPr>
            <w:r w:rsidRPr="00E05EA8">
              <w:rPr>
                <w:rFonts w:asciiTheme="minorHAnsi" w:hAnsiTheme="minorHAnsi" w:cstheme="minorHAnsi"/>
                <w:b/>
              </w:rPr>
              <w:t xml:space="preserve">Distribuer </w:t>
            </w:r>
            <w:r w:rsidRPr="00ED2A20">
              <w:rPr>
                <w:rFonts w:asciiTheme="minorHAnsi" w:hAnsiTheme="minorHAnsi" w:cstheme="minorHAnsi"/>
              </w:rPr>
              <w:t xml:space="preserve">les repas, les collations auprès des convives </w:t>
            </w:r>
          </w:p>
        </w:tc>
        <w:tc>
          <w:tcPr>
            <w:tcW w:w="425" w:type="dxa"/>
            <w:shd w:val="clear" w:color="auto" w:fill="E8F8F8"/>
            <w:vAlign w:val="center"/>
          </w:tcPr>
          <w:p w14:paraId="1AA51452"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4A0942D7"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6055FCA8"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5DCAAEF8" w14:textId="77777777" w:rsidR="00E4664F" w:rsidRDefault="00E4664F" w:rsidP="00E4664F">
            <w:pPr>
              <w:spacing w:before="20" w:after="20"/>
              <w:rPr>
                <w:rFonts w:asciiTheme="minorHAnsi" w:hAnsiTheme="minorHAnsi" w:cstheme="minorHAnsi"/>
              </w:rPr>
            </w:pPr>
          </w:p>
        </w:tc>
        <w:tc>
          <w:tcPr>
            <w:tcW w:w="2098" w:type="dxa"/>
            <w:vAlign w:val="center"/>
          </w:tcPr>
          <w:p w14:paraId="43A73630" w14:textId="77777777" w:rsidR="00E4664F" w:rsidRDefault="00E4664F" w:rsidP="00E4664F">
            <w:pPr>
              <w:spacing w:before="20" w:after="20"/>
              <w:rPr>
                <w:rFonts w:asciiTheme="minorHAnsi" w:hAnsiTheme="minorHAnsi" w:cstheme="minorHAnsi"/>
              </w:rPr>
            </w:pPr>
          </w:p>
        </w:tc>
      </w:tr>
      <w:tr w:rsidR="00E4664F" w14:paraId="4A711B30" w14:textId="77777777" w:rsidTr="00E4664F">
        <w:tc>
          <w:tcPr>
            <w:tcW w:w="6066" w:type="dxa"/>
            <w:vAlign w:val="center"/>
          </w:tcPr>
          <w:p w14:paraId="4476CDFE" w14:textId="77777777" w:rsidR="00E4664F" w:rsidRPr="00E05EA8" w:rsidRDefault="00E4664F" w:rsidP="00E4664F">
            <w:pPr>
              <w:spacing w:before="20" w:after="20"/>
              <w:rPr>
                <w:rFonts w:asciiTheme="minorHAnsi" w:hAnsiTheme="minorHAnsi" w:cstheme="minorHAnsi"/>
                <w:b/>
              </w:rPr>
            </w:pPr>
            <w:r w:rsidRPr="00E05EA8">
              <w:rPr>
                <w:rFonts w:asciiTheme="minorHAnsi" w:hAnsiTheme="minorHAnsi" w:cstheme="minorHAnsi"/>
                <w:b/>
              </w:rPr>
              <w:t xml:space="preserve">Assurer </w:t>
            </w:r>
            <w:r w:rsidRPr="00ED2A20">
              <w:rPr>
                <w:rFonts w:asciiTheme="minorHAnsi" w:hAnsiTheme="minorHAnsi" w:cstheme="minorHAnsi"/>
              </w:rPr>
              <w:t>le devenir des excédents et l’élimination des restes</w:t>
            </w:r>
          </w:p>
        </w:tc>
        <w:tc>
          <w:tcPr>
            <w:tcW w:w="425" w:type="dxa"/>
            <w:shd w:val="clear" w:color="auto" w:fill="E8F8F8"/>
            <w:vAlign w:val="center"/>
          </w:tcPr>
          <w:p w14:paraId="1CC96B22"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761FBED5"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3AE8D628"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116CA236" w14:textId="77777777" w:rsidR="00E4664F" w:rsidRDefault="00E4664F" w:rsidP="00E4664F">
            <w:pPr>
              <w:spacing w:before="20" w:after="20"/>
              <w:rPr>
                <w:rFonts w:asciiTheme="minorHAnsi" w:hAnsiTheme="minorHAnsi" w:cstheme="minorHAnsi"/>
              </w:rPr>
            </w:pPr>
          </w:p>
        </w:tc>
        <w:tc>
          <w:tcPr>
            <w:tcW w:w="2098" w:type="dxa"/>
            <w:vAlign w:val="center"/>
          </w:tcPr>
          <w:p w14:paraId="0F97B7C1" w14:textId="77777777" w:rsidR="00E4664F" w:rsidRDefault="00E4664F" w:rsidP="00E4664F">
            <w:pPr>
              <w:spacing w:before="20" w:after="20"/>
              <w:rPr>
                <w:rFonts w:asciiTheme="minorHAnsi" w:hAnsiTheme="minorHAnsi" w:cstheme="minorHAnsi"/>
              </w:rPr>
            </w:pPr>
          </w:p>
        </w:tc>
      </w:tr>
      <w:tr w:rsidR="00E4664F" w14:paraId="05203790" w14:textId="77777777" w:rsidTr="00E4664F">
        <w:tc>
          <w:tcPr>
            <w:tcW w:w="9904" w:type="dxa"/>
            <w:gridSpan w:val="6"/>
            <w:tcBorders>
              <w:left w:val="single" w:sz="18" w:space="0" w:color="002060"/>
            </w:tcBorders>
            <w:shd w:val="clear" w:color="auto" w:fill="F3FBFB"/>
            <w:vAlign w:val="center"/>
          </w:tcPr>
          <w:p w14:paraId="702CE37D" w14:textId="77777777" w:rsidR="00E4664F" w:rsidRDefault="00E4664F" w:rsidP="00E4664F">
            <w:pPr>
              <w:spacing w:before="20" w:after="20"/>
              <w:rPr>
                <w:rFonts w:asciiTheme="minorHAnsi" w:hAnsiTheme="minorHAnsi" w:cstheme="minorHAnsi"/>
              </w:rPr>
            </w:pPr>
            <w:r>
              <w:rPr>
                <w:rFonts w:asciiTheme="minorHAnsi" w:hAnsiTheme="minorHAnsi" w:cstheme="minorHAnsi"/>
                <w:b/>
                <w:bCs/>
                <w:color w:val="1F4E79" w:themeColor="accent5" w:themeShade="80"/>
                <w:sz w:val="22"/>
              </w:rPr>
              <w:t>A</w:t>
            </w:r>
            <w:r w:rsidRPr="00ED2A20">
              <w:rPr>
                <w:rFonts w:asciiTheme="minorHAnsi" w:hAnsiTheme="minorHAnsi" w:cstheme="minorHAnsi"/>
                <w:b/>
                <w:bCs/>
                <w:color w:val="1F4E79" w:themeColor="accent5" w:themeShade="80"/>
                <w:sz w:val="22"/>
              </w:rPr>
              <w:t>ssurer l’entretien courant des locaux collectifs</w:t>
            </w:r>
          </w:p>
        </w:tc>
      </w:tr>
      <w:tr w:rsidR="00E4664F" w14:paraId="5A5EF025" w14:textId="77777777" w:rsidTr="00E4664F">
        <w:tc>
          <w:tcPr>
            <w:tcW w:w="6066" w:type="dxa"/>
            <w:vAlign w:val="center"/>
          </w:tcPr>
          <w:p w14:paraId="40003A3F" w14:textId="77777777" w:rsidR="00E4664F" w:rsidRPr="00695271" w:rsidRDefault="00E4664F" w:rsidP="00E4664F">
            <w:pPr>
              <w:spacing w:before="20" w:after="20"/>
              <w:rPr>
                <w:rFonts w:asciiTheme="minorHAnsi" w:hAnsiTheme="minorHAnsi" w:cstheme="minorHAnsi"/>
              </w:rPr>
            </w:pPr>
            <w:r w:rsidRPr="00ED2A20">
              <w:rPr>
                <w:rFonts w:asciiTheme="minorHAnsi" w:hAnsiTheme="minorHAnsi" w:cstheme="minorHAnsi"/>
                <w:b/>
              </w:rPr>
              <w:t xml:space="preserve">Assurer </w:t>
            </w:r>
            <w:r w:rsidRPr="00ED2A20">
              <w:rPr>
                <w:rFonts w:asciiTheme="minorHAnsi" w:hAnsiTheme="minorHAnsi" w:cstheme="minorHAnsi"/>
              </w:rPr>
              <w:t>le tri et le lavage manuel, le lavage mécanisé de la vaisselle et des ustensiles de cuisine</w:t>
            </w:r>
          </w:p>
        </w:tc>
        <w:tc>
          <w:tcPr>
            <w:tcW w:w="425" w:type="dxa"/>
            <w:shd w:val="clear" w:color="auto" w:fill="E8F8F8"/>
            <w:vAlign w:val="center"/>
          </w:tcPr>
          <w:p w14:paraId="63C75FCC"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72B2F7F0"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56DEA26E"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360A33B2" w14:textId="77777777" w:rsidR="00E4664F" w:rsidRDefault="00E4664F" w:rsidP="00E4664F">
            <w:pPr>
              <w:spacing w:before="20" w:after="20"/>
              <w:rPr>
                <w:rFonts w:asciiTheme="minorHAnsi" w:hAnsiTheme="minorHAnsi" w:cstheme="minorHAnsi"/>
              </w:rPr>
            </w:pPr>
          </w:p>
        </w:tc>
        <w:tc>
          <w:tcPr>
            <w:tcW w:w="2098" w:type="dxa"/>
            <w:vMerge w:val="restart"/>
            <w:vAlign w:val="center"/>
          </w:tcPr>
          <w:p w14:paraId="406E166B" w14:textId="77777777" w:rsidR="00E4664F" w:rsidRDefault="00E4664F" w:rsidP="00E4664F">
            <w:pPr>
              <w:spacing w:before="20" w:after="20"/>
              <w:rPr>
                <w:rFonts w:asciiTheme="minorHAnsi" w:hAnsiTheme="minorHAnsi" w:cstheme="minorHAnsi"/>
              </w:rPr>
            </w:pPr>
          </w:p>
        </w:tc>
      </w:tr>
      <w:tr w:rsidR="00E4664F" w14:paraId="0E3EB6A0" w14:textId="77777777" w:rsidTr="00E4664F">
        <w:trPr>
          <w:trHeight w:val="1339"/>
        </w:trPr>
        <w:tc>
          <w:tcPr>
            <w:tcW w:w="6066" w:type="dxa"/>
            <w:vAlign w:val="center"/>
          </w:tcPr>
          <w:p w14:paraId="072F9D27" w14:textId="77777777" w:rsidR="00E4664F" w:rsidRPr="00ED2A20" w:rsidRDefault="00E4664F" w:rsidP="00E4664F">
            <w:pPr>
              <w:spacing w:before="20" w:after="20"/>
              <w:rPr>
                <w:rFonts w:asciiTheme="minorHAnsi" w:hAnsiTheme="minorHAnsi" w:cstheme="minorHAnsi"/>
              </w:rPr>
            </w:pPr>
            <w:r w:rsidRPr="00ED2A20">
              <w:rPr>
                <w:rFonts w:asciiTheme="minorHAnsi" w:hAnsiTheme="minorHAnsi" w:cstheme="minorHAnsi"/>
                <w:b/>
              </w:rPr>
              <w:t xml:space="preserve">Mettre en œuvre </w:t>
            </w:r>
            <w:r w:rsidRPr="00ED2A20">
              <w:rPr>
                <w:rFonts w:asciiTheme="minorHAnsi" w:hAnsiTheme="minorHAnsi" w:cstheme="minorHAnsi"/>
              </w:rPr>
              <w:t>les techniques de nettoyage des locaux collectifs et des équipements</w:t>
            </w:r>
            <w:r>
              <w:rPr>
                <w:rFonts w:asciiTheme="minorHAnsi" w:hAnsiTheme="minorHAnsi" w:cstheme="minorHAnsi"/>
              </w:rPr>
              <w:t> :</w:t>
            </w:r>
          </w:p>
          <w:p w14:paraId="48AC8F40" w14:textId="77777777" w:rsidR="00E4664F" w:rsidRPr="00ED2A20" w:rsidRDefault="00E4664F" w:rsidP="00E4664F">
            <w:pPr>
              <w:pStyle w:val="Paragraphedeliste"/>
              <w:numPr>
                <w:ilvl w:val="0"/>
                <w:numId w:val="15"/>
              </w:numPr>
              <w:spacing w:before="20" w:after="20"/>
              <w:ind w:left="577" w:hanging="217"/>
              <w:rPr>
                <w:rFonts w:asciiTheme="minorHAnsi" w:hAnsiTheme="minorHAnsi" w:cstheme="minorHAnsi"/>
              </w:rPr>
            </w:pPr>
            <w:r w:rsidRPr="00ED2A20">
              <w:rPr>
                <w:rFonts w:asciiTheme="minorHAnsi" w:hAnsiTheme="minorHAnsi" w:cstheme="minorHAnsi"/>
              </w:rPr>
              <w:t>Dépoussiérage manuel et mécanique</w:t>
            </w:r>
          </w:p>
          <w:p w14:paraId="1F0058ED" w14:textId="77777777" w:rsidR="00E4664F" w:rsidRPr="00ED2A20" w:rsidRDefault="00E4664F" w:rsidP="00E4664F">
            <w:pPr>
              <w:pStyle w:val="Paragraphedeliste"/>
              <w:numPr>
                <w:ilvl w:val="0"/>
                <w:numId w:val="15"/>
              </w:numPr>
              <w:spacing w:before="20" w:after="20"/>
              <w:ind w:left="577" w:hanging="217"/>
              <w:rPr>
                <w:rFonts w:asciiTheme="minorHAnsi" w:hAnsiTheme="minorHAnsi" w:cstheme="minorHAnsi"/>
              </w:rPr>
            </w:pPr>
            <w:r w:rsidRPr="00ED2A20">
              <w:rPr>
                <w:rFonts w:asciiTheme="minorHAnsi" w:hAnsiTheme="minorHAnsi" w:cstheme="minorHAnsi"/>
              </w:rPr>
              <w:t>L</w:t>
            </w:r>
            <w:r>
              <w:rPr>
                <w:rFonts w:asciiTheme="minorHAnsi" w:hAnsiTheme="minorHAnsi" w:cstheme="minorHAnsi"/>
              </w:rPr>
              <w:t>avage manuel des vitres et</w:t>
            </w:r>
            <w:r w:rsidRPr="00ED2A20">
              <w:rPr>
                <w:rFonts w:asciiTheme="minorHAnsi" w:hAnsiTheme="minorHAnsi" w:cstheme="minorHAnsi"/>
              </w:rPr>
              <w:t xml:space="preserve"> parois</w:t>
            </w:r>
            <w:r>
              <w:rPr>
                <w:rFonts w:asciiTheme="minorHAnsi" w:hAnsiTheme="minorHAnsi" w:cstheme="minorHAnsi"/>
              </w:rPr>
              <w:t xml:space="preserve">, sols et équipements </w:t>
            </w:r>
          </w:p>
          <w:p w14:paraId="6B604B4B" w14:textId="77777777" w:rsidR="00E4664F" w:rsidRPr="00804504" w:rsidRDefault="00E4664F" w:rsidP="00E4664F">
            <w:pPr>
              <w:pStyle w:val="Paragraphedeliste"/>
              <w:numPr>
                <w:ilvl w:val="0"/>
                <w:numId w:val="15"/>
              </w:numPr>
              <w:spacing w:before="20" w:after="20"/>
              <w:ind w:left="577" w:hanging="217"/>
              <w:rPr>
                <w:rFonts w:asciiTheme="minorHAnsi" w:hAnsiTheme="minorHAnsi" w:cstheme="minorHAnsi"/>
              </w:rPr>
            </w:pPr>
            <w:r w:rsidRPr="00ED2A20">
              <w:rPr>
                <w:rFonts w:asciiTheme="minorHAnsi" w:hAnsiTheme="minorHAnsi" w:cstheme="minorHAnsi"/>
              </w:rPr>
              <w:t xml:space="preserve">Lavage mécanique </w:t>
            </w:r>
            <w:r>
              <w:rPr>
                <w:rFonts w:asciiTheme="minorHAnsi" w:hAnsiTheme="minorHAnsi" w:cstheme="minorHAnsi"/>
              </w:rPr>
              <w:t xml:space="preserve">des sols et </w:t>
            </w:r>
            <w:r w:rsidRPr="00ED2A20">
              <w:rPr>
                <w:rFonts w:asciiTheme="minorHAnsi" w:hAnsiTheme="minorHAnsi" w:cstheme="minorHAnsi"/>
              </w:rPr>
              <w:t xml:space="preserve">surfaces </w:t>
            </w:r>
          </w:p>
        </w:tc>
        <w:tc>
          <w:tcPr>
            <w:tcW w:w="425" w:type="dxa"/>
            <w:shd w:val="clear" w:color="auto" w:fill="E8F8F8"/>
            <w:vAlign w:val="center"/>
          </w:tcPr>
          <w:p w14:paraId="68357C39"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66EB79D6"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72ADEC7E"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1556913E" w14:textId="77777777" w:rsidR="00E4664F" w:rsidRDefault="00E4664F" w:rsidP="00E4664F">
            <w:pPr>
              <w:spacing w:before="20" w:after="20"/>
              <w:rPr>
                <w:rFonts w:asciiTheme="minorHAnsi" w:hAnsiTheme="minorHAnsi" w:cstheme="minorHAnsi"/>
              </w:rPr>
            </w:pPr>
          </w:p>
        </w:tc>
        <w:tc>
          <w:tcPr>
            <w:tcW w:w="2098" w:type="dxa"/>
            <w:vMerge/>
            <w:vAlign w:val="center"/>
          </w:tcPr>
          <w:p w14:paraId="350EA78E" w14:textId="77777777" w:rsidR="00E4664F" w:rsidRDefault="00E4664F" w:rsidP="00E4664F">
            <w:pPr>
              <w:spacing w:before="20" w:after="20"/>
              <w:rPr>
                <w:rFonts w:asciiTheme="minorHAnsi" w:hAnsiTheme="minorHAnsi" w:cstheme="minorHAnsi"/>
              </w:rPr>
            </w:pPr>
          </w:p>
        </w:tc>
      </w:tr>
      <w:tr w:rsidR="00E4664F" w14:paraId="3EDDE4AC" w14:textId="77777777" w:rsidTr="00E4664F">
        <w:tc>
          <w:tcPr>
            <w:tcW w:w="6066" w:type="dxa"/>
            <w:vAlign w:val="center"/>
          </w:tcPr>
          <w:p w14:paraId="16F0C8E8" w14:textId="77777777" w:rsidR="00E4664F" w:rsidRPr="00695271" w:rsidRDefault="00E4664F" w:rsidP="00E4664F">
            <w:pPr>
              <w:spacing w:before="20" w:after="20"/>
              <w:rPr>
                <w:rFonts w:asciiTheme="minorHAnsi" w:hAnsiTheme="minorHAnsi" w:cstheme="minorHAnsi"/>
              </w:rPr>
            </w:pPr>
            <w:r w:rsidRPr="00ED2A20">
              <w:rPr>
                <w:rFonts w:asciiTheme="minorHAnsi" w:hAnsiTheme="minorHAnsi" w:cstheme="minorHAnsi"/>
                <w:b/>
              </w:rPr>
              <w:t xml:space="preserve">Nettoyer </w:t>
            </w:r>
            <w:r w:rsidRPr="00057F3A">
              <w:rPr>
                <w:rFonts w:asciiTheme="minorHAnsi" w:hAnsiTheme="minorHAnsi" w:cstheme="minorHAnsi"/>
              </w:rPr>
              <w:t>et</w:t>
            </w:r>
            <w:r w:rsidRPr="00ED2A20">
              <w:rPr>
                <w:rFonts w:asciiTheme="minorHAnsi" w:hAnsiTheme="minorHAnsi" w:cstheme="minorHAnsi"/>
                <w:b/>
              </w:rPr>
              <w:t xml:space="preserve"> dé</w:t>
            </w:r>
            <w:r>
              <w:rPr>
                <w:rFonts w:asciiTheme="minorHAnsi" w:hAnsiTheme="minorHAnsi" w:cstheme="minorHAnsi"/>
                <w:b/>
              </w:rPr>
              <w:t>sinfecter</w:t>
            </w:r>
            <w:r w:rsidRPr="00ED2A20">
              <w:rPr>
                <w:rFonts w:asciiTheme="minorHAnsi" w:hAnsiTheme="minorHAnsi" w:cstheme="minorHAnsi"/>
                <w:b/>
              </w:rPr>
              <w:t xml:space="preserve"> </w:t>
            </w:r>
            <w:r w:rsidRPr="00ED2A20">
              <w:rPr>
                <w:rFonts w:asciiTheme="minorHAnsi" w:hAnsiTheme="minorHAnsi" w:cstheme="minorHAnsi"/>
              </w:rPr>
              <w:t>les locaux, les équipements et les ustensiles</w:t>
            </w:r>
          </w:p>
        </w:tc>
        <w:tc>
          <w:tcPr>
            <w:tcW w:w="425" w:type="dxa"/>
            <w:shd w:val="clear" w:color="auto" w:fill="E8F8F8"/>
            <w:vAlign w:val="center"/>
          </w:tcPr>
          <w:p w14:paraId="2E582946"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073436BA"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79243E4E"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7E773423" w14:textId="77777777" w:rsidR="00E4664F" w:rsidRDefault="00E4664F" w:rsidP="00E4664F">
            <w:pPr>
              <w:spacing w:before="20" w:after="20"/>
              <w:rPr>
                <w:rFonts w:asciiTheme="minorHAnsi" w:hAnsiTheme="minorHAnsi" w:cstheme="minorHAnsi"/>
              </w:rPr>
            </w:pPr>
          </w:p>
        </w:tc>
        <w:tc>
          <w:tcPr>
            <w:tcW w:w="2098" w:type="dxa"/>
            <w:vMerge/>
            <w:vAlign w:val="center"/>
          </w:tcPr>
          <w:p w14:paraId="3E182205" w14:textId="77777777" w:rsidR="00E4664F" w:rsidRDefault="00E4664F" w:rsidP="00E4664F">
            <w:pPr>
              <w:spacing w:before="20" w:after="20"/>
              <w:rPr>
                <w:rFonts w:asciiTheme="minorHAnsi" w:hAnsiTheme="minorHAnsi" w:cstheme="minorHAnsi"/>
              </w:rPr>
            </w:pPr>
          </w:p>
        </w:tc>
      </w:tr>
      <w:tr w:rsidR="00E4664F" w14:paraId="1816E992" w14:textId="77777777" w:rsidTr="00E4664F">
        <w:tc>
          <w:tcPr>
            <w:tcW w:w="6066" w:type="dxa"/>
            <w:vAlign w:val="center"/>
          </w:tcPr>
          <w:p w14:paraId="619A5F91" w14:textId="77777777" w:rsidR="00E4664F" w:rsidRPr="00695271" w:rsidRDefault="00E4664F" w:rsidP="00E4664F">
            <w:pPr>
              <w:spacing w:before="20" w:after="20"/>
              <w:rPr>
                <w:rFonts w:asciiTheme="minorHAnsi" w:hAnsiTheme="minorHAnsi" w:cstheme="minorHAnsi"/>
              </w:rPr>
            </w:pPr>
            <w:r w:rsidRPr="00ED2A20">
              <w:rPr>
                <w:rFonts w:asciiTheme="minorHAnsi" w:hAnsiTheme="minorHAnsi" w:cstheme="minorHAnsi"/>
                <w:b/>
              </w:rPr>
              <w:t xml:space="preserve">Remettre en état </w:t>
            </w:r>
            <w:r w:rsidRPr="00ED2A20">
              <w:rPr>
                <w:rFonts w:asciiTheme="minorHAnsi" w:hAnsiTheme="minorHAnsi" w:cstheme="minorHAnsi"/>
              </w:rPr>
              <w:t>après utilisation et ranger les matériels d’entretien</w:t>
            </w:r>
          </w:p>
        </w:tc>
        <w:tc>
          <w:tcPr>
            <w:tcW w:w="425" w:type="dxa"/>
            <w:shd w:val="clear" w:color="auto" w:fill="E8F8F8"/>
            <w:vAlign w:val="center"/>
          </w:tcPr>
          <w:p w14:paraId="7A5129A5"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16B79555"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1BE8910F"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4411A23F" w14:textId="77777777" w:rsidR="00E4664F" w:rsidRDefault="00E4664F" w:rsidP="00E4664F">
            <w:pPr>
              <w:spacing w:before="20" w:after="20"/>
              <w:rPr>
                <w:rFonts w:asciiTheme="minorHAnsi" w:hAnsiTheme="minorHAnsi" w:cstheme="minorHAnsi"/>
              </w:rPr>
            </w:pPr>
          </w:p>
        </w:tc>
        <w:tc>
          <w:tcPr>
            <w:tcW w:w="2098" w:type="dxa"/>
            <w:vMerge/>
            <w:vAlign w:val="center"/>
          </w:tcPr>
          <w:p w14:paraId="738A34C2" w14:textId="77777777" w:rsidR="00E4664F" w:rsidRDefault="00E4664F" w:rsidP="00E4664F">
            <w:pPr>
              <w:spacing w:before="20" w:after="20"/>
              <w:rPr>
                <w:rFonts w:asciiTheme="minorHAnsi" w:hAnsiTheme="minorHAnsi" w:cstheme="minorHAnsi"/>
              </w:rPr>
            </w:pPr>
          </w:p>
        </w:tc>
      </w:tr>
      <w:tr w:rsidR="00E4664F" w14:paraId="4F3DC602" w14:textId="77777777" w:rsidTr="00E4664F">
        <w:tc>
          <w:tcPr>
            <w:tcW w:w="6066" w:type="dxa"/>
            <w:vAlign w:val="center"/>
          </w:tcPr>
          <w:p w14:paraId="420B3984" w14:textId="77777777" w:rsidR="00E4664F" w:rsidRPr="00ED2A20" w:rsidRDefault="00E4664F" w:rsidP="00E4664F">
            <w:pPr>
              <w:spacing w:before="20" w:after="20"/>
              <w:rPr>
                <w:rFonts w:asciiTheme="minorHAnsi" w:hAnsiTheme="minorHAnsi" w:cstheme="minorHAnsi"/>
                <w:b/>
              </w:rPr>
            </w:pPr>
            <w:r w:rsidRPr="00ED2A20">
              <w:rPr>
                <w:rFonts w:asciiTheme="minorHAnsi" w:hAnsiTheme="minorHAnsi" w:cstheme="minorHAnsi"/>
                <w:b/>
              </w:rPr>
              <w:t xml:space="preserve">Ranger </w:t>
            </w:r>
            <w:r w:rsidRPr="00ED2A20">
              <w:rPr>
                <w:rFonts w:asciiTheme="minorHAnsi" w:hAnsiTheme="minorHAnsi" w:cstheme="minorHAnsi"/>
              </w:rPr>
              <w:t>les espaces de vie collective et contribuer à leur mise en valeur</w:t>
            </w:r>
          </w:p>
        </w:tc>
        <w:tc>
          <w:tcPr>
            <w:tcW w:w="425" w:type="dxa"/>
            <w:shd w:val="clear" w:color="auto" w:fill="E8F8F8"/>
            <w:vAlign w:val="center"/>
          </w:tcPr>
          <w:p w14:paraId="43AA4EA0"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77972983"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7D207B2D"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62225F76" w14:textId="77777777" w:rsidR="00E4664F" w:rsidRDefault="00E4664F" w:rsidP="00E4664F">
            <w:pPr>
              <w:spacing w:before="20" w:after="20"/>
              <w:rPr>
                <w:rFonts w:asciiTheme="minorHAnsi" w:hAnsiTheme="minorHAnsi" w:cstheme="minorHAnsi"/>
              </w:rPr>
            </w:pPr>
          </w:p>
        </w:tc>
        <w:tc>
          <w:tcPr>
            <w:tcW w:w="2098" w:type="dxa"/>
            <w:vAlign w:val="center"/>
          </w:tcPr>
          <w:p w14:paraId="5BB52448" w14:textId="77777777" w:rsidR="00E4664F" w:rsidRDefault="00E4664F" w:rsidP="00E4664F">
            <w:pPr>
              <w:spacing w:before="20" w:after="20"/>
              <w:rPr>
                <w:rFonts w:asciiTheme="minorHAnsi" w:hAnsiTheme="minorHAnsi" w:cstheme="minorHAnsi"/>
              </w:rPr>
            </w:pPr>
          </w:p>
        </w:tc>
      </w:tr>
      <w:tr w:rsidR="00E4664F" w14:paraId="14079726" w14:textId="77777777" w:rsidTr="00E4664F">
        <w:tc>
          <w:tcPr>
            <w:tcW w:w="6066" w:type="dxa"/>
            <w:vAlign w:val="center"/>
          </w:tcPr>
          <w:p w14:paraId="0FE20B21" w14:textId="77777777" w:rsidR="00E4664F" w:rsidRPr="00ED2A20" w:rsidRDefault="00E4664F" w:rsidP="00E4664F">
            <w:pPr>
              <w:spacing w:before="20" w:after="20"/>
              <w:rPr>
                <w:rFonts w:asciiTheme="minorHAnsi" w:hAnsiTheme="minorHAnsi" w:cstheme="minorHAnsi"/>
                <w:b/>
              </w:rPr>
            </w:pPr>
            <w:r w:rsidRPr="00ED2A20">
              <w:rPr>
                <w:rFonts w:asciiTheme="minorHAnsi" w:hAnsiTheme="minorHAnsi" w:cstheme="minorHAnsi"/>
                <w:b/>
              </w:rPr>
              <w:t xml:space="preserve">Assurer </w:t>
            </w:r>
            <w:r w:rsidRPr="00ED2A20">
              <w:rPr>
                <w:rFonts w:asciiTheme="minorHAnsi" w:hAnsiTheme="minorHAnsi" w:cstheme="minorHAnsi"/>
              </w:rPr>
              <w:t>la collecte, le tri et l’évacuation des déchets ; maintenir en état les locaux à déchets, leurs matériels et les zones d’enlèvement</w:t>
            </w:r>
          </w:p>
        </w:tc>
        <w:tc>
          <w:tcPr>
            <w:tcW w:w="425" w:type="dxa"/>
            <w:shd w:val="clear" w:color="auto" w:fill="E8F8F8"/>
            <w:vAlign w:val="center"/>
          </w:tcPr>
          <w:p w14:paraId="6DD1A0A4"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1E0CA180"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659C70F5"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3DA64F74" w14:textId="77777777" w:rsidR="00E4664F" w:rsidRDefault="00E4664F" w:rsidP="00E4664F">
            <w:pPr>
              <w:spacing w:before="20" w:after="20"/>
              <w:rPr>
                <w:rFonts w:asciiTheme="minorHAnsi" w:hAnsiTheme="minorHAnsi" w:cstheme="minorHAnsi"/>
              </w:rPr>
            </w:pPr>
          </w:p>
        </w:tc>
        <w:tc>
          <w:tcPr>
            <w:tcW w:w="2098" w:type="dxa"/>
            <w:vAlign w:val="center"/>
          </w:tcPr>
          <w:p w14:paraId="3042F6EC" w14:textId="77777777" w:rsidR="00E4664F" w:rsidRDefault="00E4664F" w:rsidP="00E4664F">
            <w:pPr>
              <w:spacing w:before="20" w:after="20"/>
              <w:rPr>
                <w:rFonts w:asciiTheme="minorHAnsi" w:hAnsiTheme="minorHAnsi" w:cstheme="minorHAnsi"/>
              </w:rPr>
            </w:pPr>
          </w:p>
        </w:tc>
      </w:tr>
      <w:tr w:rsidR="00E4664F" w14:paraId="2CAA33FF" w14:textId="77777777" w:rsidTr="00E4664F">
        <w:tc>
          <w:tcPr>
            <w:tcW w:w="9904" w:type="dxa"/>
            <w:gridSpan w:val="6"/>
            <w:tcBorders>
              <w:left w:val="single" w:sz="18" w:space="0" w:color="002060"/>
            </w:tcBorders>
            <w:shd w:val="clear" w:color="auto" w:fill="F3FBFB"/>
            <w:vAlign w:val="center"/>
          </w:tcPr>
          <w:p w14:paraId="023E575D" w14:textId="77777777" w:rsidR="00E4664F" w:rsidRDefault="00E4664F" w:rsidP="00E4664F">
            <w:pPr>
              <w:spacing w:before="20" w:after="20"/>
              <w:rPr>
                <w:rFonts w:asciiTheme="minorHAnsi" w:hAnsiTheme="minorHAnsi" w:cstheme="minorHAnsi"/>
              </w:rPr>
            </w:pPr>
            <w:r>
              <w:rPr>
                <w:rFonts w:asciiTheme="minorHAnsi" w:hAnsiTheme="minorHAnsi" w:cstheme="minorHAnsi"/>
                <w:b/>
                <w:bCs/>
                <w:color w:val="1F4E79" w:themeColor="accent5" w:themeShade="80"/>
                <w:sz w:val="22"/>
              </w:rPr>
              <w:t>Entretenir le linge</w:t>
            </w:r>
            <w:r w:rsidRPr="00ED2A20">
              <w:rPr>
                <w:rFonts w:asciiTheme="minorHAnsi" w:hAnsiTheme="minorHAnsi" w:cstheme="minorHAnsi"/>
                <w:b/>
                <w:bCs/>
                <w:color w:val="1F4E79" w:themeColor="accent5" w:themeShade="80"/>
                <w:sz w:val="22"/>
              </w:rPr>
              <w:t xml:space="preserve"> en collectivités</w:t>
            </w:r>
            <w:r>
              <w:rPr>
                <w:rFonts w:asciiTheme="minorHAnsi" w:hAnsiTheme="minorHAnsi" w:cstheme="minorHAnsi"/>
                <w:b/>
                <w:bCs/>
                <w:color w:val="1F4E79" w:themeColor="accent5" w:themeShade="80"/>
                <w:sz w:val="22"/>
              </w:rPr>
              <w:t xml:space="preserve"> (</w:t>
            </w:r>
            <w:r w:rsidRPr="00ED2A20">
              <w:rPr>
                <w:rFonts w:asciiTheme="minorHAnsi" w:hAnsiTheme="minorHAnsi" w:cstheme="minorHAnsi"/>
                <w:b/>
                <w:bCs/>
                <w:color w:val="1F4E79" w:themeColor="accent5" w:themeShade="80"/>
                <w:sz w:val="22"/>
              </w:rPr>
              <w:t>linge de service, vêtements de travail, vêtements personnels des résidents)</w:t>
            </w:r>
          </w:p>
        </w:tc>
      </w:tr>
      <w:tr w:rsidR="00E4664F" w14:paraId="7F25F179" w14:textId="77777777" w:rsidTr="00E4664F">
        <w:tc>
          <w:tcPr>
            <w:tcW w:w="6066" w:type="dxa"/>
            <w:vAlign w:val="center"/>
          </w:tcPr>
          <w:p w14:paraId="189993BC" w14:textId="77777777" w:rsidR="00E4664F" w:rsidRPr="00695271" w:rsidRDefault="00E4664F" w:rsidP="00E4664F">
            <w:pPr>
              <w:spacing w:before="20" w:after="20"/>
              <w:rPr>
                <w:rFonts w:asciiTheme="minorHAnsi" w:hAnsiTheme="minorHAnsi" w:cstheme="minorHAnsi"/>
              </w:rPr>
            </w:pPr>
            <w:r w:rsidRPr="00804504">
              <w:rPr>
                <w:rFonts w:asciiTheme="minorHAnsi" w:hAnsiTheme="minorHAnsi" w:cstheme="minorHAnsi"/>
                <w:b/>
              </w:rPr>
              <w:t>Collecter</w:t>
            </w:r>
            <w:r>
              <w:rPr>
                <w:rFonts w:asciiTheme="minorHAnsi" w:hAnsiTheme="minorHAnsi" w:cstheme="minorHAnsi"/>
              </w:rPr>
              <w:t xml:space="preserve"> le linge</w:t>
            </w:r>
            <w:r w:rsidRPr="00ED2A20">
              <w:rPr>
                <w:rFonts w:asciiTheme="minorHAnsi" w:hAnsiTheme="minorHAnsi" w:cstheme="minorHAnsi"/>
              </w:rPr>
              <w:t xml:space="preserve"> sale, le trier en fonction de son devenir (traitement sur place ou par un prestataire extérieur)</w:t>
            </w:r>
          </w:p>
        </w:tc>
        <w:tc>
          <w:tcPr>
            <w:tcW w:w="425" w:type="dxa"/>
            <w:shd w:val="clear" w:color="auto" w:fill="E8F8F8"/>
            <w:vAlign w:val="center"/>
          </w:tcPr>
          <w:p w14:paraId="56C55276"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6AF9576D"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7A9BD346"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47052D2C" w14:textId="77777777" w:rsidR="00E4664F" w:rsidRDefault="00E4664F" w:rsidP="00E4664F">
            <w:pPr>
              <w:spacing w:before="20" w:after="20"/>
              <w:rPr>
                <w:rFonts w:asciiTheme="minorHAnsi" w:hAnsiTheme="minorHAnsi" w:cstheme="minorHAnsi"/>
              </w:rPr>
            </w:pPr>
          </w:p>
        </w:tc>
        <w:tc>
          <w:tcPr>
            <w:tcW w:w="2098" w:type="dxa"/>
            <w:vMerge w:val="restart"/>
            <w:vAlign w:val="center"/>
          </w:tcPr>
          <w:p w14:paraId="2CA2DDDB" w14:textId="77777777" w:rsidR="00E4664F" w:rsidRDefault="00E4664F" w:rsidP="00E4664F">
            <w:pPr>
              <w:spacing w:before="20" w:after="20"/>
              <w:rPr>
                <w:rFonts w:asciiTheme="minorHAnsi" w:hAnsiTheme="minorHAnsi" w:cstheme="minorHAnsi"/>
              </w:rPr>
            </w:pPr>
          </w:p>
        </w:tc>
      </w:tr>
      <w:tr w:rsidR="00E4664F" w14:paraId="671F55EB" w14:textId="77777777" w:rsidTr="00E4664F">
        <w:tc>
          <w:tcPr>
            <w:tcW w:w="6066" w:type="dxa"/>
            <w:vAlign w:val="center"/>
          </w:tcPr>
          <w:p w14:paraId="6DADA3C5" w14:textId="77777777" w:rsidR="00E4664F" w:rsidRPr="00695271" w:rsidRDefault="00E4664F" w:rsidP="00E4664F">
            <w:pPr>
              <w:spacing w:before="20" w:after="20"/>
              <w:rPr>
                <w:rFonts w:asciiTheme="minorHAnsi" w:hAnsiTheme="minorHAnsi" w:cstheme="minorHAnsi"/>
              </w:rPr>
            </w:pPr>
            <w:r w:rsidRPr="00804504">
              <w:rPr>
                <w:rFonts w:asciiTheme="minorHAnsi" w:hAnsiTheme="minorHAnsi" w:cstheme="minorHAnsi"/>
                <w:b/>
              </w:rPr>
              <w:t xml:space="preserve">Laver </w:t>
            </w:r>
            <w:r w:rsidRPr="00057F3A">
              <w:rPr>
                <w:rFonts w:asciiTheme="minorHAnsi" w:hAnsiTheme="minorHAnsi" w:cstheme="minorHAnsi"/>
              </w:rPr>
              <w:t>et</w:t>
            </w:r>
            <w:r w:rsidRPr="00804504">
              <w:rPr>
                <w:rFonts w:asciiTheme="minorHAnsi" w:hAnsiTheme="minorHAnsi" w:cstheme="minorHAnsi"/>
                <w:b/>
              </w:rPr>
              <w:t xml:space="preserve"> sécher</w:t>
            </w:r>
            <w:r>
              <w:rPr>
                <w:rFonts w:asciiTheme="minorHAnsi" w:hAnsiTheme="minorHAnsi" w:cstheme="minorHAnsi"/>
              </w:rPr>
              <w:t xml:space="preserve"> le linge</w:t>
            </w:r>
            <w:r w:rsidRPr="00ED2A20">
              <w:rPr>
                <w:rFonts w:asciiTheme="minorHAnsi" w:hAnsiTheme="minorHAnsi" w:cstheme="minorHAnsi"/>
              </w:rPr>
              <w:t xml:space="preserve"> en machine, le préparer en vue du repassage</w:t>
            </w:r>
          </w:p>
        </w:tc>
        <w:tc>
          <w:tcPr>
            <w:tcW w:w="425" w:type="dxa"/>
            <w:shd w:val="clear" w:color="auto" w:fill="E8F8F8"/>
            <w:vAlign w:val="center"/>
          </w:tcPr>
          <w:p w14:paraId="39709D4D"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304F59A2"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6F2E5A57"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604CA82D" w14:textId="77777777" w:rsidR="00E4664F" w:rsidRDefault="00E4664F" w:rsidP="00E4664F">
            <w:pPr>
              <w:spacing w:before="20" w:after="20"/>
              <w:rPr>
                <w:rFonts w:asciiTheme="minorHAnsi" w:hAnsiTheme="minorHAnsi" w:cstheme="minorHAnsi"/>
              </w:rPr>
            </w:pPr>
          </w:p>
        </w:tc>
        <w:tc>
          <w:tcPr>
            <w:tcW w:w="2098" w:type="dxa"/>
            <w:vMerge/>
            <w:vAlign w:val="center"/>
          </w:tcPr>
          <w:p w14:paraId="77DCA7D4" w14:textId="77777777" w:rsidR="00E4664F" w:rsidRDefault="00E4664F" w:rsidP="00E4664F">
            <w:pPr>
              <w:spacing w:before="20" w:after="20"/>
              <w:rPr>
                <w:rFonts w:asciiTheme="minorHAnsi" w:hAnsiTheme="minorHAnsi" w:cstheme="minorHAnsi"/>
              </w:rPr>
            </w:pPr>
          </w:p>
        </w:tc>
      </w:tr>
      <w:tr w:rsidR="00E4664F" w14:paraId="301A0A4A" w14:textId="77777777" w:rsidTr="00E4664F">
        <w:tc>
          <w:tcPr>
            <w:tcW w:w="6066" w:type="dxa"/>
            <w:vAlign w:val="center"/>
          </w:tcPr>
          <w:p w14:paraId="382FF369" w14:textId="77777777" w:rsidR="00E4664F" w:rsidRPr="00DA14FE" w:rsidRDefault="00E4664F" w:rsidP="00E4664F">
            <w:pPr>
              <w:spacing w:before="20" w:after="20"/>
              <w:rPr>
                <w:rFonts w:ascii="Calibri" w:hAnsi="Calibri" w:cs="Calibri"/>
              </w:rPr>
            </w:pPr>
            <w:r w:rsidRPr="00804504">
              <w:rPr>
                <w:rFonts w:ascii="Calibri" w:hAnsi="Calibri" w:cs="Calibri"/>
                <w:b/>
              </w:rPr>
              <w:t>Effectuer</w:t>
            </w:r>
            <w:r w:rsidRPr="0081319A">
              <w:rPr>
                <w:rFonts w:ascii="Calibri" w:hAnsi="Calibri" w:cs="Calibri"/>
              </w:rPr>
              <w:t xml:space="preserve"> des travaux</w:t>
            </w:r>
            <w:r>
              <w:rPr>
                <w:rFonts w:ascii="Calibri" w:hAnsi="Calibri" w:cs="Calibri"/>
              </w:rPr>
              <w:t xml:space="preserve"> de réfection courants du linge</w:t>
            </w:r>
            <w:r w:rsidRPr="0081319A">
              <w:rPr>
                <w:rFonts w:ascii="Calibri" w:hAnsi="Calibri" w:cs="Calibri"/>
              </w:rPr>
              <w:t xml:space="preserve"> (marquage, attaches, boutons, partie d’ourlet …)</w:t>
            </w:r>
          </w:p>
        </w:tc>
        <w:tc>
          <w:tcPr>
            <w:tcW w:w="425" w:type="dxa"/>
            <w:shd w:val="clear" w:color="auto" w:fill="E8F8F8"/>
            <w:vAlign w:val="center"/>
          </w:tcPr>
          <w:p w14:paraId="2299D139"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01FC3587"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439E29E6"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25BA3CB1" w14:textId="77777777" w:rsidR="00E4664F" w:rsidRDefault="00E4664F" w:rsidP="00E4664F">
            <w:pPr>
              <w:spacing w:before="20" w:after="20"/>
              <w:rPr>
                <w:rFonts w:asciiTheme="minorHAnsi" w:hAnsiTheme="minorHAnsi" w:cstheme="minorHAnsi"/>
              </w:rPr>
            </w:pPr>
          </w:p>
        </w:tc>
        <w:tc>
          <w:tcPr>
            <w:tcW w:w="2098" w:type="dxa"/>
            <w:vMerge/>
            <w:vAlign w:val="center"/>
          </w:tcPr>
          <w:p w14:paraId="74B71E80" w14:textId="77777777" w:rsidR="00E4664F" w:rsidRDefault="00E4664F" w:rsidP="00E4664F">
            <w:pPr>
              <w:spacing w:before="20" w:after="20"/>
              <w:rPr>
                <w:rFonts w:asciiTheme="minorHAnsi" w:hAnsiTheme="minorHAnsi" w:cstheme="minorHAnsi"/>
              </w:rPr>
            </w:pPr>
          </w:p>
        </w:tc>
      </w:tr>
      <w:tr w:rsidR="00E4664F" w14:paraId="558286CD" w14:textId="77777777" w:rsidTr="00E4664F">
        <w:tc>
          <w:tcPr>
            <w:tcW w:w="6066" w:type="dxa"/>
            <w:vAlign w:val="center"/>
          </w:tcPr>
          <w:p w14:paraId="72098109" w14:textId="77777777" w:rsidR="00E4664F" w:rsidRPr="00DA14FE" w:rsidRDefault="00E4664F" w:rsidP="00E4664F">
            <w:pPr>
              <w:spacing w:before="20" w:after="20"/>
              <w:rPr>
                <w:rFonts w:ascii="Calibri" w:hAnsi="Calibri" w:cs="Calibri"/>
              </w:rPr>
            </w:pPr>
            <w:r w:rsidRPr="00804504">
              <w:rPr>
                <w:rFonts w:ascii="Calibri" w:hAnsi="Calibri" w:cs="Calibri"/>
                <w:b/>
              </w:rPr>
              <w:t>Repasser, plier, conditionner</w:t>
            </w:r>
            <w:r w:rsidRPr="0081319A">
              <w:rPr>
                <w:rFonts w:ascii="Calibri" w:hAnsi="Calibri" w:cs="Calibri"/>
              </w:rPr>
              <w:t xml:space="preserve"> le linge</w:t>
            </w:r>
          </w:p>
        </w:tc>
        <w:tc>
          <w:tcPr>
            <w:tcW w:w="425" w:type="dxa"/>
            <w:shd w:val="clear" w:color="auto" w:fill="E8F8F8"/>
            <w:vAlign w:val="center"/>
          </w:tcPr>
          <w:p w14:paraId="71A83366"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5CC8B714"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1B24712E"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6016AF4D" w14:textId="77777777" w:rsidR="00E4664F" w:rsidRDefault="00E4664F" w:rsidP="00E4664F">
            <w:pPr>
              <w:spacing w:before="20" w:after="20"/>
              <w:rPr>
                <w:rFonts w:asciiTheme="minorHAnsi" w:hAnsiTheme="minorHAnsi" w:cstheme="minorHAnsi"/>
              </w:rPr>
            </w:pPr>
          </w:p>
        </w:tc>
        <w:tc>
          <w:tcPr>
            <w:tcW w:w="2098" w:type="dxa"/>
            <w:vMerge/>
            <w:vAlign w:val="center"/>
          </w:tcPr>
          <w:p w14:paraId="615002A6" w14:textId="77777777" w:rsidR="00E4664F" w:rsidRDefault="00E4664F" w:rsidP="00E4664F">
            <w:pPr>
              <w:spacing w:before="20" w:after="20"/>
              <w:rPr>
                <w:rFonts w:asciiTheme="minorHAnsi" w:hAnsiTheme="minorHAnsi" w:cstheme="minorHAnsi"/>
              </w:rPr>
            </w:pPr>
          </w:p>
        </w:tc>
      </w:tr>
      <w:tr w:rsidR="00E4664F" w14:paraId="2486A180" w14:textId="77777777" w:rsidTr="00E4664F">
        <w:tc>
          <w:tcPr>
            <w:tcW w:w="6066" w:type="dxa"/>
            <w:vAlign w:val="center"/>
          </w:tcPr>
          <w:p w14:paraId="0B7A40EA" w14:textId="77777777" w:rsidR="00E4664F" w:rsidRPr="0081319A" w:rsidRDefault="00E4664F" w:rsidP="00E4664F">
            <w:pPr>
              <w:spacing w:before="20" w:after="20"/>
              <w:rPr>
                <w:rFonts w:ascii="Calibri" w:hAnsi="Calibri" w:cs="Calibri"/>
              </w:rPr>
            </w:pPr>
            <w:r w:rsidRPr="00804504">
              <w:rPr>
                <w:rFonts w:ascii="Calibri" w:hAnsi="Calibri" w:cs="Calibri"/>
                <w:b/>
              </w:rPr>
              <w:t>Ranger, stocker</w:t>
            </w:r>
            <w:r w:rsidRPr="0081319A">
              <w:rPr>
                <w:rFonts w:ascii="Calibri" w:hAnsi="Calibri" w:cs="Calibri"/>
              </w:rPr>
              <w:t xml:space="preserve"> le linge</w:t>
            </w:r>
          </w:p>
        </w:tc>
        <w:tc>
          <w:tcPr>
            <w:tcW w:w="425" w:type="dxa"/>
            <w:shd w:val="clear" w:color="auto" w:fill="E8F8F8"/>
            <w:vAlign w:val="center"/>
          </w:tcPr>
          <w:p w14:paraId="6C190DB3"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182F6AD0"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6E217EDB"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160C9AD6" w14:textId="77777777" w:rsidR="00E4664F" w:rsidRDefault="00E4664F" w:rsidP="00E4664F">
            <w:pPr>
              <w:spacing w:before="20" w:after="20"/>
              <w:rPr>
                <w:rFonts w:asciiTheme="minorHAnsi" w:hAnsiTheme="minorHAnsi" w:cstheme="minorHAnsi"/>
              </w:rPr>
            </w:pPr>
          </w:p>
        </w:tc>
        <w:tc>
          <w:tcPr>
            <w:tcW w:w="2098" w:type="dxa"/>
            <w:vAlign w:val="center"/>
          </w:tcPr>
          <w:p w14:paraId="7C9CC035" w14:textId="77777777" w:rsidR="00E4664F" w:rsidRDefault="00E4664F" w:rsidP="00E4664F">
            <w:pPr>
              <w:spacing w:before="20" w:after="20"/>
              <w:rPr>
                <w:rFonts w:asciiTheme="minorHAnsi" w:hAnsiTheme="minorHAnsi" w:cstheme="minorHAnsi"/>
              </w:rPr>
            </w:pPr>
          </w:p>
        </w:tc>
      </w:tr>
      <w:tr w:rsidR="00E4664F" w14:paraId="635E76B1" w14:textId="77777777" w:rsidTr="00E4664F">
        <w:tc>
          <w:tcPr>
            <w:tcW w:w="6066" w:type="dxa"/>
            <w:vAlign w:val="center"/>
          </w:tcPr>
          <w:p w14:paraId="5BEE62DF" w14:textId="77777777" w:rsidR="00E4664F" w:rsidRPr="0081319A" w:rsidRDefault="00E4664F" w:rsidP="00E4664F">
            <w:pPr>
              <w:spacing w:before="20" w:after="20"/>
              <w:rPr>
                <w:rFonts w:ascii="Calibri" w:hAnsi="Calibri" w:cs="Calibri"/>
              </w:rPr>
            </w:pPr>
            <w:r w:rsidRPr="00804504">
              <w:rPr>
                <w:rFonts w:ascii="Calibri" w:hAnsi="Calibri" w:cs="Calibri"/>
                <w:b/>
              </w:rPr>
              <w:t>Distribuer</w:t>
            </w:r>
            <w:r>
              <w:rPr>
                <w:rFonts w:ascii="Calibri" w:hAnsi="Calibri" w:cs="Calibri"/>
              </w:rPr>
              <w:t xml:space="preserve"> le linge</w:t>
            </w:r>
            <w:r w:rsidRPr="0081319A">
              <w:rPr>
                <w:rFonts w:ascii="Calibri" w:hAnsi="Calibri" w:cs="Calibri"/>
              </w:rPr>
              <w:t xml:space="preserve"> auprès des services, des utilisateurs...</w:t>
            </w:r>
          </w:p>
        </w:tc>
        <w:tc>
          <w:tcPr>
            <w:tcW w:w="425" w:type="dxa"/>
            <w:shd w:val="clear" w:color="auto" w:fill="E8F8F8"/>
            <w:vAlign w:val="center"/>
          </w:tcPr>
          <w:p w14:paraId="6353E7C4" w14:textId="77777777" w:rsidR="00E4664F" w:rsidRDefault="00E4664F" w:rsidP="00E4664F">
            <w:pPr>
              <w:spacing w:before="20" w:after="20"/>
              <w:rPr>
                <w:rFonts w:asciiTheme="minorHAnsi" w:hAnsiTheme="minorHAnsi" w:cstheme="minorHAnsi"/>
              </w:rPr>
            </w:pPr>
          </w:p>
        </w:tc>
        <w:tc>
          <w:tcPr>
            <w:tcW w:w="425" w:type="dxa"/>
            <w:shd w:val="clear" w:color="auto" w:fill="E8F8F8"/>
            <w:vAlign w:val="center"/>
          </w:tcPr>
          <w:p w14:paraId="24EF337B" w14:textId="77777777" w:rsidR="00E4664F" w:rsidRDefault="00E4664F" w:rsidP="00E4664F">
            <w:pPr>
              <w:spacing w:before="20" w:after="20"/>
              <w:rPr>
                <w:rFonts w:asciiTheme="minorHAnsi" w:hAnsiTheme="minorHAnsi" w:cstheme="minorHAnsi"/>
              </w:rPr>
            </w:pPr>
          </w:p>
        </w:tc>
        <w:tc>
          <w:tcPr>
            <w:tcW w:w="426" w:type="dxa"/>
            <w:shd w:val="clear" w:color="auto" w:fill="E8F8F8"/>
            <w:vAlign w:val="center"/>
          </w:tcPr>
          <w:p w14:paraId="0796B108" w14:textId="77777777" w:rsidR="00E4664F" w:rsidRDefault="00E4664F" w:rsidP="00E4664F">
            <w:pPr>
              <w:spacing w:before="20" w:after="20"/>
              <w:rPr>
                <w:rFonts w:asciiTheme="minorHAnsi" w:hAnsiTheme="minorHAnsi" w:cstheme="minorHAnsi"/>
              </w:rPr>
            </w:pPr>
          </w:p>
        </w:tc>
        <w:tc>
          <w:tcPr>
            <w:tcW w:w="464" w:type="dxa"/>
            <w:shd w:val="clear" w:color="auto" w:fill="E8F8F8"/>
            <w:vAlign w:val="center"/>
          </w:tcPr>
          <w:p w14:paraId="3B122DFD" w14:textId="77777777" w:rsidR="00E4664F" w:rsidRDefault="00E4664F" w:rsidP="00E4664F">
            <w:pPr>
              <w:spacing w:before="20" w:after="20"/>
              <w:rPr>
                <w:rFonts w:asciiTheme="minorHAnsi" w:hAnsiTheme="minorHAnsi" w:cstheme="minorHAnsi"/>
              </w:rPr>
            </w:pPr>
          </w:p>
        </w:tc>
        <w:tc>
          <w:tcPr>
            <w:tcW w:w="2098" w:type="dxa"/>
            <w:vAlign w:val="center"/>
          </w:tcPr>
          <w:p w14:paraId="437B1196" w14:textId="77777777" w:rsidR="00E4664F" w:rsidRDefault="00E4664F" w:rsidP="00E4664F">
            <w:pPr>
              <w:spacing w:before="20" w:after="20"/>
              <w:rPr>
                <w:rFonts w:asciiTheme="minorHAnsi" w:hAnsiTheme="minorHAnsi" w:cstheme="minorHAnsi"/>
              </w:rPr>
            </w:pPr>
          </w:p>
        </w:tc>
      </w:tr>
    </w:tbl>
    <w:p w14:paraId="39FC3DEA" w14:textId="77777777" w:rsidR="00E4664F" w:rsidRDefault="00E4664F" w:rsidP="00E4664F">
      <w:r>
        <w:br w:type="page"/>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E4664F" w:rsidRPr="009755FB" w14:paraId="679F5B96" w14:textId="77777777" w:rsidTr="00F72175">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1CE01D24" w14:textId="77777777" w:rsidR="00E4664F" w:rsidRPr="009755FB" w:rsidRDefault="00E4664F" w:rsidP="00E4664F">
            <w:pPr>
              <w:spacing w:before="20" w:after="20"/>
              <w:rPr>
                <w:rFonts w:asciiTheme="minorHAnsi" w:hAnsiTheme="minorHAnsi" w:cstheme="minorHAnsi"/>
                <w:b/>
              </w:rPr>
            </w:pPr>
            <w:r>
              <w:lastRenderedPageBreak/>
              <w:br w:type="page"/>
            </w:r>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5CCAAD77" w14:textId="77777777" w:rsidR="00E4664F" w:rsidRPr="009755FB" w:rsidRDefault="00E4664F" w:rsidP="00E4664F">
            <w:pPr>
              <w:spacing w:before="20" w:after="20"/>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666DA1B1" w14:textId="77777777" w:rsidR="00E4664F" w:rsidRPr="009755FB" w:rsidRDefault="00E4664F" w:rsidP="00E4664F">
            <w:pPr>
              <w:spacing w:before="20" w:after="20"/>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16E0FFFC" w14:textId="77777777" w:rsidR="00E4664F" w:rsidRPr="009755FB" w:rsidRDefault="00E4664F" w:rsidP="00E4664F">
            <w:pPr>
              <w:spacing w:before="20" w:after="20"/>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50C9239D" w14:textId="77777777" w:rsidR="00E4664F" w:rsidRPr="009755FB" w:rsidRDefault="00E4664F" w:rsidP="00E4664F">
            <w:pPr>
              <w:spacing w:before="20" w:after="20"/>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4F68194C" w14:textId="77777777" w:rsidR="00E4664F" w:rsidRPr="009755FB" w:rsidRDefault="00E4664F" w:rsidP="00E4664F">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E4664F" w:rsidRPr="00DA14FE" w14:paraId="2226A6D4" w14:textId="77777777" w:rsidTr="00E4664F">
        <w:tc>
          <w:tcPr>
            <w:tcW w:w="9904" w:type="dxa"/>
            <w:gridSpan w:val="6"/>
            <w:tcBorders>
              <w:left w:val="single" w:sz="18" w:space="0" w:color="002060"/>
            </w:tcBorders>
            <w:shd w:val="clear" w:color="auto" w:fill="F3FBFB"/>
            <w:vAlign w:val="center"/>
          </w:tcPr>
          <w:p w14:paraId="678987AB" w14:textId="77777777" w:rsidR="00E4664F" w:rsidRPr="0081319A" w:rsidRDefault="00E4664F" w:rsidP="00E4664F">
            <w:pPr>
              <w:spacing w:before="60" w:after="40"/>
              <w:rPr>
                <w:rFonts w:asciiTheme="minorHAnsi" w:hAnsiTheme="minorHAnsi" w:cstheme="minorHAnsi"/>
                <w:b/>
                <w:color w:val="FF0000"/>
                <w:sz w:val="22"/>
              </w:rPr>
            </w:pPr>
            <w:r>
              <w:rPr>
                <w:rFonts w:asciiTheme="minorHAnsi" w:hAnsiTheme="minorHAnsi" w:cstheme="minorHAnsi"/>
                <w:b/>
                <w:bCs/>
                <w:color w:val="1F4E79" w:themeColor="accent5" w:themeShade="80"/>
                <w:sz w:val="22"/>
              </w:rPr>
              <w:t>C</w:t>
            </w:r>
            <w:r w:rsidRPr="00804504">
              <w:rPr>
                <w:rFonts w:asciiTheme="minorHAnsi" w:hAnsiTheme="minorHAnsi" w:cstheme="minorHAnsi"/>
                <w:b/>
                <w:bCs/>
                <w:color w:val="1F4E79" w:themeColor="accent5" w:themeShade="80"/>
                <w:sz w:val="22"/>
              </w:rPr>
              <w:t>onduire une auto évaluation du déroulement et des résultats de ses activités pour mettre en œuvre des solutions de remédiation</w:t>
            </w:r>
          </w:p>
        </w:tc>
      </w:tr>
      <w:tr w:rsidR="00E4664F" w14:paraId="72CE50E6" w14:textId="77777777" w:rsidTr="00E4664F">
        <w:tc>
          <w:tcPr>
            <w:tcW w:w="6066" w:type="dxa"/>
            <w:shd w:val="clear" w:color="auto" w:fill="auto"/>
            <w:vAlign w:val="center"/>
          </w:tcPr>
          <w:p w14:paraId="3FDAE896" w14:textId="77777777" w:rsidR="00E4664F" w:rsidRPr="00804504" w:rsidRDefault="00E4664F" w:rsidP="00E4664F">
            <w:pPr>
              <w:spacing w:before="60"/>
              <w:rPr>
                <w:rFonts w:asciiTheme="minorHAnsi" w:hAnsiTheme="minorHAnsi" w:cstheme="minorHAnsi"/>
              </w:rPr>
            </w:pPr>
            <w:r w:rsidRPr="00804504">
              <w:rPr>
                <w:rFonts w:asciiTheme="minorHAnsi" w:hAnsiTheme="minorHAnsi" w:cstheme="minorHAnsi"/>
                <w:b/>
              </w:rPr>
              <w:t>Vérifier</w:t>
            </w:r>
            <w:r w:rsidRPr="00804504">
              <w:rPr>
                <w:rFonts w:asciiTheme="minorHAnsi" w:hAnsiTheme="minorHAnsi" w:cstheme="minorHAnsi"/>
              </w:rPr>
              <w:t xml:space="preserve"> le déroulement correct d’une tâche, d’une procédure</w:t>
            </w:r>
          </w:p>
        </w:tc>
        <w:tc>
          <w:tcPr>
            <w:tcW w:w="425" w:type="dxa"/>
            <w:shd w:val="clear" w:color="auto" w:fill="E8F8F8"/>
            <w:vAlign w:val="center"/>
          </w:tcPr>
          <w:p w14:paraId="4C19869A" w14:textId="77777777" w:rsidR="00E4664F" w:rsidRPr="00DA14FE" w:rsidRDefault="00E4664F" w:rsidP="00E4664F">
            <w:pPr>
              <w:spacing w:before="60" w:after="40"/>
              <w:rPr>
                <w:rFonts w:asciiTheme="minorHAnsi" w:hAnsiTheme="minorHAnsi" w:cstheme="minorHAnsi"/>
              </w:rPr>
            </w:pPr>
          </w:p>
        </w:tc>
        <w:tc>
          <w:tcPr>
            <w:tcW w:w="425" w:type="dxa"/>
            <w:shd w:val="clear" w:color="auto" w:fill="E8F8F8"/>
            <w:vAlign w:val="center"/>
          </w:tcPr>
          <w:p w14:paraId="0A4DA00F" w14:textId="77777777" w:rsidR="00E4664F" w:rsidRPr="00DA14FE" w:rsidRDefault="00E4664F" w:rsidP="00E4664F">
            <w:pPr>
              <w:spacing w:before="60" w:after="40"/>
              <w:rPr>
                <w:rFonts w:asciiTheme="minorHAnsi" w:hAnsiTheme="minorHAnsi" w:cstheme="minorHAnsi"/>
              </w:rPr>
            </w:pPr>
          </w:p>
        </w:tc>
        <w:tc>
          <w:tcPr>
            <w:tcW w:w="426" w:type="dxa"/>
            <w:shd w:val="clear" w:color="auto" w:fill="E8F8F8"/>
            <w:vAlign w:val="center"/>
          </w:tcPr>
          <w:p w14:paraId="5F021851" w14:textId="77777777" w:rsidR="00E4664F" w:rsidRPr="00DA14FE" w:rsidRDefault="00E4664F" w:rsidP="00E4664F">
            <w:pPr>
              <w:spacing w:before="60" w:after="40"/>
              <w:rPr>
                <w:rFonts w:asciiTheme="minorHAnsi" w:hAnsiTheme="minorHAnsi" w:cstheme="minorHAnsi"/>
              </w:rPr>
            </w:pPr>
          </w:p>
        </w:tc>
        <w:tc>
          <w:tcPr>
            <w:tcW w:w="464" w:type="dxa"/>
            <w:shd w:val="clear" w:color="auto" w:fill="E8F8F8"/>
            <w:vAlign w:val="center"/>
          </w:tcPr>
          <w:p w14:paraId="6E6BD675" w14:textId="77777777" w:rsidR="00E4664F" w:rsidRPr="00DA14FE" w:rsidRDefault="00E4664F" w:rsidP="00E4664F">
            <w:pPr>
              <w:spacing w:before="60" w:after="40"/>
              <w:rPr>
                <w:rFonts w:asciiTheme="minorHAnsi" w:hAnsiTheme="minorHAnsi" w:cstheme="minorHAnsi"/>
              </w:rPr>
            </w:pPr>
          </w:p>
        </w:tc>
        <w:tc>
          <w:tcPr>
            <w:tcW w:w="2098" w:type="dxa"/>
            <w:vMerge w:val="restart"/>
            <w:vAlign w:val="center"/>
          </w:tcPr>
          <w:p w14:paraId="3A0F2A16" w14:textId="77777777" w:rsidR="00E4664F" w:rsidRPr="00DA14FE" w:rsidRDefault="00E4664F" w:rsidP="00E4664F">
            <w:pPr>
              <w:spacing w:before="60" w:after="40"/>
              <w:rPr>
                <w:rFonts w:asciiTheme="minorHAnsi" w:hAnsiTheme="minorHAnsi" w:cstheme="minorHAnsi"/>
              </w:rPr>
            </w:pPr>
          </w:p>
        </w:tc>
      </w:tr>
      <w:tr w:rsidR="00E4664F" w14:paraId="28DA6590" w14:textId="77777777" w:rsidTr="00E4664F">
        <w:tc>
          <w:tcPr>
            <w:tcW w:w="6066" w:type="dxa"/>
            <w:shd w:val="clear" w:color="auto" w:fill="auto"/>
            <w:vAlign w:val="center"/>
          </w:tcPr>
          <w:p w14:paraId="70028F9F" w14:textId="77777777" w:rsidR="00E4664F" w:rsidRPr="00804504" w:rsidRDefault="00E4664F" w:rsidP="00E4664F">
            <w:pPr>
              <w:spacing w:before="60"/>
              <w:rPr>
                <w:rFonts w:asciiTheme="minorHAnsi" w:hAnsiTheme="minorHAnsi" w:cstheme="minorHAnsi"/>
              </w:rPr>
            </w:pPr>
            <w:r w:rsidRPr="00804504">
              <w:rPr>
                <w:rFonts w:asciiTheme="minorHAnsi" w:hAnsiTheme="minorHAnsi" w:cstheme="minorHAnsi"/>
                <w:b/>
              </w:rPr>
              <w:t>Faire le bilan</w:t>
            </w:r>
            <w:r w:rsidRPr="00804504">
              <w:rPr>
                <w:rFonts w:asciiTheme="minorHAnsi" w:hAnsiTheme="minorHAnsi" w:cstheme="minorHAnsi"/>
              </w:rPr>
              <w:t xml:space="preserve"> de son activité et mesurer les écarts</w:t>
            </w:r>
          </w:p>
        </w:tc>
        <w:tc>
          <w:tcPr>
            <w:tcW w:w="425" w:type="dxa"/>
            <w:shd w:val="clear" w:color="auto" w:fill="E8F8F8"/>
            <w:vAlign w:val="center"/>
          </w:tcPr>
          <w:p w14:paraId="2D4CC192" w14:textId="77777777" w:rsidR="00E4664F" w:rsidRPr="00DA14FE" w:rsidRDefault="00E4664F" w:rsidP="00E4664F">
            <w:pPr>
              <w:spacing w:before="60" w:after="40"/>
              <w:rPr>
                <w:rFonts w:asciiTheme="minorHAnsi" w:hAnsiTheme="minorHAnsi" w:cstheme="minorHAnsi"/>
              </w:rPr>
            </w:pPr>
          </w:p>
        </w:tc>
        <w:tc>
          <w:tcPr>
            <w:tcW w:w="425" w:type="dxa"/>
            <w:shd w:val="clear" w:color="auto" w:fill="E8F8F8"/>
            <w:vAlign w:val="center"/>
          </w:tcPr>
          <w:p w14:paraId="74AACCC9" w14:textId="77777777" w:rsidR="00E4664F" w:rsidRPr="00DA14FE" w:rsidRDefault="00E4664F" w:rsidP="00E4664F">
            <w:pPr>
              <w:spacing w:before="60" w:after="40"/>
              <w:rPr>
                <w:rFonts w:asciiTheme="minorHAnsi" w:hAnsiTheme="minorHAnsi" w:cstheme="minorHAnsi"/>
              </w:rPr>
            </w:pPr>
          </w:p>
        </w:tc>
        <w:tc>
          <w:tcPr>
            <w:tcW w:w="426" w:type="dxa"/>
            <w:shd w:val="clear" w:color="auto" w:fill="E8F8F8"/>
            <w:vAlign w:val="center"/>
          </w:tcPr>
          <w:p w14:paraId="577F378D" w14:textId="77777777" w:rsidR="00E4664F" w:rsidRPr="00DA14FE" w:rsidRDefault="00E4664F" w:rsidP="00E4664F">
            <w:pPr>
              <w:spacing w:before="60" w:after="40"/>
              <w:rPr>
                <w:rFonts w:asciiTheme="minorHAnsi" w:hAnsiTheme="minorHAnsi" w:cstheme="minorHAnsi"/>
              </w:rPr>
            </w:pPr>
          </w:p>
        </w:tc>
        <w:tc>
          <w:tcPr>
            <w:tcW w:w="464" w:type="dxa"/>
            <w:shd w:val="clear" w:color="auto" w:fill="E8F8F8"/>
            <w:vAlign w:val="center"/>
          </w:tcPr>
          <w:p w14:paraId="4682F1DE" w14:textId="77777777" w:rsidR="00E4664F" w:rsidRPr="00DA14FE" w:rsidRDefault="00E4664F" w:rsidP="00E4664F">
            <w:pPr>
              <w:spacing w:before="60" w:after="40"/>
              <w:rPr>
                <w:rFonts w:asciiTheme="minorHAnsi" w:hAnsiTheme="minorHAnsi" w:cstheme="minorHAnsi"/>
              </w:rPr>
            </w:pPr>
          </w:p>
        </w:tc>
        <w:tc>
          <w:tcPr>
            <w:tcW w:w="2098" w:type="dxa"/>
            <w:vMerge/>
            <w:vAlign w:val="center"/>
          </w:tcPr>
          <w:p w14:paraId="28859CBA" w14:textId="77777777" w:rsidR="00E4664F" w:rsidRPr="00DA14FE" w:rsidRDefault="00E4664F" w:rsidP="00E4664F">
            <w:pPr>
              <w:spacing w:before="60" w:after="40"/>
              <w:rPr>
                <w:rFonts w:asciiTheme="minorHAnsi" w:hAnsiTheme="minorHAnsi" w:cstheme="minorHAnsi"/>
              </w:rPr>
            </w:pPr>
          </w:p>
        </w:tc>
      </w:tr>
      <w:tr w:rsidR="00E4664F" w14:paraId="34C53FDE" w14:textId="77777777" w:rsidTr="00E4664F">
        <w:tc>
          <w:tcPr>
            <w:tcW w:w="6066" w:type="dxa"/>
            <w:tcBorders>
              <w:bottom w:val="single" w:sz="4" w:space="0" w:color="auto"/>
            </w:tcBorders>
            <w:shd w:val="clear" w:color="auto" w:fill="auto"/>
            <w:vAlign w:val="center"/>
          </w:tcPr>
          <w:p w14:paraId="5D76FE8E" w14:textId="77777777" w:rsidR="00E4664F" w:rsidRPr="00804504" w:rsidRDefault="00E4664F" w:rsidP="00E4664F">
            <w:pPr>
              <w:spacing w:before="60"/>
              <w:rPr>
                <w:rFonts w:asciiTheme="minorHAnsi" w:hAnsiTheme="minorHAnsi" w:cstheme="minorHAnsi"/>
              </w:rPr>
            </w:pPr>
            <w:r w:rsidRPr="00804504">
              <w:rPr>
                <w:rFonts w:asciiTheme="minorHAnsi" w:hAnsiTheme="minorHAnsi" w:cstheme="minorHAnsi"/>
                <w:b/>
              </w:rPr>
              <w:t>Mettre en œuvre</w:t>
            </w:r>
            <w:r w:rsidRPr="00804504">
              <w:rPr>
                <w:rFonts w:asciiTheme="minorHAnsi" w:hAnsiTheme="minorHAnsi" w:cstheme="minorHAnsi"/>
              </w:rPr>
              <w:t xml:space="preserve"> les solutions de remédiation en cas d’écarts importants</w:t>
            </w:r>
          </w:p>
        </w:tc>
        <w:tc>
          <w:tcPr>
            <w:tcW w:w="425" w:type="dxa"/>
            <w:tcBorders>
              <w:bottom w:val="single" w:sz="4" w:space="0" w:color="auto"/>
            </w:tcBorders>
            <w:shd w:val="clear" w:color="auto" w:fill="E8F8F8"/>
            <w:vAlign w:val="center"/>
          </w:tcPr>
          <w:p w14:paraId="39108519" w14:textId="77777777" w:rsidR="00E4664F" w:rsidRPr="00DA14FE" w:rsidRDefault="00E4664F" w:rsidP="00E4664F">
            <w:pPr>
              <w:spacing w:before="60" w:after="40"/>
              <w:rPr>
                <w:rFonts w:asciiTheme="minorHAnsi" w:hAnsiTheme="minorHAnsi" w:cstheme="minorHAnsi"/>
              </w:rPr>
            </w:pPr>
          </w:p>
        </w:tc>
        <w:tc>
          <w:tcPr>
            <w:tcW w:w="425" w:type="dxa"/>
            <w:tcBorders>
              <w:bottom w:val="single" w:sz="4" w:space="0" w:color="auto"/>
            </w:tcBorders>
            <w:shd w:val="clear" w:color="auto" w:fill="E8F8F8"/>
            <w:vAlign w:val="center"/>
          </w:tcPr>
          <w:p w14:paraId="49CEDF0E" w14:textId="77777777" w:rsidR="00E4664F" w:rsidRPr="00DA14FE" w:rsidRDefault="00E4664F" w:rsidP="00E4664F">
            <w:pPr>
              <w:spacing w:before="60" w:after="40"/>
              <w:rPr>
                <w:rFonts w:asciiTheme="minorHAnsi" w:hAnsiTheme="minorHAnsi" w:cstheme="minorHAnsi"/>
              </w:rPr>
            </w:pPr>
          </w:p>
        </w:tc>
        <w:tc>
          <w:tcPr>
            <w:tcW w:w="426" w:type="dxa"/>
            <w:tcBorders>
              <w:bottom w:val="single" w:sz="4" w:space="0" w:color="auto"/>
            </w:tcBorders>
            <w:shd w:val="clear" w:color="auto" w:fill="E8F8F8"/>
            <w:vAlign w:val="center"/>
          </w:tcPr>
          <w:p w14:paraId="20500729" w14:textId="77777777" w:rsidR="00E4664F" w:rsidRPr="00DA14FE" w:rsidRDefault="00E4664F" w:rsidP="00E4664F">
            <w:pPr>
              <w:spacing w:before="60" w:after="40"/>
              <w:rPr>
                <w:rFonts w:asciiTheme="minorHAnsi" w:hAnsiTheme="minorHAnsi" w:cstheme="minorHAnsi"/>
              </w:rPr>
            </w:pPr>
          </w:p>
        </w:tc>
        <w:tc>
          <w:tcPr>
            <w:tcW w:w="464" w:type="dxa"/>
            <w:tcBorders>
              <w:bottom w:val="single" w:sz="4" w:space="0" w:color="auto"/>
            </w:tcBorders>
            <w:shd w:val="clear" w:color="auto" w:fill="E8F8F8"/>
            <w:vAlign w:val="center"/>
          </w:tcPr>
          <w:p w14:paraId="392F7906" w14:textId="77777777" w:rsidR="00E4664F" w:rsidRPr="00DA14FE" w:rsidRDefault="00E4664F" w:rsidP="00E4664F">
            <w:pPr>
              <w:spacing w:before="60" w:after="40"/>
              <w:rPr>
                <w:rFonts w:asciiTheme="minorHAnsi" w:hAnsiTheme="minorHAnsi" w:cstheme="minorHAnsi"/>
              </w:rPr>
            </w:pPr>
          </w:p>
        </w:tc>
        <w:tc>
          <w:tcPr>
            <w:tcW w:w="2098" w:type="dxa"/>
            <w:vMerge/>
            <w:tcBorders>
              <w:bottom w:val="single" w:sz="4" w:space="0" w:color="auto"/>
            </w:tcBorders>
            <w:vAlign w:val="center"/>
          </w:tcPr>
          <w:p w14:paraId="6D42BFCE" w14:textId="77777777" w:rsidR="00E4664F" w:rsidRPr="00DA14FE" w:rsidRDefault="00E4664F" w:rsidP="00E4664F">
            <w:pPr>
              <w:spacing w:before="60" w:after="40"/>
              <w:rPr>
                <w:rFonts w:asciiTheme="minorHAnsi" w:hAnsiTheme="minorHAnsi" w:cstheme="minorHAnsi"/>
              </w:rPr>
            </w:pPr>
          </w:p>
        </w:tc>
      </w:tr>
      <w:tr w:rsidR="00E4664F" w:rsidRPr="00DA14FE" w14:paraId="5FF889A3" w14:textId="77777777" w:rsidTr="00E4664F">
        <w:tc>
          <w:tcPr>
            <w:tcW w:w="9904" w:type="dxa"/>
            <w:gridSpan w:val="6"/>
            <w:tcBorders>
              <w:left w:val="single" w:sz="18" w:space="0" w:color="002060"/>
            </w:tcBorders>
            <w:shd w:val="clear" w:color="auto" w:fill="F3FBFB"/>
            <w:vAlign w:val="center"/>
          </w:tcPr>
          <w:p w14:paraId="0E2FEF35" w14:textId="77777777" w:rsidR="00E4664F" w:rsidRPr="0081319A" w:rsidRDefault="00E4664F" w:rsidP="00E4664F">
            <w:pPr>
              <w:spacing w:before="60" w:after="40"/>
              <w:rPr>
                <w:rFonts w:asciiTheme="minorHAnsi" w:hAnsiTheme="minorHAnsi" w:cstheme="minorHAnsi"/>
                <w:b/>
                <w:color w:val="FF0000"/>
                <w:sz w:val="22"/>
              </w:rPr>
            </w:pPr>
            <w:r>
              <w:rPr>
                <w:rFonts w:asciiTheme="minorHAnsi" w:hAnsiTheme="minorHAnsi" w:cstheme="minorHAnsi"/>
                <w:b/>
                <w:bCs/>
                <w:color w:val="1F4E79" w:themeColor="accent5" w:themeShade="80"/>
                <w:sz w:val="22"/>
              </w:rPr>
              <w:t>E</w:t>
            </w:r>
            <w:r w:rsidRPr="0034179C">
              <w:rPr>
                <w:rFonts w:asciiTheme="minorHAnsi" w:hAnsiTheme="minorHAnsi" w:cstheme="minorHAnsi"/>
                <w:b/>
                <w:bCs/>
                <w:color w:val="1F4E79" w:themeColor="accent5" w:themeShade="80"/>
                <w:sz w:val="22"/>
              </w:rPr>
              <w:t>tablir des relations interpersonnelles avec les usagers, avec les autres professionnels dans le respect des règles du savoir-vivre et de la discrétion professionnell</w:t>
            </w:r>
            <w:r>
              <w:rPr>
                <w:rFonts w:asciiTheme="minorHAnsi" w:hAnsiTheme="minorHAnsi" w:cstheme="minorHAnsi"/>
                <w:b/>
                <w:bCs/>
                <w:color w:val="1F4E79" w:themeColor="accent5" w:themeShade="80"/>
                <w:sz w:val="22"/>
              </w:rPr>
              <w:t>e</w:t>
            </w:r>
          </w:p>
        </w:tc>
      </w:tr>
      <w:tr w:rsidR="00E4664F" w14:paraId="4A6A053D" w14:textId="77777777" w:rsidTr="00E4664F">
        <w:tc>
          <w:tcPr>
            <w:tcW w:w="6066" w:type="dxa"/>
            <w:shd w:val="clear" w:color="auto" w:fill="auto"/>
            <w:vAlign w:val="center"/>
          </w:tcPr>
          <w:p w14:paraId="5CC513B2" w14:textId="77777777" w:rsidR="00E4664F" w:rsidRPr="00804504" w:rsidRDefault="00E4664F" w:rsidP="00E4664F">
            <w:pPr>
              <w:spacing w:before="60"/>
              <w:rPr>
                <w:rFonts w:asciiTheme="minorHAnsi" w:hAnsiTheme="minorHAnsi" w:cstheme="minorHAnsi"/>
              </w:rPr>
            </w:pPr>
            <w:r w:rsidRPr="0034179C">
              <w:rPr>
                <w:rFonts w:asciiTheme="minorHAnsi" w:hAnsiTheme="minorHAnsi" w:cstheme="minorHAnsi"/>
                <w:b/>
              </w:rPr>
              <w:t xml:space="preserve">Entrer </w:t>
            </w:r>
            <w:r w:rsidRPr="00813262">
              <w:rPr>
                <w:rFonts w:asciiTheme="minorHAnsi" w:hAnsiTheme="minorHAnsi" w:cstheme="minorHAnsi"/>
              </w:rPr>
              <w:t>en communication, se présenter, situer sa fonction, décrire ses champs d’intervention</w:t>
            </w:r>
          </w:p>
        </w:tc>
        <w:tc>
          <w:tcPr>
            <w:tcW w:w="425" w:type="dxa"/>
            <w:shd w:val="clear" w:color="auto" w:fill="E8F8F8"/>
            <w:vAlign w:val="center"/>
          </w:tcPr>
          <w:p w14:paraId="0F917992" w14:textId="77777777" w:rsidR="00E4664F" w:rsidRPr="00DA14FE" w:rsidRDefault="00E4664F" w:rsidP="00E4664F">
            <w:pPr>
              <w:spacing w:before="60" w:after="40"/>
              <w:rPr>
                <w:rFonts w:asciiTheme="minorHAnsi" w:hAnsiTheme="minorHAnsi" w:cstheme="minorHAnsi"/>
              </w:rPr>
            </w:pPr>
          </w:p>
        </w:tc>
        <w:tc>
          <w:tcPr>
            <w:tcW w:w="425" w:type="dxa"/>
            <w:shd w:val="clear" w:color="auto" w:fill="E8F8F8"/>
            <w:vAlign w:val="center"/>
          </w:tcPr>
          <w:p w14:paraId="5AF18AB6" w14:textId="77777777" w:rsidR="00E4664F" w:rsidRPr="00DA14FE" w:rsidRDefault="00E4664F" w:rsidP="00E4664F">
            <w:pPr>
              <w:spacing w:before="60" w:after="40"/>
              <w:rPr>
                <w:rFonts w:asciiTheme="minorHAnsi" w:hAnsiTheme="minorHAnsi" w:cstheme="minorHAnsi"/>
              </w:rPr>
            </w:pPr>
          </w:p>
        </w:tc>
        <w:tc>
          <w:tcPr>
            <w:tcW w:w="426" w:type="dxa"/>
            <w:shd w:val="clear" w:color="auto" w:fill="E8F8F8"/>
            <w:vAlign w:val="center"/>
          </w:tcPr>
          <w:p w14:paraId="7F635C8D" w14:textId="77777777" w:rsidR="00E4664F" w:rsidRPr="00DA14FE" w:rsidRDefault="00E4664F" w:rsidP="00E4664F">
            <w:pPr>
              <w:spacing w:before="60" w:after="40"/>
              <w:rPr>
                <w:rFonts w:asciiTheme="minorHAnsi" w:hAnsiTheme="minorHAnsi" w:cstheme="minorHAnsi"/>
              </w:rPr>
            </w:pPr>
          </w:p>
        </w:tc>
        <w:tc>
          <w:tcPr>
            <w:tcW w:w="464" w:type="dxa"/>
            <w:shd w:val="clear" w:color="auto" w:fill="E8F8F8"/>
            <w:vAlign w:val="center"/>
          </w:tcPr>
          <w:p w14:paraId="21E297C4" w14:textId="77777777" w:rsidR="00E4664F" w:rsidRPr="00DA14FE" w:rsidRDefault="00E4664F" w:rsidP="00E4664F">
            <w:pPr>
              <w:spacing w:before="60" w:after="40"/>
              <w:rPr>
                <w:rFonts w:asciiTheme="minorHAnsi" w:hAnsiTheme="minorHAnsi" w:cstheme="minorHAnsi"/>
              </w:rPr>
            </w:pPr>
          </w:p>
        </w:tc>
        <w:tc>
          <w:tcPr>
            <w:tcW w:w="2098" w:type="dxa"/>
            <w:vAlign w:val="center"/>
          </w:tcPr>
          <w:p w14:paraId="0CE50E80" w14:textId="77777777" w:rsidR="00E4664F" w:rsidRPr="00DA14FE" w:rsidRDefault="00E4664F" w:rsidP="00E4664F">
            <w:pPr>
              <w:spacing w:before="60" w:after="40"/>
              <w:rPr>
                <w:rFonts w:asciiTheme="minorHAnsi" w:hAnsiTheme="minorHAnsi" w:cstheme="minorHAnsi"/>
              </w:rPr>
            </w:pPr>
          </w:p>
        </w:tc>
      </w:tr>
      <w:tr w:rsidR="00E4664F" w14:paraId="14FE3A4E" w14:textId="77777777" w:rsidTr="00E4664F">
        <w:tc>
          <w:tcPr>
            <w:tcW w:w="6066" w:type="dxa"/>
            <w:tcBorders>
              <w:bottom w:val="single" w:sz="4" w:space="0" w:color="auto"/>
            </w:tcBorders>
            <w:shd w:val="clear" w:color="auto" w:fill="auto"/>
            <w:vAlign w:val="center"/>
          </w:tcPr>
          <w:p w14:paraId="6057CC9A" w14:textId="77777777" w:rsidR="00E4664F" w:rsidRPr="0034179C" w:rsidRDefault="00E4664F" w:rsidP="00E4664F">
            <w:pPr>
              <w:spacing w:before="60"/>
              <w:rPr>
                <w:rFonts w:asciiTheme="minorHAnsi" w:hAnsiTheme="minorHAnsi" w:cstheme="minorHAnsi"/>
                <w:b/>
              </w:rPr>
            </w:pPr>
            <w:r w:rsidRPr="0034179C">
              <w:rPr>
                <w:rFonts w:asciiTheme="minorHAnsi" w:hAnsiTheme="minorHAnsi" w:cstheme="minorHAnsi"/>
                <w:b/>
              </w:rPr>
              <w:t xml:space="preserve">Prendre en compte </w:t>
            </w:r>
            <w:r w:rsidRPr="0034179C">
              <w:rPr>
                <w:rFonts w:asciiTheme="minorHAnsi" w:hAnsiTheme="minorHAnsi" w:cstheme="minorHAnsi"/>
              </w:rPr>
              <w:t>les besoins, les demandes, les consignes, les réclamations…</w:t>
            </w:r>
          </w:p>
        </w:tc>
        <w:tc>
          <w:tcPr>
            <w:tcW w:w="425" w:type="dxa"/>
            <w:tcBorders>
              <w:bottom w:val="single" w:sz="4" w:space="0" w:color="auto"/>
            </w:tcBorders>
            <w:shd w:val="clear" w:color="auto" w:fill="E8F8F8"/>
            <w:vAlign w:val="center"/>
          </w:tcPr>
          <w:p w14:paraId="235108D0" w14:textId="77777777" w:rsidR="00E4664F" w:rsidRPr="00DA14FE" w:rsidRDefault="00E4664F" w:rsidP="00E4664F">
            <w:pPr>
              <w:spacing w:before="60" w:after="40"/>
              <w:rPr>
                <w:rFonts w:asciiTheme="minorHAnsi" w:hAnsiTheme="minorHAnsi" w:cstheme="minorHAnsi"/>
              </w:rPr>
            </w:pPr>
          </w:p>
        </w:tc>
        <w:tc>
          <w:tcPr>
            <w:tcW w:w="425" w:type="dxa"/>
            <w:tcBorders>
              <w:bottom w:val="single" w:sz="4" w:space="0" w:color="auto"/>
            </w:tcBorders>
            <w:shd w:val="clear" w:color="auto" w:fill="E8F8F8"/>
            <w:vAlign w:val="center"/>
          </w:tcPr>
          <w:p w14:paraId="76CBD75F" w14:textId="77777777" w:rsidR="00E4664F" w:rsidRPr="00DA14FE" w:rsidRDefault="00E4664F" w:rsidP="00E4664F">
            <w:pPr>
              <w:spacing w:before="60" w:after="40"/>
              <w:rPr>
                <w:rFonts w:asciiTheme="minorHAnsi" w:hAnsiTheme="minorHAnsi" w:cstheme="minorHAnsi"/>
              </w:rPr>
            </w:pPr>
          </w:p>
        </w:tc>
        <w:tc>
          <w:tcPr>
            <w:tcW w:w="426" w:type="dxa"/>
            <w:tcBorders>
              <w:bottom w:val="single" w:sz="4" w:space="0" w:color="auto"/>
            </w:tcBorders>
            <w:shd w:val="clear" w:color="auto" w:fill="E8F8F8"/>
            <w:vAlign w:val="center"/>
          </w:tcPr>
          <w:p w14:paraId="0512401E" w14:textId="77777777" w:rsidR="00E4664F" w:rsidRPr="00DA14FE" w:rsidRDefault="00E4664F" w:rsidP="00E4664F">
            <w:pPr>
              <w:spacing w:before="60" w:after="40"/>
              <w:rPr>
                <w:rFonts w:asciiTheme="minorHAnsi" w:hAnsiTheme="minorHAnsi" w:cstheme="minorHAnsi"/>
              </w:rPr>
            </w:pPr>
          </w:p>
        </w:tc>
        <w:tc>
          <w:tcPr>
            <w:tcW w:w="464" w:type="dxa"/>
            <w:tcBorders>
              <w:bottom w:val="single" w:sz="4" w:space="0" w:color="auto"/>
            </w:tcBorders>
            <w:shd w:val="clear" w:color="auto" w:fill="E8F8F8"/>
            <w:vAlign w:val="center"/>
          </w:tcPr>
          <w:p w14:paraId="283261E4" w14:textId="77777777" w:rsidR="00E4664F" w:rsidRPr="00DA14FE" w:rsidRDefault="00E4664F" w:rsidP="00E4664F">
            <w:pPr>
              <w:spacing w:before="60" w:after="40"/>
              <w:rPr>
                <w:rFonts w:asciiTheme="minorHAnsi" w:hAnsiTheme="minorHAnsi" w:cstheme="minorHAnsi"/>
              </w:rPr>
            </w:pPr>
          </w:p>
        </w:tc>
        <w:tc>
          <w:tcPr>
            <w:tcW w:w="2098" w:type="dxa"/>
            <w:tcBorders>
              <w:bottom w:val="single" w:sz="4" w:space="0" w:color="auto"/>
            </w:tcBorders>
            <w:vAlign w:val="center"/>
          </w:tcPr>
          <w:p w14:paraId="2FE23B00" w14:textId="77777777" w:rsidR="00E4664F" w:rsidRPr="00DA14FE" w:rsidRDefault="00E4664F" w:rsidP="00E4664F">
            <w:pPr>
              <w:spacing w:before="60" w:after="40"/>
              <w:rPr>
                <w:rFonts w:asciiTheme="minorHAnsi" w:hAnsiTheme="minorHAnsi" w:cstheme="minorHAnsi"/>
              </w:rPr>
            </w:pPr>
          </w:p>
        </w:tc>
      </w:tr>
    </w:tbl>
    <w:p w14:paraId="780F8ADD" w14:textId="77777777" w:rsidR="00E4664F" w:rsidRPr="009755FB" w:rsidRDefault="00E4664F" w:rsidP="00E4664F">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64736" behindDoc="0" locked="0" layoutInCell="1" allowOverlap="1" wp14:anchorId="70787FC9" wp14:editId="59CB2FA3">
                <wp:simplePos x="0" y="0"/>
                <wp:positionH relativeFrom="column">
                  <wp:posOffset>1899285</wp:posOffset>
                </wp:positionH>
                <wp:positionV relativeFrom="paragraph">
                  <wp:posOffset>144145</wp:posOffset>
                </wp:positionV>
                <wp:extent cx="2700000"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270000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CCE1CD" id="Connecteur droit 5"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2vxQEAAHMDAAAOAAAAZHJzL2Uyb0RvYy54bWysU01v2zAMvQ/YfxB0X+wGydoZcXpI0F2G&#10;LcDWH8DIsi1AXyDVOPn3o+Q067bbsBwUUqQe9Z6eN49nZ8VJI5ngW3m3qKXQXoXO+KGVzz+ePjxI&#10;QQl8BzZ43cqLJvm4ff9uM8VGL8MYbKdRMIinZoqtHFOKTVWRGrUDWoSoPRf7gA4SpzhUHcLE6M5W&#10;y7r+WE0Bu4hBaSLe3c9FuS34fa9V+tb3pJOwreS7pbJiWY95rbYbaAaEOBp1vQb8wy0cGM9Db1B7&#10;SCBe0PwF5YzCQKFPCxVcFfreKF04MJu7+g8230eIunBhcSjeZKL/B6u+ng4oTNfKtRQeHD/RLnjP&#10;uukXFB0Gk8Q6qzRFarh55w94zSgeMFM+9+jyP5MR56Ls5aasPieheHN5X+efFOq1Vv06GJHSZx2c&#10;yEErrfGZNDRw+kKJh3Hra0ve9uHJWFseznoxses+1esMDeyf3kLi0EVmRH6QAuzAxlQJCyQFa7p8&#10;PAMRDsedRXECNsdqdb/crTJTHvdbW569BxrnvlKabeNMYu9a41r5MNObT1uf0XVx35VBVm/WK0fH&#10;0F2KjFXO+GXL0KsLs3Xe5hy//Va2PwEAAP//AwBQSwMEFAAGAAgAAAAhABapxITdAAAACQEAAA8A&#10;AABkcnMvZG93bnJldi54bWxMj01PwzAMhu9I/IfISNxYuoIoK00nQEICbnRIcPRar6nWOF2Tbd2/&#10;x4gD3Pzx6PXjYjm5Xh1oDJ1nA/NZAoq49k3HrYGP1fPVHagQkRvsPZOBEwVYludnBeaNP/I7HarY&#10;KgnhkKMBG+OQax1qSw7DzA/Estv40WGUdmx1M+JRwl2v0yS51Q47lgsWB3qyVG+rvTPwtW0/Pa5s&#10;1u2qx83b6wnrF9oZc3kxPdyDijTFPxh+9EUdSnFa+z03QfUG0sViLqgUaQZKgCy9uQa1/h3ostD/&#10;Pyi/AQAA//8DAFBLAQItABQABgAIAAAAIQC2gziS/gAAAOEBAAATAAAAAAAAAAAAAAAAAAAAAABb&#10;Q29udGVudF9UeXBlc10ueG1sUEsBAi0AFAAGAAgAAAAhADj9If/WAAAAlAEAAAsAAAAAAAAAAAAA&#10;AAAALwEAAF9yZWxzLy5yZWxzUEsBAi0AFAAGAAgAAAAhAB6pza/FAQAAcwMAAA4AAAAAAAAAAAAA&#10;AAAALgIAAGRycy9lMm9Eb2MueG1sUEsBAi0AFAAGAAgAAAAhABapxITdAAAACQEAAA8AAAAAAAAA&#10;AAAAAAAAHwQAAGRycy9kb3ducmV2LnhtbFBLBQYAAAAABAAEAPMAAAApBQAAAAA=&#10;" strokecolor="#4472c4" strokeweight="1.5pt">
                <v:stroke joinstyle="miter"/>
              </v:line>
            </w:pict>
          </mc:Fallback>
        </mc:AlternateContent>
      </w:r>
    </w:p>
    <w:p w14:paraId="074F39E6" w14:textId="77777777" w:rsidR="00E4664F" w:rsidRDefault="00E4664F" w:rsidP="00E4664F"/>
    <w:p w14:paraId="056CD88B" w14:textId="77777777" w:rsidR="00E4664F" w:rsidRPr="007F4E3D" w:rsidRDefault="00E4664F" w:rsidP="00E4664F">
      <w:pP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E4664F" w:rsidRPr="00546101" w14:paraId="0A864C55" w14:textId="77777777" w:rsidTr="00E4664F">
        <w:trPr>
          <w:trHeight w:val="960"/>
        </w:trPr>
        <w:tc>
          <w:tcPr>
            <w:tcW w:w="6413" w:type="dxa"/>
            <w:tcBorders>
              <w:right w:val="single" w:sz="4" w:space="0" w:color="auto"/>
            </w:tcBorders>
          </w:tcPr>
          <w:p w14:paraId="3BBBF183" w14:textId="77777777" w:rsidR="00E4664F" w:rsidRPr="000F309F" w:rsidRDefault="00E4664F" w:rsidP="00E4664F">
            <w:pPr>
              <w:spacing w:line="276" w:lineRule="auto"/>
              <w:jc w:val="both"/>
              <w:rPr>
                <w:rFonts w:asciiTheme="minorHAnsi" w:eastAsia="Calibri" w:hAnsiTheme="minorHAnsi" w:cstheme="minorHAnsi"/>
                <w:b/>
                <w:bCs/>
                <w:iCs/>
                <w:color w:val="1F4E79"/>
                <w:sz w:val="24"/>
                <w:szCs w:val="22"/>
                <w:lang w:eastAsia="en-US"/>
              </w:rPr>
            </w:pPr>
            <w:bookmarkStart w:id="14" w:name="_Hlk498611587"/>
            <w:r w:rsidRPr="000F309F">
              <w:rPr>
                <w:rFonts w:asciiTheme="minorHAnsi" w:eastAsia="Calibri" w:hAnsiTheme="minorHAnsi" w:cstheme="minorHAnsi"/>
                <w:b/>
                <w:bCs/>
                <w:iCs/>
                <w:color w:val="1F4E79"/>
                <w:sz w:val="24"/>
                <w:szCs w:val="22"/>
                <w:lang w:eastAsia="en-US"/>
              </w:rPr>
              <w:t>Synthèse de l’équipe pédagogique</w:t>
            </w:r>
          </w:p>
          <w:p w14:paraId="342CFE17" w14:textId="67F26AD7" w:rsidR="00E4664F" w:rsidRPr="0064714D" w:rsidRDefault="00656BDE" w:rsidP="00656BDE">
            <w:pPr>
              <w:spacing w:line="276" w:lineRule="auto"/>
              <w:ind w:right="180"/>
              <w:jc w:val="both"/>
              <w:rPr>
                <w:rFonts w:asciiTheme="minorHAnsi" w:eastAsia="Calibri" w:hAnsiTheme="minorHAnsi" w:cstheme="minorHAnsi"/>
                <w:bCs/>
                <w:sz w:val="22"/>
                <w:szCs w:val="22"/>
                <w:lang w:eastAsia="en-US"/>
              </w:rPr>
            </w:pPr>
            <w:r w:rsidRPr="00656BDE">
              <w:rPr>
                <w:rFonts w:asciiTheme="minorHAnsi" w:eastAsia="Calibri" w:hAnsiTheme="minorHAnsi" w:cstheme="minorHAnsi"/>
                <w:bCs/>
                <w:iCs/>
                <w:sz w:val="22"/>
                <w:szCs w:val="22"/>
                <w:lang w:eastAsia="en-US"/>
              </w:rPr>
              <w:t>Signature du(de la) professeur(e) principal(e) en concertation avec les professeur(e)s d’enseignement général et d’enseignement professionnel et les professionnel(le)s ayant accueilli l’élève en stage :</w:t>
            </w:r>
            <w:bookmarkStart w:id="15" w:name="_GoBack"/>
            <w:bookmarkEnd w:id="15"/>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3D1C877B" w14:textId="77777777" w:rsidR="00E4664F" w:rsidRPr="00934B44" w:rsidRDefault="00E4664F" w:rsidP="00E4664F">
            <w:pPr>
              <w:spacing w:after="200" w:line="276" w:lineRule="auto"/>
              <w:rPr>
                <w:rFonts w:ascii="Comic Sans MS" w:eastAsia="Calibri" w:hAnsi="Comic Sans MS"/>
                <w:b/>
                <w:bCs/>
                <w:i/>
                <w:iCs/>
                <w:sz w:val="28"/>
                <w:szCs w:val="28"/>
                <w:lang w:eastAsia="en-US"/>
              </w:rPr>
            </w:pPr>
          </w:p>
        </w:tc>
      </w:tr>
    </w:tbl>
    <w:p w14:paraId="5D2B19C4" w14:textId="77777777" w:rsidR="00E4664F" w:rsidRDefault="00E4664F" w:rsidP="00E4664F">
      <w:pPr>
        <w:rPr>
          <w:rFonts w:asciiTheme="minorHAnsi" w:hAnsiTheme="minorHAnsi" w:cstheme="minorHAnsi"/>
          <w:b/>
          <w:color w:val="1F4E79" w:themeColor="accent5" w:themeShade="80"/>
          <w:sz w:val="52"/>
          <w:szCs w:val="28"/>
        </w:rPr>
      </w:pPr>
    </w:p>
    <w:p w14:paraId="59885994" w14:textId="77777777" w:rsidR="00E4664F" w:rsidRDefault="00E4664F" w:rsidP="00E4664F">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bookmarkEnd w:id="14"/>
    <w:p w14:paraId="5EE179C0" w14:textId="77777777" w:rsidR="00E4664F" w:rsidRDefault="00E4664F" w:rsidP="00E4664F">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0B08A5AD" w14:textId="77777777" w:rsidR="00E4664F" w:rsidRDefault="00E4664F" w:rsidP="00E4664F">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C8990A" w14:textId="77777777" w:rsidR="00E4664F" w:rsidRDefault="00E4664F" w:rsidP="00E4664F">
      <w:pPr>
        <w:ind w:firstLine="708"/>
        <w:rPr>
          <w:rFonts w:asciiTheme="minorHAnsi" w:hAnsiTheme="minorHAnsi" w:cstheme="minorHAnsi"/>
          <w:b/>
          <w:color w:val="1F4E79" w:themeColor="accent5" w:themeShade="80"/>
          <w:sz w:val="36"/>
          <w:szCs w:val="28"/>
        </w:rPr>
      </w:pPr>
    </w:p>
    <w:p w14:paraId="5BA40181" w14:textId="3D7E28C5" w:rsidR="00E4664F" w:rsidRDefault="00E4664F" w:rsidP="00E4664F">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2D365C" w:rsidRPr="002D365C">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E4664F" w14:paraId="1F6550B1" w14:textId="77777777" w:rsidTr="00E4664F">
        <w:tc>
          <w:tcPr>
            <w:tcW w:w="4962" w:type="dxa"/>
            <w:tcBorders>
              <w:bottom w:val="single" w:sz="4" w:space="0" w:color="auto"/>
            </w:tcBorders>
          </w:tcPr>
          <w:p w14:paraId="3DDA88C8" w14:textId="77777777" w:rsidR="00E4664F" w:rsidRDefault="00E4664F" w:rsidP="005B48B7">
            <w:pPr>
              <w:rPr>
                <w:rFonts w:asciiTheme="minorHAnsi" w:hAnsiTheme="minorHAnsi" w:cstheme="minorHAnsi"/>
                <w:b/>
                <w:sz w:val="28"/>
                <w:szCs w:val="28"/>
              </w:rPr>
            </w:pPr>
            <w:r>
              <w:rPr>
                <w:rFonts w:asciiTheme="minorHAnsi" w:hAnsiTheme="minorHAnsi" w:cstheme="minorHAnsi"/>
                <w:b/>
                <w:sz w:val="28"/>
                <w:szCs w:val="28"/>
              </w:rPr>
              <w:t>Projet…</w:t>
            </w:r>
          </w:p>
          <w:p w14:paraId="03BE2F1C" w14:textId="77777777" w:rsidR="00E4664F" w:rsidRDefault="00E4664F" w:rsidP="00E4664F">
            <w:pPr>
              <w:rPr>
                <w:rFonts w:asciiTheme="minorHAnsi" w:hAnsiTheme="minorHAnsi" w:cstheme="minorHAnsi"/>
                <w:sz w:val="24"/>
                <w:szCs w:val="28"/>
              </w:rPr>
            </w:pPr>
          </w:p>
          <w:p w14:paraId="3221FF78" w14:textId="77777777" w:rsidR="00E4664F" w:rsidRDefault="00E4664F" w:rsidP="00E4664F">
            <w:pPr>
              <w:rPr>
                <w:rFonts w:asciiTheme="minorHAnsi" w:hAnsiTheme="minorHAnsi" w:cstheme="minorHAnsi"/>
                <w:sz w:val="24"/>
                <w:szCs w:val="28"/>
              </w:rPr>
            </w:pPr>
          </w:p>
          <w:p w14:paraId="5D525E35" w14:textId="77777777" w:rsidR="00E4664F" w:rsidRDefault="00E4664F" w:rsidP="00E4664F">
            <w:pPr>
              <w:rPr>
                <w:rFonts w:asciiTheme="minorHAnsi" w:hAnsiTheme="minorHAnsi" w:cstheme="minorHAnsi"/>
                <w:sz w:val="24"/>
                <w:szCs w:val="28"/>
              </w:rPr>
            </w:pPr>
          </w:p>
          <w:p w14:paraId="3BF4F943" w14:textId="77777777" w:rsidR="00E4664F" w:rsidRDefault="00E4664F" w:rsidP="00E4664F">
            <w:pPr>
              <w:rPr>
                <w:rFonts w:asciiTheme="minorHAnsi" w:hAnsiTheme="minorHAnsi" w:cstheme="minorHAnsi"/>
                <w:sz w:val="24"/>
                <w:szCs w:val="28"/>
              </w:rPr>
            </w:pPr>
          </w:p>
          <w:p w14:paraId="400B494B" w14:textId="77777777" w:rsidR="00E4664F" w:rsidRDefault="00E4664F" w:rsidP="00E4664F">
            <w:pPr>
              <w:rPr>
                <w:rFonts w:asciiTheme="minorHAnsi" w:hAnsiTheme="minorHAnsi" w:cstheme="minorHAnsi"/>
                <w:sz w:val="24"/>
                <w:szCs w:val="28"/>
              </w:rPr>
            </w:pPr>
          </w:p>
          <w:p w14:paraId="0C07A6CE" w14:textId="77777777" w:rsidR="00E4664F" w:rsidRDefault="00E4664F" w:rsidP="00E4664F">
            <w:pPr>
              <w:rPr>
                <w:rFonts w:asciiTheme="minorHAnsi" w:hAnsiTheme="minorHAnsi" w:cstheme="minorHAnsi"/>
                <w:sz w:val="24"/>
                <w:szCs w:val="28"/>
              </w:rPr>
            </w:pPr>
          </w:p>
          <w:p w14:paraId="1C96D72C" w14:textId="77777777" w:rsidR="00E4664F" w:rsidRDefault="00E4664F" w:rsidP="00E4664F">
            <w:pPr>
              <w:rPr>
                <w:rFonts w:asciiTheme="minorHAnsi" w:hAnsiTheme="minorHAnsi" w:cstheme="minorHAnsi"/>
                <w:sz w:val="24"/>
                <w:szCs w:val="28"/>
              </w:rPr>
            </w:pPr>
          </w:p>
          <w:p w14:paraId="61C97E83" w14:textId="77777777" w:rsidR="00E4664F" w:rsidRDefault="00E4664F" w:rsidP="00E4664F">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0A074507" w14:textId="77777777" w:rsidR="00E4664F" w:rsidRDefault="00E4664F" w:rsidP="00E4664F">
            <w:pPr>
              <w:rPr>
                <w:rFonts w:asciiTheme="minorHAnsi" w:hAnsiTheme="minorHAnsi" w:cstheme="minorHAnsi"/>
                <w:b/>
                <w:sz w:val="28"/>
                <w:szCs w:val="28"/>
              </w:rPr>
            </w:pPr>
          </w:p>
          <w:p w14:paraId="53EFE46D" w14:textId="77777777" w:rsidR="00E4664F" w:rsidRDefault="00E4664F" w:rsidP="00E4664F">
            <w:pPr>
              <w:rPr>
                <w:rFonts w:asciiTheme="minorHAnsi" w:hAnsiTheme="minorHAnsi" w:cstheme="minorHAnsi"/>
                <w:b/>
                <w:sz w:val="28"/>
                <w:szCs w:val="28"/>
              </w:rPr>
            </w:pPr>
          </w:p>
          <w:p w14:paraId="351AFCFE" w14:textId="77777777" w:rsidR="00E4664F" w:rsidRDefault="00E4664F" w:rsidP="00E4664F">
            <w:pPr>
              <w:rPr>
                <w:rFonts w:asciiTheme="minorHAnsi" w:hAnsiTheme="minorHAnsi" w:cstheme="minorHAnsi"/>
                <w:b/>
                <w:sz w:val="28"/>
                <w:szCs w:val="28"/>
              </w:rPr>
            </w:pPr>
          </w:p>
          <w:p w14:paraId="67687C7B" w14:textId="77777777" w:rsidR="00E4664F" w:rsidRDefault="00E4664F" w:rsidP="00E4664F">
            <w:pPr>
              <w:rPr>
                <w:rFonts w:asciiTheme="minorHAnsi" w:hAnsiTheme="minorHAnsi" w:cstheme="minorHAnsi"/>
                <w:b/>
                <w:sz w:val="28"/>
                <w:szCs w:val="28"/>
              </w:rPr>
            </w:pPr>
          </w:p>
          <w:p w14:paraId="2E7C5D37" w14:textId="77777777" w:rsidR="00E4664F" w:rsidRDefault="00E4664F" w:rsidP="00E4664F">
            <w:pPr>
              <w:rPr>
                <w:rFonts w:asciiTheme="minorHAnsi" w:hAnsiTheme="minorHAnsi" w:cstheme="minorHAnsi"/>
                <w:b/>
                <w:sz w:val="28"/>
                <w:szCs w:val="28"/>
              </w:rPr>
            </w:pPr>
          </w:p>
          <w:p w14:paraId="7410DB59" w14:textId="77777777" w:rsidR="00E4664F" w:rsidRDefault="00E4664F" w:rsidP="00E4664F">
            <w:pPr>
              <w:rPr>
                <w:rFonts w:asciiTheme="minorHAnsi" w:hAnsiTheme="minorHAnsi" w:cstheme="minorHAnsi"/>
                <w:b/>
                <w:sz w:val="28"/>
                <w:szCs w:val="28"/>
              </w:rPr>
            </w:pPr>
          </w:p>
          <w:p w14:paraId="45BBD367" w14:textId="77777777" w:rsidR="00E4664F" w:rsidRDefault="00E4664F" w:rsidP="00E4664F">
            <w:pPr>
              <w:rPr>
                <w:rFonts w:asciiTheme="minorHAnsi" w:hAnsiTheme="minorHAnsi" w:cstheme="minorHAnsi"/>
                <w:b/>
                <w:sz w:val="28"/>
                <w:szCs w:val="28"/>
              </w:rPr>
            </w:pPr>
          </w:p>
        </w:tc>
        <w:tc>
          <w:tcPr>
            <w:tcW w:w="283" w:type="dxa"/>
            <w:tcBorders>
              <w:top w:val="nil"/>
              <w:bottom w:val="nil"/>
            </w:tcBorders>
          </w:tcPr>
          <w:p w14:paraId="51A9E9D0" w14:textId="77777777" w:rsidR="00E4664F" w:rsidRPr="00FC60EA" w:rsidRDefault="00E4664F" w:rsidP="00E4664F">
            <w:pPr>
              <w:jc w:val="center"/>
              <w:rPr>
                <w:rFonts w:asciiTheme="minorHAnsi" w:hAnsiTheme="minorHAnsi" w:cstheme="minorHAnsi"/>
                <w:b/>
                <w:sz w:val="18"/>
                <w:szCs w:val="28"/>
              </w:rPr>
            </w:pPr>
          </w:p>
        </w:tc>
        <w:tc>
          <w:tcPr>
            <w:tcW w:w="4674" w:type="dxa"/>
            <w:tcBorders>
              <w:bottom w:val="single" w:sz="4" w:space="0" w:color="auto"/>
            </w:tcBorders>
          </w:tcPr>
          <w:p w14:paraId="7E7BB0C4" w14:textId="77777777" w:rsidR="00E4664F" w:rsidRPr="008B3B32" w:rsidRDefault="00E4664F" w:rsidP="005B48B7">
            <w:pPr>
              <w:rPr>
                <w:rFonts w:asciiTheme="minorHAnsi" w:hAnsiTheme="minorHAnsi" w:cstheme="minorHAnsi"/>
                <w:b/>
                <w:sz w:val="28"/>
                <w:szCs w:val="28"/>
              </w:rPr>
            </w:pPr>
            <w:r>
              <w:rPr>
                <w:rFonts w:asciiTheme="minorHAnsi" w:hAnsiTheme="minorHAnsi" w:cstheme="minorHAnsi"/>
                <w:b/>
                <w:sz w:val="28"/>
                <w:szCs w:val="28"/>
              </w:rPr>
              <w:t>Projet...</w:t>
            </w:r>
          </w:p>
          <w:p w14:paraId="6A395818" w14:textId="77777777" w:rsidR="00E4664F" w:rsidRDefault="00E4664F" w:rsidP="00E4664F">
            <w:pPr>
              <w:rPr>
                <w:rFonts w:asciiTheme="minorHAnsi" w:hAnsiTheme="minorHAnsi" w:cstheme="minorHAnsi"/>
                <w:sz w:val="24"/>
                <w:szCs w:val="28"/>
              </w:rPr>
            </w:pPr>
          </w:p>
          <w:p w14:paraId="34F58B87" w14:textId="77777777" w:rsidR="00E4664F" w:rsidRDefault="00E4664F" w:rsidP="00E4664F">
            <w:pPr>
              <w:rPr>
                <w:rFonts w:asciiTheme="minorHAnsi" w:hAnsiTheme="minorHAnsi" w:cstheme="minorHAnsi"/>
                <w:sz w:val="24"/>
                <w:szCs w:val="28"/>
              </w:rPr>
            </w:pPr>
          </w:p>
          <w:p w14:paraId="4AF688B8" w14:textId="77777777" w:rsidR="00E4664F" w:rsidRDefault="00E4664F" w:rsidP="00E4664F">
            <w:pPr>
              <w:rPr>
                <w:rFonts w:asciiTheme="minorHAnsi" w:hAnsiTheme="minorHAnsi" w:cstheme="minorHAnsi"/>
                <w:sz w:val="24"/>
                <w:szCs w:val="28"/>
              </w:rPr>
            </w:pPr>
          </w:p>
          <w:p w14:paraId="6EE7CA0A" w14:textId="77777777" w:rsidR="00E4664F" w:rsidRDefault="00E4664F" w:rsidP="00E4664F">
            <w:pPr>
              <w:rPr>
                <w:rFonts w:asciiTheme="minorHAnsi" w:hAnsiTheme="minorHAnsi" w:cstheme="minorHAnsi"/>
                <w:sz w:val="24"/>
                <w:szCs w:val="28"/>
              </w:rPr>
            </w:pPr>
          </w:p>
          <w:p w14:paraId="4D3EE19C" w14:textId="77777777" w:rsidR="00E4664F" w:rsidRDefault="00E4664F" w:rsidP="00E4664F">
            <w:pPr>
              <w:rPr>
                <w:rFonts w:asciiTheme="minorHAnsi" w:hAnsiTheme="minorHAnsi" w:cstheme="minorHAnsi"/>
                <w:sz w:val="24"/>
                <w:szCs w:val="28"/>
              </w:rPr>
            </w:pPr>
          </w:p>
          <w:p w14:paraId="006200CE" w14:textId="77777777" w:rsidR="00E4664F" w:rsidRDefault="00E4664F" w:rsidP="00E4664F">
            <w:pPr>
              <w:rPr>
                <w:rFonts w:asciiTheme="minorHAnsi" w:hAnsiTheme="minorHAnsi" w:cstheme="minorHAnsi"/>
                <w:sz w:val="24"/>
                <w:szCs w:val="28"/>
              </w:rPr>
            </w:pPr>
          </w:p>
          <w:p w14:paraId="4AC59E3A" w14:textId="77777777" w:rsidR="00E4664F" w:rsidRDefault="00E4664F" w:rsidP="00E4664F">
            <w:pPr>
              <w:rPr>
                <w:rFonts w:asciiTheme="minorHAnsi" w:hAnsiTheme="minorHAnsi" w:cstheme="minorHAnsi"/>
                <w:sz w:val="24"/>
                <w:szCs w:val="28"/>
              </w:rPr>
            </w:pPr>
          </w:p>
          <w:p w14:paraId="1A53E42D" w14:textId="77777777" w:rsidR="00E4664F" w:rsidRDefault="00E4664F" w:rsidP="00E4664F">
            <w:pPr>
              <w:rPr>
                <w:rFonts w:asciiTheme="minorHAnsi" w:hAnsiTheme="minorHAnsi" w:cstheme="minorHAnsi"/>
                <w:b/>
                <w:sz w:val="28"/>
                <w:szCs w:val="28"/>
              </w:rPr>
            </w:pPr>
            <w:r>
              <w:rPr>
                <w:rFonts w:asciiTheme="minorHAnsi" w:hAnsiTheme="minorHAnsi" w:cstheme="minorHAnsi"/>
                <w:sz w:val="24"/>
                <w:szCs w:val="28"/>
              </w:rPr>
              <w:t>J’ai…</w:t>
            </w:r>
          </w:p>
        </w:tc>
      </w:tr>
    </w:tbl>
    <w:p w14:paraId="0CD54E93" w14:textId="77777777" w:rsidR="00E4664F" w:rsidRDefault="00E4664F" w:rsidP="00E4664F"/>
    <w:p w14:paraId="6E3420AF" w14:textId="77777777" w:rsidR="00E4664F" w:rsidRDefault="00E4664F" w:rsidP="00E4664F"/>
    <w:p w14:paraId="60D6DE1F" w14:textId="77777777" w:rsidR="00E4664F" w:rsidRDefault="00E4664F" w:rsidP="00E4664F">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E4664F" w14:paraId="6819C098" w14:textId="77777777" w:rsidTr="00E4664F">
        <w:tc>
          <w:tcPr>
            <w:tcW w:w="5103" w:type="dxa"/>
          </w:tcPr>
          <w:p w14:paraId="2E14318A" w14:textId="77777777" w:rsidR="00E4664F" w:rsidRDefault="00E4664F" w:rsidP="00E4664F">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57BD52A6" w14:textId="77777777" w:rsidR="00E4664F" w:rsidRDefault="00E4664F" w:rsidP="00E4664F">
            <w:pPr>
              <w:rPr>
                <w:rFonts w:asciiTheme="minorHAnsi" w:hAnsiTheme="minorHAnsi" w:cstheme="minorHAnsi"/>
                <w:b/>
                <w:sz w:val="28"/>
                <w:szCs w:val="28"/>
              </w:rPr>
            </w:pPr>
          </w:p>
          <w:p w14:paraId="15188A24" w14:textId="77777777" w:rsidR="00E4664F" w:rsidRDefault="00E4664F" w:rsidP="00E4664F">
            <w:pPr>
              <w:rPr>
                <w:rFonts w:asciiTheme="minorHAnsi" w:hAnsiTheme="minorHAnsi" w:cstheme="minorHAnsi"/>
                <w:b/>
                <w:sz w:val="28"/>
                <w:szCs w:val="28"/>
              </w:rPr>
            </w:pPr>
          </w:p>
          <w:p w14:paraId="697846C4" w14:textId="77777777" w:rsidR="00E4664F" w:rsidRDefault="00E4664F" w:rsidP="00E4664F">
            <w:pPr>
              <w:rPr>
                <w:rFonts w:asciiTheme="minorHAnsi" w:hAnsiTheme="minorHAnsi" w:cstheme="minorHAnsi"/>
                <w:b/>
                <w:sz w:val="28"/>
                <w:szCs w:val="28"/>
              </w:rPr>
            </w:pPr>
          </w:p>
          <w:p w14:paraId="463FB62D" w14:textId="77777777" w:rsidR="00E4664F" w:rsidRDefault="00E4664F" w:rsidP="00E4664F">
            <w:pPr>
              <w:rPr>
                <w:rFonts w:asciiTheme="minorHAnsi" w:hAnsiTheme="minorHAnsi" w:cstheme="minorHAnsi"/>
                <w:b/>
                <w:sz w:val="28"/>
                <w:szCs w:val="28"/>
              </w:rPr>
            </w:pPr>
          </w:p>
          <w:p w14:paraId="153CC88C" w14:textId="77777777" w:rsidR="00E4664F" w:rsidRDefault="00E4664F" w:rsidP="00E4664F">
            <w:pPr>
              <w:rPr>
                <w:rFonts w:asciiTheme="minorHAnsi" w:hAnsiTheme="minorHAnsi" w:cstheme="minorHAnsi"/>
                <w:b/>
                <w:sz w:val="28"/>
                <w:szCs w:val="28"/>
              </w:rPr>
            </w:pPr>
          </w:p>
          <w:p w14:paraId="57E6616C" w14:textId="77777777" w:rsidR="00E4664F" w:rsidRDefault="00E4664F" w:rsidP="00E4664F">
            <w:pPr>
              <w:rPr>
                <w:rFonts w:asciiTheme="minorHAnsi" w:hAnsiTheme="minorHAnsi" w:cstheme="minorHAnsi"/>
                <w:b/>
                <w:sz w:val="28"/>
                <w:szCs w:val="28"/>
              </w:rPr>
            </w:pPr>
          </w:p>
          <w:p w14:paraId="3C345FC6" w14:textId="77777777" w:rsidR="00E4664F" w:rsidRDefault="00E4664F" w:rsidP="00E4664F">
            <w:pPr>
              <w:rPr>
                <w:rFonts w:asciiTheme="minorHAnsi" w:hAnsiTheme="minorHAnsi" w:cstheme="minorHAnsi"/>
                <w:b/>
                <w:sz w:val="28"/>
                <w:szCs w:val="28"/>
              </w:rPr>
            </w:pPr>
          </w:p>
          <w:p w14:paraId="404B0C37" w14:textId="77777777" w:rsidR="00E4664F" w:rsidRDefault="00E4664F" w:rsidP="00E4664F">
            <w:pPr>
              <w:rPr>
                <w:rFonts w:asciiTheme="minorHAnsi" w:hAnsiTheme="minorHAnsi" w:cstheme="minorHAnsi"/>
                <w:b/>
                <w:sz w:val="28"/>
                <w:szCs w:val="28"/>
              </w:rPr>
            </w:pPr>
          </w:p>
          <w:p w14:paraId="1A20794B" w14:textId="77777777" w:rsidR="00E4664F" w:rsidRPr="008B3B32" w:rsidRDefault="00E4664F" w:rsidP="00E4664F">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6AD9E785" w14:textId="77777777" w:rsidR="00E4664F" w:rsidRDefault="00E4664F" w:rsidP="00E4664F">
            <w:pPr>
              <w:rPr>
                <w:rFonts w:asciiTheme="minorHAnsi" w:hAnsiTheme="minorHAnsi" w:cstheme="minorHAnsi"/>
                <w:b/>
                <w:sz w:val="28"/>
                <w:szCs w:val="28"/>
              </w:rPr>
            </w:pPr>
          </w:p>
          <w:p w14:paraId="4493B8C6" w14:textId="77777777" w:rsidR="00E4664F" w:rsidRDefault="00E4664F" w:rsidP="00E4664F">
            <w:pPr>
              <w:rPr>
                <w:rFonts w:asciiTheme="minorHAnsi" w:hAnsiTheme="minorHAnsi" w:cstheme="minorHAnsi"/>
                <w:b/>
                <w:sz w:val="28"/>
                <w:szCs w:val="28"/>
              </w:rPr>
            </w:pPr>
          </w:p>
          <w:p w14:paraId="72246DA7" w14:textId="77777777" w:rsidR="00E4664F" w:rsidRDefault="00E4664F" w:rsidP="00E4664F">
            <w:pPr>
              <w:rPr>
                <w:rFonts w:asciiTheme="minorHAnsi" w:hAnsiTheme="minorHAnsi" w:cstheme="minorHAnsi"/>
                <w:b/>
                <w:sz w:val="28"/>
                <w:szCs w:val="28"/>
              </w:rPr>
            </w:pPr>
          </w:p>
          <w:p w14:paraId="7A8F84D1" w14:textId="77777777" w:rsidR="00E4664F" w:rsidRDefault="00E4664F" w:rsidP="00E4664F">
            <w:pPr>
              <w:rPr>
                <w:rFonts w:asciiTheme="minorHAnsi" w:hAnsiTheme="minorHAnsi" w:cstheme="minorHAnsi"/>
                <w:b/>
                <w:sz w:val="28"/>
                <w:szCs w:val="28"/>
              </w:rPr>
            </w:pPr>
          </w:p>
          <w:p w14:paraId="6EE74E84" w14:textId="77777777" w:rsidR="00E4664F" w:rsidRDefault="00E4664F" w:rsidP="00E4664F">
            <w:pPr>
              <w:rPr>
                <w:rFonts w:asciiTheme="minorHAnsi" w:hAnsiTheme="minorHAnsi" w:cstheme="minorHAnsi"/>
                <w:b/>
                <w:sz w:val="28"/>
                <w:szCs w:val="28"/>
              </w:rPr>
            </w:pPr>
          </w:p>
          <w:p w14:paraId="3ABC2340" w14:textId="77777777" w:rsidR="00E4664F" w:rsidRDefault="00E4664F" w:rsidP="00E4664F">
            <w:pPr>
              <w:rPr>
                <w:rFonts w:asciiTheme="minorHAnsi" w:hAnsiTheme="minorHAnsi" w:cstheme="minorHAnsi"/>
                <w:b/>
                <w:sz w:val="28"/>
                <w:szCs w:val="28"/>
              </w:rPr>
            </w:pPr>
          </w:p>
          <w:p w14:paraId="5EA12D7B" w14:textId="77777777" w:rsidR="00E4664F" w:rsidRDefault="00E4664F" w:rsidP="00E4664F">
            <w:pPr>
              <w:rPr>
                <w:rFonts w:asciiTheme="minorHAnsi" w:hAnsiTheme="minorHAnsi" w:cstheme="minorHAnsi"/>
                <w:b/>
                <w:sz w:val="28"/>
                <w:szCs w:val="28"/>
              </w:rPr>
            </w:pPr>
          </w:p>
          <w:p w14:paraId="685AC2B7" w14:textId="77777777" w:rsidR="00E4664F" w:rsidRDefault="00E4664F" w:rsidP="00E4664F">
            <w:pPr>
              <w:rPr>
                <w:rFonts w:asciiTheme="minorHAnsi" w:hAnsiTheme="minorHAnsi" w:cstheme="minorHAnsi"/>
                <w:b/>
                <w:sz w:val="28"/>
                <w:szCs w:val="28"/>
              </w:rPr>
            </w:pPr>
          </w:p>
        </w:tc>
        <w:tc>
          <w:tcPr>
            <w:tcW w:w="284" w:type="dxa"/>
            <w:tcBorders>
              <w:top w:val="nil"/>
              <w:bottom w:val="nil"/>
            </w:tcBorders>
          </w:tcPr>
          <w:p w14:paraId="7CECCA0F" w14:textId="77777777" w:rsidR="00E4664F" w:rsidRDefault="00E4664F" w:rsidP="00E4664F">
            <w:pPr>
              <w:rPr>
                <w:rFonts w:asciiTheme="minorHAnsi" w:hAnsiTheme="minorHAnsi" w:cstheme="minorHAnsi"/>
                <w:b/>
                <w:sz w:val="28"/>
                <w:szCs w:val="28"/>
              </w:rPr>
            </w:pPr>
          </w:p>
        </w:tc>
        <w:tc>
          <w:tcPr>
            <w:tcW w:w="4532" w:type="dxa"/>
          </w:tcPr>
          <w:p w14:paraId="23108AA7" w14:textId="77777777" w:rsidR="00E4664F" w:rsidRDefault="00E4664F" w:rsidP="00E4664F">
            <w:pPr>
              <w:rPr>
                <w:rFonts w:asciiTheme="minorHAnsi" w:hAnsiTheme="minorHAnsi" w:cstheme="minorHAnsi"/>
                <w:b/>
                <w:sz w:val="28"/>
                <w:szCs w:val="28"/>
              </w:rPr>
            </w:pPr>
            <w:r>
              <w:rPr>
                <w:rFonts w:asciiTheme="minorHAnsi" w:hAnsiTheme="minorHAnsi" w:cstheme="minorHAnsi"/>
                <w:b/>
                <w:sz w:val="28"/>
                <w:szCs w:val="28"/>
              </w:rPr>
              <w:t>Projet…</w:t>
            </w:r>
          </w:p>
          <w:p w14:paraId="4CA3DD0B" w14:textId="77777777" w:rsidR="00E4664F" w:rsidRDefault="00E4664F" w:rsidP="00E4664F">
            <w:pPr>
              <w:rPr>
                <w:rFonts w:asciiTheme="minorHAnsi" w:hAnsiTheme="minorHAnsi" w:cstheme="minorHAnsi"/>
                <w:b/>
                <w:sz w:val="28"/>
                <w:szCs w:val="28"/>
              </w:rPr>
            </w:pPr>
          </w:p>
          <w:p w14:paraId="4563C790" w14:textId="77777777" w:rsidR="00E4664F" w:rsidRDefault="00E4664F" w:rsidP="00E4664F">
            <w:pPr>
              <w:rPr>
                <w:rFonts w:asciiTheme="minorHAnsi" w:hAnsiTheme="minorHAnsi" w:cstheme="minorHAnsi"/>
                <w:b/>
                <w:sz w:val="28"/>
                <w:szCs w:val="28"/>
              </w:rPr>
            </w:pPr>
          </w:p>
          <w:p w14:paraId="1FEBAD9D" w14:textId="77777777" w:rsidR="00E4664F" w:rsidRDefault="00E4664F" w:rsidP="00E4664F">
            <w:pPr>
              <w:rPr>
                <w:rFonts w:asciiTheme="minorHAnsi" w:hAnsiTheme="minorHAnsi" w:cstheme="minorHAnsi"/>
                <w:b/>
                <w:sz w:val="28"/>
                <w:szCs w:val="28"/>
              </w:rPr>
            </w:pPr>
          </w:p>
          <w:p w14:paraId="2F7032C2" w14:textId="77777777" w:rsidR="00E4664F" w:rsidRDefault="00E4664F" w:rsidP="00E4664F">
            <w:pPr>
              <w:rPr>
                <w:rFonts w:asciiTheme="minorHAnsi" w:hAnsiTheme="minorHAnsi" w:cstheme="minorHAnsi"/>
                <w:b/>
                <w:sz w:val="28"/>
                <w:szCs w:val="28"/>
              </w:rPr>
            </w:pPr>
          </w:p>
          <w:p w14:paraId="7E580454" w14:textId="77777777" w:rsidR="00E4664F" w:rsidRDefault="00E4664F" w:rsidP="00E4664F">
            <w:pPr>
              <w:rPr>
                <w:rFonts w:asciiTheme="minorHAnsi" w:hAnsiTheme="minorHAnsi" w:cstheme="minorHAnsi"/>
                <w:b/>
                <w:sz w:val="28"/>
                <w:szCs w:val="28"/>
              </w:rPr>
            </w:pPr>
          </w:p>
          <w:p w14:paraId="11AB1224" w14:textId="77777777" w:rsidR="00E4664F" w:rsidRDefault="00E4664F" w:rsidP="00E4664F">
            <w:pPr>
              <w:rPr>
                <w:rFonts w:asciiTheme="minorHAnsi" w:hAnsiTheme="minorHAnsi" w:cstheme="minorHAnsi"/>
                <w:b/>
                <w:sz w:val="28"/>
                <w:szCs w:val="28"/>
              </w:rPr>
            </w:pPr>
          </w:p>
          <w:p w14:paraId="6AE399DC" w14:textId="77777777" w:rsidR="00E4664F" w:rsidRDefault="00E4664F" w:rsidP="00E4664F">
            <w:pPr>
              <w:rPr>
                <w:rFonts w:asciiTheme="minorHAnsi" w:hAnsiTheme="minorHAnsi" w:cstheme="minorHAnsi"/>
                <w:b/>
                <w:sz w:val="28"/>
                <w:szCs w:val="28"/>
              </w:rPr>
            </w:pPr>
          </w:p>
          <w:p w14:paraId="38928243" w14:textId="77777777" w:rsidR="00E4664F" w:rsidRDefault="00E4664F" w:rsidP="00E4664F">
            <w:pPr>
              <w:rPr>
                <w:rFonts w:asciiTheme="minorHAnsi" w:hAnsiTheme="minorHAnsi" w:cstheme="minorHAnsi"/>
                <w:b/>
                <w:sz w:val="28"/>
                <w:szCs w:val="28"/>
              </w:rPr>
            </w:pPr>
          </w:p>
          <w:p w14:paraId="679C0932" w14:textId="77777777" w:rsidR="00E4664F" w:rsidRPr="008B3B32" w:rsidRDefault="00E4664F" w:rsidP="00E4664F">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22782659" w:rsidR="00594A3A" w:rsidRDefault="00E4664F" w:rsidP="00E4664F">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2D365C">
      <w:footerReference w:type="default" r:id="rId20"/>
      <w:pgSz w:w="11904" w:h="16834"/>
      <w:pgMar w:top="851" w:right="113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3FFA6" w14:textId="77777777" w:rsidR="003F77AD" w:rsidRDefault="003F77AD">
      <w:r>
        <w:separator/>
      </w:r>
    </w:p>
  </w:endnote>
  <w:endnote w:type="continuationSeparator" w:id="0">
    <w:p w14:paraId="71E24C81" w14:textId="77777777" w:rsidR="003F77AD" w:rsidRDefault="003F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2A3E0670" w:rsidR="00E4664F" w:rsidRPr="006D4612" w:rsidRDefault="00E4664F"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656BDE">
      <w:rPr>
        <w:rFonts w:ascii="Calibri" w:hAnsi="Calibri" w:cs="Calibri"/>
        <w:noProof/>
        <w:sz w:val="24"/>
      </w:rPr>
      <w:t>12</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E4664F" w:rsidRDefault="00E4664F"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E4A27" w14:textId="77777777" w:rsidR="003F77AD" w:rsidRDefault="003F77AD">
      <w:r>
        <w:separator/>
      </w:r>
    </w:p>
  </w:footnote>
  <w:footnote w:type="continuationSeparator" w:id="0">
    <w:p w14:paraId="1A1A4A2A" w14:textId="77777777" w:rsidR="003F77AD" w:rsidRDefault="003F7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7D41FA"/>
    <w:multiLevelType w:val="hybridMultilevel"/>
    <w:tmpl w:val="94EC9EA2"/>
    <w:lvl w:ilvl="0" w:tplc="707CBB5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3"/>
  </w:num>
  <w:num w:numId="12">
    <w:abstractNumId w:val="7"/>
  </w:num>
  <w:num w:numId="13">
    <w:abstractNumId w:val="1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57228"/>
    <w:rsid w:val="0006255C"/>
    <w:rsid w:val="00063F63"/>
    <w:rsid w:val="00065B22"/>
    <w:rsid w:val="0007078D"/>
    <w:rsid w:val="000776C5"/>
    <w:rsid w:val="00096B9A"/>
    <w:rsid w:val="000A1906"/>
    <w:rsid w:val="000E73EB"/>
    <w:rsid w:val="000F309F"/>
    <w:rsid w:val="000F3667"/>
    <w:rsid w:val="00116BE1"/>
    <w:rsid w:val="0012148F"/>
    <w:rsid w:val="00122EB4"/>
    <w:rsid w:val="00123A05"/>
    <w:rsid w:val="00123FE7"/>
    <w:rsid w:val="0012697C"/>
    <w:rsid w:val="00142794"/>
    <w:rsid w:val="001462CB"/>
    <w:rsid w:val="00160393"/>
    <w:rsid w:val="0017114F"/>
    <w:rsid w:val="001841D6"/>
    <w:rsid w:val="0019453F"/>
    <w:rsid w:val="001A0571"/>
    <w:rsid w:val="001C0989"/>
    <w:rsid w:val="001C503D"/>
    <w:rsid w:val="001F6692"/>
    <w:rsid w:val="0021541F"/>
    <w:rsid w:val="00215C1F"/>
    <w:rsid w:val="002200F3"/>
    <w:rsid w:val="00231550"/>
    <w:rsid w:val="00233E20"/>
    <w:rsid w:val="0023655C"/>
    <w:rsid w:val="00247225"/>
    <w:rsid w:val="00270EB3"/>
    <w:rsid w:val="002B0231"/>
    <w:rsid w:val="002C19A8"/>
    <w:rsid w:val="002C25E2"/>
    <w:rsid w:val="002C7342"/>
    <w:rsid w:val="002D365C"/>
    <w:rsid w:val="002D68A6"/>
    <w:rsid w:val="002D75F7"/>
    <w:rsid w:val="002E3381"/>
    <w:rsid w:val="002F13CF"/>
    <w:rsid w:val="00317FF7"/>
    <w:rsid w:val="003277F1"/>
    <w:rsid w:val="0033059D"/>
    <w:rsid w:val="00333903"/>
    <w:rsid w:val="0033508C"/>
    <w:rsid w:val="003501BC"/>
    <w:rsid w:val="00352630"/>
    <w:rsid w:val="0035380C"/>
    <w:rsid w:val="003633AF"/>
    <w:rsid w:val="00384737"/>
    <w:rsid w:val="00385477"/>
    <w:rsid w:val="00386962"/>
    <w:rsid w:val="003870FC"/>
    <w:rsid w:val="003A479C"/>
    <w:rsid w:val="003E19CC"/>
    <w:rsid w:val="003E46B0"/>
    <w:rsid w:val="003F642E"/>
    <w:rsid w:val="003F729C"/>
    <w:rsid w:val="003F77AD"/>
    <w:rsid w:val="004033A3"/>
    <w:rsid w:val="00420587"/>
    <w:rsid w:val="004207DD"/>
    <w:rsid w:val="00422D81"/>
    <w:rsid w:val="004244EC"/>
    <w:rsid w:val="00431B09"/>
    <w:rsid w:val="00471489"/>
    <w:rsid w:val="00483846"/>
    <w:rsid w:val="00492418"/>
    <w:rsid w:val="004A053E"/>
    <w:rsid w:val="004A2EC3"/>
    <w:rsid w:val="004A4410"/>
    <w:rsid w:val="004C25D1"/>
    <w:rsid w:val="004C6279"/>
    <w:rsid w:val="004D3556"/>
    <w:rsid w:val="00505306"/>
    <w:rsid w:val="005223D5"/>
    <w:rsid w:val="005432B5"/>
    <w:rsid w:val="00555B5C"/>
    <w:rsid w:val="005577FE"/>
    <w:rsid w:val="005609E3"/>
    <w:rsid w:val="005711A2"/>
    <w:rsid w:val="00585358"/>
    <w:rsid w:val="00591ECC"/>
    <w:rsid w:val="00594A3A"/>
    <w:rsid w:val="0059577A"/>
    <w:rsid w:val="005A499C"/>
    <w:rsid w:val="005A5F34"/>
    <w:rsid w:val="005B184D"/>
    <w:rsid w:val="005B48B7"/>
    <w:rsid w:val="005C06D3"/>
    <w:rsid w:val="005C752E"/>
    <w:rsid w:val="005E7A36"/>
    <w:rsid w:val="005F75E8"/>
    <w:rsid w:val="00620182"/>
    <w:rsid w:val="00621F1F"/>
    <w:rsid w:val="00635A36"/>
    <w:rsid w:val="006413D8"/>
    <w:rsid w:val="00644287"/>
    <w:rsid w:val="0064714D"/>
    <w:rsid w:val="00656BDE"/>
    <w:rsid w:val="006667DE"/>
    <w:rsid w:val="006725CA"/>
    <w:rsid w:val="00683DD4"/>
    <w:rsid w:val="00695271"/>
    <w:rsid w:val="006A0891"/>
    <w:rsid w:val="006A4D83"/>
    <w:rsid w:val="006B6FE0"/>
    <w:rsid w:val="006B7A2F"/>
    <w:rsid w:val="006D4612"/>
    <w:rsid w:val="006F5AAB"/>
    <w:rsid w:val="00737D75"/>
    <w:rsid w:val="007479B2"/>
    <w:rsid w:val="00757B9F"/>
    <w:rsid w:val="00760945"/>
    <w:rsid w:val="00764269"/>
    <w:rsid w:val="00781376"/>
    <w:rsid w:val="00786453"/>
    <w:rsid w:val="00797154"/>
    <w:rsid w:val="007B16A7"/>
    <w:rsid w:val="007B3220"/>
    <w:rsid w:val="007B7B1F"/>
    <w:rsid w:val="007C53F2"/>
    <w:rsid w:val="007E49C5"/>
    <w:rsid w:val="007F1F48"/>
    <w:rsid w:val="007F4E3D"/>
    <w:rsid w:val="00800313"/>
    <w:rsid w:val="00802316"/>
    <w:rsid w:val="00803E25"/>
    <w:rsid w:val="00840508"/>
    <w:rsid w:val="008526F1"/>
    <w:rsid w:val="00852E3E"/>
    <w:rsid w:val="00860740"/>
    <w:rsid w:val="00865BE5"/>
    <w:rsid w:val="0088767F"/>
    <w:rsid w:val="00890C9E"/>
    <w:rsid w:val="008A4094"/>
    <w:rsid w:val="008B3B32"/>
    <w:rsid w:val="008C0C8E"/>
    <w:rsid w:val="008D2AE5"/>
    <w:rsid w:val="008E211D"/>
    <w:rsid w:val="008F4732"/>
    <w:rsid w:val="00903FB8"/>
    <w:rsid w:val="00904FCB"/>
    <w:rsid w:val="00915360"/>
    <w:rsid w:val="00920984"/>
    <w:rsid w:val="00926932"/>
    <w:rsid w:val="00962CD8"/>
    <w:rsid w:val="00970146"/>
    <w:rsid w:val="009755FB"/>
    <w:rsid w:val="00981F75"/>
    <w:rsid w:val="009A19CA"/>
    <w:rsid w:val="009B380E"/>
    <w:rsid w:val="009C5456"/>
    <w:rsid w:val="009D6406"/>
    <w:rsid w:val="009D750F"/>
    <w:rsid w:val="009E4900"/>
    <w:rsid w:val="00A13AD0"/>
    <w:rsid w:val="00A15EAD"/>
    <w:rsid w:val="00A60041"/>
    <w:rsid w:val="00A60AFF"/>
    <w:rsid w:val="00A642CD"/>
    <w:rsid w:val="00A67647"/>
    <w:rsid w:val="00A8232C"/>
    <w:rsid w:val="00A93B6C"/>
    <w:rsid w:val="00AC0ED3"/>
    <w:rsid w:val="00AC14E0"/>
    <w:rsid w:val="00AD62F7"/>
    <w:rsid w:val="00AE42CB"/>
    <w:rsid w:val="00AE6753"/>
    <w:rsid w:val="00B04714"/>
    <w:rsid w:val="00B2289E"/>
    <w:rsid w:val="00B448A2"/>
    <w:rsid w:val="00B645FC"/>
    <w:rsid w:val="00B77033"/>
    <w:rsid w:val="00BA26C8"/>
    <w:rsid w:val="00BB00FD"/>
    <w:rsid w:val="00BB34F6"/>
    <w:rsid w:val="00BC79CB"/>
    <w:rsid w:val="00BD7A1E"/>
    <w:rsid w:val="00BE2093"/>
    <w:rsid w:val="00C1004D"/>
    <w:rsid w:val="00C12501"/>
    <w:rsid w:val="00C23D36"/>
    <w:rsid w:val="00C24A8E"/>
    <w:rsid w:val="00C326BA"/>
    <w:rsid w:val="00C403D4"/>
    <w:rsid w:val="00C42BBA"/>
    <w:rsid w:val="00C6163F"/>
    <w:rsid w:val="00C72889"/>
    <w:rsid w:val="00C83261"/>
    <w:rsid w:val="00C97313"/>
    <w:rsid w:val="00CA52E2"/>
    <w:rsid w:val="00CC5270"/>
    <w:rsid w:val="00CD126F"/>
    <w:rsid w:val="00CD2257"/>
    <w:rsid w:val="00CE7728"/>
    <w:rsid w:val="00CF39AD"/>
    <w:rsid w:val="00D159EA"/>
    <w:rsid w:val="00D209AF"/>
    <w:rsid w:val="00D26816"/>
    <w:rsid w:val="00D315B1"/>
    <w:rsid w:val="00D3201C"/>
    <w:rsid w:val="00D45297"/>
    <w:rsid w:val="00D5126E"/>
    <w:rsid w:val="00D56233"/>
    <w:rsid w:val="00D633D9"/>
    <w:rsid w:val="00D7096D"/>
    <w:rsid w:val="00D740A7"/>
    <w:rsid w:val="00D7614D"/>
    <w:rsid w:val="00D76777"/>
    <w:rsid w:val="00D855DD"/>
    <w:rsid w:val="00DA14FE"/>
    <w:rsid w:val="00DA3BF1"/>
    <w:rsid w:val="00DA50F5"/>
    <w:rsid w:val="00DA5433"/>
    <w:rsid w:val="00DB1222"/>
    <w:rsid w:val="00DB42BD"/>
    <w:rsid w:val="00DD2385"/>
    <w:rsid w:val="00DD28BF"/>
    <w:rsid w:val="00DD2BE0"/>
    <w:rsid w:val="00DD5B4C"/>
    <w:rsid w:val="00DF68BB"/>
    <w:rsid w:val="00E040E0"/>
    <w:rsid w:val="00E150FC"/>
    <w:rsid w:val="00E17195"/>
    <w:rsid w:val="00E343C4"/>
    <w:rsid w:val="00E4664F"/>
    <w:rsid w:val="00E54CE1"/>
    <w:rsid w:val="00E60178"/>
    <w:rsid w:val="00E77D10"/>
    <w:rsid w:val="00E84211"/>
    <w:rsid w:val="00E86270"/>
    <w:rsid w:val="00E900AE"/>
    <w:rsid w:val="00E91252"/>
    <w:rsid w:val="00EA05FF"/>
    <w:rsid w:val="00EB0D77"/>
    <w:rsid w:val="00EB3514"/>
    <w:rsid w:val="00EB4B09"/>
    <w:rsid w:val="00EF087C"/>
    <w:rsid w:val="00EF1C70"/>
    <w:rsid w:val="00EF2D31"/>
    <w:rsid w:val="00EF7428"/>
    <w:rsid w:val="00F261E4"/>
    <w:rsid w:val="00F43502"/>
    <w:rsid w:val="00F54AD0"/>
    <w:rsid w:val="00F56262"/>
    <w:rsid w:val="00F57E82"/>
    <w:rsid w:val="00F66765"/>
    <w:rsid w:val="00F7156E"/>
    <w:rsid w:val="00F72175"/>
    <w:rsid w:val="00F82B91"/>
    <w:rsid w:val="00F84C4F"/>
    <w:rsid w:val="00FB630B"/>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345BAF3-15EA-4780-81FB-A31FD1C4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2407</Words>
  <Characters>13242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15</cp:revision>
  <dcterms:created xsi:type="dcterms:W3CDTF">2018-04-22T20:00:00Z</dcterms:created>
  <dcterms:modified xsi:type="dcterms:W3CDTF">2023-10-16T18:47:00Z</dcterms:modified>
</cp:coreProperties>
</file>